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713555" w:rsidRPr="00713555" w:rsidRDefault="00713555" w:rsidP="0071355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13555">
        <w:rPr>
          <w:rFonts w:cstheme="minorHAnsi"/>
          <w:sz w:val="24"/>
          <w:szCs w:val="24"/>
        </w:rPr>
        <w:t>LICITACIÓN PÚBLICA LOCAL 006/2019</w:t>
      </w:r>
    </w:p>
    <w:p w:rsidR="00713555" w:rsidRPr="00713555" w:rsidRDefault="00713555" w:rsidP="0071355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13555" w:rsidRPr="00713555" w:rsidRDefault="00713555" w:rsidP="0071355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13555">
        <w:rPr>
          <w:rFonts w:cstheme="minorHAnsi"/>
          <w:sz w:val="24"/>
          <w:szCs w:val="24"/>
        </w:rPr>
        <w:t xml:space="preserve">“ADQUISICIÓN DE UNIFORMES ESCOLARES PARA </w:t>
      </w:r>
    </w:p>
    <w:p w:rsidR="00713555" w:rsidRDefault="00713555" w:rsidP="0071355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13555">
        <w:rPr>
          <w:rFonts w:cstheme="minorHAnsi"/>
          <w:sz w:val="24"/>
          <w:szCs w:val="24"/>
        </w:rPr>
        <w:t>PREESCOLAR, PRIMARIA Y SECUNDARIA”</w:t>
      </w:r>
    </w:p>
    <w:p w:rsidR="00713555" w:rsidRDefault="00713555" w:rsidP="0071355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751E6" w:rsidRPr="00B661CD" w:rsidRDefault="00F751E6" w:rsidP="007135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72466F">
        <w:t>7</w:t>
      </w:r>
      <w:r>
        <w:t xml:space="preserve"> folders individuales en los que se incluya la documentación técn</w:t>
      </w:r>
      <w:r w:rsidR="0072466F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713555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3555">
              <w:rPr>
                <w:rFonts w:asciiTheme="minorHAnsi" w:hAnsiTheme="minorHAnsi" w:cstheme="minorHAnsi"/>
                <w:sz w:val="24"/>
                <w:szCs w:val="24"/>
              </w:rPr>
              <w:t>MANIFIESTO ARTICULO 52 DE LA  DE LA LEY DE COMPRAS             GUBERNAMENTALES, ENAJENACIÓN Y CONTRATACIÓN DE SERVICIOS DEL ESTADO DE JALISCO Y SUS MUNICIPIOS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</w:t>
      </w:r>
      <w:r w:rsidR="0072466F" w:rsidRPr="0072466F">
        <w:rPr>
          <w:sz w:val="24"/>
          <w:szCs w:val="24"/>
        </w:rPr>
        <w:t>9.1</w:t>
      </w:r>
      <w:r w:rsidRPr="00C362A7">
        <w:rPr>
          <w:sz w:val="24"/>
          <w:szCs w:val="24"/>
        </w:rPr>
        <w:t>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E6"/>
    <w:rsid w:val="000468B5"/>
    <w:rsid w:val="00063CB5"/>
    <w:rsid w:val="000A6A7D"/>
    <w:rsid w:val="00122C57"/>
    <w:rsid w:val="0021039F"/>
    <w:rsid w:val="002F5CFF"/>
    <w:rsid w:val="00326E42"/>
    <w:rsid w:val="00447D34"/>
    <w:rsid w:val="0061512C"/>
    <w:rsid w:val="006205F0"/>
    <w:rsid w:val="006F4816"/>
    <w:rsid w:val="00713555"/>
    <w:rsid w:val="0072466F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A23C0"/>
    <w:rsid w:val="00AE1A63"/>
    <w:rsid w:val="00AE2C53"/>
    <w:rsid w:val="00B661CD"/>
    <w:rsid w:val="00B90F80"/>
    <w:rsid w:val="00C362A7"/>
    <w:rsid w:val="00CA0469"/>
    <w:rsid w:val="00D369AF"/>
    <w:rsid w:val="00D83FE4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22</cp:revision>
  <cp:lastPrinted>2010-07-13T16:51:00Z</cp:lastPrinted>
  <dcterms:created xsi:type="dcterms:W3CDTF">2013-05-21T17:42:00Z</dcterms:created>
  <dcterms:modified xsi:type="dcterms:W3CDTF">2019-05-20T15:48:00Z</dcterms:modified>
</cp:coreProperties>
</file>