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489D2" w14:textId="77777777" w:rsidR="00803C7C" w:rsidRPr="00C31B2C" w:rsidRDefault="00803C7C" w:rsidP="00803C7C">
      <w:pPr>
        <w:pStyle w:val="Default"/>
        <w:jc w:val="both"/>
        <w:rPr>
          <w:rFonts w:asciiTheme="majorHAnsi" w:hAnsiTheme="majorHAnsi" w:cstheme="majorHAnsi"/>
          <w:bCs/>
          <w:sz w:val="22"/>
          <w:szCs w:val="22"/>
        </w:rPr>
      </w:pPr>
    </w:p>
    <w:p w14:paraId="5F782870" w14:textId="77777777" w:rsidR="00803C7C" w:rsidRPr="00C31B2C" w:rsidRDefault="00803C7C" w:rsidP="00803C7C">
      <w:pPr>
        <w:pStyle w:val="Default"/>
        <w:jc w:val="both"/>
        <w:rPr>
          <w:rFonts w:asciiTheme="majorHAnsi" w:hAnsiTheme="majorHAnsi" w:cstheme="majorHAnsi"/>
          <w:bCs/>
          <w:sz w:val="22"/>
          <w:szCs w:val="22"/>
        </w:rPr>
      </w:pPr>
    </w:p>
    <w:p w14:paraId="5E65C7FD" w14:textId="6355A3A8" w:rsidR="00803C7C" w:rsidRPr="00C31B2C" w:rsidRDefault="00BA08B4" w:rsidP="00803C7C">
      <w:pPr>
        <w:pStyle w:val="Default"/>
        <w:jc w:val="both"/>
        <w:rPr>
          <w:rFonts w:asciiTheme="majorHAnsi" w:hAnsiTheme="majorHAnsi" w:cstheme="majorHAnsi"/>
          <w:bCs/>
          <w:iCs/>
          <w:sz w:val="22"/>
          <w:szCs w:val="22"/>
        </w:rPr>
      </w:pPr>
      <w:r w:rsidRPr="00C31B2C">
        <w:rPr>
          <w:rFonts w:asciiTheme="majorHAnsi" w:hAnsiTheme="majorHAnsi" w:cstheme="majorHAnsi"/>
          <w:bCs/>
          <w:iCs/>
          <w:sz w:val="22"/>
          <w:szCs w:val="22"/>
        </w:rPr>
        <w:t>H.</w:t>
      </w:r>
      <w:r w:rsidR="00803C7C" w:rsidRPr="00C31B2C">
        <w:rPr>
          <w:rFonts w:asciiTheme="majorHAnsi" w:hAnsiTheme="majorHAnsi" w:cstheme="majorHAnsi"/>
          <w:bCs/>
          <w:iCs/>
          <w:sz w:val="22"/>
          <w:szCs w:val="22"/>
        </w:rPr>
        <w:t xml:space="preserve"> AYUNTAMIENTO CONSTITUCIONAL </w:t>
      </w:r>
    </w:p>
    <w:p w14:paraId="42B0D2C8" w14:textId="77777777" w:rsidR="00803C7C" w:rsidRPr="00C31B2C" w:rsidRDefault="00803C7C" w:rsidP="00803C7C">
      <w:pPr>
        <w:pStyle w:val="Default"/>
        <w:jc w:val="both"/>
        <w:rPr>
          <w:rFonts w:asciiTheme="majorHAnsi" w:hAnsiTheme="majorHAnsi" w:cstheme="majorHAnsi"/>
          <w:bCs/>
          <w:iCs/>
          <w:sz w:val="22"/>
          <w:szCs w:val="22"/>
        </w:rPr>
      </w:pPr>
      <w:r w:rsidRPr="00C31B2C">
        <w:rPr>
          <w:rFonts w:asciiTheme="majorHAnsi" w:hAnsiTheme="majorHAnsi" w:cstheme="majorHAnsi"/>
          <w:bCs/>
          <w:iCs/>
          <w:sz w:val="22"/>
          <w:szCs w:val="22"/>
        </w:rPr>
        <w:t xml:space="preserve">DE ZAPOTLÁN EL GRANDE, JALISCO </w:t>
      </w:r>
    </w:p>
    <w:p w14:paraId="69EA261F" w14:textId="77777777" w:rsidR="00803C7C" w:rsidRPr="00C31B2C" w:rsidRDefault="00803C7C" w:rsidP="00803C7C">
      <w:pPr>
        <w:pStyle w:val="Default"/>
        <w:jc w:val="both"/>
        <w:rPr>
          <w:rFonts w:asciiTheme="majorHAnsi" w:hAnsiTheme="majorHAnsi" w:cstheme="majorHAnsi"/>
          <w:bCs/>
          <w:iCs/>
          <w:sz w:val="22"/>
          <w:szCs w:val="22"/>
        </w:rPr>
      </w:pPr>
      <w:r w:rsidRPr="00C31B2C">
        <w:rPr>
          <w:rFonts w:asciiTheme="majorHAnsi" w:hAnsiTheme="majorHAnsi" w:cstheme="majorHAnsi"/>
          <w:bCs/>
          <w:iCs/>
          <w:sz w:val="22"/>
          <w:szCs w:val="22"/>
        </w:rPr>
        <w:t xml:space="preserve">PRESENTE </w:t>
      </w:r>
    </w:p>
    <w:p w14:paraId="6CF76FEA" w14:textId="77777777" w:rsidR="00803C7C" w:rsidRPr="00C31B2C" w:rsidRDefault="00803C7C" w:rsidP="00803C7C">
      <w:pPr>
        <w:pStyle w:val="Default"/>
        <w:jc w:val="both"/>
        <w:rPr>
          <w:rFonts w:asciiTheme="majorHAnsi" w:hAnsiTheme="majorHAnsi" w:cstheme="majorHAnsi"/>
          <w:bCs/>
          <w:iCs/>
          <w:sz w:val="22"/>
          <w:szCs w:val="22"/>
        </w:rPr>
      </w:pPr>
    </w:p>
    <w:p w14:paraId="5896F3C4" w14:textId="374DEE79" w:rsidR="00803C7C" w:rsidRPr="00C31B2C" w:rsidRDefault="00BA08B4" w:rsidP="00803C7C">
      <w:pPr>
        <w:pStyle w:val="Default"/>
        <w:jc w:val="both"/>
        <w:rPr>
          <w:rFonts w:asciiTheme="majorHAnsi" w:hAnsiTheme="majorHAnsi" w:cstheme="majorHAnsi"/>
          <w:iCs/>
          <w:sz w:val="22"/>
          <w:szCs w:val="22"/>
        </w:rPr>
      </w:pPr>
      <w:r w:rsidRPr="00C31B2C">
        <w:rPr>
          <w:rFonts w:asciiTheme="majorHAnsi" w:hAnsiTheme="majorHAnsi" w:cstheme="majorHAnsi"/>
          <w:sz w:val="22"/>
          <w:szCs w:val="22"/>
        </w:rPr>
        <w:t xml:space="preserve">             Quien motiva y suscribe Lic. Magali Casillas Contreras, en mi carácter de Sindica Municipal de éste Ayuntamiento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87 fracción III, 91, 92, 96, 100 y demás aplicables del Reglamento Interior del Ayuntamiento de Zapotlán el Grande, Jalisco, </w:t>
      </w:r>
      <w:r w:rsidRPr="00C31B2C">
        <w:rPr>
          <w:rFonts w:asciiTheme="majorHAnsi" w:hAnsiTheme="majorHAnsi" w:cstheme="majorHAnsi"/>
          <w:iCs/>
          <w:sz w:val="22"/>
          <w:szCs w:val="22"/>
        </w:rPr>
        <w:t xml:space="preserve">comparezco a presentar al Pleno de éste H. Ayuntamiento la siguiente </w:t>
      </w:r>
      <w:r w:rsidRPr="00C31B2C">
        <w:rPr>
          <w:rFonts w:asciiTheme="majorHAnsi" w:hAnsiTheme="majorHAnsi" w:cstheme="majorHAnsi"/>
          <w:b/>
          <w:i/>
          <w:iCs/>
          <w:sz w:val="22"/>
          <w:szCs w:val="22"/>
        </w:rPr>
        <w:t>“Iniciativa de acuerdo que autoriza suscribir la renovación de un contrato de comodato respecto de una ambulancia proporcionada por el Gobierno del Estado de Jalisco al Municipio de Zapotlán el Grande”</w:t>
      </w:r>
      <w:r w:rsidRPr="00C31B2C">
        <w:rPr>
          <w:rFonts w:asciiTheme="majorHAnsi" w:hAnsiTheme="majorHAnsi" w:cstheme="majorHAnsi"/>
          <w:iCs/>
          <w:sz w:val="22"/>
          <w:szCs w:val="22"/>
        </w:rPr>
        <w:t>, poniendo a consideración la siguiente:</w:t>
      </w:r>
    </w:p>
    <w:p w14:paraId="32129C71" w14:textId="1CD91E0B" w:rsidR="00803C7C" w:rsidRPr="00C31B2C" w:rsidRDefault="00BA08B4" w:rsidP="00803C7C">
      <w:pPr>
        <w:pStyle w:val="Default"/>
        <w:jc w:val="center"/>
        <w:rPr>
          <w:rFonts w:asciiTheme="majorHAnsi" w:hAnsiTheme="majorHAnsi" w:cstheme="majorHAnsi"/>
          <w:bCs/>
          <w:iCs/>
          <w:color w:val="auto"/>
          <w:sz w:val="22"/>
          <w:szCs w:val="22"/>
        </w:rPr>
      </w:pPr>
      <w:r w:rsidRPr="00C31B2C">
        <w:rPr>
          <w:rFonts w:asciiTheme="majorHAnsi" w:hAnsiTheme="majorHAnsi" w:cstheme="majorHAnsi"/>
          <w:bCs/>
          <w:iCs/>
          <w:color w:val="auto"/>
          <w:sz w:val="22"/>
          <w:szCs w:val="22"/>
        </w:rPr>
        <w:t>EXPOSICION DE MOTIVOS</w:t>
      </w:r>
      <w:r w:rsidR="00803C7C" w:rsidRPr="00C31B2C">
        <w:rPr>
          <w:rFonts w:asciiTheme="majorHAnsi" w:hAnsiTheme="majorHAnsi" w:cstheme="majorHAnsi"/>
          <w:bCs/>
          <w:iCs/>
          <w:color w:val="auto"/>
          <w:sz w:val="22"/>
          <w:szCs w:val="22"/>
        </w:rPr>
        <w:t>:</w:t>
      </w:r>
    </w:p>
    <w:p w14:paraId="5056F912" w14:textId="77777777" w:rsidR="00803C7C" w:rsidRPr="00C31B2C" w:rsidRDefault="00803C7C" w:rsidP="00803C7C">
      <w:pPr>
        <w:pStyle w:val="Default"/>
        <w:jc w:val="both"/>
        <w:rPr>
          <w:rFonts w:asciiTheme="majorHAnsi" w:hAnsiTheme="majorHAnsi" w:cstheme="majorHAnsi"/>
          <w:bCs/>
          <w:iCs/>
          <w:color w:val="auto"/>
          <w:sz w:val="22"/>
          <w:szCs w:val="22"/>
        </w:rPr>
      </w:pPr>
    </w:p>
    <w:p w14:paraId="418968A6" w14:textId="77777777" w:rsidR="00EE3ACD" w:rsidRPr="00C31B2C" w:rsidRDefault="00803C7C" w:rsidP="00EE3ACD">
      <w:pPr>
        <w:jc w:val="both"/>
        <w:rPr>
          <w:rFonts w:asciiTheme="majorHAnsi" w:hAnsiTheme="majorHAnsi" w:cstheme="majorHAnsi"/>
          <w:sz w:val="22"/>
          <w:szCs w:val="22"/>
        </w:rPr>
      </w:pPr>
      <w:r w:rsidRPr="00C31B2C">
        <w:rPr>
          <w:rFonts w:asciiTheme="majorHAnsi" w:hAnsiTheme="majorHAnsi" w:cstheme="majorHAnsi"/>
          <w:bCs/>
          <w:iCs/>
          <w:sz w:val="22"/>
          <w:szCs w:val="22"/>
        </w:rPr>
        <w:t xml:space="preserve">                </w:t>
      </w:r>
      <w:r w:rsidR="00EE3ACD" w:rsidRPr="00C31B2C">
        <w:rPr>
          <w:rFonts w:asciiTheme="majorHAnsi" w:hAnsiTheme="majorHAnsi" w:cstheme="majorHAnsi"/>
          <w:sz w:val="22"/>
          <w:szCs w:val="22"/>
        </w:rPr>
        <w:t xml:space="preserve">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4F8081C5" w14:textId="77777777" w:rsidR="00EE3ACD" w:rsidRPr="00C31B2C" w:rsidRDefault="00EE3ACD" w:rsidP="00EE3ACD">
      <w:pPr>
        <w:shd w:val="clear" w:color="auto" w:fill="FFFFFF"/>
        <w:jc w:val="both"/>
        <w:rPr>
          <w:rFonts w:asciiTheme="majorHAnsi" w:eastAsia="Times New Roman" w:hAnsiTheme="majorHAnsi" w:cstheme="majorHAnsi"/>
          <w:noProof w:val="0"/>
          <w:color w:val="222222"/>
          <w:sz w:val="22"/>
          <w:szCs w:val="22"/>
          <w:lang w:val="es-MX" w:eastAsia="es-MX"/>
        </w:rPr>
      </w:pPr>
    </w:p>
    <w:p w14:paraId="5956790E" w14:textId="470E4EBA" w:rsidR="00803C7C" w:rsidRPr="00C31B2C" w:rsidRDefault="00EE3ACD" w:rsidP="00EE3ACD">
      <w:pPr>
        <w:pStyle w:val="Default"/>
        <w:jc w:val="both"/>
        <w:rPr>
          <w:rFonts w:asciiTheme="majorHAnsi" w:hAnsiTheme="majorHAnsi" w:cstheme="majorHAnsi"/>
          <w:iCs/>
          <w:color w:val="auto"/>
          <w:sz w:val="22"/>
          <w:szCs w:val="22"/>
        </w:rPr>
      </w:pPr>
      <w:r w:rsidRPr="00C31B2C">
        <w:rPr>
          <w:rFonts w:asciiTheme="majorHAnsi" w:eastAsia="Times New Roman" w:hAnsiTheme="majorHAnsi" w:cstheme="majorHAnsi"/>
          <w:color w:val="222222"/>
          <w:sz w:val="22"/>
          <w:szCs w:val="22"/>
          <w:lang w:eastAsia="es-MX"/>
        </w:rPr>
        <w:t xml:space="preserve">             II.- De conformidad con la facultad que le confiere a este H. Ayuntamiento el artículo 38 Fracción III de Ley del Gobierno y la Administración Pública Municipal del Estado de Jalisco; respecto de adquirir bienes en cualquiera de las formas previstas en la Ley; así como en la atribución que le mandata el Reglamento Interior del Ayuntamiento de Zapotlán El Grande, Jalisco; respecto de proponer la celebración de convenios o contratos con la Federación, el Estado, los Municipios o los Particulares en relación a la materia que le corresponde, de acuerdo a los siguientes:</w:t>
      </w:r>
      <w:r w:rsidR="00803C7C" w:rsidRPr="00C31B2C">
        <w:rPr>
          <w:rFonts w:asciiTheme="majorHAnsi" w:hAnsiTheme="majorHAnsi" w:cstheme="majorHAnsi"/>
          <w:iCs/>
          <w:color w:val="auto"/>
          <w:sz w:val="22"/>
          <w:szCs w:val="22"/>
        </w:rPr>
        <w:t xml:space="preserve"> </w:t>
      </w:r>
    </w:p>
    <w:p w14:paraId="01049299" w14:textId="77777777" w:rsidR="00EE3ACD" w:rsidRPr="00C31B2C" w:rsidRDefault="00EE3ACD" w:rsidP="00803C7C">
      <w:pPr>
        <w:pStyle w:val="Default"/>
        <w:jc w:val="both"/>
        <w:rPr>
          <w:rFonts w:asciiTheme="majorHAnsi" w:hAnsiTheme="majorHAnsi" w:cstheme="majorHAnsi"/>
          <w:iCs/>
          <w:color w:val="auto"/>
          <w:sz w:val="22"/>
          <w:szCs w:val="22"/>
        </w:rPr>
      </w:pPr>
    </w:p>
    <w:p w14:paraId="2778B1CE" w14:textId="19CF3451" w:rsidR="00EE3ACD" w:rsidRPr="00C31B2C" w:rsidRDefault="00EE3ACD" w:rsidP="00EE3ACD">
      <w:pPr>
        <w:pStyle w:val="Default"/>
        <w:jc w:val="center"/>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ANTECEDENTES</w:t>
      </w:r>
    </w:p>
    <w:p w14:paraId="5C49E47B" w14:textId="77777777" w:rsidR="00EE3ACD" w:rsidRPr="00C31B2C" w:rsidRDefault="00EE3ACD" w:rsidP="00803C7C">
      <w:pPr>
        <w:pStyle w:val="Default"/>
        <w:jc w:val="both"/>
        <w:rPr>
          <w:rFonts w:asciiTheme="majorHAnsi" w:hAnsiTheme="majorHAnsi" w:cstheme="majorHAnsi"/>
          <w:iCs/>
          <w:color w:val="auto"/>
          <w:sz w:val="22"/>
          <w:szCs w:val="22"/>
        </w:rPr>
      </w:pPr>
    </w:p>
    <w:p w14:paraId="34B68C1A" w14:textId="77777777" w:rsidR="00750FDA" w:rsidRPr="00C31B2C" w:rsidRDefault="00803C7C"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w:t>
      </w:r>
      <w:r w:rsidRPr="00C31B2C">
        <w:rPr>
          <w:rFonts w:asciiTheme="majorHAnsi" w:hAnsiTheme="majorHAnsi" w:cstheme="majorHAnsi"/>
          <w:bCs/>
          <w:iCs/>
          <w:color w:val="auto"/>
          <w:sz w:val="22"/>
          <w:szCs w:val="22"/>
        </w:rPr>
        <w:t xml:space="preserve">I.- </w:t>
      </w:r>
      <w:r w:rsidRPr="00C31B2C">
        <w:rPr>
          <w:rFonts w:asciiTheme="majorHAnsi" w:hAnsiTheme="majorHAnsi" w:cstheme="majorHAnsi"/>
          <w:iCs/>
          <w:color w:val="auto"/>
          <w:sz w:val="22"/>
          <w:szCs w:val="22"/>
        </w:rPr>
        <w:t xml:space="preserve">Mediante </w:t>
      </w:r>
      <w:r w:rsidR="009F4715" w:rsidRPr="00C31B2C">
        <w:rPr>
          <w:rFonts w:asciiTheme="majorHAnsi" w:hAnsiTheme="majorHAnsi" w:cstheme="majorHAnsi"/>
          <w:iCs/>
          <w:color w:val="auto"/>
          <w:sz w:val="22"/>
          <w:szCs w:val="22"/>
        </w:rPr>
        <w:t>sesión ordinaria de Ayuntamiento</w:t>
      </w:r>
      <w:r w:rsidR="00750FDA" w:rsidRPr="00C31B2C">
        <w:rPr>
          <w:rFonts w:asciiTheme="majorHAnsi" w:hAnsiTheme="majorHAnsi" w:cstheme="majorHAnsi"/>
          <w:iCs/>
          <w:color w:val="auto"/>
          <w:sz w:val="22"/>
          <w:szCs w:val="22"/>
        </w:rPr>
        <w:t xml:space="preserve"> número 16</w:t>
      </w:r>
      <w:r w:rsidR="009F4715" w:rsidRPr="00C31B2C">
        <w:rPr>
          <w:rFonts w:asciiTheme="majorHAnsi" w:hAnsiTheme="majorHAnsi" w:cstheme="majorHAnsi"/>
          <w:iCs/>
          <w:color w:val="auto"/>
          <w:sz w:val="22"/>
          <w:szCs w:val="22"/>
        </w:rPr>
        <w:t xml:space="preserve"> de fecha </w:t>
      </w:r>
      <w:r w:rsidR="00750FDA" w:rsidRPr="00C31B2C">
        <w:rPr>
          <w:rFonts w:asciiTheme="majorHAnsi" w:hAnsiTheme="majorHAnsi" w:cstheme="majorHAnsi"/>
          <w:iCs/>
          <w:color w:val="auto"/>
          <w:sz w:val="22"/>
          <w:szCs w:val="22"/>
        </w:rPr>
        <w:t xml:space="preserve">30 </w:t>
      </w:r>
      <w:r w:rsidR="009F4715" w:rsidRPr="00C31B2C">
        <w:rPr>
          <w:rFonts w:asciiTheme="majorHAnsi" w:hAnsiTheme="majorHAnsi" w:cstheme="majorHAnsi"/>
          <w:iCs/>
          <w:color w:val="auto"/>
          <w:sz w:val="22"/>
          <w:szCs w:val="22"/>
        </w:rPr>
        <w:t xml:space="preserve">de </w:t>
      </w:r>
      <w:r w:rsidR="00750FDA" w:rsidRPr="00C31B2C">
        <w:rPr>
          <w:rFonts w:asciiTheme="majorHAnsi" w:hAnsiTheme="majorHAnsi" w:cstheme="majorHAnsi"/>
          <w:iCs/>
          <w:color w:val="auto"/>
          <w:sz w:val="22"/>
          <w:szCs w:val="22"/>
        </w:rPr>
        <w:t xml:space="preserve">julio </w:t>
      </w:r>
      <w:r w:rsidR="009F4715" w:rsidRPr="00C31B2C">
        <w:rPr>
          <w:rFonts w:asciiTheme="majorHAnsi" w:hAnsiTheme="majorHAnsi" w:cstheme="majorHAnsi"/>
          <w:iCs/>
          <w:color w:val="auto"/>
          <w:sz w:val="22"/>
          <w:szCs w:val="22"/>
        </w:rPr>
        <w:t>de</w:t>
      </w:r>
      <w:r w:rsidR="00750FDA" w:rsidRPr="00C31B2C">
        <w:rPr>
          <w:rFonts w:asciiTheme="majorHAnsi" w:hAnsiTheme="majorHAnsi" w:cstheme="majorHAnsi"/>
          <w:iCs/>
          <w:color w:val="auto"/>
          <w:sz w:val="22"/>
          <w:szCs w:val="22"/>
        </w:rPr>
        <w:t xml:space="preserve"> 2020</w:t>
      </w:r>
      <w:r w:rsidR="009F4715" w:rsidRPr="00C31B2C">
        <w:rPr>
          <w:rFonts w:asciiTheme="majorHAnsi" w:hAnsiTheme="majorHAnsi" w:cstheme="majorHAnsi"/>
          <w:iCs/>
          <w:color w:val="auto"/>
          <w:sz w:val="22"/>
          <w:szCs w:val="22"/>
        </w:rPr>
        <w:t>, en su punto número</w:t>
      </w:r>
      <w:r w:rsidR="00750FDA" w:rsidRPr="00C31B2C">
        <w:rPr>
          <w:rFonts w:asciiTheme="majorHAnsi" w:hAnsiTheme="majorHAnsi" w:cstheme="majorHAnsi"/>
          <w:iCs/>
          <w:color w:val="auto"/>
          <w:sz w:val="22"/>
          <w:szCs w:val="22"/>
        </w:rPr>
        <w:t xml:space="preserve"> 14</w:t>
      </w:r>
      <w:r w:rsidR="009F4715" w:rsidRPr="00C31B2C">
        <w:rPr>
          <w:rFonts w:asciiTheme="majorHAnsi" w:hAnsiTheme="majorHAnsi" w:cstheme="majorHAnsi"/>
          <w:iCs/>
          <w:color w:val="auto"/>
          <w:sz w:val="22"/>
          <w:szCs w:val="22"/>
        </w:rPr>
        <w:t xml:space="preserve"> del orden del día, se autorizó celebrar contrato de comodato respecto de un vehículo oficial consistente en una ambulancia proporcionada por el Gobierno del Estado de Jalisco, misma iniciativa que se derivó del </w:t>
      </w:r>
      <w:r w:rsidRPr="00C31B2C">
        <w:rPr>
          <w:rFonts w:asciiTheme="majorHAnsi" w:hAnsiTheme="majorHAnsi" w:cstheme="majorHAnsi"/>
          <w:iCs/>
          <w:color w:val="auto"/>
          <w:sz w:val="22"/>
          <w:szCs w:val="22"/>
        </w:rPr>
        <w:t xml:space="preserve">oficio número 0528/2020 </w:t>
      </w:r>
      <w:r w:rsidR="009F4715" w:rsidRPr="00C31B2C">
        <w:rPr>
          <w:rFonts w:asciiTheme="majorHAnsi" w:hAnsiTheme="majorHAnsi" w:cstheme="majorHAnsi"/>
          <w:iCs/>
          <w:color w:val="auto"/>
          <w:sz w:val="22"/>
          <w:szCs w:val="22"/>
        </w:rPr>
        <w:t xml:space="preserve">que fue </w:t>
      </w:r>
      <w:r w:rsidRPr="00C31B2C">
        <w:rPr>
          <w:rFonts w:asciiTheme="majorHAnsi" w:hAnsiTheme="majorHAnsi" w:cstheme="majorHAnsi"/>
          <w:iCs/>
          <w:color w:val="auto"/>
          <w:sz w:val="22"/>
          <w:szCs w:val="22"/>
        </w:rPr>
        <w:t>suscrito por la jefa del Departamento de Patrimonio Municipal</w:t>
      </w:r>
      <w:r w:rsidR="009F4715" w:rsidRPr="00C31B2C">
        <w:rPr>
          <w:rFonts w:asciiTheme="majorHAnsi" w:hAnsiTheme="majorHAnsi" w:cstheme="majorHAnsi"/>
          <w:iCs/>
          <w:color w:val="auto"/>
          <w:sz w:val="22"/>
          <w:szCs w:val="22"/>
        </w:rPr>
        <w:t xml:space="preserve"> en ese momento, solicitándole</w:t>
      </w:r>
      <w:r w:rsidRPr="00C31B2C">
        <w:rPr>
          <w:rFonts w:asciiTheme="majorHAnsi" w:hAnsiTheme="majorHAnsi" w:cstheme="majorHAnsi"/>
          <w:iCs/>
          <w:color w:val="auto"/>
          <w:sz w:val="22"/>
          <w:szCs w:val="22"/>
        </w:rPr>
        <w:t xml:space="preserve"> a </w:t>
      </w:r>
      <w:r w:rsidR="009F4715" w:rsidRPr="00C31B2C">
        <w:rPr>
          <w:rFonts w:asciiTheme="majorHAnsi" w:hAnsiTheme="majorHAnsi" w:cstheme="majorHAnsi"/>
          <w:iCs/>
          <w:color w:val="auto"/>
          <w:sz w:val="22"/>
          <w:szCs w:val="22"/>
        </w:rPr>
        <w:t xml:space="preserve"> la </w:t>
      </w:r>
      <w:r w:rsidRPr="00C31B2C">
        <w:rPr>
          <w:rFonts w:asciiTheme="majorHAnsi" w:hAnsiTheme="majorHAnsi" w:cstheme="majorHAnsi"/>
          <w:iCs/>
          <w:color w:val="auto"/>
          <w:sz w:val="22"/>
          <w:szCs w:val="22"/>
        </w:rPr>
        <w:t xml:space="preserve">Comisión Edilicia de Hacienda Pública y de Patrimonio Municipal, </w:t>
      </w:r>
      <w:r w:rsidR="009F4715" w:rsidRPr="00C31B2C">
        <w:rPr>
          <w:rFonts w:asciiTheme="majorHAnsi" w:hAnsiTheme="majorHAnsi" w:cstheme="majorHAnsi"/>
          <w:iCs/>
          <w:color w:val="auto"/>
          <w:sz w:val="22"/>
          <w:szCs w:val="22"/>
        </w:rPr>
        <w:t>que se</w:t>
      </w:r>
      <w:r w:rsidRPr="00C31B2C">
        <w:rPr>
          <w:rFonts w:asciiTheme="majorHAnsi" w:hAnsiTheme="majorHAnsi" w:cstheme="majorHAnsi"/>
          <w:iCs/>
          <w:color w:val="auto"/>
          <w:sz w:val="22"/>
          <w:szCs w:val="22"/>
        </w:rPr>
        <w:t xml:space="preserve"> dictaminar</w:t>
      </w:r>
      <w:r w:rsidR="009F4715" w:rsidRPr="00C31B2C">
        <w:rPr>
          <w:rFonts w:asciiTheme="majorHAnsi" w:hAnsiTheme="majorHAnsi" w:cstheme="majorHAnsi"/>
          <w:iCs/>
          <w:color w:val="auto"/>
          <w:sz w:val="22"/>
          <w:szCs w:val="22"/>
        </w:rPr>
        <w:t>a el “alta</w:t>
      </w:r>
      <w:r w:rsidRPr="00C31B2C">
        <w:rPr>
          <w:rFonts w:asciiTheme="majorHAnsi" w:hAnsiTheme="majorHAnsi" w:cstheme="majorHAnsi"/>
          <w:iCs/>
          <w:color w:val="auto"/>
          <w:sz w:val="22"/>
          <w:szCs w:val="22"/>
        </w:rPr>
        <w:t xml:space="preserve"> en Comodato</w:t>
      </w:r>
      <w:r w:rsidR="009F4715" w:rsidRPr="00C31B2C">
        <w:rPr>
          <w:rFonts w:asciiTheme="majorHAnsi" w:hAnsiTheme="majorHAnsi" w:cstheme="majorHAnsi"/>
          <w:iCs/>
          <w:color w:val="auto"/>
          <w:sz w:val="22"/>
          <w:szCs w:val="22"/>
        </w:rPr>
        <w:t>”</w:t>
      </w:r>
      <w:r w:rsidRPr="00C31B2C">
        <w:rPr>
          <w:rFonts w:asciiTheme="majorHAnsi" w:hAnsiTheme="majorHAnsi" w:cstheme="majorHAnsi"/>
          <w:iCs/>
          <w:color w:val="auto"/>
          <w:sz w:val="22"/>
          <w:szCs w:val="22"/>
        </w:rPr>
        <w:t xml:space="preserve"> de una </w:t>
      </w:r>
    </w:p>
    <w:p w14:paraId="06A1EEF1" w14:textId="77777777" w:rsidR="00750FDA" w:rsidRPr="00C31B2C" w:rsidRDefault="00750FDA" w:rsidP="00803C7C">
      <w:pPr>
        <w:pStyle w:val="Default"/>
        <w:jc w:val="both"/>
        <w:rPr>
          <w:rFonts w:asciiTheme="majorHAnsi" w:hAnsiTheme="majorHAnsi" w:cstheme="majorHAnsi"/>
          <w:iCs/>
          <w:color w:val="auto"/>
          <w:sz w:val="22"/>
          <w:szCs w:val="22"/>
        </w:rPr>
      </w:pPr>
    </w:p>
    <w:p w14:paraId="0D583B57" w14:textId="77777777" w:rsidR="00750FDA" w:rsidRPr="00C31B2C" w:rsidRDefault="00750FDA" w:rsidP="00803C7C">
      <w:pPr>
        <w:pStyle w:val="Default"/>
        <w:jc w:val="both"/>
        <w:rPr>
          <w:rFonts w:asciiTheme="majorHAnsi" w:hAnsiTheme="majorHAnsi" w:cstheme="majorHAnsi"/>
          <w:iCs/>
          <w:color w:val="auto"/>
          <w:sz w:val="22"/>
          <w:szCs w:val="22"/>
        </w:rPr>
      </w:pPr>
    </w:p>
    <w:p w14:paraId="0CE93D65" w14:textId="77777777" w:rsidR="00750FDA" w:rsidRPr="00C31B2C" w:rsidRDefault="00750FDA" w:rsidP="00803C7C">
      <w:pPr>
        <w:pStyle w:val="Default"/>
        <w:jc w:val="both"/>
        <w:rPr>
          <w:rFonts w:asciiTheme="majorHAnsi" w:hAnsiTheme="majorHAnsi" w:cstheme="majorHAnsi"/>
          <w:iCs/>
          <w:color w:val="auto"/>
          <w:sz w:val="22"/>
          <w:szCs w:val="22"/>
        </w:rPr>
      </w:pPr>
    </w:p>
    <w:p w14:paraId="704BAF84" w14:textId="77777777" w:rsidR="00C31B2C" w:rsidRDefault="00C31B2C" w:rsidP="00803C7C">
      <w:pPr>
        <w:pStyle w:val="Default"/>
        <w:jc w:val="both"/>
        <w:rPr>
          <w:rFonts w:asciiTheme="majorHAnsi" w:hAnsiTheme="majorHAnsi" w:cstheme="majorHAnsi"/>
          <w:iCs/>
          <w:color w:val="auto"/>
          <w:sz w:val="22"/>
          <w:szCs w:val="22"/>
        </w:rPr>
      </w:pPr>
    </w:p>
    <w:p w14:paraId="22994A4C" w14:textId="77777777" w:rsidR="00C31B2C" w:rsidRDefault="00C31B2C" w:rsidP="00803C7C">
      <w:pPr>
        <w:pStyle w:val="Default"/>
        <w:jc w:val="both"/>
        <w:rPr>
          <w:rFonts w:asciiTheme="majorHAnsi" w:hAnsiTheme="majorHAnsi" w:cstheme="majorHAnsi"/>
          <w:iCs/>
          <w:color w:val="auto"/>
          <w:sz w:val="22"/>
          <w:szCs w:val="22"/>
        </w:rPr>
      </w:pPr>
    </w:p>
    <w:p w14:paraId="51126A5A" w14:textId="75BEF39D" w:rsidR="009F4715" w:rsidRPr="00C31B2C" w:rsidRDefault="00750FDA"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unida</w:t>
      </w:r>
      <w:r w:rsidR="00803C7C" w:rsidRPr="00C31B2C">
        <w:rPr>
          <w:rFonts w:asciiTheme="majorHAnsi" w:hAnsiTheme="majorHAnsi" w:cstheme="majorHAnsi"/>
          <w:iCs/>
          <w:color w:val="auto"/>
          <w:sz w:val="22"/>
          <w:szCs w:val="22"/>
        </w:rPr>
        <w:t xml:space="preserve">d vehicular </w:t>
      </w:r>
      <w:r w:rsidRPr="00C31B2C">
        <w:rPr>
          <w:rFonts w:asciiTheme="majorHAnsi" w:hAnsiTheme="majorHAnsi" w:cstheme="majorHAnsi"/>
          <w:iCs/>
          <w:color w:val="auto"/>
          <w:sz w:val="22"/>
          <w:szCs w:val="22"/>
        </w:rPr>
        <w:t xml:space="preserve">tipo ambulancia, </w:t>
      </w:r>
      <w:r w:rsidR="00803C7C" w:rsidRPr="00C31B2C">
        <w:rPr>
          <w:rFonts w:asciiTheme="majorHAnsi" w:hAnsiTheme="majorHAnsi" w:cstheme="majorHAnsi"/>
          <w:iCs/>
          <w:color w:val="auto"/>
          <w:sz w:val="22"/>
          <w:szCs w:val="22"/>
        </w:rPr>
        <w:t xml:space="preserve">propiedad del Gobierno del Estado de Jalisco, para el uso del personal de la Unidad de Protección Civil y Bomberos de Zapotlán el Grande, Jalisco. </w:t>
      </w:r>
    </w:p>
    <w:p w14:paraId="326FEE78" w14:textId="77777777" w:rsidR="009F4715" w:rsidRPr="00C31B2C" w:rsidRDefault="009F4715" w:rsidP="00803C7C">
      <w:pPr>
        <w:pStyle w:val="Default"/>
        <w:jc w:val="both"/>
        <w:rPr>
          <w:rFonts w:asciiTheme="majorHAnsi" w:hAnsiTheme="majorHAnsi" w:cstheme="majorHAnsi"/>
          <w:iCs/>
          <w:color w:val="auto"/>
          <w:sz w:val="22"/>
          <w:szCs w:val="22"/>
        </w:rPr>
      </w:pPr>
    </w:p>
    <w:p w14:paraId="4EFC583D" w14:textId="77777777" w:rsidR="009A01FA" w:rsidRPr="00C31B2C" w:rsidRDefault="007E2E10"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w:t>
      </w:r>
      <w:r w:rsidR="009A01FA" w:rsidRPr="00C31B2C">
        <w:rPr>
          <w:rFonts w:asciiTheme="majorHAnsi" w:hAnsiTheme="majorHAnsi" w:cstheme="majorHAnsi"/>
          <w:iCs/>
          <w:color w:val="auto"/>
          <w:sz w:val="22"/>
          <w:szCs w:val="22"/>
        </w:rPr>
        <w:t>L</w:t>
      </w:r>
      <w:r w:rsidR="00803C7C" w:rsidRPr="00C31B2C">
        <w:rPr>
          <w:rFonts w:asciiTheme="majorHAnsi" w:hAnsiTheme="majorHAnsi" w:cstheme="majorHAnsi"/>
          <w:iCs/>
          <w:color w:val="auto"/>
          <w:sz w:val="22"/>
          <w:szCs w:val="22"/>
        </w:rPr>
        <w:t>os datos de la unidad</w:t>
      </w:r>
      <w:r w:rsidR="009A01FA" w:rsidRPr="00C31B2C">
        <w:rPr>
          <w:rFonts w:asciiTheme="majorHAnsi" w:hAnsiTheme="majorHAnsi" w:cstheme="majorHAnsi"/>
          <w:iCs/>
          <w:color w:val="auto"/>
          <w:sz w:val="22"/>
          <w:szCs w:val="22"/>
        </w:rPr>
        <w:t xml:space="preserve"> que se recibió</w:t>
      </w:r>
      <w:r w:rsidR="00803C7C" w:rsidRPr="00C31B2C">
        <w:rPr>
          <w:rFonts w:asciiTheme="majorHAnsi" w:hAnsiTheme="majorHAnsi" w:cstheme="majorHAnsi"/>
          <w:iCs/>
          <w:color w:val="auto"/>
          <w:sz w:val="22"/>
          <w:szCs w:val="22"/>
        </w:rPr>
        <w:t xml:space="preserve"> son los siguientes: </w:t>
      </w:r>
    </w:p>
    <w:p w14:paraId="0B06C6CE" w14:textId="77777777" w:rsidR="009A01FA" w:rsidRPr="00C31B2C" w:rsidRDefault="009A01FA" w:rsidP="00803C7C">
      <w:pPr>
        <w:pStyle w:val="Default"/>
        <w:jc w:val="both"/>
        <w:rPr>
          <w:rFonts w:asciiTheme="majorHAnsi" w:hAnsiTheme="majorHAnsi" w:cstheme="majorHAnsi"/>
          <w:iCs/>
          <w:color w:val="auto"/>
          <w:sz w:val="22"/>
          <w:szCs w:val="22"/>
        </w:rPr>
      </w:pPr>
    </w:p>
    <w:p w14:paraId="3983985A" w14:textId="77777777" w:rsidR="007F5EB8" w:rsidRPr="00C31B2C" w:rsidRDefault="00803C7C" w:rsidP="009A01FA">
      <w:pPr>
        <w:pStyle w:val="Default"/>
        <w:ind w:left="1416"/>
        <w:jc w:val="both"/>
        <w:rPr>
          <w:rFonts w:asciiTheme="majorHAnsi" w:hAnsiTheme="majorHAnsi" w:cstheme="majorHAnsi"/>
          <w:iCs/>
          <w:color w:val="auto"/>
          <w:sz w:val="22"/>
          <w:szCs w:val="22"/>
        </w:rPr>
      </w:pPr>
      <w:r w:rsidRPr="00C31B2C">
        <w:rPr>
          <w:rFonts w:asciiTheme="majorHAnsi" w:hAnsiTheme="majorHAnsi" w:cstheme="majorHAnsi"/>
          <w:color w:val="auto"/>
          <w:sz w:val="22"/>
          <w:szCs w:val="22"/>
        </w:rPr>
        <w:t>*</w:t>
      </w:r>
      <w:r w:rsidRPr="00C31B2C">
        <w:rPr>
          <w:rFonts w:asciiTheme="majorHAnsi" w:hAnsiTheme="majorHAnsi" w:cstheme="majorHAnsi"/>
          <w:iCs/>
          <w:color w:val="auto"/>
          <w:sz w:val="22"/>
          <w:szCs w:val="22"/>
        </w:rPr>
        <w:t>Marca DODGE RAM 2500.</w:t>
      </w:r>
    </w:p>
    <w:p w14:paraId="2D1F6376" w14:textId="6958D965" w:rsidR="009A01FA" w:rsidRPr="00C31B2C" w:rsidRDefault="007F5EB8" w:rsidP="009A01FA">
      <w:pPr>
        <w:pStyle w:val="Default"/>
        <w:ind w:left="1416"/>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*Tipo RAM 2500 </w:t>
      </w:r>
      <w:proofErr w:type="spellStart"/>
      <w:r w:rsidRPr="00C31B2C">
        <w:rPr>
          <w:rFonts w:asciiTheme="majorHAnsi" w:hAnsiTheme="majorHAnsi" w:cstheme="majorHAnsi"/>
          <w:iCs/>
          <w:color w:val="auto"/>
          <w:sz w:val="22"/>
          <w:szCs w:val="22"/>
        </w:rPr>
        <w:t>Promaster</w:t>
      </w:r>
      <w:proofErr w:type="spellEnd"/>
      <w:r w:rsidRPr="00C31B2C">
        <w:rPr>
          <w:rFonts w:asciiTheme="majorHAnsi" w:hAnsiTheme="majorHAnsi" w:cstheme="majorHAnsi"/>
          <w:iCs/>
          <w:color w:val="auto"/>
          <w:sz w:val="22"/>
          <w:szCs w:val="22"/>
        </w:rPr>
        <w:t xml:space="preserve"> 11.5 Ambulancia urgencias básicas.</w:t>
      </w:r>
      <w:r w:rsidR="00803C7C" w:rsidRPr="00C31B2C">
        <w:rPr>
          <w:rFonts w:asciiTheme="majorHAnsi" w:hAnsiTheme="majorHAnsi" w:cstheme="majorHAnsi"/>
          <w:iCs/>
          <w:color w:val="auto"/>
          <w:sz w:val="22"/>
          <w:szCs w:val="22"/>
        </w:rPr>
        <w:t xml:space="preserve"> </w:t>
      </w:r>
    </w:p>
    <w:p w14:paraId="70DB1A93" w14:textId="77777777" w:rsidR="009A01FA" w:rsidRPr="00C31B2C" w:rsidRDefault="00803C7C" w:rsidP="009A01FA">
      <w:pPr>
        <w:pStyle w:val="Default"/>
        <w:ind w:left="1416"/>
        <w:jc w:val="both"/>
        <w:rPr>
          <w:rFonts w:asciiTheme="majorHAnsi" w:hAnsiTheme="majorHAnsi" w:cstheme="majorHAnsi"/>
          <w:iCs/>
          <w:color w:val="auto"/>
          <w:sz w:val="22"/>
          <w:szCs w:val="22"/>
        </w:rPr>
      </w:pPr>
      <w:r w:rsidRPr="00C31B2C">
        <w:rPr>
          <w:rFonts w:asciiTheme="majorHAnsi" w:hAnsiTheme="majorHAnsi" w:cstheme="majorHAnsi"/>
          <w:color w:val="auto"/>
          <w:sz w:val="22"/>
          <w:szCs w:val="22"/>
        </w:rPr>
        <w:t>*</w:t>
      </w:r>
      <w:r w:rsidRPr="00C31B2C">
        <w:rPr>
          <w:rFonts w:asciiTheme="majorHAnsi" w:hAnsiTheme="majorHAnsi" w:cstheme="majorHAnsi"/>
          <w:iCs/>
          <w:color w:val="auto"/>
          <w:sz w:val="22"/>
          <w:szCs w:val="22"/>
        </w:rPr>
        <w:t xml:space="preserve">Placas JPF1850. </w:t>
      </w:r>
    </w:p>
    <w:p w14:paraId="6C46B677" w14:textId="77777777" w:rsidR="009A01FA" w:rsidRPr="00C31B2C" w:rsidRDefault="00803C7C" w:rsidP="009A01FA">
      <w:pPr>
        <w:pStyle w:val="Default"/>
        <w:ind w:left="1416"/>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*Modelo 2020 </w:t>
      </w:r>
    </w:p>
    <w:p w14:paraId="0B41D61B" w14:textId="77777777" w:rsidR="009A01FA" w:rsidRPr="00C31B2C" w:rsidRDefault="00803C7C" w:rsidP="009A01FA">
      <w:pPr>
        <w:pStyle w:val="Default"/>
        <w:ind w:left="1416"/>
        <w:jc w:val="both"/>
        <w:rPr>
          <w:rFonts w:asciiTheme="majorHAnsi" w:hAnsiTheme="majorHAnsi" w:cstheme="majorHAnsi"/>
          <w:iCs/>
          <w:color w:val="auto"/>
          <w:sz w:val="22"/>
          <w:szCs w:val="22"/>
        </w:rPr>
      </w:pPr>
      <w:r w:rsidRPr="00C31B2C">
        <w:rPr>
          <w:rFonts w:asciiTheme="majorHAnsi" w:hAnsiTheme="majorHAnsi" w:cstheme="majorHAnsi"/>
          <w:bCs/>
          <w:iCs/>
          <w:color w:val="auto"/>
          <w:sz w:val="22"/>
          <w:szCs w:val="22"/>
        </w:rPr>
        <w:t>*</w:t>
      </w:r>
      <w:r w:rsidRPr="00C31B2C">
        <w:rPr>
          <w:rFonts w:asciiTheme="majorHAnsi" w:hAnsiTheme="majorHAnsi" w:cstheme="majorHAnsi"/>
          <w:iCs/>
          <w:color w:val="auto"/>
          <w:sz w:val="22"/>
          <w:szCs w:val="22"/>
        </w:rPr>
        <w:t xml:space="preserve">Número de serie: 3C6TRVCG8LE120771. </w:t>
      </w:r>
    </w:p>
    <w:p w14:paraId="52692222" w14:textId="77777777" w:rsidR="009A01FA" w:rsidRPr="00C31B2C" w:rsidRDefault="009A01FA" w:rsidP="009A01FA">
      <w:pPr>
        <w:pStyle w:val="Default"/>
        <w:jc w:val="both"/>
        <w:rPr>
          <w:rFonts w:asciiTheme="majorHAnsi" w:hAnsiTheme="majorHAnsi" w:cstheme="majorHAnsi"/>
          <w:iCs/>
          <w:color w:val="auto"/>
          <w:sz w:val="22"/>
          <w:szCs w:val="22"/>
        </w:rPr>
      </w:pPr>
    </w:p>
    <w:p w14:paraId="5F093F3D" w14:textId="77777777" w:rsidR="007F5EB8" w:rsidRPr="00C31B2C" w:rsidRDefault="00CE2EB6" w:rsidP="009A01FA">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II.- Con fechas 18 y 23 de enero de 2023 se recibieron en la Sindicatura de nuestro Municipio, dos correos electrónicos enviados por la Dirección General Jurídica de la Secretaría de Administración del Gobierno del Estado de Jalisco, mediante los cuales nos solicitaron llevar a cabo la renovación del comodato respectivo a la ambulancia mencionada con fines de continuar con el uso y goce de la misma</w:t>
      </w:r>
      <w:r w:rsidR="007F5EB8" w:rsidRPr="00C31B2C">
        <w:rPr>
          <w:rFonts w:asciiTheme="majorHAnsi" w:hAnsiTheme="majorHAnsi" w:cstheme="majorHAnsi"/>
          <w:iCs/>
          <w:color w:val="auto"/>
          <w:sz w:val="22"/>
          <w:szCs w:val="22"/>
        </w:rPr>
        <w:t xml:space="preserve"> para nuestro Municipio</w:t>
      </w:r>
      <w:r w:rsidRPr="00C31B2C">
        <w:rPr>
          <w:rFonts w:asciiTheme="majorHAnsi" w:hAnsiTheme="majorHAnsi" w:cstheme="majorHAnsi"/>
          <w:iCs/>
          <w:color w:val="auto"/>
          <w:sz w:val="22"/>
          <w:szCs w:val="22"/>
        </w:rPr>
        <w:t>, así como fines de auditoria futuras para</w:t>
      </w:r>
      <w:r w:rsidR="007F5EB8" w:rsidRPr="00C31B2C">
        <w:rPr>
          <w:rFonts w:asciiTheme="majorHAnsi" w:hAnsiTheme="majorHAnsi" w:cstheme="majorHAnsi"/>
          <w:iCs/>
          <w:color w:val="auto"/>
          <w:sz w:val="22"/>
          <w:szCs w:val="22"/>
        </w:rPr>
        <w:t xml:space="preserve"> El</w:t>
      </w:r>
      <w:r w:rsidRPr="00C31B2C">
        <w:rPr>
          <w:rFonts w:asciiTheme="majorHAnsi" w:hAnsiTheme="majorHAnsi" w:cstheme="majorHAnsi"/>
          <w:iCs/>
          <w:color w:val="auto"/>
          <w:sz w:val="22"/>
          <w:szCs w:val="22"/>
        </w:rPr>
        <w:t xml:space="preserve"> Gobierno del Estado</w:t>
      </w:r>
      <w:r w:rsidR="007F5EB8" w:rsidRPr="00C31B2C">
        <w:rPr>
          <w:rFonts w:asciiTheme="majorHAnsi" w:hAnsiTheme="majorHAnsi" w:cstheme="majorHAnsi"/>
          <w:iCs/>
          <w:color w:val="auto"/>
          <w:sz w:val="22"/>
          <w:szCs w:val="22"/>
        </w:rPr>
        <w:t xml:space="preserve">. </w:t>
      </w:r>
    </w:p>
    <w:p w14:paraId="2D0CDA6D" w14:textId="77777777" w:rsidR="007F5EB8" w:rsidRPr="00C31B2C" w:rsidRDefault="007F5EB8" w:rsidP="009A01FA">
      <w:pPr>
        <w:pStyle w:val="Default"/>
        <w:jc w:val="both"/>
        <w:rPr>
          <w:rFonts w:asciiTheme="majorHAnsi" w:hAnsiTheme="majorHAnsi" w:cstheme="majorHAnsi"/>
          <w:iCs/>
          <w:color w:val="auto"/>
          <w:sz w:val="22"/>
          <w:szCs w:val="22"/>
        </w:rPr>
      </w:pPr>
    </w:p>
    <w:p w14:paraId="264F5017" w14:textId="3C630D26" w:rsidR="009A01FA" w:rsidRPr="00C31B2C" w:rsidRDefault="007F5EB8" w:rsidP="009A01FA">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En éste sentido, anexos a dichos correos se hacen llegar el nuevo contrato de comodato en cuestión, así como una bitácora de servicios que serán prestados mediante la ambulancia y diverso equipo que viene incluido con la misma.     </w:t>
      </w:r>
      <w:r w:rsidR="00CE2EB6" w:rsidRPr="00C31B2C">
        <w:rPr>
          <w:rFonts w:asciiTheme="majorHAnsi" w:hAnsiTheme="majorHAnsi" w:cstheme="majorHAnsi"/>
          <w:iCs/>
          <w:color w:val="auto"/>
          <w:sz w:val="22"/>
          <w:szCs w:val="22"/>
        </w:rPr>
        <w:t xml:space="preserve">   </w:t>
      </w:r>
    </w:p>
    <w:p w14:paraId="29F65268" w14:textId="77777777" w:rsidR="00803C7C" w:rsidRPr="00C31B2C" w:rsidRDefault="00803C7C" w:rsidP="00803C7C">
      <w:pPr>
        <w:pStyle w:val="Default"/>
        <w:jc w:val="both"/>
        <w:rPr>
          <w:rFonts w:asciiTheme="majorHAnsi" w:hAnsiTheme="majorHAnsi" w:cstheme="majorHAnsi"/>
          <w:iCs/>
          <w:color w:val="auto"/>
          <w:sz w:val="22"/>
          <w:szCs w:val="22"/>
        </w:rPr>
      </w:pPr>
    </w:p>
    <w:p w14:paraId="69C41A86" w14:textId="6FD0D4E0" w:rsidR="00803C7C" w:rsidRPr="00C31B2C" w:rsidRDefault="007F5EB8" w:rsidP="00803C7C">
      <w:pPr>
        <w:pStyle w:val="Default"/>
        <w:jc w:val="center"/>
        <w:rPr>
          <w:rFonts w:asciiTheme="majorHAnsi" w:hAnsiTheme="majorHAnsi" w:cstheme="majorHAnsi"/>
          <w:bCs/>
          <w:iCs/>
          <w:color w:val="auto"/>
          <w:sz w:val="22"/>
          <w:szCs w:val="22"/>
        </w:rPr>
      </w:pPr>
      <w:r w:rsidRPr="00C31B2C">
        <w:rPr>
          <w:rFonts w:asciiTheme="majorHAnsi" w:hAnsiTheme="majorHAnsi" w:cstheme="majorHAnsi"/>
          <w:bCs/>
          <w:iCs/>
          <w:color w:val="auto"/>
          <w:sz w:val="22"/>
          <w:szCs w:val="22"/>
        </w:rPr>
        <w:t>CONSIDERANDO</w:t>
      </w:r>
      <w:r w:rsidR="00803C7C" w:rsidRPr="00C31B2C">
        <w:rPr>
          <w:rFonts w:asciiTheme="majorHAnsi" w:hAnsiTheme="majorHAnsi" w:cstheme="majorHAnsi"/>
          <w:bCs/>
          <w:iCs/>
          <w:color w:val="auto"/>
          <w:sz w:val="22"/>
          <w:szCs w:val="22"/>
        </w:rPr>
        <w:t>:</w:t>
      </w:r>
    </w:p>
    <w:p w14:paraId="04D60BE6" w14:textId="77777777" w:rsidR="00C10865" w:rsidRPr="00C31B2C" w:rsidRDefault="00C10865" w:rsidP="00803C7C">
      <w:pPr>
        <w:pStyle w:val="Default"/>
        <w:jc w:val="both"/>
        <w:rPr>
          <w:rFonts w:asciiTheme="majorHAnsi" w:hAnsiTheme="majorHAnsi" w:cstheme="majorHAnsi"/>
          <w:bCs/>
          <w:iCs/>
          <w:color w:val="auto"/>
          <w:sz w:val="22"/>
          <w:szCs w:val="22"/>
        </w:rPr>
      </w:pPr>
    </w:p>
    <w:p w14:paraId="7FFCF93C" w14:textId="0F3F0DFE" w:rsidR="00C10865" w:rsidRPr="00C31B2C" w:rsidRDefault="00C10865"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bCs/>
          <w:iCs/>
          <w:color w:val="auto"/>
          <w:sz w:val="22"/>
          <w:szCs w:val="22"/>
        </w:rPr>
        <w:t xml:space="preserve">             </w:t>
      </w:r>
      <w:r w:rsidR="00803C7C" w:rsidRPr="00C31B2C">
        <w:rPr>
          <w:rFonts w:asciiTheme="majorHAnsi" w:hAnsiTheme="majorHAnsi" w:cstheme="majorHAnsi"/>
          <w:bCs/>
          <w:iCs/>
          <w:color w:val="auto"/>
          <w:sz w:val="22"/>
          <w:szCs w:val="22"/>
        </w:rPr>
        <w:t xml:space="preserve">1.- </w:t>
      </w:r>
      <w:r w:rsidR="00A62F16" w:rsidRPr="00C31B2C">
        <w:rPr>
          <w:rFonts w:asciiTheme="majorHAnsi" w:hAnsiTheme="majorHAnsi" w:cstheme="majorHAnsi"/>
          <w:bCs/>
          <w:iCs/>
          <w:color w:val="auto"/>
          <w:sz w:val="22"/>
          <w:szCs w:val="22"/>
        </w:rPr>
        <w:t xml:space="preserve">Que </w:t>
      </w:r>
      <w:r w:rsidR="00A62F16" w:rsidRPr="00C31B2C">
        <w:rPr>
          <w:rFonts w:asciiTheme="majorHAnsi" w:hAnsiTheme="majorHAnsi" w:cstheme="majorHAnsi"/>
          <w:iCs/>
          <w:color w:val="auto"/>
          <w:sz w:val="22"/>
          <w:szCs w:val="22"/>
        </w:rPr>
        <w:t>l</w:t>
      </w:r>
      <w:r w:rsidR="00803C7C" w:rsidRPr="00C31B2C">
        <w:rPr>
          <w:rFonts w:asciiTheme="majorHAnsi" w:hAnsiTheme="majorHAnsi" w:cstheme="majorHAnsi"/>
          <w:iCs/>
          <w:color w:val="auto"/>
          <w:sz w:val="22"/>
          <w:szCs w:val="22"/>
        </w:rPr>
        <w:t>a</w:t>
      </w:r>
      <w:r w:rsidRPr="00C31B2C">
        <w:rPr>
          <w:rFonts w:asciiTheme="majorHAnsi" w:hAnsiTheme="majorHAnsi" w:cstheme="majorHAnsi"/>
          <w:iCs/>
          <w:color w:val="auto"/>
          <w:sz w:val="22"/>
          <w:szCs w:val="22"/>
        </w:rPr>
        <w:t xml:space="preserve"> </w:t>
      </w:r>
      <w:r w:rsidR="00A62F16" w:rsidRPr="00C31B2C">
        <w:rPr>
          <w:rFonts w:asciiTheme="majorHAnsi" w:hAnsiTheme="majorHAnsi" w:cstheme="majorHAnsi"/>
          <w:iCs/>
          <w:color w:val="auto"/>
          <w:sz w:val="22"/>
          <w:szCs w:val="22"/>
        </w:rPr>
        <w:t>Sindicatura</w:t>
      </w:r>
      <w:r w:rsidR="00803C7C" w:rsidRPr="00C31B2C">
        <w:rPr>
          <w:rFonts w:asciiTheme="majorHAnsi" w:hAnsiTheme="majorHAnsi" w:cstheme="majorHAnsi"/>
          <w:iCs/>
          <w:color w:val="auto"/>
          <w:sz w:val="22"/>
          <w:szCs w:val="22"/>
        </w:rPr>
        <w:t xml:space="preserve"> Municipal</w:t>
      </w:r>
      <w:r w:rsidR="00A62F16" w:rsidRPr="00C31B2C">
        <w:rPr>
          <w:rFonts w:asciiTheme="majorHAnsi" w:hAnsiTheme="majorHAnsi" w:cstheme="majorHAnsi"/>
          <w:iCs/>
          <w:color w:val="auto"/>
          <w:sz w:val="22"/>
          <w:szCs w:val="22"/>
        </w:rPr>
        <w:t xml:space="preserve"> de Zapotlán el Grande</w:t>
      </w:r>
      <w:r w:rsidR="00803C7C" w:rsidRPr="00C31B2C">
        <w:rPr>
          <w:rFonts w:asciiTheme="majorHAnsi" w:hAnsiTheme="majorHAnsi" w:cstheme="majorHAnsi"/>
          <w:iCs/>
          <w:color w:val="auto"/>
          <w:sz w:val="22"/>
          <w:szCs w:val="22"/>
        </w:rPr>
        <w:t xml:space="preserve"> es competente para conocer y </w:t>
      </w:r>
      <w:r w:rsidR="00A62F16" w:rsidRPr="00C31B2C">
        <w:rPr>
          <w:rFonts w:asciiTheme="majorHAnsi" w:hAnsiTheme="majorHAnsi" w:cstheme="majorHAnsi"/>
          <w:iCs/>
          <w:color w:val="auto"/>
          <w:sz w:val="22"/>
          <w:szCs w:val="22"/>
        </w:rPr>
        <w:t>gestiona</w:t>
      </w:r>
      <w:r w:rsidR="00803C7C" w:rsidRPr="00C31B2C">
        <w:rPr>
          <w:rFonts w:asciiTheme="majorHAnsi" w:hAnsiTheme="majorHAnsi" w:cstheme="majorHAnsi"/>
          <w:iCs/>
          <w:color w:val="auto"/>
          <w:sz w:val="22"/>
          <w:szCs w:val="22"/>
        </w:rPr>
        <w:t>r respecto a la solicitud</w:t>
      </w:r>
      <w:r w:rsidR="00A62F16" w:rsidRPr="00C31B2C">
        <w:rPr>
          <w:rFonts w:asciiTheme="majorHAnsi" w:hAnsiTheme="majorHAnsi" w:cstheme="majorHAnsi"/>
          <w:iCs/>
          <w:color w:val="auto"/>
          <w:sz w:val="22"/>
          <w:szCs w:val="22"/>
        </w:rPr>
        <w:t xml:space="preserve"> de renovación</w:t>
      </w:r>
      <w:r w:rsidR="00803C7C" w:rsidRPr="00C31B2C">
        <w:rPr>
          <w:rFonts w:asciiTheme="majorHAnsi" w:hAnsiTheme="majorHAnsi" w:cstheme="majorHAnsi"/>
          <w:iCs/>
          <w:color w:val="auto"/>
          <w:sz w:val="22"/>
          <w:szCs w:val="22"/>
        </w:rPr>
        <w:t xml:space="preserve"> mencionada, con fundamento en </w:t>
      </w:r>
      <w:r w:rsidR="00750FDA" w:rsidRPr="00C31B2C">
        <w:rPr>
          <w:rFonts w:asciiTheme="majorHAnsi" w:hAnsiTheme="majorHAnsi" w:cstheme="majorHAnsi"/>
          <w:iCs/>
          <w:color w:val="auto"/>
          <w:sz w:val="22"/>
          <w:szCs w:val="22"/>
        </w:rPr>
        <w:t xml:space="preserve">los Artículos </w:t>
      </w:r>
      <w:r w:rsidR="00CA01DB" w:rsidRPr="00C31B2C">
        <w:rPr>
          <w:rFonts w:asciiTheme="majorHAnsi" w:hAnsiTheme="majorHAnsi" w:cstheme="majorHAnsi"/>
          <w:iCs/>
          <w:color w:val="auto"/>
          <w:sz w:val="22"/>
          <w:szCs w:val="22"/>
        </w:rPr>
        <w:t>87, 92, 96, 100</w:t>
      </w:r>
      <w:r w:rsidR="00750FDA" w:rsidRPr="00C31B2C">
        <w:rPr>
          <w:rFonts w:asciiTheme="majorHAnsi" w:hAnsiTheme="majorHAnsi" w:cstheme="majorHAnsi"/>
          <w:iCs/>
          <w:color w:val="auto"/>
          <w:sz w:val="22"/>
          <w:szCs w:val="22"/>
        </w:rPr>
        <w:t xml:space="preserve"> </w:t>
      </w:r>
      <w:r w:rsidR="00803C7C" w:rsidRPr="00C31B2C">
        <w:rPr>
          <w:rFonts w:asciiTheme="majorHAnsi" w:hAnsiTheme="majorHAnsi" w:cstheme="majorHAnsi"/>
          <w:iCs/>
          <w:color w:val="auto"/>
          <w:sz w:val="22"/>
          <w:szCs w:val="22"/>
        </w:rPr>
        <w:t xml:space="preserve">y demás aplicables del Reglamento Interior relativos al funcionamiento del Ayuntamiento y sus comisiones. </w:t>
      </w:r>
    </w:p>
    <w:p w14:paraId="3DC27DB7" w14:textId="77777777" w:rsidR="00C10865" w:rsidRPr="00C31B2C" w:rsidRDefault="00C10865" w:rsidP="00803C7C">
      <w:pPr>
        <w:pStyle w:val="Default"/>
        <w:jc w:val="both"/>
        <w:rPr>
          <w:rFonts w:asciiTheme="majorHAnsi" w:hAnsiTheme="majorHAnsi" w:cstheme="majorHAnsi"/>
          <w:iCs/>
          <w:color w:val="auto"/>
          <w:sz w:val="22"/>
          <w:szCs w:val="22"/>
        </w:rPr>
      </w:pPr>
    </w:p>
    <w:p w14:paraId="62C5943A" w14:textId="070D0037" w:rsidR="00A62F16" w:rsidRPr="00C31B2C" w:rsidRDefault="00C10865"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w:t>
      </w:r>
      <w:r w:rsidR="00803C7C" w:rsidRPr="00C31B2C">
        <w:rPr>
          <w:rFonts w:asciiTheme="majorHAnsi" w:hAnsiTheme="majorHAnsi" w:cstheme="majorHAnsi"/>
          <w:bCs/>
          <w:iCs/>
          <w:color w:val="auto"/>
          <w:sz w:val="22"/>
          <w:szCs w:val="22"/>
        </w:rPr>
        <w:t xml:space="preserve">2.- </w:t>
      </w:r>
      <w:r w:rsidR="00803C7C" w:rsidRPr="00C31B2C">
        <w:rPr>
          <w:rFonts w:asciiTheme="majorHAnsi" w:hAnsiTheme="majorHAnsi" w:cstheme="majorHAnsi"/>
          <w:iCs/>
          <w:color w:val="auto"/>
          <w:sz w:val="22"/>
          <w:szCs w:val="22"/>
        </w:rPr>
        <w:t xml:space="preserve">Revisada la solicitud mencionada, </w:t>
      </w:r>
      <w:r w:rsidR="00A62F16" w:rsidRPr="00C31B2C">
        <w:rPr>
          <w:rFonts w:asciiTheme="majorHAnsi" w:hAnsiTheme="majorHAnsi" w:cstheme="majorHAnsi"/>
          <w:iCs/>
          <w:color w:val="auto"/>
          <w:sz w:val="22"/>
          <w:szCs w:val="22"/>
        </w:rPr>
        <w:t xml:space="preserve">se considera como </w:t>
      </w:r>
      <w:r w:rsidR="00803C7C" w:rsidRPr="00C31B2C">
        <w:rPr>
          <w:rFonts w:asciiTheme="majorHAnsi" w:hAnsiTheme="majorHAnsi" w:cstheme="majorHAnsi"/>
          <w:iCs/>
          <w:color w:val="auto"/>
          <w:sz w:val="22"/>
          <w:szCs w:val="22"/>
        </w:rPr>
        <w:t>procedente la viabilidad jurídica de re</w:t>
      </w:r>
      <w:r w:rsidR="00A62F16" w:rsidRPr="00C31B2C">
        <w:rPr>
          <w:rFonts w:asciiTheme="majorHAnsi" w:hAnsiTheme="majorHAnsi" w:cstheme="majorHAnsi"/>
          <w:iCs/>
          <w:color w:val="auto"/>
          <w:sz w:val="22"/>
          <w:szCs w:val="22"/>
        </w:rPr>
        <w:t xml:space="preserve">novar el comodato de comodato con </w:t>
      </w:r>
      <w:r w:rsidR="00803C7C" w:rsidRPr="00C31B2C">
        <w:rPr>
          <w:rFonts w:asciiTheme="majorHAnsi" w:hAnsiTheme="majorHAnsi" w:cstheme="majorHAnsi"/>
          <w:iCs/>
          <w:color w:val="auto"/>
          <w:sz w:val="22"/>
          <w:szCs w:val="22"/>
        </w:rPr>
        <w:t xml:space="preserve">el Gobierno del Estado, </w:t>
      </w:r>
      <w:r w:rsidR="00A62F16" w:rsidRPr="00C31B2C">
        <w:rPr>
          <w:rFonts w:asciiTheme="majorHAnsi" w:hAnsiTheme="majorHAnsi" w:cstheme="majorHAnsi"/>
          <w:iCs/>
          <w:color w:val="auto"/>
          <w:sz w:val="22"/>
          <w:szCs w:val="22"/>
        </w:rPr>
        <w:t>respecto de la unidad v</w:t>
      </w:r>
      <w:r w:rsidR="00803C7C" w:rsidRPr="00C31B2C">
        <w:rPr>
          <w:rFonts w:asciiTheme="majorHAnsi" w:hAnsiTheme="majorHAnsi" w:cstheme="majorHAnsi"/>
          <w:iCs/>
          <w:color w:val="auto"/>
          <w:sz w:val="22"/>
          <w:szCs w:val="22"/>
        </w:rPr>
        <w:t>eh</w:t>
      </w:r>
      <w:r w:rsidR="00A62F16" w:rsidRPr="00C31B2C">
        <w:rPr>
          <w:rFonts w:asciiTheme="majorHAnsi" w:hAnsiTheme="majorHAnsi" w:cstheme="majorHAnsi"/>
          <w:iCs/>
          <w:color w:val="auto"/>
          <w:sz w:val="22"/>
          <w:szCs w:val="22"/>
        </w:rPr>
        <w:t>icular descrita a supra líneas, una vez que se ha verificado la existencia y posesión de dicho vehículo en los registros de la Jefatura de Patrimonio de nuestro Municipio así como la existencia física del mismo. Debiendo aclarar que la suscripción de l</w:t>
      </w:r>
      <w:r w:rsidR="00012553" w:rsidRPr="00C31B2C">
        <w:rPr>
          <w:rFonts w:asciiTheme="majorHAnsi" w:hAnsiTheme="majorHAnsi" w:cstheme="majorHAnsi"/>
          <w:iCs/>
          <w:color w:val="auto"/>
          <w:sz w:val="22"/>
          <w:szCs w:val="22"/>
        </w:rPr>
        <w:t>a documentación anexa al mismo está</w:t>
      </w:r>
      <w:r w:rsidR="00A62F16" w:rsidRPr="00C31B2C">
        <w:rPr>
          <w:rFonts w:asciiTheme="majorHAnsi" w:hAnsiTheme="majorHAnsi" w:cstheme="majorHAnsi"/>
          <w:iCs/>
          <w:color w:val="auto"/>
          <w:sz w:val="22"/>
          <w:szCs w:val="22"/>
        </w:rPr>
        <w:t xml:space="preserve"> sujeta a los servicios que se vayan a prestar mediante el mismo (bitácora de actividades), así como del equipo</w:t>
      </w:r>
      <w:r w:rsidR="00012553" w:rsidRPr="00C31B2C">
        <w:rPr>
          <w:rFonts w:asciiTheme="majorHAnsi" w:hAnsiTheme="majorHAnsi" w:cstheme="majorHAnsi"/>
          <w:iCs/>
          <w:color w:val="auto"/>
          <w:sz w:val="22"/>
          <w:szCs w:val="22"/>
        </w:rPr>
        <w:t xml:space="preserve"> que actualmente contiene</w:t>
      </w:r>
      <w:r w:rsidR="00A62F16" w:rsidRPr="00C31B2C">
        <w:rPr>
          <w:rFonts w:asciiTheme="majorHAnsi" w:hAnsiTheme="majorHAnsi" w:cstheme="majorHAnsi"/>
          <w:iCs/>
          <w:color w:val="auto"/>
          <w:sz w:val="22"/>
          <w:szCs w:val="22"/>
        </w:rPr>
        <w:t xml:space="preserve"> por tratarse de material</w:t>
      </w:r>
      <w:r w:rsidR="00012553" w:rsidRPr="00C31B2C">
        <w:rPr>
          <w:rFonts w:asciiTheme="majorHAnsi" w:hAnsiTheme="majorHAnsi" w:cstheme="majorHAnsi"/>
          <w:iCs/>
          <w:color w:val="auto"/>
          <w:sz w:val="22"/>
          <w:szCs w:val="22"/>
        </w:rPr>
        <w:t>es</w:t>
      </w:r>
      <w:r w:rsidR="00A62F16" w:rsidRPr="00C31B2C">
        <w:rPr>
          <w:rFonts w:asciiTheme="majorHAnsi" w:hAnsiTheme="majorHAnsi" w:cstheme="majorHAnsi"/>
          <w:iCs/>
          <w:color w:val="auto"/>
          <w:sz w:val="22"/>
          <w:szCs w:val="22"/>
        </w:rPr>
        <w:t xml:space="preserve"> que se desgasta</w:t>
      </w:r>
      <w:r w:rsidR="00012553" w:rsidRPr="00C31B2C">
        <w:rPr>
          <w:rFonts w:asciiTheme="majorHAnsi" w:hAnsiTheme="majorHAnsi" w:cstheme="majorHAnsi"/>
          <w:iCs/>
          <w:color w:val="auto"/>
          <w:sz w:val="22"/>
          <w:szCs w:val="22"/>
        </w:rPr>
        <w:t>n</w:t>
      </w:r>
      <w:r w:rsidR="00A62F16" w:rsidRPr="00C31B2C">
        <w:rPr>
          <w:rFonts w:asciiTheme="majorHAnsi" w:hAnsiTheme="majorHAnsi" w:cstheme="majorHAnsi"/>
          <w:iCs/>
          <w:color w:val="auto"/>
          <w:sz w:val="22"/>
          <w:szCs w:val="22"/>
        </w:rPr>
        <w:t xml:space="preserve"> o consume</w:t>
      </w:r>
      <w:r w:rsidR="00012553" w:rsidRPr="00C31B2C">
        <w:rPr>
          <w:rFonts w:asciiTheme="majorHAnsi" w:hAnsiTheme="majorHAnsi" w:cstheme="majorHAnsi"/>
          <w:iCs/>
          <w:color w:val="auto"/>
          <w:sz w:val="22"/>
          <w:szCs w:val="22"/>
        </w:rPr>
        <w:t>n</w:t>
      </w:r>
      <w:r w:rsidR="00A62F16" w:rsidRPr="00C31B2C">
        <w:rPr>
          <w:rFonts w:asciiTheme="majorHAnsi" w:hAnsiTheme="majorHAnsi" w:cstheme="majorHAnsi"/>
          <w:iCs/>
          <w:color w:val="auto"/>
          <w:sz w:val="22"/>
          <w:szCs w:val="22"/>
        </w:rPr>
        <w:t xml:space="preserve"> por el uso normal de</w:t>
      </w:r>
      <w:r w:rsidR="00012553" w:rsidRPr="00C31B2C">
        <w:rPr>
          <w:rFonts w:asciiTheme="majorHAnsi" w:hAnsiTheme="majorHAnsi" w:cstheme="majorHAnsi"/>
          <w:iCs/>
          <w:color w:val="auto"/>
          <w:sz w:val="22"/>
          <w:szCs w:val="22"/>
        </w:rPr>
        <w:t xml:space="preserve"> </w:t>
      </w:r>
      <w:r w:rsidR="00A62F16" w:rsidRPr="00C31B2C">
        <w:rPr>
          <w:rFonts w:asciiTheme="majorHAnsi" w:hAnsiTheme="majorHAnsi" w:cstheme="majorHAnsi"/>
          <w:iCs/>
          <w:color w:val="auto"/>
          <w:sz w:val="22"/>
          <w:szCs w:val="22"/>
        </w:rPr>
        <w:t>l</w:t>
      </w:r>
      <w:r w:rsidR="00012553" w:rsidRPr="00C31B2C">
        <w:rPr>
          <w:rFonts w:asciiTheme="majorHAnsi" w:hAnsiTheme="majorHAnsi" w:cstheme="majorHAnsi"/>
          <w:iCs/>
          <w:color w:val="auto"/>
          <w:sz w:val="22"/>
          <w:szCs w:val="22"/>
        </w:rPr>
        <w:t>os</w:t>
      </w:r>
      <w:r w:rsidR="00A62F16" w:rsidRPr="00C31B2C">
        <w:rPr>
          <w:rFonts w:asciiTheme="majorHAnsi" w:hAnsiTheme="majorHAnsi" w:cstheme="majorHAnsi"/>
          <w:iCs/>
          <w:color w:val="auto"/>
          <w:sz w:val="22"/>
          <w:szCs w:val="22"/>
        </w:rPr>
        <w:t xml:space="preserve"> mismo</w:t>
      </w:r>
      <w:r w:rsidR="00012553" w:rsidRPr="00C31B2C">
        <w:rPr>
          <w:rFonts w:asciiTheme="majorHAnsi" w:hAnsiTheme="majorHAnsi" w:cstheme="majorHAnsi"/>
          <w:iCs/>
          <w:color w:val="auto"/>
          <w:sz w:val="22"/>
          <w:szCs w:val="22"/>
        </w:rPr>
        <w:t>s</w:t>
      </w:r>
      <w:r w:rsidR="00A62F16" w:rsidRPr="00C31B2C">
        <w:rPr>
          <w:rFonts w:asciiTheme="majorHAnsi" w:hAnsiTheme="majorHAnsi" w:cstheme="majorHAnsi"/>
          <w:iCs/>
          <w:color w:val="auto"/>
          <w:sz w:val="22"/>
          <w:szCs w:val="22"/>
        </w:rPr>
        <w:t xml:space="preserve"> y por el simple transcurso del tiempo.   </w:t>
      </w:r>
      <w:r w:rsidR="00803C7C" w:rsidRPr="00C31B2C">
        <w:rPr>
          <w:rFonts w:asciiTheme="majorHAnsi" w:hAnsiTheme="majorHAnsi" w:cstheme="majorHAnsi"/>
          <w:iCs/>
          <w:color w:val="auto"/>
          <w:sz w:val="22"/>
          <w:szCs w:val="22"/>
        </w:rPr>
        <w:t xml:space="preserve"> </w:t>
      </w:r>
    </w:p>
    <w:p w14:paraId="7CB30900" w14:textId="77777777" w:rsidR="00A62F16" w:rsidRPr="00C31B2C" w:rsidRDefault="00A62F16" w:rsidP="00803C7C">
      <w:pPr>
        <w:pStyle w:val="Default"/>
        <w:jc w:val="both"/>
        <w:rPr>
          <w:rFonts w:asciiTheme="majorHAnsi" w:hAnsiTheme="majorHAnsi" w:cstheme="majorHAnsi"/>
          <w:iCs/>
          <w:color w:val="auto"/>
          <w:sz w:val="22"/>
          <w:szCs w:val="22"/>
        </w:rPr>
      </w:pPr>
    </w:p>
    <w:p w14:paraId="614F3514" w14:textId="36DA8C41" w:rsidR="00C10865" w:rsidRPr="00C31B2C" w:rsidRDefault="00A62F16"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w:t>
      </w:r>
      <w:r w:rsidR="00627CA0" w:rsidRPr="00C31B2C">
        <w:rPr>
          <w:rFonts w:asciiTheme="majorHAnsi" w:eastAsia="Times New Roman" w:hAnsiTheme="majorHAnsi" w:cstheme="majorHAnsi"/>
          <w:color w:val="222222"/>
          <w:sz w:val="22"/>
          <w:szCs w:val="22"/>
          <w:shd w:val="clear" w:color="auto" w:fill="FFFFFF"/>
          <w:lang w:eastAsia="es-MX"/>
        </w:rPr>
        <w:t xml:space="preserve">Es por todo lo anteriormente expuesto que, con la facultad que me confiere lo previsto por el artículo 87 fracción </w:t>
      </w:r>
      <w:r w:rsidR="0048418E" w:rsidRPr="00C31B2C">
        <w:rPr>
          <w:rFonts w:asciiTheme="majorHAnsi" w:eastAsia="Times New Roman" w:hAnsiTheme="majorHAnsi" w:cstheme="majorHAnsi"/>
          <w:color w:val="222222"/>
          <w:sz w:val="22"/>
          <w:szCs w:val="22"/>
          <w:shd w:val="clear" w:color="auto" w:fill="FFFFFF"/>
          <w:lang w:eastAsia="es-MX"/>
        </w:rPr>
        <w:t>II</w:t>
      </w:r>
      <w:r w:rsidR="00627CA0" w:rsidRPr="00C31B2C">
        <w:rPr>
          <w:rFonts w:asciiTheme="majorHAnsi" w:eastAsia="Times New Roman" w:hAnsiTheme="majorHAnsi" w:cstheme="majorHAnsi"/>
          <w:color w:val="222222"/>
          <w:sz w:val="22"/>
          <w:szCs w:val="22"/>
          <w:shd w:val="clear" w:color="auto" w:fill="FFFFFF"/>
          <w:lang w:eastAsia="es-MX"/>
        </w:rPr>
        <w:t>I del Reglamento</w:t>
      </w:r>
      <w:r w:rsidR="00627CA0" w:rsidRPr="00C31B2C">
        <w:rPr>
          <w:rFonts w:asciiTheme="majorHAnsi" w:eastAsia="Times New Roman" w:hAnsiTheme="majorHAnsi" w:cstheme="majorHAnsi"/>
          <w:sz w:val="22"/>
          <w:szCs w:val="22"/>
          <w:lang w:eastAsia="es-MX"/>
        </w:rPr>
        <w:t xml:space="preserve"> </w:t>
      </w:r>
      <w:r w:rsidR="00627CA0" w:rsidRPr="00C31B2C">
        <w:rPr>
          <w:rFonts w:asciiTheme="majorHAnsi" w:eastAsia="Times New Roman" w:hAnsiTheme="majorHAnsi" w:cstheme="majorHAnsi"/>
          <w:color w:val="222222"/>
          <w:sz w:val="22"/>
          <w:szCs w:val="22"/>
          <w:lang w:eastAsia="es-MX"/>
        </w:rPr>
        <w:t>Interior del Ayuntamiento de Zapotlán el Grande, Jalisco, tengo a bien poner a su consideración la presente iniciativa</w:t>
      </w:r>
      <w:r w:rsidR="00627CA0" w:rsidRPr="00C31B2C">
        <w:rPr>
          <w:rFonts w:asciiTheme="majorHAnsi" w:eastAsia="Times New Roman" w:hAnsiTheme="majorHAnsi" w:cstheme="majorHAnsi"/>
          <w:i/>
          <w:color w:val="222222"/>
          <w:sz w:val="22"/>
          <w:szCs w:val="22"/>
          <w:lang w:eastAsia="es-MX"/>
        </w:rPr>
        <w:t>,</w:t>
      </w:r>
      <w:r w:rsidR="00627CA0" w:rsidRPr="00C31B2C">
        <w:rPr>
          <w:rFonts w:asciiTheme="majorHAnsi" w:eastAsia="Times New Roman" w:hAnsiTheme="majorHAnsi" w:cstheme="majorHAnsi"/>
          <w:color w:val="222222"/>
          <w:sz w:val="22"/>
          <w:szCs w:val="22"/>
          <w:lang w:eastAsia="es-MX"/>
        </w:rPr>
        <w:t xml:space="preserve"> bajo las condiciones que se precisan en el contrato  correspondiente al tenor de las cláusulas que lo conforman; mismo que se hace acompañar como soporte del presente asunto, bajo los siguientes:</w:t>
      </w:r>
      <w:r w:rsidR="00803C7C" w:rsidRPr="00C31B2C">
        <w:rPr>
          <w:rFonts w:asciiTheme="majorHAnsi" w:hAnsiTheme="majorHAnsi" w:cstheme="majorHAnsi"/>
          <w:iCs/>
          <w:color w:val="auto"/>
          <w:sz w:val="22"/>
          <w:szCs w:val="22"/>
        </w:rPr>
        <w:t xml:space="preserve"> </w:t>
      </w:r>
    </w:p>
    <w:p w14:paraId="2E2818AC" w14:textId="77777777" w:rsidR="00BE06F6" w:rsidRPr="00C31B2C" w:rsidRDefault="00BE06F6" w:rsidP="00803C7C">
      <w:pPr>
        <w:pStyle w:val="Default"/>
        <w:jc w:val="both"/>
        <w:rPr>
          <w:rFonts w:asciiTheme="majorHAnsi" w:hAnsiTheme="majorHAnsi" w:cstheme="majorHAnsi"/>
          <w:iCs/>
          <w:color w:val="auto"/>
          <w:sz w:val="22"/>
          <w:szCs w:val="22"/>
        </w:rPr>
      </w:pPr>
    </w:p>
    <w:p w14:paraId="534758FF" w14:textId="77777777" w:rsidR="00BE06F6" w:rsidRPr="00C31B2C" w:rsidRDefault="00BE06F6" w:rsidP="00803C7C">
      <w:pPr>
        <w:pStyle w:val="Default"/>
        <w:jc w:val="both"/>
        <w:rPr>
          <w:rFonts w:asciiTheme="majorHAnsi" w:hAnsiTheme="majorHAnsi" w:cstheme="majorHAnsi"/>
          <w:iCs/>
          <w:color w:val="auto"/>
          <w:sz w:val="22"/>
          <w:szCs w:val="22"/>
        </w:rPr>
      </w:pPr>
    </w:p>
    <w:p w14:paraId="732E18A8" w14:textId="77777777" w:rsidR="00BE06F6" w:rsidRPr="00C31B2C" w:rsidRDefault="00BE06F6" w:rsidP="00803C7C">
      <w:pPr>
        <w:pStyle w:val="Default"/>
        <w:jc w:val="both"/>
        <w:rPr>
          <w:rFonts w:asciiTheme="majorHAnsi" w:hAnsiTheme="majorHAnsi" w:cstheme="majorHAnsi"/>
          <w:iCs/>
          <w:color w:val="auto"/>
          <w:sz w:val="22"/>
          <w:szCs w:val="22"/>
        </w:rPr>
      </w:pPr>
    </w:p>
    <w:p w14:paraId="4A74E60F" w14:textId="77777777" w:rsidR="00BE06F6" w:rsidRPr="00C31B2C" w:rsidRDefault="00BE06F6" w:rsidP="00803C7C">
      <w:pPr>
        <w:pStyle w:val="Default"/>
        <w:jc w:val="both"/>
        <w:rPr>
          <w:rFonts w:asciiTheme="majorHAnsi" w:hAnsiTheme="majorHAnsi" w:cstheme="majorHAnsi"/>
          <w:iCs/>
          <w:color w:val="auto"/>
          <w:sz w:val="22"/>
          <w:szCs w:val="22"/>
        </w:rPr>
      </w:pPr>
    </w:p>
    <w:p w14:paraId="39B00912" w14:textId="77777777" w:rsidR="00C10865" w:rsidRPr="00C31B2C" w:rsidRDefault="00C10865" w:rsidP="00803C7C">
      <w:pPr>
        <w:pStyle w:val="Default"/>
        <w:jc w:val="both"/>
        <w:rPr>
          <w:rFonts w:asciiTheme="majorHAnsi" w:hAnsiTheme="majorHAnsi" w:cstheme="majorHAnsi"/>
          <w:iCs/>
          <w:color w:val="auto"/>
          <w:sz w:val="22"/>
          <w:szCs w:val="22"/>
        </w:rPr>
      </w:pPr>
    </w:p>
    <w:p w14:paraId="3158D49A" w14:textId="4C0C2C18" w:rsidR="00C10865" w:rsidRPr="00C31B2C" w:rsidRDefault="00627CA0" w:rsidP="00C10865">
      <w:pPr>
        <w:pStyle w:val="Default"/>
        <w:jc w:val="center"/>
        <w:rPr>
          <w:rFonts w:asciiTheme="majorHAnsi" w:hAnsiTheme="majorHAnsi" w:cstheme="majorHAnsi"/>
          <w:bCs/>
          <w:iCs/>
          <w:color w:val="auto"/>
          <w:sz w:val="22"/>
          <w:szCs w:val="22"/>
        </w:rPr>
      </w:pPr>
      <w:r w:rsidRPr="00C31B2C">
        <w:rPr>
          <w:rFonts w:asciiTheme="majorHAnsi" w:hAnsiTheme="majorHAnsi" w:cstheme="majorHAnsi"/>
          <w:bCs/>
          <w:iCs/>
          <w:color w:val="auto"/>
          <w:sz w:val="22"/>
          <w:szCs w:val="22"/>
        </w:rPr>
        <w:t>PUNTOS DE ACUERDO</w:t>
      </w:r>
      <w:r w:rsidR="00803C7C" w:rsidRPr="00C31B2C">
        <w:rPr>
          <w:rFonts w:asciiTheme="majorHAnsi" w:hAnsiTheme="majorHAnsi" w:cstheme="majorHAnsi"/>
          <w:bCs/>
          <w:iCs/>
          <w:color w:val="auto"/>
          <w:sz w:val="22"/>
          <w:szCs w:val="22"/>
        </w:rPr>
        <w:t>:</w:t>
      </w:r>
    </w:p>
    <w:p w14:paraId="49585855" w14:textId="77777777" w:rsidR="00C10865" w:rsidRPr="00C31B2C" w:rsidRDefault="00C10865" w:rsidP="00803C7C">
      <w:pPr>
        <w:pStyle w:val="Default"/>
        <w:jc w:val="both"/>
        <w:rPr>
          <w:rFonts w:asciiTheme="majorHAnsi" w:hAnsiTheme="majorHAnsi" w:cstheme="majorHAnsi"/>
          <w:bCs/>
          <w:iCs/>
          <w:color w:val="auto"/>
          <w:sz w:val="22"/>
          <w:szCs w:val="22"/>
        </w:rPr>
      </w:pPr>
    </w:p>
    <w:p w14:paraId="270831E3" w14:textId="0FB27D04" w:rsidR="00C10865" w:rsidRPr="00C31B2C" w:rsidRDefault="00C10865"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bCs/>
          <w:iCs/>
          <w:color w:val="auto"/>
          <w:sz w:val="22"/>
          <w:szCs w:val="22"/>
        </w:rPr>
        <w:t xml:space="preserve">             </w:t>
      </w:r>
      <w:r w:rsidR="00803C7C" w:rsidRPr="00C31B2C">
        <w:rPr>
          <w:rFonts w:asciiTheme="majorHAnsi" w:hAnsiTheme="majorHAnsi" w:cstheme="majorHAnsi"/>
          <w:bCs/>
          <w:iCs/>
          <w:color w:val="auto"/>
          <w:sz w:val="22"/>
          <w:szCs w:val="22"/>
        </w:rPr>
        <w:t xml:space="preserve">PRIMERO.- </w:t>
      </w:r>
      <w:r w:rsidR="00E54FDA" w:rsidRPr="00C31B2C">
        <w:rPr>
          <w:rFonts w:asciiTheme="majorHAnsi" w:eastAsia="Times New Roman" w:hAnsiTheme="majorHAnsi" w:cstheme="majorHAnsi"/>
          <w:color w:val="222222"/>
          <w:sz w:val="22"/>
          <w:szCs w:val="22"/>
          <w:lang w:eastAsia="es-MX"/>
        </w:rPr>
        <w:t>EI H. Ayuntamiento Constitucional de Zapotlán el Grande, Jalisco; autoriza y faculta al C. Presidente Municipal, a la C. Síndica Municipal y a la C. Secretaria de Gobierno Municipal, para</w:t>
      </w:r>
      <w:r w:rsidR="00726360" w:rsidRPr="00C31B2C">
        <w:rPr>
          <w:rFonts w:asciiTheme="majorHAnsi" w:hAnsiTheme="majorHAnsi" w:cstheme="majorHAnsi"/>
          <w:iCs/>
          <w:color w:val="auto"/>
          <w:sz w:val="22"/>
          <w:szCs w:val="22"/>
        </w:rPr>
        <w:t xml:space="preserve"> suscribir la renovación del contrato de c</w:t>
      </w:r>
      <w:r w:rsidR="00803C7C" w:rsidRPr="00C31B2C">
        <w:rPr>
          <w:rFonts w:asciiTheme="majorHAnsi" w:hAnsiTheme="majorHAnsi" w:cstheme="majorHAnsi"/>
          <w:iCs/>
          <w:color w:val="auto"/>
          <w:sz w:val="22"/>
          <w:szCs w:val="22"/>
        </w:rPr>
        <w:t>omodato</w:t>
      </w:r>
      <w:r w:rsidR="00726360" w:rsidRPr="00C31B2C">
        <w:rPr>
          <w:rFonts w:asciiTheme="majorHAnsi" w:hAnsiTheme="majorHAnsi" w:cstheme="majorHAnsi"/>
          <w:iCs/>
          <w:color w:val="auto"/>
          <w:sz w:val="22"/>
          <w:szCs w:val="22"/>
        </w:rPr>
        <w:t xml:space="preserve"> respecto de</w:t>
      </w:r>
      <w:r w:rsidR="00803C7C" w:rsidRPr="00C31B2C">
        <w:rPr>
          <w:rFonts w:asciiTheme="majorHAnsi" w:hAnsiTheme="majorHAnsi" w:cstheme="majorHAnsi"/>
          <w:iCs/>
          <w:color w:val="auto"/>
          <w:sz w:val="22"/>
          <w:szCs w:val="22"/>
        </w:rPr>
        <w:t xml:space="preserve"> una unidad vehicular tipo Ambulancia, con equipamiento médico y características</w:t>
      </w:r>
      <w:r w:rsidR="00726360" w:rsidRPr="00C31B2C">
        <w:rPr>
          <w:rFonts w:asciiTheme="majorHAnsi" w:hAnsiTheme="majorHAnsi" w:cstheme="majorHAnsi"/>
          <w:iCs/>
          <w:color w:val="auto"/>
          <w:sz w:val="22"/>
          <w:szCs w:val="22"/>
        </w:rPr>
        <w:t xml:space="preserve"> descritas en la fracción primer</w:t>
      </w:r>
      <w:r w:rsidR="00803C7C" w:rsidRPr="00C31B2C">
        <w:rPr>
          <w:rFonts w:asciiTheme="majorHAnsi" w:hAnsiTheme="majorHAnsi" w:cstheme="majorHAnsi"/>
          <w:iCs/>
          <w:color w:val="auto"/>
          <w:sz w:val="22"/>
          <w:szCs w:val="22"/>
        </w:rPr>
        <w:t xml:space="preserve">a del apartado de antecedentes, propiedad del Gobierno del Estado de Jalisco; para el uso del personal de la Unidad de Protección Civil y Bomberos de Zapotlán el Grande, Jalisco. </w:t>
      </w:r>
      <w:r w:rsidR="00704C3A">
        <w:rPr>
          <w:rFonts w:asciiTheme="majorHAnsi" w:hAnsiTheme="majorHAnsi" w:cstheme="majorHAnsi"/>
          <w:iCs/>
          <w:color w:val="auto"/>
          <w:sz w:val="22"/>
          <w:szCs w:val="22"/>
        </w:rPr>
        <w:t>Dicho contrato de comodato surtirá efectos a partir de la firma del mismo y terminará su vigencia el 31 de julio de 2024.</w:t>
      </w:r>
      <w:bookmarkStart w:id="0" w:name="_GoBack"/>
      <w:bookmarkEnd w:id="0"/>
    </w:p>
    <w:p w14:paraId="2F4A310C" w14:textId="77777777" w:rsidR="00C10865" w:rsidRPr="00C31B2C" w:rsidRDefault="00C10865" w:rsidP="00803C7C">
      <w:pPr>
        <w:pStyle w:val="Default"/>
        <w:jc w:val="both"/>
        <w:rPr>
          <w:rFonts w:asciiTheme="majorHAnsi" w:hAnsiTheme="majorHAnsi" w:cstheme="majorHAnsi"/>
          <w:iCs/>
          <w:color w:val="auto"/>
          <w:sz w:val="22"/>
          <w:szCs w:val="22"/>
        </w:rPr>
      </w:pPr>
    </w:p>
    <w:p w14:paraId="426F1293" w14:textId="0266E3FE" w:rsidR="00EA6F4F" w:rsidRPr="00C31B2C" w:rsidRDefault="00EA6F4F" w:rsidP="00803C7C">
      <w:pPr>
        <w:pStyle w:val="Default"/>
        <w:jc w:val="both"/>
        <w:rPr>
          <w:rFonts w:asciiTheme="majorHAnsi" w:hAnsiTheme="majorHAnsi" w:cstheme="majorHAnsi"/>
          <w:iCs/>
          <w:color w:val="auto"/>
          <w:sz w:val="22"/>
          <w:szCs w:val="22"/>
        </w:rPr>
      </w:pPr>
      <w:r w:rsidRPr="00C31B2C">
        <w:rPr>
          <w:rFonts w:asciiTheme="majorHAnsi" w:eastAsia="Times New Roman" w:hAnsiTheme="majorHAnsi" w:cstheme="majorHAnsi"/>
          <w:color w:val="222222"/>
          <w:sz w:val="22"/>
          <w:szCs w:val="22"/>
          <w:lang w:eastAsia="es-MX"/>
        </w:rPr>
        <w:t xml:space="preserve">              SEGUNDO.- </w:t>
      </w:r>
      <w:r w:rsidRPr="00C31B2C">
        <w:rPr>
          <w:rFonts w:asciiTheme="majorHAnsi" w:hAnsiTheme="majorHAnsi" w:cstheme="majorHAnsi"/>
          <w:sz w:val="22"/>
          <w:szCs w:val="22"/>
        </w:rPr>
        <w:t>Se instruye a la Unidad Jurídica Municipal para que realice la revisión, observaciones  y ajustes necesarios al Contrato de Comodato materia de la presente iniciativa.</w:t>
      </w:r>
    </w:p>
    <w:p w14:paraId="3A286F4A" w14:textId="77777777" w:rsidR="00EA6F4F" w:rsidRPr="00C31B2C" w:rsidRDefault="00EA6F4F" w:rsidP="00803C7C">
      <w:pPr>
        <w:pStyle w:val="Default"/>
        <w:jc w:val="both"/>
        <w:rPr>
          <w:rFonts w:asciiTheme="majorHAnsi" w:hAnsiTheme="majorHAnsi" w:cstheme="majorHAnsi"/>
          <w:iCs/>
          <w:color w:val="auto"/>
          <w:sz w:val="22"/>
          <w:szCs w:val="22"/>
        </w:rPr>
      </w:pPr>
    </w:p>
    <w:p w14:paraId="18FF5512" w14:textId="39115EC4" w:rsidR="00C10865" w:rsidRPr="00C31B2C" w:rsidRDefault="00C10865"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w:t>
      </w:r>
      <w:r w:rsidR="00EA6F4F" w:rsidRPr="00C31B2C">
        <w:rPr>
          <w:rFonts w:asciiTheme="majorHAnsi" w:hAnsiTheme="majorHAnsi" w:cstheme="majorHAnsi"/>
          <w:bCs/>
          <w:iCs/>
          <w:color w:val="auto"/>
          <w:sz w:val="22"/>
          <w:szCs w:val="22"/>
        </w:rPr>
        <w:t>TERCER</w:t>
      </w:r>
      <w:r w:rsidR="00803C7C" w:rsidRPr="00C31B2C">
        <w:rPr>
          <w:rFonts w:asciiTheme="majorHAnsi" w:hAnsiTheme="majorHAnsi" w:cstheme="majorHAnsi"/>
          <w:bCs/>
          <w:iCs/>
          <w:color w:val="auto"/>
          <w:sz w:val="22"/>
          <w:szCs w:val="22"/>
        </w:rPr>
        <w:t xml:space="preserve">O.- </w:t>
      </w:r>
      <w:r w:rsidR="00803C7C" w:rsidRPr="00C31B2C">
        <w:rPr>
          <w:rFonts w:asciiTheme="majorHAnsi" w:hAnsiTheme="majorHAnsi" w:cstheme="majorHAnsi"/>
          <w:iCs/>
          <w:color w:val="auto"/>
          <w:sz w:val="22"/>
          <w:szCs w:val="22"/>
        </w:rPr>
        <w:t xml:space="preserve">Se </w:t>
      </w:r>
      <w:r w:rsidR="00EA6F4F" w:rsidRPr="00C31B2C">
        <w:rPr>
          <w:rFonts w:asciiTheme="majorHAnsi" w:hAnsiTheme="majorHAnsi" w:cstheme="majorHAnsi"/>
          <w:iCs/>
          <w:color w:val="auto"/>
          <w:sz w:val="22"/>
          <w:szCs w:val="22"/>
        </w:rPr>
        <w:t>instruye</w:t>
      </w:r>
      <w:r w:rsidR="00803C7C" w:rsidRPr="00C31B2C">
        <w:rPr>
          <w:rFonts w:asciiTheme="majorHAnsi" w:hAnsiTheme="majorHAnsi" w:cstheme="majorHAnsi"/>
          <w:iCs/>
          <w:color w:val="auto"/>
          <w:sz w:val="22"/>
          <w:szCs w:val="22"/>
        </w:rPr>
        <w:t xml:space="preserve"> a la J</w:t>
      </w:r>
      <w:r w:rsidR="00AA6868" w:rsidRPr="00C31B2C">
        <w:rPr>
          <w:rFonts w:asciiTheme="majorHAnsi" w:hAnsiTheme="majorHAnsi" w:cstheme="majorHAnsi"/>
          <w:iCs/>
          <w:color w:val="auto"/>
          <w:sz w:val="22"/>
          <w:szCs w:val="22"/>
        </w:rPr>
        <w:t>efatura de Patrimonio</w:t>
      </w:r>
      <w:r w:rsidR="00510ACD" w:rsidRPr="00C31B2C">
        <w:rPr>
          <w:rFonts w:asciiTheme="majorHAnsi" w:hAnsiTheme="majorHAnsi" w:cstheme="majorHAnsi"/>
          <w:iCs/>
          <w:color w:val="auto"/>
          <w:sz w:val="22"/>
          <w:szCs w:val="22"/>
        </w:rPr>
        <w:t xml:space="preserve"> y a la Unidad de Protección Civil y Bomberos </w:t>
      </w:r>
      <w:r w:rsidR="00AA6868" w:rsidRPr="00C31B2C">
        <w:rPr>
          <w:rFonts w:asciiTheme="majorHAnsi" w:hAnsiTheme="majorHAnsi" w:cstheme="majorHAnsi"/>
          <w:iCs/>
          <w:color w:val="auto"/>
          <w:sz w:val="22"/>
          <w:szCs w:val="22"/>
        </w:rPr>
        <w:t xml:space="preserve">de nuestro Municipio </w:t>
      </w:r>
      <w:r w:rsidR="00510ACD" w:rsidRPr="00C31B2C">
        <w:rPr>
          <w:rFonts w:asciiTheme="majorHAnsi" w:hAnsiTheme="majorHAnsi" w:cstheme="majorHAnsi"/>
          <w:iCs/>
          <w:color w:val="auto"/>
          <w:sz w:val="22"/>
          <w:szCs w:val="22"/>
        </w:rPr>
        <w:t xml:space="preserve">a realizar </w:t>
      </w:r>
      <w:r w:rsidR="00803C7C" w:rsidRPr="00C31B2C">
        <w:rPr>
          <w:rFonts w:asciiTheme="majorHAnsi" w:hAnsiTheme="majorHAnsi" w:cstheme="majorHAnsi"/>
          <w:iCs/>
          <w:color w:val="auto"/>
          <w:sz w:val="22"/>
          <w:szCs w:val="22"/>
        </w:rPr>
        <w:t>l</w:t>
      </w:r>
      <w:r w:rsidR="00510ACD" w:rsidRPr="00C31B2C">
        <w:rPr>
          <w:rFonts w:asciiTheme="majorHAnsi" w:hAnsiTheme="majorHAnsi" w:cstheme="majorHAnsi"/>
          <w:iCs/>
          <w:color w:val="auto"/>
          <w:sz w:val="22"/>
          <w:szCs w:val="22"/>
        </w:rPr>
        <w:t>a verificación minuciosa del estado en que se encuentra el vehículo materia de ésta iniciativa</w:t>
      </w:r>
      <w:r w:rsidR="00AA6868" w:rsidRPr="00C31B2C">
        <w:rPr>
          <w:rFonts w:asciiTheme="majorHAnsi" w:hAnsiTheme="majorHAnsi" w:cstheme="majorHAnsi"/>
          <w:iCs/>
          <w:color w:val="auto"/>
          <w:sz w:val="22"/>
          <w:szCs w:val="22"/>
        </w:rPr>
        <w:t xml:space="preserve"> y del equipo que actualmente contiene, en comparación con lo que se recibió al momento de que se le dio de </w:t>
      </w:r>
      <w:r w:rsidR="00803C7C" w:rsidRPr="00C31B2C">
        <w:rPr>
          <w:rFonts w:asciiTheme="majorHAnsi" w:hAnsiTheme="majorHAnsi" w:cstheme="majorHAnsi"/>
          <w:iCs/>
          <w:color w:val="auto"/>
          <w:sz w:val="22"/>
          <w:szCs w:val="22"/>
        </w:rPr>
        <w:t>alta en el inventario del Patrimonio Municipal de Zapotlán el Grande.</w:t>
      </w:r>
      <w:r w:rsidR="00AA6868" w:rsidRPr="00C31B2C">
        <w:rPr>
          <w:rFonts w:asciiTheme="majorHAnsi" w:hAnsiTheme="majorHAnsi" w:cstheme="majorHAnsi"/>
          <w:iCs/>
          <w:color w:val="auto"/>
          <w:sz w:val="22"/>
          <w:szCs w:val="22"/>
        </w:rPr>
        <w:t xml:space="preserve"> Así mismo, para que la Unidad de Protección Civil y Bomberos efectúe el registro de los servicios prestados con dicho vehículo y llenar adecuadamente la bitácora correspondiente anexa al contrato que se renueva.  </w:t>
      </w:r>
      <w:r w:rsidR="00803C7C" w:rsidRPr="00C31B2C">
        <w:rPr>
          <w:rFonts w:asciiTheme="majorHAnsi" w:hAnsiTheme="majorHAnsi" w:cstheme="majorHAnsi"/>
          <w:iCs/>
          <w:color w:val="auto"/>
          <w:sz w:val="22"/>
          <w:szCs w:val="22"/>
        </w:rPr>
        <w:t xml:space="preserve"> </w:t>
      </w:r>
    </w:p>
    <w:p w14:paraId="46910FCA" w14:textId="77777777" w:rsidR="00C10865" w:rsidRPr="00C31B2C" w:rsidRDefault="00C10865" w:rsidP="00803C7C">
      <w:pPr>
        <w:pStyle w:val="Default"/>
        <w:jc w:val="both"/>
        <w:rPr>
          <w:rFonts w:asciiTheme="majorHAnsi" w:hAnsiTheme="majorHAnsi" w:cstheme="majorHAnsi"/>
          <w:iCs/>
          <w:color w:val="auto"/>
          <w:sz w:val="22"/>
          <w:szCs w:val="22"/>
        </w:rPr>
      </w:pPr>
    </w:p>
    <w:p w14:paraId="4D87DC27" w14:textId="0AF79DDE" w:rsidR="00EA6F4F" w:rsidRPr="00C31B2C" w:rsidRDefault="00EA6F4F" w:rsidP="00803C7C">
      <w:pPr>
        <w:pStyle w:val="Default"/>
        <w:jc w:val="both"/>
        <w:rPr>
          <w:rFonts w:asciiTheme="majorHAnsi" w:hAnsiTheme="majorHAnsi" w:cstheme="majorHAnsi"/>
          <w:iCs/>
          <w:color w:val="auto"/>
          <w:sz w:val="22"/>
          <w:szCs w:val="22"/>
        </w:rPr>
      </w:pPr>
      <w:r w:rsidRPr="00C31B2C">
        <w:rPr>
          <w:rFonts w:asciiTheme="majorHAnsi" w:eastAsia="Times New Roman" w:hAnsiTheme="majorHAnsi" w:cstheme="majorHAnsi"/>
          <w:color w:val="222222"/>
          <w:sz w:val="22"/>
          <w:szCs w:val="22"/>
          <w:lang w:eastAsia="es-MX"/>
        </w:rPr>
        <w:t xml:space="preserve">               CUARTO.- Notifíquese a los funcionarios representantes de éste H. Ayuntamiento Constitucional al C. Presidente Municipal, a la C. Síndica Municipal y a la C. Secretaria DE Gobierno Municipal, para los efectos legales correspondientes.</w:t>
      </w:r>
    </w:p>
    <w:p w14:paraId="7015B1C9" w14:textId="77777777" w:rsidR="00EA6F4F" w:rsidRPr="00C31B2C" w:rsidRDefault="00EA6F4F" w:rsidP="00803C7C">
      <w:pPr>
        <w:pStyle w:val="Default"/>
        <w:jc w:val="both"/>
        <w:rPr>
          <w:rFonts w:asciiTheme="majorHAnsi" w:hAnsiTheme="majorHAnsi" w:cstheme="majorHAnsi"/>
          <w:iCs/>
          <w:color w:val="auto"/>
          <w:sz w:val="22"/>
          <w:szCs w:val="22"/>
        </w:rPr>
      </w:pPr>
    </w:p>
    <w:p w14:paraId="226958B5" w14:textId="44A0BAAE" w:rsidR="00C10865" w:rsidRPr="00C31B2C" w:rsidRDefault="00C10865" w:rsidP="00803C7C">
      <w:pPr>
        <w:pStyle w:val="Default"/>
        <w:jc w:val="both"/>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              </w:t>
      </w:r>
      <w:r w:rsidR="00EA6F4F" w:rsidRPr="00C31B2C">
        <w:rPr>
          <w:rFonts w:asciiTheme="majorHAnsi" w:hAnsiTheme="majorHAnsi" w:cstheme="majorHAnsi"/>
          <w:iCs/>
          <w:color w:val="auto"/>
          <w:sz w:val="22"/>
          <w:szCs w:val="22"/>
        </w:rPr>
        <w:t xml:space="preserve"> </w:t>
      </w:r>
      <w:r w:rsidR="00EA6F4F" w:rsidRPr="00C31B2C">
        <w:rPr>
          <w:rFonts w:asciiTheme="majorHAnsi" w:hAnsiTheme="majorHAnsi" w:cstheme="majorHAnsi"/>
          <w:bCs/>
          <w:iCs/>
          <w:color w:val="auto"/>
          <w:sz w:val="22"/>
          <w:szCs w:val="22"/>
        </w:rPr>
        <w:t>QUINT</w:t>
      </w:r>
      <w:r w:rsidR="00803C7C" w:rsidRPr="00C31B2C">
        <w:rPr>
          <w:rFonts w:asciiTheme="majorHAnsi" w:hAnsiTheme="majorHAnsi" w:cstheme="majorHAnsi"/>
          <w:bCs/>
          <w:iCs/>
          <w:color w:val="auto"/>
          <w:sz w:val="22"/>
          <w:szCs w:val="22"/>
        </w:rPr>
        <w:t xml:space="preserve">O.- </w:t>
      </w:r>
      <w:r w:rsidR="00803C7C" w:rsidRPr="00C31B2C">
        <w:rPr>
          <w:rFonts w:asciiTheme="majorHAnsi" w:hAnsiTheme="majorHAnsi" w:cstheme="majorHAnsi"/>
          <w:iCs/>
          <w:color w:val="auto"/>
          <w:sz w:val="22"/>
          <w:szCs w:val="22"/>
        </w:rPr>
        <w:t xml:space="preserve">Notifíquese el contenido del presente al Departamento de Patrimonio Municipal y al Comandante de la Unidad de Protección Civil y Bomberos, para el cumplimiento de los puntos de acuerdo respectivos. </w:t>
      </w:r>
    </w:p>
    <w:p w14:paraId="57D7A236" w14:textId="77777777" w:rsidR="00C10865" w:rsidRPr="00C31B2C" w:rsidRDefault="00C10865" w:rsidP="00803C7C">
      <w:pPr>
        <w:pStyle w:val="Default"/>
        <w:jc w:val="both"/>
        <w:rPr>
          <w:rFonts w:asciiTheme="majorHAnsi" w:hAnsiTheme="majorHAnsi" w:cstheme="majorHAnsi"/>
          <w:iCs/>
          <w:color w:val="auto"/>
          <w:sz w:val="22"/>
          <w:szCs w:val="22"/>
        </w:rPr>
      </w:pPr>
    </w:p>
    <w:p w14:paraId="4DDE12B0" w14:textId="77777777" w:rsidR="005F33C2" w:rsidRPr="00C31B2C" w:rsidRDefault="005F33C2" w:rsidP="00803C7C">
      <w:pPr>
        <w:pStyle w:val="Default"/>
        <w:jc w:val="both"/>
        <w:rPr>
          <w:rFonts w:asciiTheme="majorHAnsi" w:hAnsiTheme="majorHAnsi" w:cstheme="majorHAnsi"/>
          <w:iCs/>
          <w:color w:val="auto"/>
          <w:sz w:val="22"/>
          <w:szCs w:val="22"/>
        </w:rPr>
      </w:pPr>
    </w:p>
    <w:p w14:paraId="0676DF2B" w14:textId="4E4DEA7A" w:rsidR="00C10865" w:rsidRPr="00C31B2C" w:rsidRDefault="00803C7C" w:rsidP="00C10865">
      <w:pPr>
        <w:pStyle w:val="Default"/>
        <w:jc w:val="center"/>
        <w:rPr>
          <w:rFonts w:asciiTheme="majorHAnsi" w:hAnsiTheme="majorHAnsi" w:cstheme="majorHAnsi"/>
          <w:bCs/>
          <w:iCs/>
          <w:color w:val="auto"/>
          <w:sz w:val="22"/>
          <w:szCs w:val="22"/>
        </w:rPr>
      </w:pPr>
      <w:r w:rsidRPr="00C31B2C">
        <w:rPr>
          <w:rFonts w:asciiTheme="majorHAnsi" w:hAnsiTheme="majorHAnsi" w:cstheme="majorHAnsi"/>
          <w:bCs/>
          <w:iCs/>
          <w:color w:val="auto"/>
          <w:sz w:val="22"/>
          <w:szCs w:val="22"/>
        </w:rPr>
        <w:t>ATENTAMENTE</w:t>
      </w:r>
    </w:p>
    <w:p w14:paraId="7CF175FA" w14:textId="53040E9C" w:rsidR="00C10865" w:rsidRPr="00C31B2C" w:rsidRDefault="00803C7C" w:rsidP="00C10865">
      <w:pPr>
        <w:pStyle w:val="Default"/>
        <w:jc w:val="center"/>
        <w:rPr>
          <w:rFonts w:asciiTheme="majorHAnsi" w:hAnsiTheme="majorHAnsi" w:cstheme="majorHAnsi"/>
          <w:i/>
          <w:iCs/>
          <w:color w:val="auto"/>
          <w:sz w:val="22"/>
          <w:szCs w:val="22"/>
        </w:rPr>
      </w:pPr>
      <w:r w:rsidRPr="00C31B2C">
        <w:rPr>
          <w:rFonts w:asciiTheme="majorHAnsi" w:hAnsiTheme="majorHAnsi" w:cstheme="majorHAnsi"/>
          <w:bCs/>
          <w:i/>
          <w:iCs/>
          <w:color w:val="auto"/>
          <w:sz w:val="22"/>
          <w:szCs w:val="22"/>
        </w:rPr>
        <w:t>“</w:t>
      </w:r>
      <w:r w:rsidR="00C10865" w:rsidRPr="00C31B2C">
        <w:rPr>
          <w:rFonts w:asciiTheme="majorHAnsi" w:hAnsiTheme="majorHAnsi" w:cstheme="majorHAnsi"/>
          <w:bCs/>
          <w:i/>
          <w:iCs/>
          <w:color w:val="auto"/>
          <w:sz w:val="22"/>
          <w:szCs w:val="22"/>
        </w:rPr>
        <w:t>2023, año del 140 aniversario del natalicio de José Clemente Orozco”</w:t>
      </w:r>
    </w:p>
    <w:p w14:paraId="7ACFC90A" w14:textId="1268ABDC" w:rsidR="00C10865" w:rsidRPr="00C31B2C" w:rsidRDefault="00C10865" w:rsidP="00C10865">
      <w:pPr>
        <w:pStyle w:val="Default"/>
        <w:jc w:val="center"/>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Ciudad Guzmán, Municipio de Zapotlán el Grande, Jalisco. A 24 de enero de 2023.</w:t>
      </w:r>
    </w:p>
    <w:p w14:paraId="5E34612F" w14:textId="77777777" w:rsidR="00C10865" w:rsidRPr="00C31B2C" w:rsidRDefault="00C10865" w:rsidP="00C10865">
      <w:pPr>
        <w:pStyle w:val="Default"/>
        <w:jc w:val="center"/>
        <w:rPr>
          <w:rFonts w:asciiTheme="majorHAnsi" w:hAnsiTheme="majorHAnsi" w:cstheme="majorHAnsi"/>
          <w:iCs/>
          <w:color w:val="auto"/>
          <w:sz w:val="22"/>
          <w:szCs w:val="22"/>
        </w:rPr>
      </w:pPr>
    </w:p>
    <w:p w14:paraId="106BA946" w14:textId="77777777" w:rsidR="00C10865" w:rsidRPr="00C31B2C" w:rsidRDefault="00C10865" w:rsidP="00C10865">
      <w:pPr>
        <w:pStyle w:val="Default"/>
        <w:jc w:val="center"/>
        <w:rPr>
          <w:rFonts w:asciiTheme="majorHAnsi" w:hAnsiTheme="majorHAnsi" w:cstheme="majorHAnsi"/>
          <w:iCs/>
          <w:color w:val="auto"/>
          <w:sz w:val="22"/>
          <w:szCs w:val="22"/>
        </w:rPr>
      </w:pPr>
    </w:p>
    <w:p w14:paraId="4E69DA07" w14:textId="77777777" w:rsidR="005F33C2" w:rsidRPr="00C31B2C" w:rsidRDefault="005F33C2" w:rsidP="00C10865">
      <w:pPr>
        <w:pStyle w:val="Default"/>
        <w:jc w:val="center"/>
        <w:rPr>
          <w:rFonts w:asciiTheme="majorHAnsi" w:hAnsiTheme="majorHAnsi" w:cstheme="majorHAnsi"/>
          <w:iCs/>
          <w:color w:val="auto"/>
          <w:sz w:val="22"/>
          <w:szCs w:val="22"/>
        </w:rPr>
      </w:pPr>
    </w:p>
    <w:p w14:paraId="0D49A592" w14:textId="5D617BEC" w:rsidR="00C10865" w:rsidRPr="00C31B2C" w:rsidRDefault="00C10865" w:rsidP="00C10865">
      <w:pPr>
        <w:pStyle w:val="Default"/>
        <w:jc w:val="center"/>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 xml:space="preserve">Lic. Magali Casillas Contreras </w:t>
      </w:r>
    </w:p>
    <w:p w14:paraId="5B7FC31A" w14:textId="4F6C9C21" w:rsidR="005F33C2" w:rsidRPr="00C31B2C" w:rsidRDefault="00C10865" w:rsidP="005F33C2">
      <w:pPr>
        <w:pStyle w:val="Default"/>
        <w:jc w:val="center"/>
        <w:rPr>
          <w:rFonts w:asciiTheme="majorHAnsi" w:hAnsiTheme="majorHAnsi" w:cstheme="majorHAnsi"/>
          <w:iCs/>
          <w:color w:val="auto"/>
          <w:sz w:val="22"/>
          <w:szCs w:val="22"/>
        </w:rPr>
      </w:pPr>
      <w:r w:rsidRPr="00C31B2C">
        <w:rPr>
          <w:rFonts w:asciiTheme="majorHAnsi" w:hAnsiTheme="majorHAnsi" w:cstheme="majorHAnsi"/>
          <w:iCs/>
          <w:color w:val="auto"/>
          <w:sz w:val="22"/>
          <w:szCs w:val="22"/>
        </w:rPr>
        <w:t>Síndica Municipal de Zapotlán el Grande</w:t>
      </w:r>
    </w:p>
    <w:p w14:paraId="03F5B4AA" w14:textId="77777777" w:rsidR="005F33C2" w:rsidRPr="00C31B2C" w:rsidRDefault="005F33C2" w:rsidP="005F33C2">
      <w:pPr>
        <w:pStyle w:val="Default"/>
        <w:rPr>
          <w:rFonts w:asciiTheme="majorHAnsi" w:hAnsiTheme="majorHAnsi" w:cstheme="majorHAnsi"/>
          <w:iCs/>
          <w:color w:val="auto"/>
          <w:sz w:val="22"/>
          <w:szCs w:val="22"/>
        </w:rPr>
      </w:pPr>
    </w:p>
    <w:p w14:paraId="0420A2D8" w14:textId="77777777" w:rsidR="005F33C2" w:rsidRPr="00C31B2C" w:rsidRDefault="005F33C2" w:rsidP="005F33C2">
      <w:pPr>
        <w:pStyle w:val="Default"/>
        <w:rPr>
          <w:rFonts w:asciiTheme="majorHAnsi" w:hAnsiTheme="majorHAnsi" w:cstheme="majorHAnsi"/>
          <w:iCs/>
          <w:color w:val="auto"/>
          <w:sz w:val="22"/>
          <w:szCs w:val="22"/>
        </w:rPr>
      </w:pPr>
    </w:p>
    <w:p w14:paraId="7313FE13" w14:textId="77777777" w:rsidR="005F33C2" w:rsidRPr="00C31B2C" w:rsidRDefault="005F33C2" w:rsidP="005F33C2">
      <w:pPr>
        <w:pStyle w:val="Default"/>
        <w:rPr>
          <w:rFonts w:asciiTheme="majorHAnsi" w:hAnsiTheme="majorHAnsi" w:cstheme="majorHAnsi"/>
          <w:iCs/>
          <w:color w:val="auto"/>
          <w:sz w:val="22"/>
          <w:szCs w:val="22"/>
        </w:rPr>
      </w:pPr>
    </w:p>
    <w:p w14:paraId="6107154A" w14:textId="77777777" w:rsidR="005F33C2" w:rsidRPr="00C31B2C" w:rsidRDefault="005F33C2" w:rsidP="005F33C2">
      <w:pPr>
        <w:pStyle w:val="Default"/>
        <w:rPr>
          <w:rFonts w:asciiTheme="majorHAnsi" w:hAnsiTheme="majorHAnsi" w:cstheme="majorHAnsi"/>
          <w:iCs/>
          <w:color w:val="auto"/>
          <w:sz w:val="22"/>
          <w:szCs w:val="22"/>
        </w:rPr>
      </w:pPr>
    </w:p>
    <w:p w14:paraId="67C8916C" w14:textId="45126F36" w:rsidR="005F33C2" w:rsidRPr="00C31B2C" w:rsidRDefault="005F33C2" w:rsidP="005F33C2">
      <w:pPr>
        <w:pStyle w:val="Default"/>
        <w:rPr>
          <w:rFonts w:asciiTheme="majorHAnsi" w:hAnsiTheme="majorHAnsi" w:cstheme="majorHAnsi"/>
          <w:i/>
          <w:iCs/>
          <w:color w:val="auto"/>
          <w:sz w:val="22"/>
          <w:szCs w:val="22"/>
        </w:rPr>
      </w:pPr>
      <w:r w:rsidRPr="00C31B2C">
        <w:rPr>
          <w:rFonts w:asciiTheme="majorHAnsi" w:hAnsiTheme="majorHAnsi" w:cstheme="majorHAnsi"/>
          <w:i/>
          <w:iCs/>
          <w:color w:val="auto"/>
          <w:sz w:val="22"/>
          <w:szCs w:val="22"/>
        </w:rPr>
        <w:t>MCC/</w:t>
      </w:r>
      <w:proofErr w:type="spellStart"/>
      <w:r w:rsidR="004C5F24" w:rsidRPr="00C31B2C">
        <w:rPr>
          <w:rFonts w:asciiTheme="majorHAnsi" w:hAnsiTheme="majorHAnsi" w:cstheme="majorHAnsi"/>
          <w:i/>
          <w:iCs/>
          <w:color w:val="auto"/>
          <w:sz w:val="22"/>
          <w:szCs w:val="22"/>
        </w:rPr>
        <w:t>kct</w:t>
      </w:r>
      <w:proofErr w:type="spellEnd"/>
      <w:r w:rsidR="004C5F24" w:rsidRPr="00C31B2C">
        <w:rPr>
          <w:rFonts w:asciiTheme="majorHAnsi" w:hAnsiTheme="majorHAnsi" w:cstheme="majorHAnsi"/>
          <w:i/>
          <w:iCs/>
          <w:color w:val="auto"/>
          <w:sz w:val="22"/>
          <w:szCs w:val="22"/>
        </w:rPr>
        <w:t>/</w:t>
      </w:r>
      <w:proofErr w:type="spellStart"/>
      <w:r w:rsidRPr="00C31B2C">
        <w:rPr>
          <w:rFonts w:asciiTheme="majorHAnsi" w:hAnsiTheme="majorHAnsi" w:cstheme="majorHAnsi"/>
          <w:i/>
          <w:iCs/>
          <w:color w:val="auto"/>
          <w:sz w:val="22"/>
          <w:szCs w:val="22"/>
        </w:rPr>
        <w:t>rrh</w:t>
      </w:r>
      <w:proofErr w:type="spellEnd"/>
    </w:p>
    <w:sectPr w:rsidR="005F33C2" w:rsidRPr="00C31B2C"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F393D" w14:textId="77777777" w:rsidR="00A80309" w:rsidRDefault="00A80309" w:rsidP="007C73C4">
      <w:r>
        <w:separator/>
      </w:r>
    </w:p>
  </w:endnote>
  <w:endnote w:type="continuationSeparator" w:id="0">
    <w:p w14:paraId="6173FD0D" w14:textId="77777777" w:rsidR="00A80309" w:rsidRDefault="00A8030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344897"/>
      <w:docPartObj>
        <w:docPartGallery w:val="Page Numbers (Bottom of Page)"/>
        <w:docPartUnique/>
      </w:docPartObj>
    </w:sdtPr>
    <w:sdtEndPr/>
    <w:sdtContent>
      <w:p w14:paraId="4408FB3B" w14:textId="3EBBD6D0" w:rsidR="00C81330" w:rsidRDefault="00C81330">
        <w:pPr>
          <w:pStyle w:val="Piedepgina"/>
          <w:jc w:val="right"/>
        </w:pPr>
        <w:r>
          <w:fldChar w:fldCharType="begin"/>
        </w:r>
        <w:r>
          <w:instrText>PAGE   \* MERGEFORMAT</w:instrText>
        </w:r>
        <w:r>
          <w:fldChar w:fldCharType="separate"/>
        </w:r>
        <w:r w:rsidR="00704C3A" w:rsidRPr="00704C3A">
          <w:rPr>
            <w:lang w:val="es-ES"/>
          </w:rPr>
          <w:t>3</w:t>
        </w:r>
        <w:r>
          <w:fldChar w:fldCharType="end"/>
        </w:r>
      </w:p>
    </w:sdtContent>
  </w:sdt>
  <w:p w14:paraId="6AA4D464" w14:textId="77777777" w:rsidR="00FC28CA" w:rsidRDefault="00FC28C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420EC" w14:textId="77777777" w:rsidR="00A80309" w:rsidRDefault="00A80309" w:rsidP="007C73C4">
      <w:r>
        <w:separator/>
      </w:r>
    </w:p>
  </w:footnote>
  <w:footnote w:type="continuationSeparator" w:id="0">
    <w:p w14:paraId="73F5A787" w14:textId="77777777" w:rsidR="00A80309" w:rsidRDefault="00A8030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FC28CA" w:rsidRDefault="00A8030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FC28CA" w:rsidRDefault="00A8030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FC28CA" w:rsidRDefault="00A8030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248"/>
    <w:multiLevelType w:val="hybridMultilevel"/>
    <w:tmpl w:val="07F6A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BD3127"/>
    <w:multiLevelType w:val="hybridMultilevel"/>
    <w:tmpl w:val="B4D6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F72D65"/>
    <w:multiLevelType w:val="hybridMultilevel"/>
    <w:tmpl w:val="906C0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DE4145"/>
    <w:multiLevelType w:val="hybridMultilevel"/>
    <w:tmpl w:val="919EDF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2553"/>
    <w:rsid w:val="000372B6"/>
    <w:rsid w:val="00052C1C"/>
    <w:rsid w:val="000C6EEF"/>
    <w:rsid w:val="000D5DF1"/>
    <w:rsid w:val="001002FD"/>
    <w:rsid w:val="001670E8"/>
    <w:rsid w:val="001951EF"/>
    <w:rsid w:val="001975FA"/>
    <w:rsid w:val="00204D1F"/>
    <w:rsid w:val="00205927"/>
    <w:rsid w:val="00235B91"/>
    <w:rsid w:val="002A5433"/>
    <w:rsid w:val="002B3778"/>
    <w:rsid w:val="002B73EF"/>
    <w:rsid w:val="002D7CA1"/>
    <w:rsid w:val="003210FB"/>
    <w:rsid w:val="00357594"/>
    <w:rsid w:val="00363FAC"/>
    <w:rsid w:val="00383FB5"/>
    <w:rsid w:val="003871DE"/>
    <w:rsid w:val="003906C4"/>
    <w:rsid w:val="003E020E"/>
    <w:rsid w:val="004014E5"/>
    <w:rsid w:val="00422849"/>
    <w:rsid w:val="004320CC"/>
    <w:rsid w:val="004432C7"/>
    <w:rsid w:val="004575F6"/>
    <w:rsid w:val="00461E33"/>
    <w:rsid w:val="004802ED"/>
    <w:rsid w:val="0048418E"/>
    <w:rsid w:val="004A1FBE"/>
    <w:rsid w:val="004B11B6"/>
    <w:rsid w:val="004C5F24"/>
    <w:rsid w:val="004D4C85"/>
    <w:rsid w:val="004F4C0E"/>
    <w:rsid w:val="00510ACD"/>
    <w:rsid w:val="00527875"/>
    <w:rsid w:val="00570E84"/>
    <w:rsid w:val="0058259C"/>
    <w:rsid w:val="005A3F2A"/>
    <w:rsid w:val="005B1830"/>
    <w:rsid w:val="005B3A79"/>
    <w:rsid w:val="005C2F12"/>
    <w:rsid w:val="005E7A82"/>
    <w:rsid w:val="005F33C2"/>
    <w:rsid w:val="00627CA0"/>
    <w:rsid w:val="0063008D"/>
    <w:rsid w:val="00634CCD"/>
    <w:rsid w:val="00644197"/>
    <w:rsid w:val="00657D4F"/>
    <w:rsid w:val="0067530D"/>
    <w:rsid w:val="006D209A"/>
    <w:rsid w:val="006D36E0"/>
    <w:rsid w:val="00704C3A"/>
    <w:rsid w:val="00710BC9"/>
    <w:rsid w:val="00726360"/>
    <w:rsid w:val="00730A9E"/>
    <w:rsid w:val="00747E76"/>
    <w:rsid w:val="00750FDA"/>
    <w:rsid w:val="00765755"/>
    <w:rsid w:val="0077687A"/>
    <w:rsid w:val="0078124F"/>
    <w:rsid w:val="007A7E0A"/>
    <w:rsid w:val="007B22BF"/>
    <w:rsid w:val="007C73C4"/>
    <w:rsid w:val="007E2127"/>
    <w:rsid w:val="007E2E10"/>
    <w:rsid w:val="007F5EB8"/>
    <w:rsid w:val="00803C7C"/>
    <w:rsid w:val="00817F29"/>
    <w:rsid w:val="008473F3"/>
    <w:rsid w:val="00864D5C"/>
    <w:rsid w:val="00877EE5"/>
    <w:rsid w:val="009461D6"/>
    <w:rsid w:val="00950571"/>
    <w:rsid w:val="00992C31"/>
    <w:rsid w:val="009A01FA"/>
    <w:rsid w:val="009C04F0"/>
    <w:rsid w:val="009C4D5B"/>
    <w:rsid w:val="009C7347"/>
    <w:rsid w:val="009F188E"/>
    <w:rsid w:val="009F4715"/>
    <w:rsid w:val="00A076A0"/>
    <w:rsid w:val="00A253EC"/>
    <w:rsid w:val="00A62F16"/>
    <w:rsid w:val="00A6472F"/>
    <w:rsid w:val="00A76E3E"/>
    <w:rsid w:val="00A80309"/>
    <w:rsid w:val="00AA6868"/>
    <w:rsid w:val="00AD2700"/>
    <w:rsid w:val="00AD3D71"/>
    <w:rsid w:val="00B02C9B"/>
    <w:rsid w:val="00B53FC1"/>
    <w:rsid w:val="00B65D7A"/>
    <w:rsid w:val="00B72CF1"/>
    <w:rsid w:val="00BA08B4"/>
    <w:rsid w:val="00BE06F6"/>
    <w:rsid w:val="00C10865"/>
    <w:rsid w:val="00C111A2"/>
    <w:rsid w:val="00C11A73"/>
    <w:rsid w:val="00C16D86"/>
    <w:rsid w:val="00C31B2C"/>
    <w:rsid w:val="00C3587F"/>
    <w:rsid w:val="00C40D99"/>
    <w:rsid w:val="00C71752"/>
    <w:rsid w:val="00C81330"/>
    <w:rsid w:val="00C84999"/>
    <w:rsid w:val="00C92B8B"/>
    <w:rsid w:val="00CA01DB"/>
    <w:rsid w:val="00CC3713"/>
    <w:rsid w:val="00CC591B"/>
    <w:rsid w:val="00CE2EB6"/>
    <w:rsid w:val="00CF7447"/>
    <w:rsid w:val="00D02B1D"/>
    <w:rsid w:val="00D04843"/>
    <w:rsid w:val="00D4283E"/>
    <w:rsid w:val="00D552BF"/>
    <w:rsid w:val="00D57491"/>
    <w:rsid w:val="00D63FD6"/>
    <w:rsid w:val="00D840FE"/>
    <w:rsid w:val="00D90FCE"/>
    <w:rsid w:val="00DE0D33"/>
    <w:rsid w:val="00E26023"/>
    <w:rsid w:val="00E54FDA"/>
    <w:rsid w:val="00EA6F4F"/>
    <w:rsid w:val="00ED6002"/>
    <w:rsid w:val="00ED7DCD"/>
    <w:rsid w:val="00EE3ACD"/>
    <w:rsid w:val="00F1081B"/>
    <w:rsid w:val="00F21915"/>
    <w:rsid w:val="00F43D3D"/>
    <w:rsid w:val="00F45F03"/>
    <w:rsid w:val="00F758EF"/>
    <w:rsid w:val="00F85AE3"/>
    <w:rsid w:val="00FA3954"/>
    <w:rsid w:val="00FC28CA"/>
    <w:rsid w:val="00FC2C49"/>
    <w:rsid w:val="00FE6645"/>
    <w:rsid w:val="00FE71B1"/>
    <w:rsid w:val="00FF5C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A6FE57A3-7573-4077-9909-A3F096EB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0D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99"/>
    <w:rPr>
      <w:rFonts w:ascii="Segoe UI" w:hAnsi="Segoe UI" w:cs="Segoe UI"/>
      <w:noProof/>
      <w:sz w:val="18"/>
      <w:szCs w:val="18"/>
    </w:rPr>
  </w:style>
  <w:style w:type="paragraph" w:styleId="Textoindependiente2">
    <w:name w:val="Body Text 2"/>
    <w:basedOn w:val="Normal"/>
    <w:link w:val="Textoindependiente2Car"/>
    <w:semiHidden/>
    <w:rsid w:val="000372B6"/>
    <w:rPr>
      <w:rFonts w:ascii="Times New Roman" w:eastAsia="Times New Roman" w:hAnsi="Times New Roman" w:cs="Times New Roman"/>
      <w:noProof w:val="0"/>
      <w:szCs w:val="20"/>
      <w:lang w:val="es-MX"/>
    </w:rPr>
  </w:style>
  <w:style w:type="character" w:customStyle="1" w:styleId="Textoindependiente2Car">
    <w:name w:val="Texto independiente 2 Car"/>
    <w:basedOn w:val="Fuentedeprrafopredeter"/>
    <w:link w:val="Textoindependiente2"/>
    <w:semiHidden/>
    <w:rsid w:val="000372B6"/>
    <w:rPr>
      <w:rFonts w:ascii="Times New Roman" w:eastAsia="Times New Roman" w:hAnsi="Times New Roman" w:cs="Times New Roman"/>
      <w:szCs w:val="20"/>
      <w:lang w:val="es-MX"/>
    </w:rPr>
  </w:style>
  <w:style w:type="character" w:styleId="Hipervnculo">
    <w:name w:val="Hyperlink"/>
    <w:basedOn w:val="Fuentedeprrafopredeter"/>
    <w:uiPriority w:val="99"/>
    <w:unhideWhenUsed/>
    <w:rsid w:val="000372B6"/>
    <w:rPr>
      <w:color w:val="0000FF" w:themeColor="hyperlink"/>
      <w:u w:val="single"/>
    </w:rPr>
  </w:style>
  <w:style w:type="paragraph" w:customStyle="1" w:styleId="Default">
    <w:name w:val="Default"/>
    <w:rsid w:val="00803C7C"/>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0CCF-1ADD-4E84-9559-A3AD8D95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Héctor Javier Vázquez Rodríguez</cp:lastModifiedBy>
  <cp:revision>15</cp:revision>
  <cp:lastPrinted>2023-01-31T21:44:00Z</cp:lastPrinted>
  <dcterms:created xsi:type="dcterms:W3CDTF">2023-01-24T15:52:00Z</dcterms:created>
  <dcterms:modified xsi:type="dcterms:W3CDTF">2023-02-24T15:52:00Z</dcterms:modified>
</cp:coreProperties>
</file>