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AA722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9D2517" w:rsidRDefault="009D251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Antonio Gómez Aguayo</w:t>
      </w:r>
    </w:p>
    <w:p w:rsidR="003342A3" w:rsidRDefault="00252F85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3342A3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2174B5" w:rsidRDefault="003342A3" w:rsidP="003342A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CHOFER “B”</w:t>
      </w:r>
      <w:bookmarkStart w:id="0" w:name="_GoBack"/>
      <w:bookmarkEnd w:id="0"/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2174B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2174B5" w:rsidRDefault="002174B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8102D" w:rsidRDefault="00D8102D" w:rsidP="00D8102D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Nombre: SALUD ANIMAL</w:t>
      </w:r>
    </w:p>
    <w:p w:rsidR="00D8102D" w:rsidRDefault="00D8102D" w:rsidP="00D8102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3414107381</w:t>
      </w:r>
    </w:p>
    <w:p w:rsidR="00D8102D" w:rsidRDefault="00D8102D" w:rsidP="00D8102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Av. Carlos Páez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# 272 Col. Constituyentes</w:t>
      </w:r>
    </w:p>
    <w:p w:rsidR="00D8102D" w:rsidRDefault="003342A3" w:rsidP="00D8102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2174B5" w:rsidRDefault="002174B5" w:rsidP="00D11FB3">
      <w:pPr>
        <w:pStyle w:val="Ttulo2"/>
        <w:rPr>
          <w:rFonts w:ascii="Cambria" w:eastAsia="Cambria" w:hAnsi="Cambria" w:cs="Cambria"/>
          <w:color w:val="000000"/>
          <w:sz w:val="22"/>
          <w:szCs w:val="22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174B5" w:rsidRDefault="009D251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 Estatal Foránea # 5</w:t>
      </w:r>
    </w:p>
    <w:p w:rsidR="00252F85" w:rsidRDefault="009D251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Septiembre 1983 – Julio 1986</w:t>
      </w:r>
    </w:p>
    <w:p w:rsidR="00252F85" w:rsidRDefault="00252F8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Certificado</w:t>
      </w: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342A3" w:rsidRDefault="003342A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01 de mayo del año 1987.</w:t>
      </w:r>
    </w:p>
    <w:p w:rsidR="003342A3" w:rsidRDefault="003342A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33603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36035" w:rsidRDefault="00D3467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Saber Conducir Camiones de carga</w:t>
      </w:r>
    </w:p>
    <w:p w:rsidR="002174B5" w:rsidRDefault="00252F8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Conocer todas las calles dela ciudad.</w:t>
      </w: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2174B5" w:rsidRDefault="00AA7227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467A" w:rsidRDefault="00D3467A">
      <w:r>
        <w:t xml:space="preserve">Capacitación de Vehículos Gasolina Y Diésel. </w:t>
      </w:r>
      <w:proofErr w:type="gramStart"/>
      <w:r>
        <w:t>( 2006</w:t>
      </w:r>
      <w:proofErr w:type="gramEnd"/>
      <w:r>
        <w:t xml:space="preserve"> y 2010)</w:t>
      </w:r>
    </w:p>
    <w:p w:rsidR="002174B5" w:rsidRDefault="00D3467A">
      <w:r>
        <w:t>Capacitas en Manejo de desechos de residuales. (1993)</w:t>
      </w:r>
    </w:p>
    <w:p w:rsidR="00D3467A" w:rsidRDefault="00D3467A">
      <w:r>
        <w:t>Capacitas de Manejo de Especies Exóticas. (1917)</w:t>
      </w:r>
    </w:p>
    <w:p w:rsidR="00D3467A" w:rsidRDefault="00D3467A">
      <w:r>
        <w:t>Capacitación en Seguridad Laboral (2021)</w:t>
      </w:r>
    </w:p>
    <w:p w:rsidR="00FE4CFA" w:rsidRDefault="00FE4CFA">
      <w:r>
        <w:t>Higiene y Seguridad</w:t>
      </w:r>
    </w:p>
    <w:p w:rsidR="00FE4CFA" w:rsidRDefault="00FE4CFA">
      <w:r>
        <w:t>Código y eficiencia</w:t>
      </w:r>
    </w:p>
    <w:p w:rsidR="00FE4CFA" w:rsidRDefault="00FE4CFA">
      <w:r>
        <w:t>Declaración Patrimonial</w:t>
      </w:r>
    </w:p>
    <w:p w:rsidR="00D3467A" w:rsidRDefault="00D3467A"/>
    <w:p w:rsidR="002174B5" w:rsidRDefault="002174B5"/>
    <w:p w:rsidR="002174B5" w:rsidRDefault="002174B5"/>
    <w:sectPr w:rsidR="002174B5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EA" w:rsidRDefault="00342AEA">
      <w:r>
        <w:separator/>
      </w:r>
    </w:p>
  </w:endnote>
  <w:endnote w:type="continuationSeparator" w:id="0">
    <w:p w:rsidR="00342AEA" w:rsidRDefault="0034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EA" w:rsidRDefault="00342AEA">
      <w:r>
        <w:separator/>
      </w:r>
    </w:p>
  </w:footnote>
  <w:footnote w:type="continuationSeparator" w:id="0">
    <w:p w:rsidR="00342AEA" w:rsidRDefault="0034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B5" w:rsidRDefault="00342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B5"/>
    <w:rsid w:val="00011CD6"/>
    <w:rsid w:val="00165218"/>
    <w:rsid w:val="002174B5"/>
    <w:rsid w:val="002357A8"/>
    <w:rsid w:val="00252F85"/>
    <w:rsid w:val="003342A3"/>
    <w:rsid w:val="00336035"/>
    <w:rsid w:val="00342AEA"/>
    <w:rsid w:val="00405793"/>
    <w:rsid w:val="00511B80"/>
    <w:rsid w:val="005E0504"/>
    <w:rsid w:val="0062305A"/>
    <w:rsid w:val="007014C2"/>
    <w:rsid w:val="007921E9"/>
    <w:rsid w:val="007E4EB6"/>
    <w:rsid w:val="009D2517"/>
    <w:rsid w:val="00AA4CD8"/>
    <w:rsid w:val="00AA7227"/>
    <w:rsid w:val="00CE4840"/>
    <w:rsid w:val="00D11FB3"/>
    <w:rsid w:val="00D3467A"/>
    <w:rsid w:val="00D8102D"/>
    <w:rsid w:val="00E04ECA"/>
    <w:rsid w:val="00FB5A40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9DB1CB"/>
  <w15:docId w15:val="{6E768FD3-1DB5-42A0-948B-E8F93A1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C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G4</dc:creator>
  <cp:lastModifiedBy>Blanca Estela Ruiz Gonzalez</cp:lastModifiedBy>
  <cp:revision>7</cp:revision>
  <cp:lastPrinted>2022-09-09T15:28:00Z</cp:lastPrinted>
  <dcterms:created xsi:type="dcterms:W3CDTF">2022-09-09T16:21:00Z</dcterms:created>
  <dcterms:modified xsi:type="dcterms:W3CDTF">2022-09-18T17:25:00Z</dcterms:modified>
</cp:coreProperties>
</file>