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3612662A" w:rsidR="002970F4" w:rsidRDefault="000F37C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ANAHÍ CHAGOLLA AGUAYO</w:t>
      </w:r>
    </w:p>
    <w:p w14:paraId="7AE6259B" w14:textId="26D68456" w:rsidR="00EE2AB6" w:rsidRPr="00BD45AD" w:rsidRDefault="00EE2AB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699FEA7A" w14:textId="72BB0DCF" w:rsidR="00B6427F" w:rsidRDefault="000F37C6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ENCARGADA</w:t>
      </w:r>
      <w:r w:rsidR="00EE2AB6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DISEÑO</w:t>
      </w:r>
    </w:p>
    <w:p w14:paraId="36F3419B" w14:textId="53F95FDC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20AEFC7B" w:rsidR="003C3809" w:rsidRPr="006132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F37C6" w:rsidRPr="00613209">
        <w:rPr>
          <w:rFonts w:ascii="Cambria" w:hAnsi="Cambria"/>
          <w:color w:val="000000"/>
          <w:sz w:val="22"/>
          <w:szCs w:val="22"/>
          <w:lang w:val="es-ES_tradnl"/>
        </w:rPr>
        <w:t>Unidad de Comunicación Social del Ayuntamiento de Zapotlán el Grande</w:t>
      </w:r>
    </w:p>
    <w:p w14:paraId="50D82DE8" w14:textId="4F137E7E" w:rsidR="009C5A98" w:rsidRPr="00613209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13209"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 w:rsidRPr="00613209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330CF" w:rsidRPr="00613209">
        <w:rPr>
          <w:rFonts w:ascii="Cambria" w:hAnsi="Cambria"/>
          <w:color w:val="000000"/>
          <w:sz w:val="22"/>
          <w:szCs w:val="22"/>
          <w:lang w:val="es-ES_tradnl"/>
        </w:rPr>
        <w:t>+52 (01341) 575 2500 extensión: 548</w:t>
      </w:r>
    </w:p>
    <w:p w14:paraId="00273C0B" w14:textId="71A737DA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13209"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 w:rsidRPr="00613209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330CF" w:rsidRPr="00613209">
        <w:rPr>
          <w:rFonts w:ascii="Cambria" w:hAnsi="Cambria"/>
          <w:color w:val="000000"/>
          <w:sz w:val="22"/>
          <w:szCs w:val="22"/>
          <w:lang w:val="es-ES_tradnl"/>
        </w:rPr>
        <w:t>Av. Cristóbal Colón 62 Centro</w:t>
      </w:r>
      <w:r w:rsidR="008330CF" w:rsidRPr="008330CF">
        <w:rPr>
          <w:rFonts w:ascii="Cambria" w:hAnsi="Cambria"/>
          <w:color w:val="000000"/>
          <w:sz w:val="22"/>
          <w:szCs w:val="22"/>
          <w:lang w:val="es-ES_tradnl"/>
        </w:rPr>
        <w:t>, Ciudad</w:t>
      </w:r>
    </w:p>
    <w:p w14:paraId="4774D455" w14:textId="28D37B7D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330CF" w:rsidRPr="008330CF">
        <w:rPr>
          <w:rFonts w:ascii="Cambria" w:hAnsi="Cambria"/>
          <w:color w:val="000000"/>
          <w:sz w:val="22"/>
          <w:szCs w:val="22"/>
          <w:lang w:val="es-ES_tradnl"/>
        </w:rPr>
        <w:t>comsoczap@gmail.com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200C673" w14:textId="19A19855" w:rsidR="00E77DB9" w:rsidRDefault="0098394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Informática. Instituto Tecnológico de Ciudad Guzmán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C22840D" w14:textId="02D5674E" w:rsidR="00E77DB9" w:rsidRDefault="00EE2AB6" w:rsidP="00EE2AB6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186E4D20" w14:textId="4FE8D64E" w:rsidR="00EE2AB6" w:rsidRPr="00EE2AB6" w:rsidRDefault="00EE2AB6" w:rsidP="00EE2AB6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23 de octubre del año 1999.</w:t>
      </w:r>
      <w:bookmarkStart w:id="0" w:name="_GoBack"/>
      <w:bookmarkEnd w:id="0"/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65DB050B" w:rsidR="005D236A" w:rsidRPr="00200A72" w:rsidRDefault="00072CA9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 w:rsidRPr="00200A72">
        <w:rPr>
          <w:rFonts w:ascii="Cambria" w:hAnsi="Cambria"/>
          <w:b w:val="0"/>
          <w:bCs/>
          <w:color w:val="000000"/>
          <w:sz w:val="24"/>
          <w:szCs w:val="24"/>
        </w:rPr>
        <w:t>As</w:t>
      </w:r>
      <w:r w:rsidR="00200A72" w:rsidRPr="00200A72">
        <w:rPr>
          <w:rFonts w:ascii="Cambria" w:hAnsi="Cambria"/>
          <w:b w:val="0"/>
          <w:bCs/>
          <w:color w:val="000000"/>
          <w:sz w:val="24"/>
          <w:szCs w:val="24"/>
        </w:rPr>
        <w:t>c</w:t>
      </w:r>
      <w:r w:rsidRPr="00200A72">
        <w:rPr>
          <w:rFonts w:ascii="Cambria" w:hAnsi="Cambria"/>
          <w:b w:val="0"/>
          <w:bCs/>
          <w:color w:val="000000"/>
          <w:sz w:val="24"/>
          <w:szCs w:val="24"/>
        </w:rPr>
        <w:t>enso</w:t>
      </w:r>
      <w:r w:rsidR="009D71DA" w:rsidRPr="00200A72">
        <w:rPr>
          <w:rFonts w:ascii="Cambria" w:hAnsi="Cambria"/>
          <w:b w:val="0"/>
          <w:bCs/>
          <w:color w:val="000000"/>
          <w:sz w:val="24"/>
          <w:szCs w:val="24"/>
        </w:rPr>
        <w:t xml:space="preserve"> </w:t>
      </w:r>
      <w:r w:rsidR="00700B10">
        <w:rPr>
          <w:rFonts w:ascii="Cambria" w:hAnsi="Cambria"/>
          <w:b w:val="0"/>
          <w:bCs/>
          <w:color w:val="000000"/>
          <w:sz w:val="24"/>
          <w:szCs w:val="24"/>
        </w:rPr>
        <w:t xml:space="preserve">al </w:t>
      </w:r>
      <w:r w:rsidR="009D71DA" w:rsidRPr="00200A72">
        <w:rPr>
          <w:rFonts w:ascii="Cambria" w:hAnsi="Cambria"/>
          <w:b w:val="0"/>
          <w:bCs/>
          <w:color w:val="000000"/>
          <w:sz w:val="24"/>
          <w:szCs w:val="24"/>
        </w:rPr>
        <w:t>puesto de Encargada del Área de Diseño Gráfico</w:t>
      </w:r>
    </w:p>
    <w:p w14:paraId="2BAC5BC9" w14:textId="61536CD4" w:rsidR="00E77DB9" w:rsidRPr="00200A72" w:rsidRDefault="00983941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 w:rsidRPr="00200A72">
        <w:rPr>
          <w:rFonts w:ascii="Cambria" w:hAnsi="Cambria"/>
          <w:b w:val="0"/>
          <w:bCs/>
          <w:color w:val="000000"/>
          <w:sz w:val="24"/>
          <w:szCs w:val="24"/>
        </w:rPr>
        <w:t>Nominación a la Presea “Mariano Fernández de Castro”, a la labor del Servidor Público</w:t>
      </w:r>
    </w:p>
    <w:p w14:paraId="5882F42E" w14:textId="77777777" w:rsidR="00983941" w:rsidRDefault="00983941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01E73C4" w14:textId="75C2F496" w:rsidR="00983941" w:rsidRPr="00200A72" w:rsidRDefault="009C5A98" w:rsidP="00200A72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1447AB50" w:rsidR="009C5A98" w:rsidRPr="00613209" w:rsidRDefault="00983941" w:rsidP="00D5313A">
      <w:pPr>
        <w:rPr>
          <w:rFonts w:ascii="Cambria" w:hAnsi="Cambria"/>
          <w:b w:val="0"/>
          <w:bCs/>
          <w:sz w:val="24"/>
          <w:szCs w:val="24"/>
          <w:lang w:val="es-MX"/>
        </w:rPr>
      </w:pPr>
      <w:r w:rsidRPr="00613209">
        <w:rPr>
          <w:rFonts w:ascii="Cambria" w:hAnsi="Cambria"/>
          <w:b w:val="0"/>
          <w:bCs/>
          <w:sz w:val="24"/>
          <w:szCs w:val="24"/>
          <w:lang w:val="es-MX"/>
        </w:rPr>
        <w:t>Comunicación Política  y Estrategia Digital para los Municipios</w:t>
      </w:r>
    </w:p>
    <w:p w14:paraId="51ACFF6A" w14:textId="1B605E37" w:rsidR="00917714" w:rsidRPr="00613209" w:rsidRDefault="00917714" w:rsidP="0091771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</w:pPr>
      <w:r w:rsidRPr="00917714"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  <w:t>Solución de conflictos y asertividad</w:t>
      </w:r>
    </w:p>
    <w:p w14:paraId="5B0B1F2C" w14:textId="70E91225" w:rsidR="00917714" w:rsidRPr="00613209" w:rsidRDefault="00917714" w:rsidP="0091771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</w:pPr>
      <w:r w:rsidRPr="00613209"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  <w:t>Código de Ética y Declaración Patrimonial</w:t>
      </w:r>
    </w:p>
    <w:p w14:paraId="48EDBC5C" w14:textId="001DDE0E" w:rsidR="00917714" w:rsidRPr="00613209" w:rsidRDefault="00917714" w:rsidP="0091771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</w:pPr>
      <w:r w:rsidRPr="00613209"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  <w:t>Liderazgo en el Servicio Público</w:t>
      </w:r>
    </w:p>
    <w:p w14:paraId="14DC6B12" w14:textId="3F73A888" w:rsidR="00200A72" w:rsidRPr="00613209" w:rsidRDefault="00200A72" w:rsidP="0091771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</w:pPr>
      <w:r w:rsidRPr="00613209">
        <w:rPr>
          <w:rFonts w:ascii="Cambria" w:hAnsi="Cambria" w:cs="Arial"/>
          <w:b w:val="0"/>
          <w:bCs/>
          <w:color w:val="000000"/>
          <w:sz w:val="24"/>
          <w:szCs w:val="24"/>
          <w:lang w:val="es-ES_tradnl" w:eastAsia="es-MX"/>
        </w:rPr>
        <w:t>Estrategia y Comunicación Política</w:t>
      </w:r>
    </w:p>
    <w:p w14:paraId="71BA6398" w14:textId="7549A3C8" w:rsidR="00613209" w:rsidRPr="00613209" w:rsidRDefault="00613209" w:rsidP="00613209">
      <w:pPr>
        <w:rPr>
          <w:rFonts w:ascii="Cambria" w:hAnsi="Cambria"/>
          <w:b w:val="0"/>
          <w:sz w:val="24"/>
          <w:szCs w:val="24"/>
          <w:lang w:val="es-MX"/>
        </w:rPr>
      </w:pPr>
      <w:r w:rsidRPr="00613209">
        <w:rPr>
          <w:rFonts w:ascii="Cambria" w:hAnsi="Cambria"/>
          <w:b w:val="0"/>
          <w:sz w:val="24"/>
          <w:szCs w:val="24"/>
          <w:lang w:val="es-MX"/>
        </w:rPr>
        <w:t>Comunicación y Redes Sociales.</w:t>
      </w:r>
    </w:p>
    <w:p w14:paraId="04A62B36" w14:textId="77777777" w:rsidR="00613209" w:rsidRPr="00917714" w:rsidRDefault="00613209" w:rsidP="0091771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="Arial"/>
          <w:b w:val="0"/>
          <w:bCs/>
          <w:color w:val="000000"/>
          <w:lang w:val="es-ES_tradnl" w:eastAsia="es-MX"/>
        </w:rPr>
      </w:pPr>
    </w:p>
    <w:p w14:paraId="1C83DDA1" w14:textId="77777777" w:rsidR="00917714" w:rsidRDefault="00917714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591D" w14:textId="77777777" w:rsidR="00AA6EE9" w:rsidRDefault="00AA6EE9" w:rsidP="0095069D">
      <w:r>
        <w:separator/>
      </w:r>
    </w:p>
  </w:endnote>
  <w:endnote w:type="continuationSeparator" w:id="0">
    <w:p w14:paraId="5912364A" w14:textId="77777777" w:rsidR="00AA6EE9" w:rsidRDefault="00AA6EE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AB54" w14:textId="77777777" w:rsidR="00AA6EE9" w:rsidRDefault="00AA6EE9" w:rsidP="0095069D">
      <w:r>
        <w:separator/>
      </w:r>
    </w:p>
  </w:footnote>
  <w:footnote w:type="continuationSeparator" w:id="0">
    <w:p w14:paraId="6B53C0D1" w14:textId="77777777" w:rsidR="00AA6EE9" w:rsidRDefault="00AA6EE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A6EE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2C3"/>
    <w:multiLevelType w:val="hybridMultilevel"/>
    <w:tmpl w:val="1EA03E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16"/>
  </w:num>
  <w:num w:numId="14">
    <w:abstractNumId w:val="27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2CA9"/>
    <w:rsid w:val="00091282"/>
    <w:rsid w:val="000A06A8"/>
    <w:rsid w:val="000B31AC"/>
    <w:rsid w:val="000B6FA1"/>
    <w:rsid w:val="000C6587"/>
    <w:rsid w:val="000D6EE9"/>
    <w:rsid w:val="000E3547"/>
    <w:rsid w:val="000F37C6"/>
    <w:rsid w:val="00101672"/>
    <w:rsid w:val="0011699B"/>
    <w:rsid w:val="001227A2"/>
    <w:rsid w:val="00124F7F"/>
    <w:rsid w:val="00132EA5"/>
    <w:rsid w:val="00134C8D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0A72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344F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26F0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13209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00B1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30CF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17714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83941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D71DA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6EE9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4E74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21C9F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2AB6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2022-10-13T15:59:00Z</dcterms:created>
  <dcterms:modified xsi:type="dcterms:W3CDTF">2022-10-13T15:59:00Z</dcterms:modified>
</cp:coreProperties>
</file>