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C5613"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1C85036B" w14:textId="77777777" w:rsidR="009C5A98" w:rsidRDefault="009C5A98" w:rsidP="005D59A3">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5458221B" w14:textId="77777777" w:rsidR="00F01A84" w:rsidRDefault="00F01A84" w:rsidP="00F01A84">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542136F4" w14:textId="5E5046E1" w:rsidR="00F01A84" w:rsidRPr="00BD45AD" w:rsidRDefault="00B351B6" w:rsidP="00F01A84">
      <w:pPr>
        <w:jc w:val="center"/>
        <w:rPr>
          <w:rFonts w:ascii="Cambria" w:hAnsi="Cambria"/>
          <w:smallCaps/>
          <w:sz w:val="32"/>
          <w:szCs w:val="32"/>
          <w14:shadow w14:blurRad="50800" w14:dist="38100" w14:dir="2700000" w14:sx="100000" w14:sy="100000" w14:kx="0" w14:ky="0" w14:algn="tl">
            <w14:srgbClr w14:val="000000">
              <w14:alpha w14:val="60000"/>
            </w14:srgbClr>
          </w14:shadow>
        </w:rPr>
      </w:pPr>
      <w:r>
        <w:rPr>
          <w:rFonts w:ascii="Cambria" w:hAnsi="Cambria"/>
          <w:smallCaps/>
          <w:sz w:val="32"/>
          <w:szCs w:val="32"/>
          <w14:shadow w14:blurRad="50800" w14:dist="38100" w14:dir="2700000" w14:sx="100000" w14:sy="100000" w14:kx="0" w14:ky="0" w14:algn="tl">
            <w14:srgbClr w14:val="000000">
              <w14:alpha w14:val="60000"/>
            </w14:srgbClr>
          </w14:shadow>
        </w:rPr>
        <w:t xml:space="preserve">NIDIA ARACELI ZÚÑIGA SALAZAR </w:t>
      </w:r>
    </w:p>
    <w:p w14:paraId="194623FB" w14:textId="70B13E96" w:rsidR="00F01A84" w:rsidRDefault="00B351B6" w:rsidP="00F01A84">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 xml:space="preserve">COORDINADOR GENERAL </w:t>
      </w:r>
    </w:p>
    <w:p w14:paraId="32DF18E5" w14:textId="28D4E463" w:rsidR="00F01A84" w:rsidRDefault="00B351B6" w:rsidP="00F01A84">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UNIDAD DE CONTRALORIA CIUDADANA</w:t>
      </w:r>
    </w:p>
    <w:p w14:paraId="33CAD253" w14:textId="77777777" w:rsidR="00F01A84" w:rsidRPr="00BD45AD" w:rsidRDefault="00F01A84" w:rsidP="00F01A84">
      <w:pPr>
        <w:jc w:val="center"/>
        <w:rPr>
          <w:rFonts w:ascii="Cambria" w:hAnsi="Cambria"/>
          <w:color w:val="000000"/>
          <w:sz w:val="24"/>
          <w:szCs w:val="24"/>
          <w14:shadow w14:blurRad="50800" w14:dist="38100" w14:dir="2700000" w14:sx="100000" w14:sy="100000" w14:kx="0" w14:ky="0" w14:algn="tl">
            <w14:srgbClr w14:val="000000">
              <w14:alpha w14:val="60000"/>
            </w14:srgbClr>
          </w14:shadow>
        </w:rPr>
      </w:pPr>
      <w:r>
        <w:rPr>
          <w:rFonts w:ascii="Cambria" w:hAnsi="Cambria"/>
          <w:color w:val="000000"/>
          <w:sz w:val="24"/>
          <w:szCs w:val="24"/>
          <w14:shadow w14:blurRad="50800" w14:dist="38100" w14:dir="2700000" w14:sx="100000" w14:sy="100000" w14:kx="0" w14:ky="0" w14:algn="tl">
            <w14:srgbClr w14:val="000000">
              <w14:alpha w14:val="60000"/>
            </w14:srgbClr>
          </w14:shadow>
        </w:rPr>
        <w:t>1 DE OCTUBRE DE 2021</w:t>
      </w:r>
    </w:p>
    <w:p w14:paraId="06F3786C" w14:textId="77777777" w:rsidR="00F01A84" w:rsidRPr="00991B71" w:rsidRDefault="00F01A84" w:rsidP="00F01A84">
      <w:pPr>
        <w:rPr>
          <w:rFonts w:ascii="Cambria" w:hAnsi="Cambria"/>
          <w:color w:val="000000"/>
          <w:sz w:val="24"/>
          <w:szCs w:val="24"/>
        </w:rPr>
      </w:pPr>
    </w:p>
    <w:p w14:paraId="455F788A" w14:textId="77777777" w:rsidR="00F01A84" w:rsidRDefault="00F01A84" w:rsidP="00F01A84">
      <w:pPr>
        <w:pStyle w:val="Textoindependiente"/>
        <w:ind w:firstLine="708"/>
        <w:rPr>
          <w:rFonts w:ascii="Cambria" w:hAnsi="Cambria"/>
          <w:szCs w:val="22"/>
        </w:rPr>
      </w:pPr>
    </w:p>
    <w:p w14:paraId="7AA00D89" w14:textId="77777777" w:rsidR="00F01A84" w:rsidRDefault="00F01A84" w:rsidP="00F01A84">
      <w:pPr>
        <w:rPr>
          <w:rFonts w:ascii="Cambria" w:hAnsi="Cambria"/>
          <w:color w:val="000000"/>
          <w:sz w:val="24"/>
          <w:szCs w:val="24"/>
        </w:rPr>
      </w:pPr>
      <w:r w:rsidRPr="0014624F">
        <w:rPr>
          <w:rFonts w:ascii="Cambria" w:hAnsi="Cambria"/>
          <w:color w:val="000000"/>
          <w:sz w:val="24"/>
          <w:szCs w:val="24"/>
        </w:rPr>
        <w:t xml:space="preserve">Datos </w:t>
      </w:r>
      <w:r>
        <w:rPr>
          <w:rFonts w:ascii="Cambria" w:hAnsi="Cambria"/>
          <w:color w:val="000000"/>
          <w:sz w:val="24"/>
          <w:szCs w:val="24"/>
        </w:rPr>
        <w:t>Institucionales</w:t>
      </w:r>
      <w:r w:rsidRPr="0014624F">
        <w:rPr>
          <w:rFonts w:ascii="Cambria" w:hAnsi="Cambria"/>
          <w:color w:val="000000"/>
          <w:sz w:val="24"/>
          <w:szCs w:val="24"/>
        </w:rPr>
        <w:t xml:space="preserve"> </w:t>
      </w:r>
    </w:p>
    <w:p w14:paraId="693444F1" w14:textId="77777777" w:rsidR="00F01A84" w:rsidRDefault="00F01A84" w:rsidP="00F01A84">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3360" behindDoc="0" locked="0" layoutInCell="1" allowOverlap="1" wp14:anchorId="4E3C26FE" wp14:editId="74B0C30D">
                <wp:simplePos x="0" y="0"/>
                <wp:positionH relativeFrom="column">
                  <wp:posOffset>0</wp:posOffset>
                </wp:positionH>
                <wp:positionV relativeFrom="paragraph">
                  <wp:posOffset>38100</wp:posOffset>
                </wp:positionV>
                <wp:extent cx="4305300" cy="0"/>
                <wp:effectExtent l="57150" t="38100" r="57150" b="95250"/>
                <wp:wrapNone/>
                <wp:docPr id="14" name="Conector recto 1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A4BB6" id="Conector recto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JGR99+/AQAAyw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1545BB47" w14:textId="42E55924" w:rsidR="00F01A84" w:rsidRDefault="00F01A84" w:rsidP="00F01A84">
      <w:pPr>
        <w:rPr>
          <w:rFonts w:ascii="Cambria" w:hAnsi="Cambria"/>
          <w:color w:val="000000"/>
          <w:sz w:val="22"/>
          <w:szCs w:val="22"/>
          <w:lang w:val="es-ES_tradnl"/>
        </w:rPr>
      </w:pPr>
      <w:r>
        <w:rPr>
          <w:rFonts w:ascii="Cambria" w:hAnsi="Cambria"/>
          <w:color w:val="000000"/>
          <w:sz w:val="22"/>
          <w:szCs w:val="22"/>
          <w:lang w:val="es-ES_tradnl"/>
        </w:rPr>
        <w:t>Nombre:</w:t>
      </w:r>
      <w:r w:rsidR="00B351B6">
        <w:rPr>
          <w:rFonts w:ascii="Cambria" w:hAnsi="Cambria"/>
          <w:color w:val="000000"/>
          <w:sz w:val="22"/>
          <w:szCs w:val="22"/>
          <w:lang w:val="es-ES_tradnl"/>
        </w:rPr>
        <w:t xml:space="preserve"> NIDIA ARACELI ZÚÑIGA SALAZAR </w:t>
      </w:r>
    </w:p>
    <w:p w14:paraId="2F2E5196" w14:textId="173D6767" w:rsidR="00F01A84" w:rsidRDefault="00F01A84" w:rsidP="00F01A84">
      <w:pPr>
        <w:rPr>
          <w:rFonts w:ascii="Cambria" w:hAnsi="Cambria"/>
          <w:color w:val="000000"/>
          <w:sz w:val="22"/>
          <w:szCs w:val="22"/>
          <w:lang w:val="es-ES_tradnl"/>
        </w:rPr>
      </w:pPr>
      <w:r>
        <w:rPr>
          <w:rFonts w:ascii="Cambria" w:hAnsi="Cambria"/>
          <w:color w:val="000000"/>
          <w:sz w:val="22"/>
          <w:szCs w:val="22"/>
          <w:lang w:val="es-ES_tradnl"/>
        </w:rPr>
        <w:t>Teléfono: 341</w:t>
      </w:r>
      <w:r w:rsidR="00B351B6">
        <w:rPr>
          <w:rFonts w:ascii="Cambria" w:hAnsi="Cambria"/>
          <w:color w:val="000000"/>
          <w:sz w:val="22"/>
          <w:szCs w:val="22"/>
          <w:lang w:val="es-ES_tradnl"/>
        </w:rPr>
        <w:t>4128870</w:t>
      </w:r>
    </w:p>
    <w:p w14:paraId="1EFCA336" w14:textId="0AF8CE6D" w:rsidR="00F01A84" w:rsidRDefault="00F01A84" w:rsidP="00F01A84">
      <w:pPr>
        <w:rPr>
          <w:rFonts w:ascii="Cambria" w:hAnsi="Cambria"/>
          <w:color w:val="000000"/>
          <w:sz w:val="22"/>
          <w:szCs w:val="22"/>
          <w:lang w:val="es-ES_tradnl"/>
        </w:rPr>
      </w:pPr>
      <w:r>
        <w:rPr>
          <w:rFonts w:ascii="Cambria" w:hAnsi="Cambria"/>
          <w:color w:val="000000"/>
          <w:sz w:val="22"/>
          <w:szCs w:val="22"/>
          <w:lang w:val="es-ES_tradnl"/>
        </w:rPr>
        <w:t xml:space="preserve">Domicilio: </w:t>
      </w:r>
      <w:r w:rsidR="00B351B6">
        <w:rPr>
          <w:rFonts w:ascii="Cambria" w:hAnsi="Cambria"/>
          <w:color w:val="000000"/>
          <w:sz w:val="22"/>
          <w:szCs w:val="22"/>
          <w:lang w:val="es-ES_tradnl"/>
        </w:rPr>
        <w:t xml:space="preserve">Primero de Mayo No. 126 </w:t>
      </w:r>
      <w:proofErr w:type="spellStart"/>
      <w:r w:rsidR="00B351B6">
        <w:rPr>
          <w:rFonts w:ascii="Cambria" w:hAnsi="Cambria"/>
          <w:color w:val="000000"/>
          <w:sz w:val="22"/>
          <w:szCs w:val="22"/>
          <w:lang w:val="es-ES_tradnl"/>
        </w:rPr>
        <w:t>Int</w:t>
      </w:r>
      <w:proofErr w:type="spellEnd"/>
      <w:r w:rsidR="00B351B6">
        <w:rPr>
          <w:rFonts w:ascii="Cambria" w:hAnsi="Cambria"/>
          <w:color w:val="000000"/>
          <w:sz w:val="22"/>
          <w:szCs w:val="22"/>
          <w:lang w:val="es-ES_tradnl"/>
        </w:rPr>
        <w:t>. 19-20</w:t>
      </w:r>
    </w:p>
    <w:p w14:paraId="5D0E1F8A" w14:textId="4CA9E0D2" w:rsidR="00F01A84" w:rsidRDefault="00F01A84" w:rsidP="00F01A84">
      <w:pPr>
        <w:rPr>
          <w:rFonts w:ascii="Cambria" w:hAnsi="Cambria"/>
          <w:color w:val="000000"/>
          <w:sz w:val="22"/>
          <w:szCs w:val="22"/>
          <w:lang w:val="es-ES_tradnl"/>
        </w:rPr>
      </w:pPr>
      <w:r>
        <w:rPr>
          <w:rFonts w:ascii="Cambria" w:hAnsi="Cambria"/>
          <w:color w:val="000000"/>
          <w:sz w:val="22"/>
          <w:szCs w:val="22"/>
          <w:lang w:val="es-ES_tradnl"/>
        </w:rPr>
        <w:t xml:space="preserve">Correo-e: </w:t>
      </w:r>
      <w:r w:rsidR="00B351B6">
        <w:rPr>
          <w:rFonts w:ascii="Cambria" w:hAnsi="Cambria"/>
          <w:color w:val="000000"/>
          <w:sz w:val="22"/>
          <w:szCs w:val="22"/>
          <w:lang w:val="es-ES_tradnl"/>
        </w:rPr>
        <w:t>contraloria@ciudadguzman.gob.mx</w:t>
      </w:r>
    </w:p>
    <w:p w14:paraId="01DCD192" w14:textId="77777777" w:rsidR="00F01A84" w:rsidRPr="00991B71" w:rsidRDefault="00F01A84" w:rsidP="00F01A84">
      <w:pPr>
        <w:rPr>
          <w:rFonts w:ascii="Cambria" w:hAnsi="Cambria"/>
          <w:color w:val="000000"/>
          <w:sz w:val="22"/>
          <w:szCs w:val="22"/>
          <w:lang w:val="es-ES_tradnl"/>
        </w:rPr>
      </w:pPr>
    </w:p>
    <w:p w14:paraId="0F6078C0" w14:textId="77777777" w:rsidR="00F01A84" w:rsidRDefault="00F01A84" w:rsidP="00F01A84">
      <w:pPr>
        <w:rPr>
          <w:rFonts w:ascii="Cambria" w:hAnsi="Cambria"/>
          <w:color w:val="000000"/>
          <w:sz w:val="24"/>
          <w:szCs w:val="24"/>
        </w:rPr>
      </w:pPr>
      <w:r w:rsidRPr="0014624F">
        <w:rPr>
          <w:rFonts w:ascii="Cambria" w:hAnsi="Cambria"/>
          <w:color w:val="000000"/>
          <w:sz w:val="24"/>
          <w:szCs w:val="24"/>
        </w:rPr>
        <w:t xml:space="preserve">Datos Académicos </w:t>
      </w:r>
    </w:p>
    <w:p w14:paraId="030525C3" w14:textId="77777777" w:rsidR="00F01A84" w:rsidRDefault="00F01A84" w:rsidP="00F01A84">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0288" behindDoc="0" locked="0" layoutInCell="1" allowOverlap="1" wp14:anchorId="3C37AF53" wp14:editId="3F4DE8AE">
                <wp:simplePos x="0" y="0"/>
                <wp:positionH relativeFrom="column">
                  <wp:posOffset>0</wp:posOffset>
                </wp:positionH>
                <wp:positionV relativeFrom="paragraph">
                  <wp:posOffset>38100</wp:posOffset>
                </wp:positionV>
                <wp:extent cx="4305300" cy="0"/>
                <wp:effectExtent l="57150" t="38100" r="57150" b="95250"/>
                <wp:wrapNone/>
                <wp:docPr id="9" name="Conector recto 9"/>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C3EEF" id="Conector recto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FdQ/4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14:paraId="799CB3C0" w14:textId="0B7868CF" w:rsidR="00F01A84" w:rsidRDefault="00B351B6" w:rsidP="00F01A84">
      <w:pPr>
        <w:rPr>
          <w:rFonts w:ascii="Cambria" w:hAnsi="Cambria"/>
          <w:color w:val="000000"/>
          <w:sz w:val="24"/>
          <w:szCs w:val="24"/>
        </w:rPr>
      </w:pPr>
      <w:r>
        <w:rPr>
          <w:rFonts w:ascii="Cambria" w:hAnsi="Cambria"/>
          <w:color w:val="000000"/>
          <w:sz w:val="24"/>
          <w:szCs w:val="24"/>
        </w:rPr>
        <w:t>Centro Universitario del Sur de Jalisco, Universidad de Guadalajara</w:t>
      </w:r>
    </w:p>
    <w:p w14:paraId="0BA8CCCE" w14:textId="28522377" w:rsidR="00F01A84" w:rsidRDefault="00B351B6" w:rsidP="00F01A84">
      <w:pPr>
        <w:rPr>
          <w:rFonts w:ascii="Cambria" w:hAnsi="Cambria"/>
          <w:color w:val="000000"/>
          <w:sz w:val="24"/>
          <w:szCs w:val="24"/>
        </w:rPr>
      </w:pPr>
      <w:r>
        <w:rPr>
          <w:rFonts w:ascii="Cambria" w:hAnsi="Cambria"/>
          <w:color w:val="000000"/>
          <w:sz w:val="24"/>
          <w:szCs w:val="24"/>
        </w:rPr>
        <w:t xml:space="preserve">Titulación · Abogado titulado 30 de </w:t>
      </w:r>
      <w:proofErr w:type="gramStart"/>
      <w:r>
        <w:rPr>
          <w:rFonts w:ascii="Cambria" w:hAnsi="Cambria"/>
          <w:color w:val="000000"/>
          <w:sz w:val="24"/>
          <w:szCs w:val="24"/>
        </w:rPr>
        <w:t>Octubre</w:t>
      </w:r>
      <w:proofErr w:type="gramEnd"/>
      <w:r>
        <w:rPr>
          <w:rFonts w:ascii="Cambria" w:hAnsi="Cambria"/>
          <w:color w:val="000000"/>
          <w:sz w:val="24"/>
          <w:szCs w:val="24"/>
        </w:rPr>
        <w:t xml:space="preserve"> 2006.</w:t>
      </w:r>
    </w:p>
    <w:p w14:paraId="72275090" w14:textId="65600472" w:rsidR="00B351B6" w:rsidRDefault="00B351B6" w:rsidP="00F01A84">
      <w:pPr>
        <w:rPr>
          <w:rFonts w:ascii="Cambria" w:hAnsi="Cambria"/>
          <w:color w:val="000000"/>
          <w:sz w:val="24"/>
          <w:szCs w:val="24"/>
        </w:rPr>
      </w:pPr>
      <w:r>
        <w:rPr>
          <w:rFonts w:ascii="Cambria" w:hAnsi="Cambria"/>
          <w:color w:val="000000"/>
          <w:sz w:val="24"/>
          <w:szCs w:val="24"/>
        </w:rPr>
        <w:t xml:space="preserve">Cedula Profesional </w:t>
      </w:r>
      <w:proofErr w:type="gramStart"/>
      <w:r>
        <w:rPr>
          <w:rFonts w:ascii="Cambria" w:hAnsi="Cambria"/>
          <w:color w:val="000000"/>
          <w:sz w:val="24"/>
          <w:szCs w:val="24"/>
        </w:rPr>
        <w:t>Federal :</w:t>
      </w:r>
      <w:proofErr w:type="gramEnd"/>
      <w:r>
        <w:rPr>
          <w:rFonts w:ascii="Cambria" w:hAnsi="Cambria"/>
          <w:color w:val="000000"/>
          <w:sz w:val="24"/>
          <w:szCs w:val="24"/>
        </w:rPr>
        <w:t xml:space="preserve"> 5405140</w:t>
      </w:r>
    </w:p>
    <w:p w14:paraId="2F976341" w14:textId="77777777" w:rsidR="00B351B6" w:rsidRDefault="00B351B6" w:rsidP="00F01A84">
      <w:pPr>
        <w:rPr>
          <w:rFonts w:ascii="Cambria" w:hAnsi="Cambria"/>
          <w:color w:val="000000"/>
          <w:sz w:val="24"/>
          <w:szCs w:val="24"/>
        </w:rPr>
      </w:pPr>
    </w:p>
    <w:p w14:paraId="65C5BEA5" w14:textId="77777777" w:rsidR="00F01A84" w:rsidRDefault="00F01A84" w:rsidP="00F01A84">
      <w:pPr>
        <w:rPr>
          <w:rFonts w:ascii="Cambria" w:hAnsi="Cambria"/>
          <w:color w:val="000000"/>
          <w:sz w:val="24"/>
          <w:szCs w:val="24"/>
        </w:rPr>
      </w:pPr>
      <w:r w:rsidRPr="00033591">
        <w:rPr>
          <w:rFonts w:ascii="Cambria" w:hAnsi="Cambria"/>
          <w:color w:val="000000"/>
          <w:sz w:val="24"/>
          <w:szCs w:val="24"/>
        </w:rPr>
        <w:t xml:space="preserve">Experiencia Laboral </w:t>
      </w:r>
    </w:p>
    <w:p w14:paraId="6E2FA88A" w14:textId="77777777" w:rsidR="00F01A84" w:rsidRPr="00033591" w:rsidRDefault="00F01A84" w:rsidP="00F01A84">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59264" behindDoc="0" locked="0" layoutInCell="1" allowOverlap="1" wp14:anchorId="2AE439C6" wp14:editId="10891D40">
                <wp:simplePos x="0" y="0"/>
                <wp:positionH relativeFrom="column">
                  <wp:posOffset>0</wp:posOffset>
                </wp:positionH>
                <wp:positionV relativeFrom="paragraph">
                  <wp:posOffset>35560</wp:posOffset>
                </wp:positionV>
                <wp:extent cx="4257675" cy="9525"/>
                <wp:effectExtent l="57150" t="38100" r="47625" b="85725"/>
                <wp:wrapNone/>
                <wp:docPr id="6" name="Conector recto 6"/>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3F289" id="Conector recto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" strokecolor="#4bacc6 [3208]" strokeweight="3pt">
                <v:shadow on="t" color="black" opacity="22937f" origin=",.5" offset="0,.63889mm"/>
              </v:line>
            </w:pict>
          </mc:Fallback>
        </mc:AlternateContent>
      </w:r>
    </w:p>
    <w:p w14:paraId="093CD425" w14:textId="69FC5E4D" w:rsidR="00F01A84" w:rsidRPr="00C333FD" w:rsidRDefault="00B351B6" w:rsidP="00F01A84">
      <w:pPr>
        <w:rPr>
          <w:rFonts w:ascii="Cambria" w:hAnsi="Cambria"/>
          <w:b w:val="0"/>
          <w:color w:val="000000"/>
          <w:sz w:val="24"/>
          <w:szCs w:val="22"/>
        </w:rPr>
      </w:pPr>
      <w:r w:rsidRPr="00C333FD">
        <w:rPr>
          <w:rFonts w:ascii="Cambria" w:hAnsi="Cambria"/>
          <w:b w:val="0"/>
          <w:color w:val="000000"/>
          <w:sz w:val="24"/>
          <w:szCs w:val="22"/>
        </w:rPr>
        <w:t xml:space="preserve">Puesto · institución · PROFESIONAL ADMINISTRATIVO </w:t>
      </w:r>
      <w:r w:rsidR="00C333FD" w:rsidRPr="00C333FD">
        <w:rPr>
          <w:rFonts w:ascii="Cambria" w:hAnsi="Cambria"/>
          <w:b w:val="0"/>
          <w:color w:val="000000"/>
          <w:sz w:val="24"/>
          <w:szCs w:val="22"/>
        </w:rPr>
        <w:t>“a</w:t>
      </w:r>
      <w:r w:rsidRPr="00C333FD">
        <w:rPr>
          <w:rFonts w:ascii="Cambria" w:hAnsi="Cambria"/>
          <w:b w:val="0"/>
          <w:color w:val="000000"/>
          <w:sz w:val="24"/>
          <w:szCs w:val="22"/>
        </w:rPr>
        <w:t xml:space="preserve">” </w:t>
      </w:r>
      <w:r w:rsidR="00C333FD" w:rsidRPr="00C333FD">
        <w:rPr>
          <w:rFonts w:ascii="Cambria" w:hAnsi="Cambria"/>
          <w:b w:val="0"/>
          <w:color w:val="000000"/>
          <w:sz w:val="24"/>
          <w:szCs w:val="22"/>
        </w:rPr>
        <w:t xml:space="preserve">INSTITUTO DE SEGURIDAD Y SERVICIOS SOCIALES DE LOS TRABAJADORES DEL ESTADO INICIO 01 DE NOVIEMBRE DEL </w:t>
      </w:r>
      <w:r w:rsidRPr="00C333FD">
        <w:rPr>
          <w:rFonts w:ascii="Cambria" w:hAnsi="Cambria"/>
          <w:b w:val="0"/>
          <w:color w:val="000000"/>
          <w:sz w:val="24"/>
          <w:szCs w:val="22"/>
        </w:rPr>
        <w:t>2019-2021</w:t>
      </w:r>
    </w:p>
    <w:p w14:paraId="46506DE6" w14:textId="1694F317" w:rsidR="00C333FD" w:rsidRPr="00C333FD" w:rsidRDefault="00C333FD" w:rsidP="00F01A84">
      <w:pPr>
        <w:rPr>
          <w:rFonts w:ascii="Cambria" w:hAnsi="Cambria"/>
          <w:b w:val="0"/>
          <w:color w:val="000000"/>
          <w:sz w:val="24"/>
          <w:szCs w:val="22"/>
        </w:rPr>
      </w:pPr>
    </w:p>
    <w:p w14:paraId="7A70D55C" w14:textId="77777777" w:rsidR="00C333FD" w:rsidRDefault="00C333FD" w:rsidP="00F01A84">
      <w:pPr>
        <w:rPr>
          <w:rFonts w:ascii="Cambria" w:hAnsi="Cambria"/>
          <w:b w:val="0"/>
          <w:color w:val="000000"/>
          <w:sz w:val="24"/>
          <w:szCs w:val="22"/>
        </w:rPr>
      </w:pPr>
      <w:r>
        <w:rPr>
          <w:rFonts w:ascii="Cambria" w:hAnsi="Cambria"/>
          <w:b w:val="0"/>
          <w:color w:val="000000"/>
          <w:sz w:val="24"/>
          <w:szCs w:val="22"/>
        </w:rPr>
        <w:t xml:space="preserve">Puesto · institución · N49 AUDITOR – INSTITUTO MEXICANO DEL SEGURO SOCIAL </w:t>
      </w:r>
    </w:p>
    <w:p w14:paraId="2DB10FF4" w14:textId="77777777" w:rsidR="00C333FD" w:rsidRDefault="00C333FD" w:rsidP="00F01A84">
      <w:pPr>
        <w:rPr>
          <w:rFonts w:ascii="Cambria" w:hAnsi="Cambria"/>
          <w:b w:val="0"/>
          <w:color w:val="000000"/>
          <w:sz w:val="24"/>
          <w:szCs w:val="22"/>
        </w:rPr>
      </w:pPr>
      <w:r>
        <w:rPr>
          <w:rFonts w:ascii="Cambria" w:hAnsi="Cambria"/>
          <w:b w:val="0"/>
          <w:color w:val="000000"/>
          <w:sz w:val="24"/>
          <w:szCs w:val="22"/>
        </w:rPr>
        <w:t>INICIO 18 DE NOVIEMBRE DEL 2002 CONCLUSION 15 DICIEMBRE DEL 2017.</w:t>
      </w:r>
    </w:p>
    <w:p w14:paraId="6B3E675C" w14:textId="09D0E5C8" w:rsidR="00C333FD" w:rsidRPr="00C333FD" w:rsidRDefault="00C333FD" w:rsidP="00F01A84">
      <w:pPr>
        <w:rPr>
          <w:rFonts w:ascii="Cambria" w:hAnsi="Cambria"/>
          <w:b w:val="0"/>
          <w:color w:val="000000"/>
          <w:sz w:val="24"/>
          <w:szCs w:val="22"/>
        </w:rPr>
      </w:pPr>
      <w:r>
        <w:rPr>
          <w:rFonts w:ascii="Cambria" w:hAnsi="Cambria"/>
          <w:b w:val="0"/>
          <w:color w:val="000000"/>
          <w:sz w:val="24"/>
          <w:szCs w:val="22"/>
        </w:rPr>
        <w:t xml:space="preserve">INVESTIGACIÓN DE QUEJAS Y DENUNCIAS INTEGRACION DE PROCEDIMIENTOS DE RESPONSABILODAD.   </w:t>
      </w:r>
    </w:p>
    <w:p w14:paraId="127416D8" w14:textId="77777777" w:rsidR="00F01A84" w:rsidRPr="00555362" w:rsidRDefault="00F01A84" w:rsidP="00F01A84">
      <w:pPr>
        <w:jc w:val="both"/>
        <w:rPr>
          <w:rFonts w:ascii="Cambria" w:hAnsi="Cambria"/>
          <w:b w:val="0"/>
          <w:lang w:val="es-ES_tradnl"/>
        </w:rPr>
      </w:pPr>
    </w:p>
    <w:p w14:paraId="0A9D1F62" w14:textId="77777777" w:rsidR="00F01A84" w:rsidRDefault="00F01A84" w:rsidP="00F01A84">
      <w:pPr>
        <w:rPr>
          <w:rFonts w:ascii="Cambria" w:hAnsi="Cambria"/>
          <w:color w:val="000000"/>
          <w:sz w:val="24"/>
          <w:szCs w:val="24"/>
        </w:rPr>
      </w:pPr>
      <w:r w:rsidRPr="00033591">
        <w:rPr>
          <w:rFonts w:ascii="Cambria" w:hAnsi="Cambria"/>
          <w:color w:val="000000"/>
          <w:sz w:val="24"/>
          <w:szCs w:val="24"/>
        </w:rPr>
        <w:t xml:space="preserve">Logros </w:t>
      </w:r>
      <w:r>
        <w:rPr>
          <w:rFonts w:ascii="Cambria" w:hAnsi="Cambria"/>
          <w:color w:val="000000"/>
          <w:sz w:val="24"/>
          <w:szCs w:val="24"/>
        </w:rPr>
        <w:t>destacados</w:t>
      </w:r>
    </w:p>
    <w:p w14:paraId="48C9ADF2" w14:textId="77777777" w:rsidR="00F01A84" w:rsidRDefault="00F01A84" w:rsidP="00F01A84">
      <w:pPr>
        <w:rPr>
          <w:rFonts w:ascii="Cambria" w:hAnsi="Cambria"/>
          <w:color w:val="000000"/>
          <w:sz w:val="24"/>
          <w:szCs w:val="24"/>
        </w:rPr>
      </w:pPr>
      <w:r>
        <w:rPr>
          <w:rFonts w:ascii="Cambria" w:hAnsi="Cambria"/>
          <w:noProof/>
          <w:color w:val="000000"/>
          <w:sz w:val="24"/>
          <w:szCs w:val="24"/>
          <w:lang w:val="es-MX" w:eastAsia="es-MX"/>
        </w:rPr>
        <mc:AlternateContent>
          <mc:Choice Requires="wps">
            <w:drawing>
              <wp:anchor distT="0" distB="0" distL="114300" distR="114300" simplePos="0" relativeHeight="251661312" behindDoc="0" locked="0" layoutInCell="1" allowOverlap="1" wp14:anchorId="7733DC31" wp14:editId="1B9329A2">
                <wp:simplePos x="0" y="0"/>
                <wp:positionH relativeFrom="column">
                  <wp:posOffset>0</wp:posOffset>
                </wp:positionH>
                <wp:positionV relativeFrom="paragraph">
                  <wp:posOffset>36830</wp:posOffset>
                </wp:positionV>
                <wp:extent cx="4305300" cy="0"/>
                <wp:effectExtent l="57150" t="38100" r="57150" b="95250"/>
                <wp:wrapNone/>
                <wp:docPr id="11" name="Conector recto 1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2BCCD" id="Conector recto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smwAEAAMs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" strokecolor="#4bacc6 [3208]" strokeweight="3pt">
                <v:shadow on="t" color="black" opacity="22937f" origin=",.5" offset="0,.63889mm"/>
              </v:line>
            </w:pict>
          </mc:Fallback>
        </mc:AlternateContent>
      </w:r>
    </w:p>
    <w:p w14:paraId="13450684" w14:textId="77777777" w:rsidR="00F01A84" w:rsidRDefault="00F01A84" w:rsidP="00F01A84">
      <w:pPr>
        <w:rPr>
          <w:rFonts w:ascii="Cambria" w:hAnsi="Cambria"/>
          <w:color w:val="000000"/>
          <w:sz w:val="24"/>
          <w:szCs w:val="24"/>
        </w:rPr>
      </w:pPr>
    </w:p>
    <w:p w14:paraId="5A17AAA0" w14:textId="77777777" w:rsidR="00F01A84" w:rsidRPr="00033591" w:rsidRDefault="00F01A84" w:rsidP="00F01A84">
      <w:pPr>
        <w:rPr>
          <w:rFonts w:ascii="Cambria" w:hAnsi="Cambria"/>
          <w:color w:val="000000"/>
          <w:sz w:val="24"/>
          <w:szCs w:val="24"/>
        </w:rPr>
      </w:pPr>
      <w:r w:rsidRPr="00033591">
        <w:rPr>
          <w:rFonts w:ascii="Cambria" w:hAnsi="Cambria"/>
          <w:color w:val="000000"/>
          <w:sz w:val="24"/>
          <w:szCs w:val="24"/>
        </w:rPr>
        <w:t>Cursos y Diplomados</w:t>
      </w:r>
    </w:p>
    <w:p w14:paraId="58F9B090" w14:textId="77777777" w:rsidR="00F01A84" w:rsidRDefault="00F01A84" w:rsidP="00F01A84">
      <w:pPr>
        <w:ind w:left="927"/>
        <w:rPr>
          <w:rFonts w:ascii="Cambria" w:hAnsi="Cambria"/>
          <w:b w:val="0"/>
          <w:i/>
          <w:sz w:val="22"/>
          <w:szCs w:val="22"/>
          <w:lang w:val="es-ES_tradnl"/>
        </w:rPr>
      </w:pPr>
      <w:r>
        <w:rPr>
          <w:rFonts w:ascii="Cambria" w:hAnsi="Cambria"/>
          <w:noProof/>
          <w:color w:val="000000"/>
          <w:sz w:val="24"/>
          <w:szCs w:val="24"/>
          <w:lang w:val="es-MX" w:eastAsia="es-MX"/>
        </w:rPr>
        <mc:AlternateContent>
          <mc:Choice Requires="wps">
            <w:drawing>
              <wp:anchor distT="0" distB="0" distL="114300" distR="114300" simplePos="0" relativeHeight="251662336" behindDoc="0" locked="0" layoutInCell="1" allowOverlap="1" wp14:anchorId="77B0D9A1" wp14:editId="5699F504">
                <wp:simplePos x="0" y="0"/>
                <wp:positionH relativeFrom="column">
                  <wp:posOffset>0</wp:posOffset>
                </wp:positionH>
                <wp:positionV relativeFrom="paragraph">
                  <wp:posOffset>37465</wp:posOffset>
                </wp:positionV>
                <wp:extent cx="4305300" cy="0"/>
                <wp:effectExtent l="57150" t="38100" r="57150" b="95250"/>
                <wp:wrapNone/>
                <wp:docPr id="12" name="Conector recto 1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805C0" id="Conector recto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" strokecolor="#4bacc6 [3208]" strokeweight="3pt">
                <v:shadow on="t" color="black" opacity="22937f" origin=",.5" offset="0,.63889mm"/>
              </v:line>
            </w:pict>
          </mc:Fallback>
        </mc:AlternateContent>
      </w:r>
    </w:p>
    <w:p w14:paraId="7DF7687D" w14:textId="7C1D1112" w:rsidR="00F01A84" w:rsidRDefault="004C672C" w:rsidP="00737001">
      <w:pPr>
        <w:jc w:val="both"/>
        <w:rPr>
          <w:b w:val="0"/>
          <w:lang w:val="es-MX"/>
        </w:rPr>
      </w:pPr>
      <w:r w:rsidRPr="004C672C">
        <w:rPr>
          <w:b w:val="0"/>
          <w:lang w:val="es-MX"/>
        </w:rPr>
        <w:t>1.- Curso para servidoras y Servidores públicos en materia de prevención de delitos electorales y responsabilidades administrativas realizada el 12 de marzo del 2021 con una duración de 20 horas.</w:t>
      </w:r>
    </w:p>
    <w:p w14:paraId="0224E870" w14:textId="77777777" w:rsidR="00B54BCB" w:rsidRDefault="00B54BCB" w:rsidP="00737001">
      <w:pPr>
        <w:jc w:val="both"/>
        <w:rPr>
          <w:b w:val="0"/>
          <w:lang w:val="es-MX"/>
        </w:rPr>
      </w:pPr>
    </w:p>
    <w:p w14:paraId="5F61A286" w14:textId="0E655820" w:rsidR="004C672C" w:rsidRDefault="004C672C" w:rsidP="00737001">
      <w:pPr>
        <w:jc w:val="both"/>
        <w:rPr>
          <w:b w:val="0"/>
          <w:lang w:val="es-MX"/>
        </w:rPr>
      </w:pPr>
      <w:r>
        <w:rPr>
          <w:b w:val="0"/>
          <w:lang w:val="es-MX"/>
        </w:rPr>
        <w:t>2.- Reconocimiento por asistencia y participación en las “Cínica Procesal en Materia de Responsabilidad Patrimonial del Estado” realizada del 13 de junio al 11 de julio del año 2019. Con valor de 35 horas, desarrollado en el Instituto de Estudios Jurídicos IDEJ.</w:t>
      </w:r>
    </w:p>
    <w:p w14:paraId="5AA45A3E" w14:textId="77777777" w:rsidR="00B54BCB" w:rsidRDefault="00B54BCB" w:rsidP="00737001">
      <w:pPr>
        <w:jc w:val="both"/>
        <w:rPr>
          <w:b w:val="0"/>
          <w:lang w:val="es-MX"/>
        </w:rPr>
      </w:pPr>
    </w:p>
    <w:p w14:paraId="60F28629" w14:textId="5CF5BEC4" w:rsidR="004C672C" w:rsidRDefault="004C672C" w:rsidP="00737001">
      <w:pPr>
        <w:jc w:val="both"/>
        <w:rPr>
          <w:b w:val="0"/>
          <w:lang w:val="es-MX"/>
        </w:rPr>
      </w:pPr>
      <w:r>
        <w:rPr>
          <w:b w:val="0"/>
          <w:lang w:val="es-MX"/>
        </w:rPr>
        <w:t xml:space="preserve">3.- Reconocimiento de conclusión del curso taller para hablar en público “COMUNICACIÓN EFECTIVA”, impartido por el centro de Educación, capacitación y comunicaciones A.C. con </w:t>
      </w:r>
      <w:r w:rsidR="00737001">
        <w:rPr>
          <w:b w:val="0"/>
          <w:lang w:val="es-MX"/>
        </w:rPr>
        <w:t xml:space="preserve">registro ante la Secretaria de Trabajo y Previsión Social PCE12829-73ª-0013, DE FECHA 14 DE ABRIL DEL 2018. </w:t>
      </w:r>
      <w:r>
        <w:rPr>
          <w:b w:val="0"/>
          <w:lang w:val="es-MX"/>
        </w:rPr>
        <w:t xml:space="preserve"> </w:t>
      </w:r>
    </w:p>
    <w:p w14:paraId="64D4CA1E" w14:textId="77777777" w:rsidR="00B54BCB" w:rsidRDefault="00B54BCB" w:rsidP="00737001">
      <w:pPr>
        <w:jc w:val="both"/>
        <w:rPr>
          <w:b w:val="0"/>
          <w:lang w:val="es-MX"/>
        </w:rPr>
      </w:pPr>
    </w:p>
    <w:p w14:paraId="47159A3B" w14:textId="6E26E2B9" w:rsidR="00992035" w:rsidRDefault="004C672C" w:rsidP="00737001">
      <w:pPr>
        <w:jc w:val="both"/>
        <w:rPr>
          <w:b w:val="0"/>
          <w:lang w:val="es-MX"/>
        </w:rPr>
      </w:pPr>
      <w:r>
        <w:rPr>
          <w:b w:val="0"/>
          <w:lang w:val="es-MX"/>
        </w:rPr>
        <w:t xml:space="preserve"> </w:t>
      </w:r>
      <w:r w:rsidR="00992035">
        <w:rPr>
          <w:b w:val="0"/>
          <w:lang w:val="es-MX"/>
        </w:rPr>
        <w:t xml:space="preserve">4.- Constancia de fecha 29 de noviembre del año 2018, respecto de la conclusión del “Diplomado en Derecho Administrativo 2018” con carga horaria de 150 horas, abril-noviembre de 2018, otorgado por la Universidad de Guadalajara. </w:t>
      </w:r>
    </w:p>
    <w:p w14:paraId="7F41A4BD" w14:textId="77777777" w:rsidR="00B54BCB" w:rsidRDefault="00B54BCB" w:rsidP="00737001">
      <w:pPr>
        <w:jc w:val="both"/>
        <w:rPr>
          <w:b w:val="0"/>
          <w:lang w:val="es-MX"/>
        </w:rPr>
      </w:pPr>
    </w:p>
    <w:p w14:paraId="5A2824F1" w14:textId="77777777" w:rsidR="00B54BCB" w:rsidRDefault="00B54BCB" w:rsidP="00737001">
      <w:pPr>
        <w:jc w:val="both"/>
        <w:rPr>
          <w:b w:val="0"/>
          <w:lang w:val="es-MX"/>
        </w:rPr>
      </w:pPr>
    </w:p>
    <w:p w14:paraId="0A8D9726" w14:textId="77777777" w:rsidR="00B54BCB" w:rsidRDefault="00B54BCB" w:rsidP="00737001">
      <w:pPr>
        <w:jc w:val="both"/>
        <w:rPr>
          <w:b w:val="0"/>
          <w:lang w:val="es-MX"/>
        </w:rPr>
      </w:pPr>
    </w:p>
    <w:p w14:paraId="257686D3" w14:textId="77777777" w:rsidR="00B54BCB" w:rsidRDefault="00B54BCB" w:rsidP="00737001">
      <w:pPr>
        <w:jc w:val="both"/>
        <w:rPr>
          <w:b w:val="0"/>
          <w:lang w:val="es-MX"/>
        </w:rPr>
      </w:pPr>
    </w:p>
    <w:p w14:paraId="7406FBA4" w14:textId="77777777" w:rsidR="00B54BCB" w:rsidRDefault="00B54BCB" w:rsidP="00737001">
      <w:pPr>
        <w:jc w:val="both"/>
        <w:rPr>
          <w:b w:val="0"/>
          <w:lang w:val="es-MX"/>
        </w:rPr>
      </w:pPr>
    </w:p>
    <w:p w14:paraId="0D9070E5" w14:textId="77777777" w:rsidR="00B54BCB" w:rsidRDefault="00B54BCB" w:rsidP="00737001">
      <w:pPr>
        <w:jc w:val="both"/>
        <w:rPr>
          <w:b w:val="0"/>
          <w:lang w:val="es-MX"/>
        </w:rPr>
      </w:pPr>
    </w:p>
    <w:p w14:paraId="7674F795" w14:textId="77777777" w:rsidR="00B54BCB" w:rsidRDefault="00B54BCB" w:rsidP="00737001">
      <w:pPr>
        <w:jc w:val="both"/>
        <w:rPr>
          <w:b w:val="0"/>
          <w:lang w:val="es-MX"/>
        </w:rPr>
      </w:pPr>
    </w:p>
    <w:p w14:paraId="4D0DEDC1" w14:textId="456CB552" w:rsidR="00C005AA" w:rsidRDefault="00992035" w:rsidP="00737001">
      <w:pPr>
        <w:jc w:val="both"/>
        <w:rPr>
          <w:b w:val="0"/>
          <w:lang w:val="es-MX"/>
        </w:rPr>
      </w:pPr>
      <w:r>
        <w:rPr>
          <w:b w:val="0"/>
          <w:lang w:val="es-MX"/>
        </w:rPr>
        <w:t xml:space="preserve">5.- Constancia de conclusión del “PROGRAMA NACIONAL DE CAPACITACION SISTEMA NACIONAL ANTICORRUPCION” impartido del 26 de junio al 30 de octubre de 2017, otorgada por la Secretaría de la Función Pública y Educación Pública, con fecha 1º de noviembre de 2017. </w:t>
      </w:r>
    </w:p>
    <w:p w14:paraId="5FBA02ED" w14:textId="7E0F3A66" w:rsidR="00C005AA" w:rsidRDefault="00C005AA" w:rsidP="00737001">
      <w:pPr>
        <w:jc w:val="both"/>
        <w:rPr>
          <w:b w:val="0"/>
          <w:lang w:val="es-MX"/>
        </w:rPr>
      </w:pPr>
    </w:p>
    <w:p w14:paraId="5297019B" w14:textId="508C26B0" w:rsidR="004C672C" w:rsidRDefault="00C005AA" w:rsidP="00737001">
      <w:pPr>
        <w:jc w:val="both"/>
        <w:rPr>
          <w:b w:val="0"/>
          <w:lang w:val="es-MX"/>
        </w:rPr>
      </w:pPr>
      <w:r>
        <w:rPr>
          <w:b w:val="0"/>
          <w:lang w:val="es-MX"/>
        </w:rPr>
        <w:t xml:space="preserve">6.- Constancia de participación en el “TALLER EN MATERIA DE RESPOSABILIDADES DE LOS SERVIDORES PÚBLICOS” con una duración de dieciséis horas, llevado a cabo n México Distrito Federal en el mes de abril del año 2012, constancia otorgada por el Órgano Interno de Control en el Instituto Mexicano del Seguro Social. </w:t>
      </w:r>
      <w:r w:rsidR="00992035">
        <w:rPr>
          <w:b w:val="0"/>
          <w:lang w:val="es-MX"/>
        </w:rPr>
        <w:t xml:space="preserve">  </w:t>
      </w:r>
    </w:p>
    <w:p w14:paraId="591C92B2" w14:textId="77777777" w:rsidR="00B54BCB" w:rsidRDefault="00B54BCB" w:rsidP="00737001">
      <w:pPr>
        <w:jc w:val="both"/>
        <w:rPr>
          <w:b w:val="0"/>
          <w:lang w:val="es-MX"/>
        </w:rPr>
      </w:pPr>
    </w:p>
    <w:p w14:paraId="2BA10ABA" w14:textId="004B0572" w:rsidR="00AA7C62" w:rsidRDefault="00406B72" w:rsidP="00737001">
      <w:pPr>
        <w:jc w:val="both"/>
        <w:rPr>
          <w:b w:val="0"/>
          <w:lang w:val="es-MX"/>
        </w:rPr>
      </w:pPr>
      <w:r>
        <w:rPr>
          <w:b w:val="0"/>
          <w:lang w:val="es-MX"/>
        </w:rPr>
        <w:t xml:space="preserve">7.- Constancia de participación en el taller relativo a la </w:t>
      </w:r>
      <w:r w:rsidR="00AA7C62">
        <w:rPr>
          <w:b w:val="0"/>
          <w:lang w:val="es-MX"/>
        </w:rPr>
        <w:t>“</w:t>
      </w:r>
      <w:r>
        <w:rPr>
          <w:b w:val="0"/>
          <w:lang w:val="es-MX"/>
        </w:rPr>
        <w:t>IMPOSICION DE SANCIONES A LOS INFRACTORES DE LAS LEYES QUE REGULAN LAS ADQUISICIONES Y OBRAS PUBLICAS”</w:t>
      </w:r>
      <w:r w:rsidR="00AA7C62">
        <w:rPr>
          <w:b w:val="0"/>
          <w:lang w:val="es-MX"/>
        </w:rPr>
        <w:t xml:space="preserve"> con una duración de cinco horas, en el mes de marzo del año 2008, constancia otorgada por la Subsecretaria de Atención Ciudadana y Normatividad dependiente de la Secretaria de la Función Pública. </w:t>
      </w:r>
    </w:p>
    <w:p w14:paraId="559B0DC5" w14:textId="77777777" w:rsidR="00B54BCB" w:rsidRDefault="00B54BCB" w:rsidP="00737001">
      <w:pPr>
        <w:jc w:val="both"/>
        <w:rPr>
          <w:b w:val="0"/>
          <w:lang w:val="es-MX"/>
        </w:rPr>
      </w:pPr>
    </w:p>
    <w:p w14:paraId="2BB50B60" w14:textId="38349DEB" w:rsidR="00406B72" w:rsidRDefault="00AA7C62" w:rsidP="00737001">
      <w:pPr>
        <w:jc w:val="both"/>
        <w:rPr>
          <w:b w:val="0"/>
          <w:lang w:val="es-MX"/>
        </w:rPr>
      </w:pPr>
      <w:r>
        <w:rPr>
          <w:b w:val="0"/>
          <w:lang w:val="es-MX"/>
        </w:rPr>
        <w:t xml:space="preserve">8.- Constancia de estudios correspondientes al proceso de formación en “CONCEPTOS BÁSICOS DE ISO 9001-2000”. Celebrado en el mes de septiembre del año 2008, documento otorgado por el Coordinador de Calidad y Normatividad del Instituto Mexicano del Seguro Social.   </w:t>
      </w:r>
    </w:p>
    <w:p w14:paraId="7BD636E6" w14:textId="5071095A" w:rsidR="00AA7C62" w:rsidRDefault="00AA7C62" w:rsidP="00737001">
      <w:pPr>
        <w:jc w:val="both"/>
        <w:rPr>
          <w:b w:val="0"/>
          <w:lang w:val="es-MX"/>
        </w:rPr>
      </w:pPr>
    </w:p>
    <w:p w14:paraId="2997556D" w14:textId="77777777" w:rsidR="00B54BCB" w:rsidRDefault="00B54BCB" w:rsidP="00737001">
      <w:pPr>
        <w:jc w:val="both"/>
        <w:rPr>
          <w:b w:val="0"/>
          <w:lang w:val="es-MX"/>
        </w:rPr>
      </w:pPr>
    </w:p>
    <w:p w14:paraId="10F4C789" w14:textId="77777777" w:rsidR="00B54BCB" w:rsidRDefault="00B54BCB" w:rsidP="00737001">
      <w:pPr>
        <w:jc w:val="both"/>
        <w:rPr>
          <w:b w:val="0"/>
          <w:lang w:val="es-MX"/>
        </w:rPr>
      </w:pPr>
    </w:p>
    <w:p w14:paraId="1B809EAF" w14:textId="2DB4ECFF" w:rsidR="00526B9A" w:rsidRPr="004C672C" w:rsidRDefault="00526B9A" w:rsidP="00737001">
      <w:pPr>
        <w:jc w:val="both"/>
        <w:rPr>
          <w:b w:val="0"/>
          <w:lang w:val="es-MX"/>
        </w:rPr>
      </w:pPr>
      <w:r>
        <w:rPr>
          <w:b w:val="0"/>
          <w:lang w:val="es-MX"/>
        </w:rPr>
        <w:t xml:space="preserve">Además de Diversos Talleres y Diplomados en materia de Atención Ciudadana, Transparencia, Procedimiento Administrativo y de Responsabilidad, Sistema de Gestión de Calidad y Habilidades de Captación, durante los años 2007, 2006, 2005 y 2004 respectivamente.   </w:t>
      </w:r>
    </w:p>
    <w:p w14:paraId="2BADBD98" w14:textId="77777777" w:rsidR="004C672C" w:rsidRPr="004C672C" w:rsidRDefault="004C672C" w:rsidP="00F01A84">
      <w:pPr>
        <w:rPr>
          <w:b w:val="0"/>
          <w:lang w:val="es-MX"/>
        </w:rPr>
      </w:pPr>
    </w:p>
    <w:p w14:paraId="42D8C658" w14:textId="6786A2CA" w:rsidR="00F01A84" w:rsidRPr="004C672C" w:rsidRDefault="00F01A84" w:rsidP="00F01A84">
      <w:pPr>
        <w:rPr>
          <w:b w:val="0"/>
          <w:lang w:val="es-MX"/>
        </w:rPr>
      </w:pPr>
    </w:p>
    <w:p w14:paraId="33200C54" w14:textId="6F85D066" w:rsidR="00C333FD" w:rsidRPr="004C672C" w:rsidRDefault="00C333FD" w:rsidP="00F01A84">
      <w:pPr>
        <w:rPr>
          <w:b w:val="0"/>
          <w:lang w:val="es-MX"/>
        </w:rPr>
      </w:pPr>
    </w:p>
    <w:p w14:paraId="7B98C9BE" w14:textId="2F80856C" w:rsidR="00C333FD" w:rsidRDefault="00C333FD" w:rsidP="00F01A84">
      <w:pPr>
        <w:rPr>
          <w:lang w:val="es-MX"/>
        </w:rPr>
      </w:pPr>
    </w:p>
    <w:p w14:paraId="708B3C66" w14:textId="28990FCA" w:rsidR="00C333FD" w:rsidRDefault="00C333FD" w:rsidP="00F01A84">
      <w:pPr>
        <w:rPr>
          <w:lang w:val="es-MX"/>
        </w:rPr>
      </w:pPr>
    </w:p>
    <w:p w14:paraId="12FF803E" w14:textId="6EE7856A" w:rsidR="00C333FD" w:rsidRDefault="00C333FD" w:rsidP="00F01A84">
      <w:pPr>
        <w:rPr>
          <w:lang w:val="es-MX"/>
        </w:rPr>
      </w:pPr>
    </w:p>
    <w:p w14:paraId="42F62ADE" w14:textId="45BF8D55" w:rsidR="00C333FD" w:rsidRDefault="00C333FD" w:rsidP="00F01A84">
      <w:pPr>
        <w:rPr>
          <w:lang w:val="es-MX"/>
        </w:rPr>
      </w:pPr>
    </w:p>
    <w:p w14:paraId="609DCC7F" w14:textId="20BAFD14" w:rsidR="00EE4E87" w:rsidRDefault="00EE4E87" w:rsidP="00F01A84">
      <w:pPr>
        <w:rPr>
          <w:lang w:val="es-MX"/>
        </w:rPr>
      </w:pPr>
    </w:p>
    <w:p w14:paraId="408BB30B" w14:textId="4A60917A" w:rsidR="00EE4E87" w:rsidRDefault="00EE4E87" w:rsidP="00F01A84">
      <w:pPr>
        <w:rPr>
          <w:lang w:val="es-MX"/>
        </w:rPr>
      </w:pPr>
    </w:p>
    <w:p w14:paraId="75B9BF0C" w14:textId="71E3255E" w:rsidR="00EE4E87" w:rsidRDefault="00EE4E87" w:rsidP="00F01A84">
      <w:pPr>
        <w:rPr>
          <w:lang w:val="es-MX"/>
        </w:rPr>
      </w:pPr>
    </w:p>
    <w:p w14:paraId="321D8AA6" w14:textId="325CD3C1" w:rsidR="00EE4E87" w:rsidRDefault="00EE4E87" w:rsidP="00F01A84">
      <w:pPr>
        <w:rPr>
          <w:lang w:val="es-MX"/>
        </w:rPr>
      </w:pPr>
    </w:p>
    <w:p w14:paraId="2E345799" w14:textId="2911632C" w:rsidR="00EE4E87" w:rsidRDefault="00EE4E87" w:rsidP="00F01A84">
      <w:pPr>
        <w:rPr>
          <w:lang w:val="es-MX"/>
        </w:rPr>
      </w:pPr>
    </w:p>
    <w:p w14:paraId="1B16599E" w14:textId="4378B294" w:rsidR="00EE4E87" w:rsidRDefault="00EE4E87" w:rsidP="00F01A84">
      <w:pPr>
        <w:rPr>
          <w:lang w:val="es-MX"/>
        </w:rPr>
      </w:pPr>
    </w:p>
    <w:p w14:paraId="0867A9BE" w14:textId="0BE78690" w:rsidR="00EE4E87" w:rsidRDefault="00EE4E87" w:rsidP="00F01A84">
      <w:pPr>
        <w:rPr>
          <w:lang w:val="es-MX"/>
        </w:rPr>
      </w:pPr>
    </w:p>
    <w:p w14:paraId="4C22000E" w14:textId="4F68E656" w:rsidR="00EE4E87" w:rsidRDefault="00EE4E87" w:rsidP="00F01A84">
      <w:pPr>
        <w:rPr>
          <w:lang w:val="es-MX"/>
        </w:rPr>
      </w:pPr>
    </w:p>
    <w:p w14:paraId="06595580" w14:textId="2C31C453" w:rsidR="00EE4E87" w:rsidRDefault="00EE4E87" w:rsidP="00F01A84">
      <w:pPr>
        <w:rPr>
          <w:lang w:val="es-MX"/>
        </w:rPr>
      </w:pPr>
    </w:p>
    <w:p w14:paraId="0C45802B" w14:textId="6152A731" w:rsidR="00EE4E87" w:rsidRDefault="00EE4E87" w:rsidP="00F01A84">
      <w:pPr>
        <w:rPr>
          <w:lang w:val="es-MX"/>
        </w:rPr>
      </w:pPr>
    </w:p>
    <w:p w14:paraId="3AE4FE22" w14:textId="7DF63770" w:rsidR="00EE4E87" w:rsidRDefault="00EE4E87" w:rsidP="00F01A84">
      <w:pPr>
        <w:rPr>
          <w:lang w:val="es-MX"/>
        </w:rPr>
      </w:pPr>
    </w:p>
    <w:p w14:paraId="69B9C2C3" w14:textId="1671B571" w:rsidR="00EE4E87" w:rsidRDefault="00EE4E87" w:rsidP="00F01A84">
      <w:pPr>
        <w:rPr>
          <w:lang w:val="es-MX"/>
        </w:rPr>
      </w:pPr>
    </w:p>
    <w:p w14:paraId="234A7A88" w14:textId="7B4B7C02" w:rsidR="00EE4E87" w:rsidRDefault="00EE4E87" w:rsidP="00F01A84">
      <w:pPr>
        <w:rPr>
          <w:lang w:val="es-MX"/>
        </w:rPr>
      </w:pPr>
    </w:p>
    <w:p w14:paraId="19E1594E" w14:textId="752BD37C" w:rsidR="00EE4E87" w:rsidRDefault="00EE4E87" w:rsidP="00F01A84">
      <w:pPr>
        <w:rPr>
          <w:lang w:val="es-MX"/>
        </w:rPr>
      </w:pPr>
    </w:p>
    <w:p w14:paraId="2D5D2732" w14:textId="69B57969" w:rsidR="00EE4E87" w:rsidRDefault="00EE4E87" w:rsidP="00F01A84">
      <w:pPr>
        <w:rPr>
          <w:lang w:val="es-MX"/>
        </w:rPr>
      </w:pPr>
    </w:p>
    <w:p w14:paraId="71FF9F96" w14:textId="769A33A7" w:rsidR="00EE4E87" w:rsidRDefault="00EE4E87" w:rsidP="00F01A84">
      <w:pPr>
        <w:rPr>
          <w:lang w:val="es-MX"/>
        </w:rPr>
      </w:pPr>
    </w:p>
    <w:p w14:paraId="14BC78BE" w14:textId="1D70DA3B" w:rsidR="00EE4E87" w:rsidRDefault="00EE4E87" w:rsidP="00F01A84">
      <w:pPr>
        <w:rPr>
          <w:lang w:val="es-MX"/>
        </w:rPr>
      </w:pPr>
    </w:p>
    <w:p w14:paraId="0D70CEAC" w14:textId="3BB549AB" w:rsidR="00EE4E87" w:rsidRDefault="00EE4E87" w:rsidP="00F01A84">
      <w:pPr>
        <w:rPr>
          <w:lang w:val="es-MX"/>
        </w:rPr>
      </w:pPr>
    </w:p>
    <w:p w14:paraId="34D7ECE7" w14:textId="5AA83435" w:rsidR="00EE4E87" w:rsidRDefault="00EE4E87" w:rsidP="00F01A84">
      <w:pPr>
        <w:rPr>
          <w:lang w:val="es-MX"/>
        </w:rPr>
      </w:pPr>
    </w:p>
    <w:p w14:paraId="01E7AA60" w14:textId="2F7FE58A" w:rsidR="00EE4E87" w:rsidRDefault="00EE4E87" w:rsidP="00F01A84">
      <w:pPr>
        <w:rPr>
          <w:lang w:val="es-MX"/>
        </w:rPr>
      </w:pPr>
    </w:p>
    <w:p w14:paraId="5895AF9B" w14:textId="017EC14D" w:rsidR="00EE4E87" w:rsidRDefault="00EE4E87" w:rsidP="00F01A84">
      <w:pPr>
        <w:rPr>
          <w:lang w:val="es-MX"/>
        </w:rPr>
      </w:pPr>
    </w:p>
    <w:p w14:paraId="76CA6157" w14:textId="4D05338D" w:rsidR="00EE4E87" w:rsidRDefault="00EE4E87" w:rsidP="00F01A84">
      <w:pPr>
        <w:rPr>
          <w:lang w:val="es-MX"/>
        </w:rPr>
      </w:pPr>
    </w:p>
    <w:p w14:paraId="5B9791A5" w14:textId="60BB5695" w:rsidR="00EE4E87" w:rsidRDefault="00EE4E87" w:rsidP="00F01A84">
      <w:pPr>
        <w:rPr>
          <w:lang w:val="es-MX"/>
        </w:rPr>
      </w:pPr>
    </w:p>
    <w:p w14:paraId="0DF584B3" w14:textId="1EF07017" w:rsidR="00EE4E87" w:rsidRDefault="00EE4E87" w:rsidP="00F01A84">
      <w:pPr>
        <w:rPr>
          <w:lang w:val="es-MX"/>
        </w:rPr>
      </w:pPr>
    </w:p>
    <w:p w14:paraId="0908EA84" w14:textId="36197A5C" w:rsidR="00EE4E87" w:rsidRDefault="00EE4E87" w:rsidP="00F01A84">
      <w:pPr>
        <w:rPr>
          <w:lang w:val="es-MX"/>
        </w:rPr>
      </w:pPr>
    </w:p>
    <w:p w14:paraId="0A77DBF0" w14:textId="333D48BA" w:rsidR="00EE4E87" w:rsidRDefault="00EE4E87" w:rsidP="00F01A84">
      <w:pPr>
        <w:rPr>
          <w:lang w:val="es-MX"/>
        </w:rPr>
      </w:pPr>
    </w:p>
    <w:p w14:paraId="4CED7F5E" w14:textId="77777777" w:rsidR="00F01A84" w:rsidRDefault="00F01A84" w:rsidP="00F01A84">
      <w:pPr>
        <w:rPr>
          <w:lang w:val="es-MX"/>
        </w:rPr>
      </w:pPr>
    </w:p>
    <w:p w14:paraId="6B597A49" w14:textId="77777777" w:rsidR="00F01A84" w:rsidRDefault="00F01A84" w:rsidP="00F01A84">
      <w:pPr>
        <w:jc w:val="center"/>
        <w:rPr>
          <w:rFonts w:ascii="Cambria" w:hAnsi="Cambria"/>
          <w:smallCaps/>
          <w:sz w:val="32"/>
          <w:szCs w:val="32"/>
          <w14:shadow w14:blurRad="50800" w14:dist="38100" w14:dir="2700000" w14:sx="100000" w14:sy="100000" w14:kx="0" w14:ky="0" w14:algn="tl">
            <w14:srgbClr w14:val="000000">
              <w14:alpha w14:val="60000"/>
            </w14:srgbClr>
          </w14:shadow>
        </w:rPr>
      </w:pPr>
    </w:p>
    <w:p w14:paraId="3669A08C" w14:textId="77777777" w:rsidR="00F01A84" w:rsidRDefault="00F01A84" w:rsidP="00F01A84">
      <w:pPr>
        <w:rPr>
          <w:rFonts w:ascii="Cambria" w:hAnsi="Cambria"/>
          <w:color w:val="000000"/>
          <w:sz w:val="24"/>
          <w:szCs w:val="22"/>
        </w:rPr>
      </w:pPr>
    </w:p>
    <w:p w14:paraId="0D40FA2C" w14:textId="77777777" w:rsidR="00F01A84" w:rsidRPr="00555362" w:rsidRDefault="00F01A84" w:rsidP="00F01A84">
      <w:pPr>
        <w:jc w:val="both"/>
        <w:rPr>
          <w:rFonts w:ascii="Cambria" w:hAnsi="Cambria"/>
          <w:b w:val="0"/>
          <w:lang w:val="es-ES_tradnl"/>
        </w:rPr>
      </w:pPr>
    </w:p>
    <w:p w14:paraId="60F11E23" w14:textId="77777777" w:rsidR="009C5A98" w:rsidRDefault="009C5A98" w:rsidP="00F01A84">
      <w:pPr>
        <w:jc w:val="center"/>
        <w:rPr>
          <w:lang w:val="es-MX"/>
        </w:rPr>
      </w:pPr>
      <w:bookmarkStart w:id="0" w:name="_GoBack"/>
      <w:bookmarkEnd w:id="0"/>
    </w:p>
    <w:sectPr w:rsidR="009C5A98" w:rsidSect="002970F4">
      <w:headerReference w:type="default" r:id="rId7"/>
      <w:pgSz w:w="12242" w:h="15842"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E3265" w14:textId="77777777" w:rsidR="007E22FE" w:rsidRDefault="007E22FE" w:rsidP="0095069D">
      <w:r>
        <w:separator/>
      </w:r>
    </w:p>
  </w:endnote>
  <w:endnote w:type="continuationSeparator" w:id="0">
    <w:p w14:paraId="0FD052DF" w14:textId="77777777" w:rsidR="007E22FE" w:rsidRDefault="007E22FE" w:rsidP="009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5997" w14:textId="77777777" w:rsidR="007E22FE" w:rsidRDefault="007E22FE" w:rsidP="0095069D">
      <w:r>
        <w:separator/>
      </w:r>
    </w:p>
  </w:footnote>
  <w:footnote w:type="continuationSeparator" w:id="0">
    <w:p w14:paraId="72F2DDC4" w14:textId="77777777" w:rsidR="007E22FE" w:rsidRDefault="007E22FE" w:rsidP="009506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F3FF" w14:textId="6B8805D0" w:rsidR="009C5A98" w:rsidRDefault="007E22FE">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518F"/>
      </v:shape>
    </w:pict>
  </w:numPicBullet>
  <w:abstractNum w:abstractNumId="0" w15:restartNumberingAfterBreak="0">
    <w:nsid w:val="01676849"/>
    <w:multiLevelType w:val="hybridMultilevel"/>
    <w:tmpl w:val="1686956E"/>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15:restartNumberingAfterBreak="0">
    <w:nsid w:val="04346F3D"/>
    <w:multiLevelType w:val="multilevel"/>
    <w:tmpl w:val="9E8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70CA0"/>
    <w:multiLevelType w:val="hybridMultilevel"/>
    <w:tmpl w:val="0F7209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B2EF5"/>
    <w:multiLevelType w:val="hybridMultilevel"/>
    <w:tmpl w:val="308E14C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61CC4"/>
    <w:multiLevelType w:val="hybridMultilevel"/>
    <w:tmpl w:val="BE984848"/>
    <w:lvl w:ilvl="0" w:tplc="5AE6963A">
      <w:numFmt w:val="bullet"/>
      <w:lvlText w:val=""/>
      <w:lvlJc w:val="left"/>
      <w:pPr>
        <w:tabs>
          <w:tab w:val="num" w:pos="2490"/>
        </w:tabs>
        <w:ind w:left="2490" w:hanging="360"/>
      </w:pPr>
      <w:rPr>
        <w:rFonts w:ascii="Symbol" w:eastAsia="Times New Roman" w:hAnsi="Symbol" w:cs="Times New Roman" w:hint="default"/>
      </w:rPr>
    </w:lvl>
    <w:lvl w:ilvl="1" w:tplc="0C0A0003" w:tentative="1">
      <w:start w:val="1"/>
      <w:numFmt w:val="bullet"/>
      <w:lvlText w:val="o"/>
      <w:lvlJc w:val="left"/>
      <w:pPr>
        <w:tabs>
          <w:tab w:val="num" w:pos="3210"/>
        </w:tabs>
        <w:ind w:left="3210" w:hanging="360"/>
      </w:pPr>
      <w:rPr>
        <w:rFonts w:ascii="Courier New" w:hAnsi="Courier New" w:cs="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cs="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cs="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5" w15:restartNumberingAfterBreak="0">
    <w:nsid w:val="1AC52CB5"/>
    <w:multiLevelType w:val="hybridMultilevel"/>
    <w:tmpl w:val="9662A894"/>
    <w:lvl w:ilvl="0" w:tplc="080A0001">
      <w:start w:val="1"/>
      <w:numFmt w:val="bullet"/>
      <w:lvlText w:val=""/>
      <w:lvlJc w:val="left"/>
      <w:pPr>
        <w:ind w:left="2847" w:hanging="360"/>
      </w:pPr>
      <w:rPr>
        <w:rFonts w:ascii="Symbol" w:hAnsi="Symbol"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6" w15:restartNumberingAfterBreak="0">
    <w:nsid w:val="1C162C44"/>
    <w:multiLevelType w:val="hybridMultilevel"/>
    <w:tmpl w:val="E46A3F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8A6139D"/>
    <w:multiLevelType w:val="hybridMultilevel"/>
    <w:tmpl w:val="A724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A04B8"/>
    <w:multiLevelType w:val="hybridMultilevel"/>
    <w:tmpl w:val="8E945518"/>
    <w:lvl w:ilvl="0" w:tplc="040A0001">
      <w:start w:val="1"/>
      <w:numFmt w:val="bullet"/>
      <w:lvlText w:val=""/>
      <w:lvlJc w:val="left"/>
      <w:pPr>
        <w:ind w:left="2484" w:hanging="360"/>
      </w:pPr>
      <w:rPr>
        <w:rFonts w:ascii="Symbol" w:hAnsi="Symbol"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9" w15:restartNumberingAfterBreak="0">
    <w:nsid w:val="30723BEC"/>
    <w:multiLevelType w:val="hybridMultilevel"/>
    <w:tmpl w:val="F2E4C95A"/>
    <w:lvl w:ilvl="0" w:tplc="C798C51A">
      <w:start w:val="5"/>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D884187"/>
    <w:multiLevelType w:val="hybridMultilevel"/>
    <w:tmpl w:val="4DE01B16"/>
    <w:lvl w:ilvl="0" w:tplc="268A06F6">
      <w:start w:val="400"/>
      <w:numFmt w:val="bullet"/>
      <w:lvlText w:val=""/>
      <w:lvlJc w:val="left"/>
      <w:pPr>
        <w:tabs>
          <w:tab w:val="num" w:pos="2490"/>
        </w:tabs>
        <w:ind w:left="2490" w:hanging="360"/>
      </w:pPr>
      <w:rPr>
        <w:rFonts w:ascii="Symbol" w:eastAsia="Times New Roman" w:hAnsi="Symbol" w:cs="Times New Roman" w:hint="default"/>
      </w:rPr>
    </w:lvl>
    <w:lvl w:ilvl="1" w:tplc="0409000B">
      <w:start w:val="1"/>
      <w:numFmt w:val="bullet"/>
      <w:lvlText w:val=""/>
      <w:lvlJc w:val="left"/>
      <w:pPr>
        <w:tabs>
          <w:tab w:val="num" w:pos="3210"/>
        </w:tabs>
        <w:ind w:left="3210" w:hanging="360"/>
      </w:pPr>
      <w:rPr>
        <w:rFonts w:ascii="Wingdings" w:hAnsi="Wingdings"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1" w15:restartNumberingAfterBreak="0">
    <w:nsid w:val="45755CD7"/>
    <w:multiLevelType w:val="hybridMultilevel"/>
    <w:tmpl w:val="C42C69C6"/>
    <w:lvl w:ilvl="0" w:tplc="080A0001">
      <w:start w:val="1"/>
      <w:numFmt w:val="bullet"/>
      <w:lvlText w:val=""/>
      <w:lvlJc w:val="left"/>
      <w:pPr>
        <w:ind w:left="3570" w:hanging="360"/>
      </w:pPr>
      <w:rPr>
        <w:rFonts w:ascii="Symbol" w:hAnsi="Symbol" w:hint="default"/>
      </w:rPr>
    </w:lvl>
    <w:lvl w:ilvl="1" w:tplc="080A0003" w:tentative="1">
      <w:start w:val="1"/>
      <w:numFmt w:val="bullet"/>
      <w:lvlText w:val="o"/>
      <w:lvlJc w:val="left"/>
      <w:pPr>
        <w:ind w:left="4290" w:hanging="360"/>
      </w:pPr>
      <w:rPr>
        <w:rFonts w:ascii="Courier New" w:hAnsi="Courier New" w:cs="Courier New" w:hint="default"/>
      </w:rPr>
    </w:lvl>
    <w:lvl w:ilvl="2" w:tplc="080A0005" w:tentative="1">
      <w:start w:val="1"/>
      <w:numFmt w:val="bullet"/>
      <w:lvlText w:val=""/>
      <w:lvlJc w:val="left"/>
      <w:pPr>
        <w:ind w:left="5010" w:hanging="360"/>
      </w:pPr>
      <w:rPr>
        <w:rFonts w:ascii="Wingdings" w:hAnsi="Wingdings" w:hint="default"/>
      </w:rPr>
    </w:lvl>
    <w:lvl w:ilvl="3" w:tplc="080A0001" w:tentative="1">
      <w:start w:val="1"/>
      <w:numFmt w:val="bullet"/>
      <w:lvlText w:val=""/>
      <w:lvlJc w:val="left"/>
      <w:pPr>
        <w:ind w:left="5730" w:hanging="360"/>
      </w:pPr>
      <w:rPr>
        <w:rFonts w:ascii="Symbol" w:hAnsi="Symbol" w:hint="default"/>
      </w:rPr>
    </w:lvl>
    <w:lvl w:ilvl="4" w:tplc="080A0003" w:tentative="1">
      <w:start w:val="1"/>
      <w:numFmt w:val="bullet"/>
      <w:lvlText w:val="o"/>
      <w:lvlJc w:val="left"/>
      <w:pPr>
        <w:ind w:left="6450" w:hanging="360"/>
      </w:pPr>
      <w:rPr>
        <w:rFonts w:ascii="Courier New" w:hAnsi="Courier New" w:cs="Courier New" w:hint="default"/>
      </w:rPr>
    </w:lvl>
    <w:lvl w:ilvl="5" w:tplc="080A0005" w:tentative="1">
      <w:start w:val="1"/>
      <w:numFmt w:val="bullet"/>
      <w:lvlText w:val=""/>
      <w:lvlJc w:val="left"/>
      <w:pPr>
        <w:ind w:left="7170" w:hanging="360"/>
      </w:pPr>
      <w:rPr>
        <w:rFonts w:ascii="Wingdings" w:hAnsi="Wingdings" w:hint="default"/>
      </w:rPr>
    </w:lvl>
    <w:lvl w:ilvl="6" w:tplc="080A0001" w:tentative="1">
      <w:start w:val="1"/>
      <w:numFmt w:val="bullet"/>
      <w:lvlText w:val=""/>
      <w:lvlJc w:val="left"/>
      <w:pPr>
        <w:ind w:left="7890" w:hanging="360"/>
      </w:pPr>
      <w:rPr>
        <w:rFonts w:ascii="Symbol" w:hAnsi="Symbol" w:hint="default"/>
      </w:rPr>
    </w:lvl>
    <w:lvl w:ilvl="7" w:tplc="080A0003" w:tentative="1">
      <w:start w:val="1"/>
      <w:numFmt w:val="bullet"/>
      <w:lvlText w:val="o"/>
      <w:lvlJc w:val="left"/>
      <w:pPr>
        <w:ind w:left="8610" w:hanging="360"/>
      </w:pPr>
      <w:rPr>
        <w:rFonts w:ascii="Courier New" w:hAnsi="Courier New" w:cs="Courier New" w:hint="default"/>
      </w:rPr>
    </w:lvl>
    <w:lvl w:ilvl="8" w:tplc="080A0005" w:tentative="1">
      <w:start w:val="1"/>
      <w:numFmt w:val="bullet"/>
      <w:lvlText w:val=""/>
      <w:lvlJc w:val="left"/>
      <w:pPr>
        <w:ind w:left="9330" w:hanging="360"/>
      </w:pPr>
      <w:rPr>
        <w:rFonts w:ascii="Wingdings" w:hAnsi="Wingdings" w:hint="default"/>
      </w:rPr>
    </w:lvl>
  </w:abstractNum>
  <w:abstractNum w:abstractNumId="12" w15:restartNumberingAfterBreak="0">
    <w:nsid w:val="482D2D3F"/>
    <w:multiLevelType w:val="hybridMultilevel"/>
    <w:tmpl w:val="0CF2F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D64C5"/>
    <w:multiLevelType w:val="hybridMultilevel"/>
    <w:tmpl w:val="2B4A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3A7E25"/>
    <w:multiLevelType w:val="hybridMultilevel"/>
    <w:tmpl w:val="0CC649A4"/>
    <w:lvl w:ilvl="0" w:tplc="0409000B">
      <w:start w:val="1"/>
      <w:numFmt w:val="bullet"/>
      <w:lvlText w:val=""/>
      <w:lvlJc w:val="left"/>
      <w:pPr>
        <w:tabs>
          <w:tab w:val="num" w:pos="3192"/>
        </w:tabs>
        <w:ind w:left="3192" w:hanging="360"/>
      </w:pPr>
      <w:rPr>
        <w:rFonts w:ascii="Wingdings" w:hAnsi="Wingdings" w:hint="default"/>
      </w:rPr>
    </w:lvl>
    <w:lvl w:ilvl="1" w:tplc="04090003" w:tentative="1">
      <w:start w:val="1"/>
      <w:numFmt w:val="bullet"/>
      <w:lvlText w:val="o"/>
      <w:lvlJc w:val="left"/>
      <w:pPr>
        <w:tabs>
          <w:tab w:val="num" w:pos="3912"/>
        </w:tabs>
        <w:ind w:left="3912" w:hanging="360"/>
      </w:pPr>
      <w:rPr>
        <w:rFonts w:ascii="Courier New" w:hAnsi="Courier New" w:cs="Courier New" w:hint="default"/>
      </w:rPr>
    </w:lvl>
    <w:lvl w:ilvl="2" w:tplc="04090005" w:tentative="1">
      <w:start w:val="1"/>
      <w:numFmt w:val="bullet"/>
      <w:lvlText w:val=""/>
      <w:lvlJc w:val="left"/>
      <w:pPr>
        <w:tabs>
          <w:tab w:val="num" w:pos="4632"/>
        </w:tabs>
        <w:ind w:left="4632" w:hanging="360"/>
      </w:pPr>
      <w:rPr>
        <w:rFonts w:ascii="Wingdings" w:hAnsi="Wingdings" w:hint="default"/>
      </w:rPr>
    </w:lvl>
    <w:lvl w:ilvl="3" w:tplc="04090001" w:tentative="1">
      <w:start w:val="1"/>
      <w:numFmt w:val="bullet"/>
      <w:lvlText w:val=""/>
      <w:lvlJc w:val="left"/>
      <w:pPr>
        <w:tabs>
          <w:tab w:val="num" w:pos="5352"/>
        </w:tabs>
        <w:ind w:left="5352" w:hanging="360"/>
      </w:pPr>
      <w:rPr>
        <w:rFonts w:ascii="Symbol" w:hAnsi="Symbol" w:hint="default"/>
      </w:rPr>
    </w:lvl>
    <w:lvl w:ilvl="4" w:tplc="04090003" w:tentative="1">
      <w:start w:val="1"/>
      <w:numFmt w:val="bullet"/>
      <w:lvlText w:val="o"/>
      <w:lvlJc w:val="left"/>
      <w:pPr>
        <w:tabs>
          <w:tab w:val="num" w:pos="6072"/>
        </w:tabs>
        <w:ind w:left="6072" w:hanging="360"/>
      </w:pPr>
      <w:rPr>
        <w:rFonts w:ascii="Courier New" w:hAnsi="Courier New" w:cs="Courier New" w:hint="default"/>
      </w:rPr>
    </w:lvl>
    <w:lvl w:ilvl="5" w:tplc="04090005" w:tentative="1">
      <w:start w:val="1"/>
      <w:numFmt w:val="bullet"/>
      <w:lvlText w:val=""/>
      <w:lvlJc w:val="left"/>
      <w:pPr>
        <w:tabs>
          <w:tab w:val="num" w:pos="6792"/>
        </w:tabs>
        <w:ind w:left="6792" w:hanging="360"/>
      </w:pPr>
      <w:rPr>
        <w:rFonts w:ascii="Wingdings" w:hAnsi="Wingdings" w:hint="default"/>
      </w:rPr>
    </w:lvl>
    <w:lvl w:ilvl="6" w:tplc="04090001" w:tentative="1">
      <w:start w:val="1"/>
      <w:numFmt w:val="bullet"/>
      <w:lvlText w:val=""/>
      <w:lvlJc w:val="left"/>
      <w:pPr>
        <w:tabs>
          <w:tab w:val="num" w:pos="7512"/>
        </w:tabs>
        <w:ind w:left="7512" w:hanging="360"/>
      </w:pPr>
      <w:rPr>
        <w:rFonts w:ascii="Symbol" w:hAnsi="Symbol" w:hint="default"/>
      </w:rPr>
    </w:lvl>
    <w:lvl w:ilvl="7" w:tplc="04090003" w:tentative="1">
      <w:start w:val="1"/>
      <w:numFmt w:val="bullet"/>
      <w:lvlText w:val="o"/>
      <w:lvlJc w:val="left"/>
      <w:pPr>
        <w:tabs>
          <w:tab w:val="num" w:pos="8232"/>
        </w:tabs>
        <w:ind w:left="8232" w:hanging="360"/>
      </w:pPr>
      <w:rPr>
        <w:rFonts w:ascii="Courier New" w:hAnsi="Courier New" w:cs="Courier New" w:hint="default"/>
      </w:rPr>
    </w:lvl>
    <w:lvl w:ilvl="8" w:tplc="04090005" w:tentative="1">
      <w:start w:val="1"/>
      <w:numFmt w:val="bullet"/>
      <w:lvlText w:val=""/>
      <w:lvlJc w:val="left"/>
      <w:pPr>
        <w:tabs>
          <w:tab w:val="num" w:pos="8952"/>
        </w:tabs>
        <w:ind w:left="8952" w:hanging="360"/>
      </w:pPr>
      <w:rPr>
        <w:rFonts w:ascii="Wingdings" w:hAnsi="Wingdings" w:hint="default"/>
      </w:rPr>
    </w:lvl>
  </w:abstractNum>
  <w:abstractNum w:abstractNumId="15" w15:restartNumberingAfterBreak="0">
    <w:nsid w:val="4DA6148E"/>
    <w:multiLevelType w:val="singleLevel"/>
    <w:tmpl w:val="6E423F5E"/>
    <w:lvl w:ilvl="0">
      <w:numFmt w:val="bullet"/>
      <w:lvlText w:val="-"/>
      <w:lvlJc w:val="left"/>
      <w:pPr>
        <w:tabs>
          <w:tab w:val="num" w:pos="2490"/>
        </w:tabs>
        <w:ind w:left="2490" w:hanging="360"/>
      </w:pPr>
      <w:rPr>
        <w:rFonts w:hint="default"/>
      </w:rPr>
    </w:lvl>
  </w:abstractNum>
  <w:abstractNum w:abstractNumId="16" w15:restartNumberingAfterBreak="0">
    <w:nsid w:val="5BF2217D"/>
    <w:multiLevelType w:val="multilevel"/>
    <w:tmpl w:val="FD70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B364D"/>
    <w:multiLevelType w:val="hybridMultilevel"/>
    <w:tmpl w:val="EE9C75E0"/>
    <w:lvl w:ilvl="0" w:tplc="0409000B">
      <w:start w:val="1"/>
      <w:numFmt w:val="bullet"/>
      <w:lvlText w:val=""/>
      <w:lvlJc w:val="left"/>
      <w:pPr>
        <w:tabs>
          <w:tab w:val="num" w:pos="2844"/>
        </w:tabs>
        <w:ind w:left="2844" w:hanging="360"/>
      </w:pPr>
      <w:rPr>
        <w:rFonts w:ascii="Wingdings" w:hAnsi="Wingdings"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8" w15:restartNumberingAfterBreak="0">
    <w:nsid w:val="65A23E5B"/>
    <w:multiLevelType w:val="hybridMultilevel"/>
    <w:tmpl w:val="734E16C2"/>
    <w:lvl w:ilvl="0" w:tplc="080A0007">
      <w:start w:val="1"/>
      <w:numFmt w:val="bullet"/>
      <w:lvlText w:val=""/>
      <w:lvlPicBulletId w:val="0"/>
      <w:lvlJc w:val="left"/>
      <w:pPr>
        <w:ind w:left="720" w:hanging="360"/>
      </w:pPr>
      <w:rPr>
        <w:rFonts w:ascii="Symbol" w:hAnsi="Symbol" w:hint="default"/>
      </w:rPr>
    </w:lvl>
    <w:lvl w:ilvl="1" w:tplc="080A0007">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677AF6"/>
    <w:multiLevelType w:val="singleLevel"/>
    <w:tmpl w:val="17C2E62C"/>
    <w:lvl w:ilvl="0">
      <w:start w:val="2"/>
      <w:numFmt w:val="bullet"/>
      <w:lvlText w:val=""/>
      <w:lvlJc w:val="left"/>
      <w:pPr>
        <w:tabs>
          <w:tab w:val="num" w:pos="1770"/>
        </w:tabs>
        <w:ind w:left="1770" w:hanging="360"/>
      </w:pPr>
      <w:rPr>
        <w:rFonts w:ascii="Symbol" w:hAnsi="Symbol" w:hint="default"/>
      </w:rPr>
    </w:lvl>
  </w:abstractNum>
  <w:abstractNum w:abstractNumId="20" w15:restartNumberingAfterBreak="0">
    <w:nsid w:val="74DE4354"/>
    <w:multiLevelType w:val="singleLevel"/>
    <w:tmpl w:val="61F0C508"/>
    <w:lvl w:ilvl="0">
      <w:numFmt w:val="bullet"/>
      <w:lvlText w:val="-"/>
      <w:lvlJc w:val="left"/>
      <w:pPr>
        <w:tabs>
          <w:tab w:val="num" w:pos="2490"/>
        </w:tabs>
        <w:ind w:left="2490" w:hanging="360"/>
      </w:pPr>
      <w:rPr>
        <w:rFonts w:hint="default"/>
      </w:rPr>
    </w:lvl>
  </w:abstractNum>
  <w:abstractNum w:abstractNumId="21" w15:restartNumberingAfterBreak="0">
    <w:nsid w:val="760F7D9A"/>
    <w:multiLevelType w:val="multilevel"/>
    <w:tmpl w:val="C202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E0CE4"/>
    <w:multiLevelType w:val="hybridMultilevel"/>
    <w:tmpl w:val="58286E00"/>
    <w:lvl w:ilvl="0" w:tplc="080A0001">
      <w:start w:val="1"/>
      <w:numFmt w:val="bullet"/>
      <w:lvlText w:val=""/>
      <w:lvlJc w:val="left"/>
      <w:pPr>
        <w:ind w:left="2850" w:hanging="360"/>
      </w:pPr>
      <w:rPr>
        <w:rFonts w:ascii="Symbol" w:hAnsi="Symbol" w:hint="default"/>
      </w:rPr>
    </w:lvl>
    <w:lvl w:ilvl="1" w:tplc="080A0003" w:tentative="1">
      <w:start w:val="1"/>
      <w:numFmt w:val="bullet"/>
      <w:lvlText w:val="o"/>
      <w:lvlJc w:val="left"/>
      <w:pPr>
        <w:ind w:left="3570" w:hanging="360"/>
      </w:pPr>
      <w:rPr>
        <w:rFonts w:ascii="Courier New" w:hAnsi="Courier New" w:cs="Courier New" w:hint="default"/>
      </w:rPr>
    </w:lvl>
    <w:lvl w:ilvl="2" w:tplc="080A0005" w:tentative="1">
      <w:start w:val="1"/>
      <w:numFmt w:val="bullet"/>
      <w:lvlText w:val=""/>
      <w:lvlJc w:val="left"/>
      <w:pPr>
        <w:ind w:left="4290" w:hanging="360"/>
      </w:pPr>
      <w:rPr>
        <w:rFonts w:ascii="Wingdings" w:hAnsi="Wingdings" w:hint="default"/>
      </w:rPr>
    </w:lvl>
    <w:lvl w:ilvl="3" w:tplc="080A0001" w:tentative="1">
      <w:start w:val="1"/>
      <w:numFmt w:val="bullet"/>
      <w:lvlText w:val=""/>
      <w:lvlJc w:val="left"/>
      <w:pPr>
        <w:ind w:left="5010" w:hanging="360"/>
      </w:pPr>
      <w:rPr>
        <w:rFonts w:ascii="Symbol" w:hAnsi="Symbol" w:hint="default"/>
      </w:rPr>
    </w:lvl>
    <w:lvl w:ilvl="4" w:tplc="080A0003" w:tentative="1">
      <w:start w:val="1"/>
      <w:numFmt w:val="bullet"/>
      <w:lvlText w:val="o"/>
      <w:lvlJc w:val="left"/>
      <w:pPr>
        <w:ind w:left="5730" w:hanging="360"/>
      </w:pPr>
      <w:rPr>
        <w:rFonts w:ascii="Courier New" w:hAnsi="Courier New" w:cs="Courier New" w:hint="default"/>
      </w:rPr>
    </w:lvl>
    <w:lvl w:ilvl="5" w:tplc="080A0005" w:tentative="1">
      <w:start w:val="1"/>
      <w:numFmt w:val="bullet"/>
      <w:lvlText w:val=""/>
      <w:lvlJc w:val="left"/>
      <w:pPr>
        <w:ind w:left="6450" w:hanging="360"/>
      </w:pPr>
      <w:rPr>
        <w:rFonts w:ascii="Wingdings" w:hAnsi="Wingdings" w:hint="default"/>
      </w:rPr>
    </w:lvl>
    <w:lvl w:ilvl="6" w:tplc="080A0001" w:tentative="1">
      <w:start w:val="1"/>
      <w:numFmt w:val="bullet"/>
      <w:lvlText w:val=""/>
      <w:lvlJc w:val="left"/>
      <w:pPr>
        <w:ind w:left="7170" w:hanging="360"/>
      </w:pPr>
      <w:rPr>
        <w:rFonts w:ascii="Symbol" w:hAnsi="Symbol" w:hint="default"/>
      </w:rPr>
    </w:lvl>
    <w:lvl w:ilvl="7" w:tplc="080A0003" w:tentative="1">
      <w:start w:val="1"/>
      <w:numFmt w:val="bullet"/>
      <w:lvlText w:val="o"/>
      <w:lvlJc w:val="left"/>
      <w:pPr>
        <w:ind w:left="7890" w:hanging="360"/>
      </w:pPr>
      <w:rPr>
        <w:rFonts w:ascii="Courier New" w:hAnsi="Courier New" w:cs="Courier New" w:hint="default"/>
      </w:rPr>
    </w:lvl>
    <w:lvl w:ilvl="8" w:tplc="080A0005" w:tentative="1">
      <w:start w:val="1"/>
      <w:numFmt w:val="bullet"/>
      <w:lvlText w:val=""/>
      <w:lvlJc w:val="left"/>
      <w:pPr>
        <w:ind w:left="8610" w:hanging="360"/>
      </w:pPr>
      <w:rPr>
        <w:rFonts w:ascii="Wingdings" w:hAnsi="Wingdings" w:hint="default"/>
      </w:rPr>
    </w:lvl>
  </w:abstractNum>
  <w:num w:numId="1">
    <w:abstractNumId w:val="19"/>
  </w:num>
  <w:num w:numId="2">
    <w:abstractNumId w:val="15"/>
  </w:num>
  <w:num w:numId="3">
    <w:abstractNumId w:val="20"/>
  </w:num>
  <w:num w:numId="4">
    <w:abstractNumId w:val="9"/>
  </w:num>
  <w:num w:numId="5">
    <w:abstractNumId w:val="4"/>
  </w:num>
  <w:num w:numId="6">
    <w:abstractNumId w:val="10"/>
  </w:num>
  <w:num w:numId="7">
    <w:abstractNumId w:val="17"/>
  </w:num>
  <w:num w:numId="8">
    <w:abstractNumId w:val="14"/>
  </w:num>
  <w:num w:numId="9">
    <w:abstractNumId w:val="12"/>
  </w:num>
  <w:num w:numId="10">
    <w:abstractNumId w:val="7"/>
  </w:num>
  <w:num w:numId="11">
    <w:abstractNumId w:val="2"/>
  </w:num>
  <w:num w:numId="12">
    <w:abstractNumId w:val="8"/>
  </w:num>
  <w:num w:numId="13">
    <w:abstractNumId w:val="13"/>
  </w:num>
  <w:num w:numId="14">
    <w:abstractNumId w:val="22"/>
  </w:num>
  <w:num w:numId="15">
    <w:abstractNumId w:val="3"/>
  </w:num>
  <w:num w:numId="16">
    <w:abstractNumId w:val="18"/>
  </w:num>
  <w:num w:numId="17">
    <w:abstractNumId w:val="1"/>
  </w:num>
  <w:num w:numId="18">
    <w:abstractNumId w:val="16"/>
  </w:num>
  <w:num w:numId="19">
    <w:abstractNumId w:val="21"/>
  </w:num>
  <w:num w:numId="20">
    <w:abstractNumId w:val="6"/>
  </w:num>
  <w:num w:numId="21">
    <w:abstractNumId w:val="11"/>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64"/>
    <w:rsid w:val="00001D16"/>
    <w:rsid w:val="0001274C"/>
    <w:rsid w:val="00033591"/>
    <w:rsid w:val="000373FD"/>
    <w:rsid w:val="000541BD"/>
    <w:rsid w:val="000B31AC"/>
    <w:rsid w:val="000B6FA1"/>
    <w:rsid w:val="000C6587"/>
    <w:rsid w:val="000D6EE9"/>
    <w:rsid w:val="000E3547"/>
    <w:rsid w:val="00101672"/>
    <w:rsid w:val="0011699B"/>
    <w:rsid w:val="00124F7F"/>
    <w:rsid w:val="001411FC"/>
    <w:rsid w:val="00141BCC"/>
    <w:rsid w:val="0014624F"/>
    <w:rsid w:val="00151B61"/>
    <w:rsid w:val="0016046D"/>
    <w:rsid w:val="00160A1C"/>
    <w:rsid w:val="00166A91"/>
    <w:rsid w:val="00166DCE"/>
    <w:rsid w:val="00186A7D"/>
    <w:rsid w:val="001A5F71"/>
    <w:rsid w:val="001B4B96"/>
    <w:rsid w:val="001C42E0"/>
    <w:rsid w:val="001D3244"/>
    <w:rsid w:val="001D7988"/>
    <w:rsid w:val="001E1FB0"/>
    <w:rsid w:val="001F0A33"/>
    <w:rsid w:val="001F63AE"/>
    <w:rsid w:val="001F71C3"/>
    <w:rsid w:val="002000B6"/>
    <w:rsid w:val="00206EDB"/>
    <w:rsid w:val="00211AED"/>
    <w:rsid w:val="00213C80"/>
    <w:rsid w:val="002141D8"/>
    <w:rsid w:val="00222DE2"/>
    <w:rsid w:val="0022472C"/>
    <w:rsid w:val="002463D0"/>
    <w:rsid w:val="00253EB4"/>
    <w:rsid w:val="002554E2"/>
    <w:rsid w:val="00264F9F"/>
    <w:rsid w:val="00272CBF"/>
    <w:rsid w:val="00282CD2"/>
    <w:rsid w:val="002970F4"/>
    <w:rsid w:val="00297E20"/>
    <w:rsid w:val="002A69E1"/>
    <w:rsid w:val="002B2CF1"/>
    <w:rsid w:val="002B2DDA"/>
    <w:rsid w:val="002D480A"/>
    <w:rsid w:val="002E2B61"/>
    <w:rsid w:val="002F4764"/>
    <w:rsid w:val="00321A15"/>
    <w:rsid w:val="0033637E"/>
    <w:rsid w:val="00351B08"/>
    <w:rsid w:val="00361D7A"/>
    <w:rsid w:val="00377CC1"/>
    <w:rsid w:val="003857DB"/>
    <w:rsid w:val="00396C75"/>
    <w:rsid w:val="003B173D"/>
    <w:rsid w:val="003C3809"/>
    <w:rsid w:val="003E177A"/>
    <w:rsid w:val="003E3ED3"/>
    <w:rsid w:val="004058F0"/>
    <w:rsid w:val="00406B72"/>
    <w:rsid w:val="004215E0"/>
    <w:rsid w:val="00422A27"/>
    <w:rsid w:val="0042357F"/>
    <w:rsid w:val="0042531D"/>
    <w:rsid w:val="00454334"/>
    <w:rsid w:val="004743A8"/>
    <w:rsid w:val="004A2F9E"/>
    <w:rsid w:val="004A30CD"/>
    <w:rsid w:val="004A4941"/>
    <w:rsid w:val="004B74DF"/>
    <w:rsid w:val="004C672C"/>
    <w:rsid w:val="004E274B"/>
    <w:rsid w:val="004F2C24"/>
    <w:rsid w:val="004F5894"/>
    <w:rsid w:val="00506620"/>
    <w:rsid w:val="005121E5"/>
    <w:rsid w:val="005220FE"/>
    <w:rsid w:val="00526B9A"/>
    <w:rsid w:val="005308D8"/>
    <w:rsid w:val="005340FD"/>
    <w:rsid w:val="005413C7"/>
    <w:rsid w:val="00542009"/>
    <w:rsid w:val="00544256"/>
    <w:rsid w:val="005458F2"/>
    <w:rsid w:val="00555362"/>
    <w:rsid w:val="005570DA"/>
    <w:rsid w:val="00557736"/>
    <w:rsid w:val="005619C9"/>
    <w:rsid w:val="00563808"/>
    <w:rsid w:val="005671EC"/>
    <w:rsid w:val="00576B1F"/>
    <w:rsid w:val="00587B42"/>
    <w:rsid w:val="00590040"/>
    <w:rsid w:val="005A4A95"/>
    <w:rsid w:val="005B3428"/>
    <w:rsid w:val="005B7EF3"/>
    <w:rsid w:val="005C0CE9"/>
    <w:rsid w:val="005C6ABA"/>
    <w:rsid w:val="005C71FF"/>
    <w:rsid w:val="005C73BC"/>
    <w:rsid w:val="005D236A"/>
    <w:rsid w:val="005D59A3"/>
    <w:rsid w:val="005F3F4B"/>
    <w:rsid w:val="00602061"/>
    <w:rsid w:val="00605718"/>
    <w:rsid w:val="00620F2F"/>
    <w:rsid w:val="00653C0A"/>
    <w:rsid w:val="00673732"/>
    <w:rsid w:val="0069286D"/>
    <w:rsid w:val="0069793D"/>
    <w:rsid w:val="006A0049"/>
    <w:rsid w:val="006A0D0B"/>
    <w:rsid w:val="006B543F"/>
    <w:rsid w:val="006C2FA9"/>
    <w:rsid w:val="006E4860"/>
    <w:rsid w:val="00712F1D"/>
    <w:rsid w:val="007172D7"/>
    <w:rsid w:val="007356F5"/>
    <w:rsid w:val="00737001"/>
    <w:rsid w:val="00770346"/>
    <w:rsid w:val="00771E5F"/>
    <w:rsid w:val="00772F0D"/>
    <w:rsid w:val="007733FF"/>
    <w:rsid w:val="00795D54"/>
    <w:rsid w:val="007A2491"/>
    <w:rsid w:val="007E118F"/>
    <w:rsid w:val="007E22FE"/>
    <w:rsid w:val="007F5CE4"/>
    <w:rsid w:val="007F7CCE"/>
    <w:rsid w:val="008045A9"/>
    <w:rsid w:val="008058B7"/>
    <w:rsid w:val="00806D35"/>
    <w:rsid w:val="008168E4"/>
    <w:rsid w:val="00817A35"/>
    <w:rsid w:val="0083794C"/>
    <w:rsid w:val="00850854"/>
    <w:rsid w:val="00856FD5"/>
    <w:rsid w:val="0086736D"/>
    <w:rsid w:val="00885757"/>
    <w:rsid w:val="00886512"/>
    <w:rsid w:val="00891653"/>
    <w:rsid w:val="00897546"/>
    <w:rsid w:val="008A73AD"/>
    <w:rsid w:val="008C112D"/>
    <w:rsid w:val="008C22A6"/>
    <w:rsid w:val="008C37FB"/>
    <w:rsid w:val="008C60ED"/>
    <w:rsid w:val="008E4DB5"/>
    <w:rsid w:val="008F15FA"/>
    <w:rsid w:val="0090436A"/>
    <w:rsid w:val="009161B5"/>
    <w:rsid w:val="00927468"/>
    <w:rsid w:val="0094562F"/>
    <w:rsid w:val="0095069D"/>
    <w:rsid w:val="0095341B"/>
    <w:rsid w:val="00966379"/>
    <w:rsid w:val="0097189A"/>
    <w:rsid w:val="00977311"/>
    <w:rsid w:val="00981FD5"/>
    <w:rsid w:val="00991B71"/>
    <w:rsid w:val="00992035"/>
    <w:rsid w:val="009A4346"/>
    <w:rsid w:val="009B11D3"/>
    <w:rsid w:val="009B44B0"/>
    <w:rsid w:val="009B52A0"/>
    <w:rsid w:val="009C5A98"/>
    <w:rsid w:val="009D424B"/>
    <w:rsid w:val="009E53FC"/>
    <w:rsid w:val="009F74A0"/>
    <w:rsid w:val="00A314CF"/>
    <w:rsid w:val="00A46646"/>
    <w:rsid w:val="00A567AB"/>
    <w:rsid w:val="00A56E20"/>
    <w:rsid w:val="00A66664"/>
    <w:rsid w:val="00A726C5"/>
    <w:rsid w:val="00A82BAB"/>
    <w:rsid w:val="00A9229B"/>
    <w:rsid w:val="00A968B5"/>
    <w:rsid w:val="00AA0126"/>
    <w:rsid w:val="00AA1BD4"/>
    <w:rsid w:val="00AA3FED"/>
    <w:rsid w:val="00AA71BF"/>
    <w:rsid w:val="00AA7C62"/>
    <w:rsid w:val="00AB1C3E"/>
    <w:rsid w:val="00AD31AB"/>
    <w:rsid w:val="00AD6A48"/>
    <w:rsid w:val="00AE1D93"/>
    <w:rsid w:val="00AE7E8C"/>
    <w:rsid w:val="00AF30D9"/>
    <w:rsid w:val="00AF6383"/>
    <w:rsid w:val="00B020D9"/>
    <w:rsid w:val="00B23A6B"/>
    <w:rsid w:val="00B24E07"/>
    <w:rsid w:val="00B30CAF"/>
    <w:rsid w:val="00B351B6"/>
    <w:rsid w:val="00B42B3B"/>
    <w:rsid w:val="00B42F98"/>
    <w:rsid w:val="00B472E8"/>
    <w:rsid w:val="00B54BCB"/>
    <w:rsid w:val="00B6427F"/>
    <w:rsid w:val="00B8061E"/>
    <w:rsid w:val="00B8362D"/>
    <w:rsid w:val="00B86B7D"/>
    <w:rsid w:val="00B87923"/>
    <w:rsid w:val="00B92444"/>
    <w:rsid w:val="00B93639"/>
    <w:rsid w:val="00BA31BC"/>
    <w:rsid w:val="00BC17B9"/>
    <w:rsid w:val="00BD45AD"/>
    <w:rsid w:val="00BE5088"/>
    <w:rsid w:val="00BF1872"/>
    <w:rsid w:val="00BF57D9"/>
    <w:rsid w:val="00C005AA"/>
    <w:rsid w:val="00C13D45"/>
    <w:rsid w:val="00C24EF1"/>
    <w:rsid w:val="00C257D9"/>
    <w:rsid w:val="00C33105"/>
    <w:rsid w:val="00C333FD"/>
    <w:rsid w:val="00C41097"/>
    <w:rsid w:val="00C547BE"/>
    <w:rsid w:val="00C66438"/>
    <w:rsid w:val="00C71AA6"/>
    <w:rsid w:val="00C74564"/>
    <w:rsid w:val="00C76714"/>
    <w:rsid w:val="00C827CE"/>
    <w:rsid w:val="00CC10F1"/>
    <w:rsid w:val="00CC71A7"/>
    <w:rsid w:val="00CD1558"/>
    <w:rsid w:val="00CE0630"/>
    <w:rsid w:val="00CF685C"/>
    <w:rsid w:val="00D12F96"/>
    <w:rsid w:val="00D2197C"/>
    <w:rsid w:val="00D419A8"/>
    <w:rsid w:val="00D43880"/>
    <w:rsid w:val="00D52543"/>
    <w:rsid w:val="00D5313A"/>
    <w:rsid w:val="00D5431B"/>
    <w:rsid w:val="00D65395"/>
    <w:rsid w:val="00D70A43"/>
    <w:rsid w:val="00D978DA"/>
    <w:rsid w:val="00DA634A"/>
    <w:rsid w:val="00DC3986"/>
    <w:rsid w:val="00DC4682"/>
    <w:rsid w:val="00E06BEF"/>
    <w:rsid w:val="00E1289A"/>
    <w:rsid w:val="00E3318A"/>
    <w:rsid w:val="00E4117C"/>
    <w:rsid w:val="00E46748"/>
    <w:rsid w:val="00E9785B"/>
    <w:rsid w:val="00EB7C44"/>
    <w:rsid w:val="00EC5323"/>
    <w:rsid w:val="00ED3A7C"/>
    <w:rsid w:val="00EE11C7"/>
    <w:rsid w:val="00EE1997"/>
    <w:rsid w:val="00EE2870"/>
    <w:rsid w:val="00EE4E87"/>
    <w:rsid w:val="00EE5916"/>
    <w:rsid w:val="00F01A84"/>
    <w:rsid w:val="00F41196"/>
    <w:rsid w:val="00F50221"/>
    <w:rsid w:val="00F8723A"/>
    <w:rsid w:val="00FB6980"/>
    <w:rsid w:val="00FC7168"/>
    <w:rsid w:val="00FD735D"/>
    <w:rsid w:val="00FE38E0"/>
    <w:rsid w:val="00FE5125"/>
    <w:rsid w:val="00FE5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0ADCF4"/>
  <w15:docId w15:val="{56128467-95FC-4A06-B4B7-992C5E53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18"/>
    <w:rPr>
      <w:rFonts w:ascii="Arial" w:hAnsi="Arial"/>
      <w:b/>
      <w:lang w:val="es-ES" w:eastAsia="es-ES"/>
    </w:rPr>
  </w:style>
  <w:style w:type="paragraph" w:styleId="Ttulo1">
    <w:name w:val="heading 1"/>
    <w:basedOn w:val="Normal"/>
    <w:next w:val="Normal"/>
    <w:qFormat/>
    <w:rsid w:val="00605718"/>
    <w:pPr>
      <w:keepNext/>
      <w:jc w:val="both"/>
      <w:outlineLvl w:val="0"/>
    </w:pPr>
    <w:rPr>
      <w:rFonts w:ascii="Times New Roman" w:hAnsi="Times New Roman"/>
      <w:b w:val="0"/>
      <w:sz w:val="24"/>
      <w:lang w:val="es-ES_tradnl"/>
    </w:rPr>
  </w:style>
  <w:style w:type="paragraph" w:styleId="Ttulo2">
    <w:name w:val="heading 2"/>
    <w:basedOn w:val="Normal"/>
    <w:next w:val="Normal"/>
    <w:qFormat/>
    <w:rsid w:val="00605718"/>
    <w:pPr>
      <w:keepNext/>
      <w:jc w:val="both"/>
      <w:outlineLvl w:val="1"/>
    </w:pPr>
    <w:rPr>
      <w:rFonts w:ascii="Times New Roman" w:hAnsi="Times New Roman"/>
      <w:sz w:val="24"/>
      <w:lang w:val="es-ES_tradnl"/>
    </w:rPr>
  </w:style>
  <w:style w:type="paragraph" w:styleId="Ttulo3">
    <w:name w:val="heading 3"/>
    <w:basedOn w:val="Normal"/>
    <w:next w:val="Normal"/>
    <w:qFormat/>
    <w:rsid w:val="00605718"/>
    <w:pPr>
      <w:keepNext/>
      <w:ind w:firstLine="708"/>
      <w:jc w:val="both"/>
      <w:outlineLvl w:val="2"/>
    </w:pPr>
    <w:rPr>
      <w:rFonts w:ascii="Times New Roman" w:hAnsi="Times New Roman"/>
      <w:sz w:val="22"/>
      <w:lang w:val="es-ES_tradnl"/>
    </w:rPr>
  </w:style>
  <w:style w:type="paragraph" w:styleId="Ttulo4">
    <w:name w:val="heading 4"/>
    <w:basedOn w:val="Normal"/>
    <w:next w:val="Normal"/>
    <w:qFormat/>
    <w:rsid w:val="00605718"/>
    <w:pPr>
      <w:keepNext/>
      <w:jc w:val="both"/>
      <w:outlineLvl w:val="3"/>
    </w:pPr>
    <w:rPr>
      <w:rFonts w:ascii="Times New Roman" w:hAnsi="Times New Roman"/>
      <w:sz w:val="22"/>
      <w:lang w:val="es-ES_tradnl"/>
    </w:rPr>
  </w:style>
  <w:style w:type="paragraph" w:styleId="Ttulo5">
    <w:name w:val="heading 5"/>
    <w:basedOn w:val="Normal"/>
    <w:next w:val="Normal"/>
    <w:qFormat/>
    <w:rsid w:val="00605718"/>
    <w:pPr>
      <w:keepNext/>
      <w:jc w:val="both"/>
      <w:outlineLvl w:val="4"/>
    </w:pPr>
    <w:rPr>
      <w:rFonts w:ascii="Times New Roman" w:hAnsi="Times New Roman"/>
      <w:b w:val="0"/>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05718"/>
    <w:pPr>
      <w:jc w:val="both"/>
    </w:pPr>
    <w:rPr>
      <w:rFonts w:ascii="Times New Roman" w:hAnsi="Times New Roman"/>
      <w:b w:val="0"/>
      <w:sz w:val="22"/>
      <w:lang w:val="es-ES_tradnl"/>
    </w:rPr>
  </w:style>
  <w:style w:type="character" w:styleId="Hipervnculo">
    <w:name w:val="Hyperlink"/>
    <w:basedOn w:val="Fuentedeprrafopredeter"/>
    <w:rsid w:val="00605718"/>
    <w:rPr>
      <w:color w:val="0000FF"/>
      <w:u w:val="single"/>
    </w:rPr>
  </w:style>
  <w:style w:type="character" w:styleId="Textoennegrita">
    <w:name w:val="Strong"/>
    <w:basedOn w:val="Fuentedeprrafopredeter"/>
    <w:uiPriority w:val="22"/>
    <w:qFormat/>
    <w:rsid w:val="006A0D0B"/>
    <w:rPr>
      <w:b/>
      <w:bCs/>
    </w:rPr>
  </w:style>
  <w:style w:type="paragraph" w:styleId="Textodeglobo">
    <w:name w:val="Balloon Text"/>
    <w:basedOn w:val="Normal"/>
    <w:link w:val="TextodegloboCar"/>
    <w:rsid w:val="002970F4"/>
    <w:rPr>
      <w:rFonts w:ascii="Tahoma" w:hAnsi="Tahoma" w:cs="Tahoma"/>
      <w:sz w:val="16"/>
      <w:szCs w:val="16"/>
    </w:rPr>
  </w:style>
  <w:style w:type="character" w:customStyle="1" w:styleId="TextodegloboCar">
    <w:name w:val="Texto de globo Car"/>
    <w:basedOn w:val="Fuentedeprrafopredeter"/>
    <w:link w:val="Textodeglobo"/>
    <w:rsid w:val="002970F4"/>
    <w:rPr>
      <w:rFonts w:ascii="Tahoma" w:hAnsi="Tahoma" w:cs="Tahoma"/>
      <w:b/>
      <w:sz w:val="16"/>
      <w:szCs w:val="16"/>
    </w:rPr>
  </w:style>
  <w:style w:type="paragraph" w:styleId="Encabezado">
    <w:name w:val="header"/>
    <w:basedOn w:val="Normal"/>
    <w:link w:val="EncabezadoCar"/>
    <w:rsid w:val="0095069D"/>
    <w:pPr>
      <w:tabs>
        <w:tab w:val="center" w:pos="4252"/>
        <w:tab w:val="right" w:pos="8504"/>
      </w:tabs>
    </w:pPr>
  </w:style>
  <w:style w:type="character" w:customStyle="1" w:styleId="EncabezadoCar">
    <w:name w:val="Encabezado Car"/>
    <w:basedOn w:val="Fuentedeprrafopredeter"/>
    <w:link w:val="Encabezado"/>
    <w:rsid w:val="0095069D"/>
    <w:rPr>
      <w:rFonts w:ascii="Arial" w:hAnsi="Arial"/>
      <w:b/>
    </w:rPr>
  </w:style>
  <w:style w:type="paragraph" w:styleId="Piedepgina">
    <w:name w:val="footer"/>
    <w:basedOn w:val="Normal"/>
    <w:link w:val="PiedepginaCar"/>
    <w:rsid w:val="0095069D"/>
    <w:pPr>
      <w:tabs>
        <w:tab w:val="center" w:pos="4252"/>
        <w:tab w:val="right" w:pos="8504"/>
      </w:tabs>
    </w:pPr>
  </w:style>
  <w:style w:type="character" w:customStyle="1" w:styleId="PiedepginaCar">
    <w:name w:val="Pie de página Car"/>
    <w:basedOn w:val="Fuentedeprrafopredeter"/>
    <w:link w:val="Piedepgina"/>
    <w:rsid w:val="0095069D"/>
    <w:rPr>
      <w:rFonts w:ascii="Arial" w:hAnsi="Arial"/>
      <w:b/>
    </w:rPr>
  </w:style>
  <w:style w:type="paragraph" w:customStyle="1" w:styleId="Default">
    <w:name w:val="Default"/>
    <w:rsid w:val="00A4664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72F0D"/>
    <w:pPr>
      <w:ind w:left="720"/>
      <w:contextualSpacing/>
    </w:pPr>
  </w:style>
  <w:style w:type="character" w:customStyle="1" w:styleId="tocnumber">
    <w:name w:val="toc_number"/>
    <w:basedOn w:val="Fuentedeprrafopredeter"/>
    <w:rsid w:val="00E46748"/>
  </w:style>
  <w:style w:type="character" w:customStyle="1" w:styleId="UnresolvedMention">
    <w:name w:val="Unresolved Mention"/>
    <w:basedOn w:val="Fuentedeprrafopredeter"/>
    <w:uiPriority w:val="99"/>
    <w:semiHidden/>
    <w:unhideWhenUsed/>
    <w:rsid w:val="00033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9209">
      <w:bodyDiv w:val="1"/>
      <w:marLeft w:val="0"/>
      <w:marRight w:val="0"/>
      <w:marTop w:val="0"/>
      <w:marBottom w:val="0"/>
      <w:divBdr>
        <w:top w:val="none" w:sz="0" w:space="0" w:color="auto"/>
        <w:left w:val="none" w:sz="0" w:space="0" w:color="auto"/>
        <w:bottom w:val="none" w:sz="0" w:space="0" w:color="auto"/>
        <w:right w:val="none" w:sz="0" w:space="0" w:color="auto"/>
      </w:divBdr>
    </w:div>
    <w:div w:id="1502619492">
      <w:bodyDiv w:val="1"/>
      <w:marLeft w:val="0"/>
      <w:marRight w:val="0"/>
      <w:marTop w:val="0"/>
      <w:marBottom w:val="0"/>
      <w:divBdr>
        <w:top w:val="none" w:sz="0" w:space="0" w:color="auto"/>
        <w:left w:val="none" w:sz="0" w:space="0" w:color="auto"/>
        <w:bottom w:val="none" w:sz="0" w:space="0" w:color="auto"/>
        <w:right w:val="none" w:sz="0" w:space="0" w:color="auto"/>
      </w:divBdr>
    </w:div>
    <w:div w:id="1930382831">
      <w:bodyDiv w:val="1"/>
      <w:marLeft w:val="0"/>
      <w:marRight w:val="0"/>
      <w:marTop w:val="0"/>
      <w:marBottom w:val="0"/>
      <w:divBdr>
        <w:top w:val="none" w:sz="0" w:space="0" w:color="auto"/>
        <w:left w:val="none" w:sz="0" w:space="0" w:color="auto"/>
        <w:bottom w:val="none" w:sz="0" w:space="0" w:color="auto"/>
        <w:right w:val="none" w:sz="0" w:space="0" w:color="auto"/>
      </w:divBdr>
    </w:div>
    <w:div w:id="20092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CV VERSIÓN PÚBLICA</vt:lpstr>
    </vt:vector>
  </TitlesOfParts>
  <Company>Toshiba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VERSIÓN PÚBLICA</dc:title>
  <dc:creator>Indolfo Alvarez Nuñez;ANA VIRGINIA LARES SANCHEZ</dc:creator>
  <cp:lastModifiedBy>Gema Veronica Cardenas Villalvazo</cp:lastModifiedBy>
  <cp:revision>2</cp:revision>
  <cp:lastPrinted>2019-11-11T04:27:00Z</cp:lastPrinted>
  <dcterms:created xsi:type="dcterms:W3CDTF">2022-08-30T14:44:00Z</dcterms:created>
  <dcterms:modified xsi:type="dcterms:W3CDTF">2022-08-30T14:44:00Z</dcterms:modified>
</cp:coreProperties>
</file>