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1C" w:rsidRDefault="00BF661C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41FF8" w:rsidRPr="00D96D53" w:rsidRDefault="00A41FF8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 w:rsidR="00A30FB1">
        <w:rPr>
          <w:rFonts w:ascii="Arial" w:hAnsi="Arial" w:cs="Arial"/>
          <w:b/>
          <w:sz w:val="28"/>
          <w:szCs w:val="28"/>
        </w:rPr>
        <w:t>JULIO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="00F66DF8" w:rsidRPr="004A327E">
        <w:rPr>
          <w:rFonts w:ascii="Arial" w:hAnsi="Arial" w:cs="Arial"/>
          <w:sz w:val="24"/>
          <w:szCs w:val="24"/>
        </w:rPr>
        <w:tab/>
      </w:r>
      <w:r w:rsidR="00F66DF8">
        <w:rPr>
          <w:rFonts w:ascii="Arial" w:hAnsi="Arial" w:cs="Arial"/>
          <w:sz w:val="24"/>
          <w:szCs w:val="24"/>
        </w:rPr>
        <w:t xml:space="preserve">  547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</w:t>
      </w:r>
      <w:r w:rsidR="00F66DF8">
        <w:rPr>
          <w:rFonts w:ascii="Arial" w:hAnsi="Arial" w:cs="Arial"/>
          <w:sz w:val="24"/>
          <w:szCs w:val="24"/>
        </w:rPr>
        <w:t xml:space="preserve"> 117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 w:rsidR="00F66DF8">
        <w:rPr>
          <w:rFonts w:ascii="Arial" w:hAnsi="Arial" w:cs="Arial"/>
          <w:sz w:val="24"/>
          <w:szCs w:val="24"/>
        </w:rPr>
        <w:t xml:space="preserve"> 215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</w:t>
      </w:r>
      <w:r w:rsidR="004A303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F66DF8">
        <w:rPr>
          <w:rFonts w:ascii="Arial" w:hAnsi="Arial" w:cs="Arial"/>
          <w:sz w:val="24"/>
          <w:szCs w:val="24"/>
        </w:rPr>
        <w:t>214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A.M.                </w:t>
      </w:r>
      <w:r w:rsidR="004A303F">
        <w:rPr>
          <w:rFonts w:ascii="Arial" w:hAnsi="Arial" w:cs="Arial"/>
          <w:sz w:val="24"/>
          <w:szCs w:val="24"/>
        </w:rPr>
        <w:t>1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LED                </w:t>
      </w:r>
      <w:r w:rsidR="00951F67">
        <w:rPr>
          <w:rFonts w:ascii="Arial" w:hAnsi="Arial" w:cs="Arial"/>
          <w:sz w:val="24"/>
          <w:szCs w:val="24"/>
        </w:rPr>
        <w:t>1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2C6A2A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Central</w:t>
      </w:r>
      <w:r w:rsidR="00A41FF8">
        <w:rPr>
          <w:rFonts w:ascii="Arial" w:hAnsi="Arial" w:cs="Arial"/>
          <w:sz w:val="24"/>
          <w:szCs w:val="24"/>
        </w:rPr>
        <w:t>.</w:t>
      </w:r>
    </w:p>
    <w:p w:rsidR="00A41FF8" w:rsidRPr="00874056" w:rsidRDefault="00951F67" w:rsidP="0087405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Haciendas</w:t>
      </w:r>
      <w:r w:rsidR="00A41FF8">
        <w:rPr>
          <w:rFonts w:ascii="Arial" w:hAnsi="Arial" w:cs="Arial"/>
          <w:sz w:val="24"/>
          <w:szCs w:val="24"/>
        </w:rPr>
        <w:t>.</w:t>
      </w:r>
    </w:p>
    <w:p w:rsidR="00A41FF8" w:rsidRPr="00874056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Camichines II</w:t>
      </w:r>
      <w:r w:rsidR="00A41FF8">
        <w:rPr>
          <w:rFonts w:ascii="Arial" w:hAnsi="Arial" w:cs="Arial"/>
          <w:sz w:val="24"/>
          <w:szCs w:val="24"/>
        </w:rPr>
        <w:t>.</w:t>
      </w:r>
    </w:p>
    <w:p w:rsidR="00874056" w:rsidRPr="00951F67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Pablo Luis Juan.</w:t>
      </w:r>
    </w:p>
    <w:p w:rsidR="00951F67" w:rsidRPr="00951F67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Nogal.</w:t>
      </w:r>
    </w:p>
    <w:p w:rsidR="00951F67" w:rsidRPr="00951F67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Acueducto San José</w:t>
      </w:r>
    </w:p>
    <w:p w:rsidR="00951F67" w:rsidRPr="002C6A2A" w:rsidRDefault="00951F67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Ejidal.</w:t>
      </w:r>
    </w:p>
    <w:p w:rsidR="00A41FF8" w:rsidRPr="00F068DA" w:rsidRDefault="00A41FF8" w:rsidP="00F068DA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F068DA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5B116A" w:rsidRDefault="00A30FB1" w:rsidP="00A41F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Obras Publicas</w:t>
      </w:r>
      <w:r>
        <w:rPr>
          <w:rFonts w:ascii="Arial" w:hAnsi="Arial" w:cs="Arial"/>
          <w:sz w:val="24"/>
          <w:szCs w:val="24"/>
        </w:rPr>
        <w:t>, se instaló un apagado</w:t>
      </w:r>
      <w:r w:rsidR="00F66DF8">
        <w:rPr>
          <w:rFonts w:ascii="Arial" w:hAnsi="Arial" w:cs="Arial"/>
          <w:sz w:val="24"/>
          <w:szCs w:val="24"/>
        </w:rPr>
        <w:t>r a falla, tres contactos dúplex</w:t>
      </w:r>
      <w:r>
        <w:rPr>
          <w:rFonts w:ascii="Arial" w:hAnsi="Arial" w:cs="Arial"/>
          <w:sz w:val="24"/>
          <w:szCs w:val="24"/>
        </w:rPr>
        <w:t xml:space="preserve"> a falla de tierra, una varilla de tierra, soporte de tierra al centro de carga principal, en las oficinas de obras (Olimpo).</w:t>
      </w:r>
    </w:p>
    <w:p w:rsidR="00A30FB1" w:rsidRPr="00A30FB1" w:rsidRDefault="00A30FB1" w:rsidP="00A30FB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Tránsito Municipal.</w:t>
      </w:r>
      <w:r w:rsidR="00780D6F">
        <w:rPr>
          <w:rFonts w:ascii="Arial" w:hAnsi="Arial" w:cs="Arial"/>
          <w:sz w:val="24"/>
          <w:szCs w:val="24"/>
        </w:rPr>
        <w:t xml:space="preserve"> - S</w:t>
      </w:r>
      <w:r>
        <w:rPr>
          <w:rFonts w:ascii="Arial" w:hAnsi="Arial" w:cs="Arial"/>
          <w:sz w:val="24"/>
          <w:szCs w:val="24"/>
        </w:rPr>
        <w:t>e prestó el Pelicano con número económico 329, para la reparación de un semáforo.</w:t>
      </w:r>
    </w:p>
    <w:p w:rsidR="005B116A" w:rsidRDefault="00E7329D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Tianguis Municipal</w:t>
      </w:r>
      <w:r w:rsidR="00F068DA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Se dio apoyo con el acomodo de la instalación eléctrica en un puesto que se volaron las láminas por fuertes vientos.</w:t>
      </w:r>
    </w:p>
    <w:p w:rsidR="00E7329D" w:rsidRDefault="00E7329D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 Constitución</w:t>
      </w:r>
      <w:r>
        <w:rPr>
          <w:rFonts w:ascii="Arial" w:hAnsi="Arial" w:cs="Arial"/>
          <w:sz w:val="24"/>
          <w:szCs w:val="24"/>
        </w:rPr>
        <w:t>. - Se acudió a verificar el voltaje en un puesto, se identificó que estaba cortado el servicio por parte de C.F.E.</w:t>
      </w:r>
    </w:p>
    <w:p w:rsidR="00616D96" w:rsidRDefault="00616D96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 Paulino Navarro</w:t>
      </w:r>
      <w:r w:rsidRPr="00616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repararon las líneas quemadas del Hidroneumático y se corrigió una línea pelada, se cambio foco.</w:t>
      </w:r>
    </w:p>
    <w:p w:rsidR="00E7329D" w:rsidRDefault="00E7329D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Parque Ecológico Las Peñas</w:t>
      </w:r>
      <w:r w:rsidRPr="00E73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fue a checar el voltaje en el parque ya que no contaban con energías en cabañas, se revisaron registros, quedo en servicio.</w:t>
      </w:r>
    </w:p>
    <w:p w:rsidR="00616D96" w:rsidRDefault="00616D96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Ecología</w:t>
      </w:r>
      <w:r w:rsidRPr="00616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apoyó para desconectar unas líneas que atraviesan el canal hidrológico y estorbaban parta que la maquina realizara limpieza.</w:t>
      </w:r>
    </w:p>
    <w:p w:rsidR="00616D96" w:rsidRDefault="00616D96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 Taller Juan José Arreola</w:t>
      </w:r>
      <w:r w:rsidRPr="00616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reparó un Reflector.</w:t>
      </w:r>
    </w:p>
    <w:p w:rsidR="00616D96" w:rsidRDefault="00616D96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Rastro Municipal</w:t>
      </w:r>
      <w:r w:rsidRPr="00616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realizó lista de material eléctrico necesario para adecuar una cámara de refrigeración en oficina.</w:t>
      </w:r>
    </w:p>
    <w:p w:rsidR="00616D96" w:rsidRDefault="00616D96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Comité de Feria</w:t>
      </w:r>
      <w:r w:rsidRPr="00616D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les apoyo con la instalación de cuatro lonas alusivas</w:t>
      </w:r>
      <w:r w:rsidR="00951F67">
        <w:rPr>
          <w:rFonts w:ascii="Arial" w:hAnsi="Arial" w:cs="Arial"/>
          <w:sz w:val="24"/>
          <w:szCs w:val="24"/>
        </w:rPr>
        <w:t xml:space="preserve"> a la feria.</w:t>
      </w:r>
    </w:p>
    <w:p w:rsidR="00951F67" w:rsidRPr="005B116A" w:rsidRDefault="00951F67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Promoción Económica</w:t>
      </w:r>
      <w:r w:rsidRPr="00951F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Se les apoyo con la instalación de 6 lonas por varias calles de la ciudad.</w:t>
      </w:r>
    </w:p>
    <w:p w:rsidR="00A41FF8" w:rsidRPr="005B116A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>Se</w:t>
      </w:r>
      <w:r w:rsidR="00A30FB1">
        <w:rPr>
          <w:rFonts w:ascii="Arial" w:hAnsi="Arial" w:cs="Arial"/>
          <w:b/>
          <w:sz w:val="24"/>
          <w:szCs w:val="24"/>
        </w:rPr>
        <w:t xml:space="preserve"> retiró la instalación eléctrica del árbol que se cayó originario por la tormenta, en el jardín principal.</w:t>
      </w:r>
    </w:p>
    <w:p w:rsidR="00A41FF8" w:rsidRPr="00681DCC" w:rsidRDefault="00A30FB1" w:rsidP="00681DC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 Camichines II, se checo voltaje en el área del parque y no hay, se realizó lista de material eléctrico necesario para la reparación de la falla.</w:t>
      </w:r>
    </w:p>
    <w:p w:rsidR="00A41FF8" w:rsidRDefault="00A30FB1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Kínder José Rolon por la calle Degollado, se enderezo la mufa y se conectó.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30FB1">
        <w:rPr>
          <w:rFonts w:ascii="Arial" w:hAnsi="Arial" w:cs="Arial"/>
          <w:b/>
          <w:sz w:val="24"/>
          <w:szCs w:val="24"/>
        </w:rPr>
        <w:t>supervisaron reportes que realizo Ilumina Zapotlán.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E7329D">
        <w:rPr>
          <w:rFonts w:ascii="Arial" w:hAnsi="Arial" w:cs="Arial"/>
          <w:b/>
          <w:sz w:val="24"/>
          <w:szCs w:val="24"/>
        </w:rPr>
        <w:t xml:space="preserve"> instaló un reflector de 1000 watts para reunión de la colonia Camichines II con el C. Presidente Municipal.</w:t>
      </w:r>
    </w:p>
    <w:p w:rsidR="00A41FF8" w:rsidRDefault="00E7329D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apoyó con la instalación de un reflector de Led en la colonia Pablo Luis Juan.</w:t>
      </w:r>
    </w:p>
    <w:p w:rsidR="00A41FF8" w:rsidRDefault="00E7329D" w:rsidP="008608E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 El Nogal se apoyó a C.F.E. para el retiro de unas ramas que cayeron sobre la Línea de Baja Tensión.</w:t>
      </w:r>
    </w:p>
    <w:p w:rsidR="00A41FF8" w:rsidRDefault="00E7329D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realizó levantamiento de Lámparas Apagadas y Circuitos Apagados para reportarlos a Ilumina Zapotlán.</w:t>
      </w:r>
    </w:p>
    <w:p w:rsidR="00A41FF8" w:rsidRPr="00E7329D" w:rsidRDefault="00E7329D" w:rsidP="00E7329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realizó censo en varias colonias.</w:t>
      </w:r>
    </w:p>
    <w:p w:rsidR="00A41FF8" w:rsidRDefault="00E7329D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supervisaron cuatro bases de medición que cambio Ilumina Zapotlán, Av. Carlos Villaseñor, Esteban Cibrián.</w:t>
      </w:r>
    </w:p>
    <w:p w:rsidR="00A41FF8" w:rsidRDefault="00E77510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las oficinas de plaza del rio se acomodaron cables que quedaron descubiertos por abrir puerta en la barda de tabla roca.</w:t>
      </w:r>
    </w:p>
    <w:p w:rsidR="00A41FF8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está realizando limpieza de faroles en los portales del centro histórico.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recogió una lámpara que retiro C.F.E. y se entregó a Ilumina Zapotlán para que la instale.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las oficinas de Tránsito del Estado se dio apoyo para instalar lámparas de led en pasillos de sus oficinas.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 fue a checar que las líneas del Tele cable que se enredaron en las líneas de Alumbrado Público, en la Colonia Villa Universitaria.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 La Central se podo ramas que cayó sobre las líneas de Alumbrado Público y C.F.E, así también se dio poda a otras ramas que también rozaban con las líneas.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 Las Haciendas se podo para liberar Líneas de Alumbrado.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oficina de la Coordinación de Alumbrado Público, se atienden reportes vía telefónicas y se realiza limpieza de la misma y del taller.</w:t>
      </w:r>
    </w:p>
    <w:p w:rsidR="00616D96" w:rsidRDefault="00616D96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comenzó a realizar limpieza de faroles exteriores de los portales.</w:t>
      </w:r>
    </w:p>
    <w:p w:rsidR="00616D96" w:rsidRDefault="00951F67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Colonia Acueducto San José, se dio apoyo a Parques y Jardines para la poda de un árbol que obstruía una acometida.</w:t>
      </w:r>
    </w:p>
    <w:p w:rsidR="00951F67" w:rsidRDefault="00951F67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en el mercado de abastos para la instalación de unos reflectores, se dio gasolina para el camión.</w:t>
      </w:r>
    </w:p>
    <w:p w:rsidR="00951F67" w:rsidRDefault="00951F67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Calle Emiliano Zapata de la Colonia Ejidal, se dio apoyo a Parques y Jardines para la poda de un Árbol.</w:t>
      </w:r>
    </w:p>
    <w:p w:rsidR="00951F67" w:rsidRPr="00F068DA" w:rsidRDefault="00951F67" w:rsidP="00951F67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F67" w:rsidRDefault="00951F67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FF8" w:rsidRPr="0036654F" w:rsidRDefault="00A41FF8" w:rsidP="00A41FF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A41FF8" w:rsidRPr="007722A3" w:rsidRDefault="00A41FF8" w:rsidP="00A41FF8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A41FF8" w:rsidRDefault="00A41FF8" w:rsidP="00A41FF8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F66DF8">
        <w:rPr>
          <w:rFonts w:ascii="Arial" w:hAnsi="Arial" w:cs="Arial"/>
          <w:sz w:val="20"/>
          <w:szCs w:val="20"/>
        </w:rPr>
        <w:t>05</w:t>
      </w:r>
      <w:r w:rsidR="00951F67">
        <w:rPr>
          <w:rFonts w:ascii="Arial" w:hAnsi="Arial" w:cs="Arial"/>
          <w:sz w:val="20"/>
          <w:szCs w:val="20"/>
        </w:rPr>
        <w:t xml:space="preserve"> de Agosto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A41FF8" w:rsidRDefault="00A41FF8" w:rsidP="00A41FF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A41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E4E"/>
    <w:multiLevelType w:val="hybridMultilevel"/>
    <w:tmpl w:val="BFDA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460"/>
    <w:multiLevelType w:val="hybridMultilevel"/>
    <w:tmpl w:val="D7D457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CD0CEC"/>
    <w:multiLevelType w:val="hybridMultilevel"/>
    <w:tmpl w:val="13C4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F"/>
    <w:rsid w:val="000D6285"/>
    <w:rsid w:val="00100569"/>
    <w:rsid w:val="002B2599"/>
    <w:rsid w:val="002C6A2A"/>
    <w:rsid w:val="003A4E0F"/>
    <w:rsid w:val="004A303F"/>
    <w:rsid w:val="00544F4A"/>
    <w:rsid w:val="005B116A"/>
    <w:rsid w:val="00616D96"/>
    <w:rsid w:val="00681DCC"/>
    <w:rsid w:val="006A2773"/>
    <w:rsid w:val="00751F88"/>
    <w:rsid w:val="00780D6F"/>
    <w:rsid w:val="007E065F"/>
    <w:rsid w:val="00836996"/>
    <w:rsid w:val="008608EC"/>
    <w:rsid w:val="00874056"/>
    <w:rsid w:val="008D6045"/>
    <w:rsid w:val="00951F67"/>
    <w:rsid w:val="00972259"/>
    <w:rsid w:val="00975640"/>
    <w:rsid w:val="00A30FB1"/>
    <w:rsid w:val="00A41FF8"/>
    <w:rsid w:val="00B139A4"/>
    <w:rsid w:val="00BF661C"/>
    <w:rsid w:val="00E2372F"/>
    <w:rsid w:val="00E45895"/>
    <w:rsid w:val="00E476A4"/>
    <w:rsid w:val="00E7329D"/>
    <w:rsid w:val="00E77510"/>
    <w:rsid w:val="00F068DA"/>
    <w:rsid w:val="00F10EC0"/>
    <w:rsid w:val="00F66DF8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D2C-685A-4E50-B867-001B84A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372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2022-04-04T17:47:00Z</cp:lastPrinted>
  <dcterms:created xsi:type="dcterms:W3CDTF">2022-10-17T18:04:00Z</dcterms:created>
  <dcterms:modified xsi:type="dcterms:W3CDTF">2022-10-17T18:04:00Z</dcterms:modified>
</cp:coreProperties>
</file>