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1C" w:rsidRPr="00A9450B" w:rsidRDefault="00DF571C" w:rsidP="00C32A22">
      <w:pPr>
        <w:pStyle w:val="Sinespaciado"/>
        <w:spacing w:line="276" w:lineRule="auto"/>
        <w:rPr>
          <w:rFonts w:asciiTheme="majorHAnsi" w:hAnsiTheme="majorHAnsi"/>
          <w:b/>
        </w:rPr>
      </w:pPr>
      <w:r w:rsidRPr="00A9450B">
        <w:rPr>
          <w:rFonts w:asciiTheme="majorHAnsi" w:hAnsiTheme="majorHAnsi"/>
          <w:b/>
        </w:rPr>
        <w:t xml:space="preserve">HONORABLE AYUNTAMIENTO CONSTITUCIONAL </w:t>
      </w:r>
    </w:p>
    <w:p w:rsidR="00DF571C" w:rsidRPr="00A9450B" w:rsidRDefault="00DF571C" w:rsidP="00C32A22">
      <w:pPr>
        <w:pStyle w:val="Sinespaciado"/>
        <w:spacing w:line="276" w:lineRule="auto"/>
        <w:rPr>
          <w:rFonts w:asciiTheme="majorHAnsi" w:hAnsiTheme="majorHAnsi"/>
          <w:b/>
        </w:rPr>
      </w:pPr>
      <w:r w:rsidRPr="00A9450B">
        <w:rPr>
          <w:rFonts w:asciiTheme="majorHAnsi" w:hAnsiTheme="majorHAnsi"/>
          <w:b/>
        </w:rPr>
        <w:t xml:space="preserve">DE ZAPOTLÁN EL GRANDE, JALISCO. </w:t>
      </w:r>
    </w:p>
    <w:p w:rsidR="00DF571C" w:rsidRPr="00A9450B" w:rsidRDefault="00DF571C" w:rsidP="00C32A22">
      <w:pPr>
        <w:pStyle w:val="Sinespaciado"/>
        <w:spacing w:line="276" w:lineRule="auto"/>
        <w:rPr>
          <w:rFonts w:asciiTheme="majorHAnsi" w:hAnsiTheme="majorHAnsi"/>
          <w:b/>
        </w:rPr>
      </w:pPr>
      <w:r w:rsidRPr="00A9450B">
        <w:rPr>
          <w:rFonts w:asciiTheme="majorHAnsi" w:hAnsiTheme="majorHAnsi"/>
          <w:b/>
        </w:rPr>
        <w:t xml:space="preserve"> P R E S E N T E</w:t>
      </w:r>
    </w:p>
    <w:p w:rsidR="00DF571C" w:rsidRPr="00A9450B" w:rsidRDefault="00DF571C" w:rsidP="00C32A22">
      <w:pPr>
        <w:pStyle w:val="Sinespaciado"/>
        <w:spacing w:line="276" w:lineRule="auto"/>
        <w:rPr>
          <w:rFonts w:asciiTheme="majorHAnsi" w:hAnsiTheme="majorHAnsi"/>
          <w:b/>
        </w:rPr>
      </w:pPr>
    </w:p>
    <w:p w:rsidR="00DF571C" w:rsidRPr="00A9450B" w:rsidRDefault="00DF571C" w:rsidP="00C32A22">
      <w:pPr>
        <w:pStyle w:val="Sinespaciado"/>
        <w:spacing w:line="276" w:lineRule="auto"/>
        <w:jc w:val="both"/>
        <w:rPr>
          <w:rFonts w:asciiTheme="majorHAnsi" w:hAnsiTheme="majorHAnsi" w:cs="Arial"/>
        </w:rPr>
      </w:pPr>
      <w:r w:rsidRPr="00A9450B">
        <w:rPr>
          <w:rFonts w:asciiTheme="majorHAnsi" w:hAnsiTheme="majorHAnsi" w:cs="Arial"/>
        </w:rPr>
        <w:t xml:space="preserve">Quienes motivan y suscriben </w:t>
      </w:r>
      <w:r w:rsidR="008719BC" w:rsidRPr="00A9450B">
        <w:rPr>
          <w:rFonts w:asciiTheme="majorHAnsi" w:hAnsiTheme="majorHAnsi" w:cs="Arial"/>
          <w:b/>
        </w:rPr>
        <w:t>MTRO</w:t>
      </w:r>
      <w:r w:rsidR="00106E20" w:rsidRPr="00A9450B">
        <w:rPr>
          <w:rFonts w:asciiTheme="majorHAnsi" w:hAnsiTheme="majorHAnsi" w:cs="Arial"/>
          <w:b/>
        </w:rPr>
        <w:t>.</w:t>
      </w:r>
      <w:r w:rsidR="008719BC" w:rsidRPr="00A9450B">
        <w:rPr>
          <w:rFonts w:asciiTheme="majorHAnsi" w:hAnsiTheme="majorHAnsi" w:cs="Arial"/>
          <w:b/>
        </w:rPr>
        <w:t xml:space="preserve"> ARTURO SÁNCHEZ CAMPOS</w:t>
      </w:r>
      <w:r w:rsidRPr="00A9450B">
        <w:rPr>
          <w:rFonts w:asciiTheme="majorHAnsi" w:hAnsiTheme="majorHAnsi" w:cs="Arial"/>
          <w:b/>
        </w:rPr>
        <w:t>,</w:t>
      </w:r>
      <w:r w:rsidRPr="00A9450B">
        <w:rPr>
          <w:rFonts w:asciiTheme="majorHAnsi" w:hAnsiTheme="majorHAnsi" w:cs="Arial"/>
        </w:rPr>
        <w:t xml:space="preserve"> </w:t>
      </w:r>
      <w:r w:rsidR="008719BC" w:rsidRPr="00A9450B">
        <w:rPr>
          <w:rFonts w:asciiTheme="majorHAnsi" w:hAnsiTheme="majorHAnsi" w:cs="Arial"/>
          <w:b/>
        </w:rPr>
        <w:t xml:space="preserve">LIC. LIZBETH GUADALUPE GÓMEZ SÁNCHEZ, L.A.E. CLAUDIA LÓPEZ DEL TORO y </w:t>
      </w:r>
      <w:r w:rsidRPr="00A9450B">
        <w:rPr>
          <w:rFonts w:asciiTheme="majorHAnsi" w:eastAsia="Times New Roman" w:hAnsiTheme="majorHAnsi"/>
          <w:b/>
        </w:rPr>
        <w:t>MTRO. NOÉ SAUL RAMOS GARCÍA</w:t>
      </w:r>
      <w:r w:rsidR="008719BC" w:rsidRPr="00A9450B">
        <w:rPr>
          <w:rFonts w:asciiTheme="majorHAnsi" w:eastAsia="Times New Roman" w:hAnsiTheme="majorHAnsi"/>
          <w:b/>
        </w:rPr>
        <w:t xml:space="preserve">, </w:t>
      </w:r>
      <w:r w:rsidR="008719BC" w:rsidRPr="00A9450B">
        <w:rPr>
          <w:rFonts w:asciiTheme="majorHAnsi" w:hAnsiTheme="majorHAnsi" w:cs="Arial"/>
          <w:b/>
        </w:rPr>
        <w:t>LIC. MARÍA LUIS JUAN MORALES, C. MARTHA GRACIELA VILLANUEVA ZALAPA</w:t>
      </w:r>
      <w:r w:rsidRPr="00A9450B">
        <w:rPr>
          <w:rFonts w:asciiTheme="majorHAnsi" w:eastAsia="Times New Roman" w:hAnsiTheme="majorHAnsi"/>
          <w:b/>
        </w:rPr>
        <w:t xml:space="preserve"> </w:t>
      </w:r>
      <w:r w:rsidRPr="00A9450B">
        <w:rPr>
          <w:rFonts w:asciiTheme="majorHAnsi" w:hAnsiTheme="majorHAnsi" w:cs="Arial"/>
        </w:rPr>
        <w:t xml:space="preserve">en nuestro carácter de </w:t>
      </w:r>
      <w:r w:rsidRPr="00A9450B">
        <w:rPr>
          <w:rFonts w:asciiTheme="majorHAnsi" w:eastAsia="Times New Roman" w:hAnsiTheme="majorHAnsi"/>
          <w:b/>
        </w:rPr>
        <w:t>REGIDORES INTEGRANTES DE LA COMISIÓN EDILICIA PERMANENTE DE</w:t>
      </w:r>
      <w:r w:rsidR="008719BC" w:rsidRPr="00A9450B">
        <w:rPr>
          <w:rFonts w:asciiTheme="majorHAnsi" w:eastAsia="Times New Roman" w:hAnsiTheme="majorHAnsi"/>
          <w:b/>
        </w:rPr>
        <w:t xml:space="preserve"> CULTURA, EDUCACIÓN Y FESTIVIDADES CÍVICAS</w:t>
      </w:r>
      <w:r w:rsidRPr="00A9450B">
        <w:rPr>
          <w:rFonts w:asciiTheme="majorHAnsi" w:eastAsia="Times New Roman" w:hAnsiTheme="majorHAnsi"/>
          <w:b/>
        </w:rPr>
        <w:t>, EN COADYUVANCIA CON LA COMISIÓN EDILICIA PERMANENTE DE ADMINISTRACIÓN PÚBLICA, RESPECTIVAMENTE, DEL H. AYUNTAMIENTO CONSTITUCIONAL DE ZAPOTLÁN EL GRANDE, JALISCO</w:t>
      </w:r>
      <w:r w:rsidRPr="00A9450B">
        <w:rPr>
          <w:rFonts w:asciiTheme="majorHAnsi" w:hAnsiTheme="majorHAnsi" w:cs="Arial"/>
        </w:rPr>
        <w:t xml:space="preserve">, </w:t>
      </w:r>
      <w:r w:rsidRPr="00A9450B">
        <w:rPr>
          <w:rFonts w:asciiTheme="majorHAnsi" w:eastAsia="Times New Roman" w:hAnsiTheme="majorHAnsi"/>
        </w:rPr>
        <w:t>con fundamento en el artículo 115  fracción I y II de la Constitución Política de los Estados Unidos Mexicanos, 1, 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w:t>
      </w:r>
      <w:r w:rsidR="008719BC" w:rsidRPr="00A9450B">
        <w:rPr>
          <w:rFonts w:asciiTheme="majorHAnsi" w:eastAsia="Times New Roman" w:hAnsiTheme="majorHAnsi"/>
        </w:rPr>
        <w:t>ulos 38 fracción III, 40, 47, 52</w:t>
      </w:r>
      <w:r w:rsidRPr="00A9450B">
        <w:rPr>
          <w:rFonts w:asciiTheme="majorHAnsi" w:eastAsia="Times New Roman" w:hAnsiTheme="majorHAnsi"/>
        </w:rPr>
        <w:t>, 70, 87, 90,</w:t>
      </w:r>
      <w:r w:rsidR="008719BC" w:rsidRPr="00A9450B">
        <w:rPr>
          <w:rFonts w:asciiTheme="majorHAnsi" w:eastAsia="Times New Roman" w:hAnsiTheme="majorHAnsi"/>
        </w:rPr>
        <w:t xml:space="preserve"> 91,</w:t>
      </w:r>
      <w:r w:rsidRPr="00A9450B">
        <w:rPr>
          <w:rFonts w:asciiTheme="majorHAnsi" w:eastAsia="Times New Roman" w:hAnsiTheme="majorHAnsi"/>
        </w:rPr>
        <w:t xml:space="preserve"> 92, 99, 104 al 109 y demás relativos y aplicables del Reglamento Interior del Ayuntamiento de Zapotlán el Grande, Jalisco, al amparo de los dispuesto, presentamos a la distinguida</w:t>
      </w:r>
      <w:r w:rsidRPr="00A9450B">
        <w:rPr>
          <w:rFonts w:asciiTheme="majorHAnsi" w:hAnsiTheme="majorHAnsi"/>
        </w:rPr>
        <w:t xml:space="preserve"> consideración de este H. Ayuntamiento en Pleno</w:t>
      </w:r>
      <w:r w:rsidRPr="00A9450B">
        <w:rPr>
          <w:rFonts w:asciiTheme="majorHAnsi" w:hAnsiTheme="majorHAnsi" w:cs="Arial"/>
        </w:rPr>
        <w:t xml:space="preserve"> </w:t>
      </w:r>
      <w:r w:rsidRPr="00A9450B">
        <w:rPr>
          <w:rFonts w:asciiTheme="majorHAnsi" w:hAnsiTheme="majorHAnsi" w:cs="Arial"/>
          <w:b/>
        </w:rPr>
        <w:t xml:space="preserve">DICTAMEN QUE AUTORIZA LAS PROPUESTAS PARA LA ENTREGA </w:t>
      </w:r>
      <w:r w:rsidR="008719BC" w:rsidRPr="00A9450B">
        <w:rPr>
          <w:rFonts w:asciiTheme="majorHAnsi" w:hAnsiTheme="majorHAnsi" w:cs="Arial"/>
          <w:b/>
        </w:rPr>
        <w:t>DE</w:t>
      </w:r>
      <w:r w:rsidRPr="00A9450B">
        <w:rPr>
          <w:rFonts w:asciiTheme="majorHAnsi" w:hAnsiTheme="majorHAnsi" w:cs="Arial"/>
          <w:b/>
        </w:rPr>
        <w:t xml:space="preserve"> LA PRESEA </w:t>
      </w:r>
      <w:r w:rsidR="008719BC" w:rsidRPr="00A9450B">
        <w:rPr>
          <w:rFonts w:asciiTheme="majorHAnsi" w:hAnsiTheme="majorHAnsi" w:cs="Arial"/>
          <w:b/>
        </w:rPr>
        <w:t>AL</w:t>
      </w:r>
      <w:r w:rsidRPr="00A9450B">
        <w:rPr>
          <w:rFonts w:asciiTheme="majorHAnsi" w:hAnsiTheme="majorHAnsi" w:cs="Arial"/>
          <w:b/>
        </w:rPr>
        <w:t xml:space="preserve"> “</w:t>
      </w:r>
      <w:r w:rsidR="008719BC" w:rsidRPr="00A9450B">
        <w:rPr>
          <w:rFonts w:asciiTheme="majorHAnsi" w:hAnsiTheme="majorHAnsi" w:cs="Arial"/>
          <w:b/>
        </w:rPr>
        <w:t>MÉRITO CIUDADANO</w:t>
      </w:r>
      <w:r w:rsidRPr="00A9450B">
        <w:rPr>
          <w:rFonts w:asciiTheme="majorHAnsi" w:hAnsiTheme="majorHAnsi" w:cs="Arial"/>
          <w:b/>
        </w:rPr>
        <w:t xml:space="preserve"> 2019”</w:t>
      </w:r>
      <w:r w:rsidR="00C32A22" w:rsidRPr="00A9450B">
        <w:rPr>
          <w:rFonts w:ascii="Calibri Light" w:hAnsi="Calibri Light" w:cs="Arial"/>
        </w:rPr>
        <w:t xml:space="preserve"> </w:t>
      </w:r>
      <w:bookmarkStart w:id="0" w:name="_GoBack"/>
      <w:bookmarkEnd w:id="0"/>
      <w:r w:rsidR="00C32A22" w:rsidRPr="00A9450B">
        <w:rPr>
          <w:rFonts w:ascii="Calibri Light" w:hAnsi="Calibri Light" w:cs="Arial"/>
        </w:rPr>
        <w:t xml:space="preserve">a la persona o institución que </w:t>
      </w:r>
      <w:r w:rsidR="003A0C1F" w:rsidRPr="00A9450B">
        <w:rPr>
          <w:rFonts w:ascii="Calibri Light" w:hAnsi="Calibri Light" w:cs="Arial"/>
        </w:rPr>
        <w:t>con su trabajo, conducta o dedicación dignifiquen a nuestro Municipio, por distinguirse en actividades docentes, educativas, artísticas o culturales</w:t>
      </w:r>
      <w:r w:rsidR="00106E20" w:rsidRPr="00A9450B">
        <w:rPr>
          <w:rFonts w:ascii="Calibri Light" w:hAnsi="Calibri Light" w:cs="Arial"/>
        </w:rPr>
        <w:t xml:space="preserve"> </w:t>
      </w:r>
      <w:r w:rsidR="00C32A22" w:rsidRPr="00A9450B">
        <w:rPr>
          <w:rFonts w:ascii="Calibri Light" w:hAnsi="Calibri Light" w:cs="Arial"/>
        </w:rPr>
        <w:t>y cubra con los requisitos, que será seleccionado mediante votación por cédula que se haga en sesión de Ayuntamiento Ordinaria o Extraordinaria.</w:t>
      </w:r>
      <w:r w:rsidRPr="00A9450B">
        <w:rPr>
          <w:rFonts w:asciiTheme="majorHAnsi" w:hAnsiTheme="majorHAnsi" w:cs="Arial"/>
        </w:rPr>
        <w:t xml:space="preserve">, fundamentado en la siguiente </w:t>
      </w:r>
    </w:p>
    <w:p w:rsidR="00DF571C" w:rsidRPr="00A9450B" w:rsidRDefault="00DF571C" w:rsidP="00C32A22">
      <w:pPr>
        <w:pStyle w:val="Sinespaciado"/>
        <w:spacing w:line="276" w:lineRule="auto"/>
        <w:jc w:val="both"/>
        <w:rPr>
          <w:rFonts w:asciiTheme="majorHAnsi" w:hAnsiTheme="majorHAnsi" w:cs="Arial"/>
          <w:b/>
        </w:rPr>
      </w:pPr>
    </w:p>
    <w:p w:rsidR="00DF571C" w:rsidRPr="00A9450B" w:rsidRDefault="00DF571C" w:rsidP="00C32A22">
      <w:pPr>
        <w:spacing w:line="276" w:lineRule="auto"/>
        <w:jc w:val="center"/>
        <w:rPr>
          <w:rFonts w:asciiTheme="majorHAnsi" w:hAnsiTheme="majorHAnsi" w:cs="Arial"/>
          <w:sz w:val="24"/>
          <w:szCs w:val="24"/>
        </w:rPr>
      </w:pPr>
      <w:r w:rsidRPr="00A9450B">
        <w:rPr>
          <w:rFonts w:asciiTheme="majorHAnsi" w:hAnsiTheme="majorHAnsi" w:cs="Arial"/>
          <w:b/>
          <w:sz w:val="24"/>
          <w:szCs w:val="24"/>
        </w:rPr>
        <w:t xml:space="preserve">E X P O S I C I </w:t>
      </w:r>
      <w:proofErr w:type="spellStart"/>
      <w:r w:rsidRPr="00A9450B">
        <w:rPr>
          <w:rFonts w:asciiTheme="majorHAnsi" w:hAnsiTheme="majorHAnsi" w:cs="Arial"/>
          <w:b/>
          <w:sz w:val="24"/>
          <w:szCs w:val="24"/>
        </w:rPr>
        <w:t>Ó</w:t>
      </w:r>
      <w:proofErr w:type="spellEnd"/>
      <w:r w:rsidRPr="00A9450B">
        <w:rPr>
          <w:rFonts w:asciiTheme="majorHAnsi" w:hAnsiTheme="majorHAnsi" w:cs="Arial"/>
          <w:b/>
          <w:sz w:val="24"/>
          <w:szCs w:val="24"/>
        </w:rPr>
        <w:t xml:space="preserve"> N  D E  M O T I V O </w:t>
      </w:r>
      <w:proofErr w:type="gramStart"/>
      <w:r w:rsidRPr="00A9450B">
        <w:rPr>
          <w:rFonts w:asciiTheme="majorHAnsi" w:hAnsiTheme="majorHAnsi" w:cs="Arial"/>
          <w:b/>
          <w:sz w:val="24"/>
          <w:szCs w:val="24"/>
        </w:rPr>
        <w:t>S :</w:t>
      </w:r>
      <w:proofErr w:type="gramEnd"/>
    </w:p>
    <w:p w:rsidR="008719BC" w:rsidRPr="00A9450B" w:rsidRDefault="008719BC" w:rsidP="00C32A22">
      <w:pPr>
        <w:spacing w:line="276" w:lineRule="auto"/>
        <w:jc w:val="both"/>
        <w:rPr>
          <w:rFonts w:asciiTheme="majorHAnsi" w:hAnsiTheme="majorHAnsi" w:cs="Arial"/>
          <w:sz w:val="24"/>
          <w:szCs w:val="24"/>
        </w:rPr>
      </w:pPr>
      <w:r w:rsidRPr="00A9450B">
        <w:rPr>
          <w:rFonts w:asciiTheme="majorHAnsi" w:hAnsiTheme="majorHAnsi" w:cs="Arial"/>
          <w:b/>
          <w:sz w:val="24"/>
          <w:szCs w:val="24"/>
        </w:rPr>
        <w:t>I.-</w:t>
      </w:r>
      <w:r w:rsidRPr="00A9450B">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w:t>
      </w:r>
      <w:r w:rsidRPr="00A9450B">
        <w:rPr>
          <w:rFonts w:asciiTheme="majorHAnsi" w:hAnsiTheme="majorHAnsi" w:cs="Arial"/>
          <w:sz w:val="24"/>
          <w:szCs w:val="24"/>
        </w:rPr>
        <w:lastRenderedPageBreak/>
        <w:t>Gobierno, base de la organización política, administrativa y de la división territorial del Estado de Jalisco.</w:t>
      </w:r>
    </w:p>
    <w:p w:rsidR="00DF571C" w:rsidRPr="00A9450B" w:rsidRDefault="008719BC" w:rsidP="00C32A22">
      <w:pPr>
        <w:spacing w:line="276" w:lineRule="auto"/>
        <w:jc w:val="both"/>
        <w:rPr>
          <w:rFonts w:asciiTheme="majorHAnsi" w:hAnsiTheme="majorHAnsi" w:cs="Arial"/>
          <w:sz w:val="24"/>
          <w:szCs w:val="24"/>
        </w:rPr>
      </w:pPr>
      <w:r w:rsidRPr="00A9450B">
        <w:rPr>
          <w:rFonts w:asciiTheme="majorHAnsi" w:hAnsiTheme="majorHAnsi" w:cs="Arial"/>
          <w:sz w:val="24"/>
          <w:szCs w:val="24"/>
        </w:rPr>
        <w:t xml:space="preserve"> </w:t>
      </w:r>
      <w:r w:rsidRPr="00A9450B">
        <w:rPr>
          <w:rFonts w:asciiTheme="majorHAnsi" w:hAnsiTheme="majorHAnsi" w:cs="Arial"/>
          <w:b/>
          <w:sz w:val="24"/>
          <w:szCs w:val="24"/>
        </w:rPr>
        <w:t>II.-</w:t>
      </w:r>
      <w:r w:rsidR="00DB5996" w:rsidRPr="00A9450B">
        <w:rPr>
          <w:rFonts w:asciiTheme="majorHAnsi" w:hAnsiTheme="majorHAnsi"/>
          <w:sz w:val="24"/>
          <w:szCs w:val="24"/>
        </w:rPr>
        <w:t xml:space="preserve"> </w:t>
      </w:r>
      <w:r w:rsidRPr="00A9450B">
        <w:rPr>
          <w:rFonts w:asciiTheme="majorHAnsi" w:hAnsiTheme="majorHAnsi" w:cs="Arial"/>
          <w:sz w:val="24"/>
          <w:szCs w:val="24"/>
        </w:rPr>
        <w:t>Es de vital importancia que sean los propios ciudadanos quienes propongan</w:t>
      </w:r>
      <w:r w:rsidR="00DB5996" w:rsidRPr="00A9450B">
        <w:rPr>
          <w:rFonts w:asciiTheme="majorHAnsi" w:hAnsiTheme="majorHAnsi" w:cs="Arial"/>
          <w:sz w:val="24"/>
          <w:szCs w:val="24"/>
        </w:rPr>
        <w:t xml:space="preserve"> a los candidatos al r</w:t>
      </w:r>
      <w:r w:rsidRPr="00A9450B">
        <w:rPr>
          <w:rFonts w:asciiTheme="majorHAnsi" w:hAnsiTheme="majorHAnsi" w:cs="Arial"/>
          <w:sz w:val="24"/>
          <w:szCs w:val="24"/>
        </w:rPr>
        <w:t>econocimiento al “MÉRITO CIUDADANO 2019”, a personas</w:t>
      </w:r>
      <w:r w:rsidR="00DB5996" w:rsidRPr="00A9450B">
        <w:rPr>
          <w:rFonts w:asciiTheme="majorHAnsi" w:hAnsiTheme="majorHAnsi" w:cs="Arial"/>
          <w:sz w:val="24"/>
          <w:szCs w:val="24"/>
        </w:rPr>
        <w:t xml:space="preserve"> o instituciones</w:t>
      </w:r>
      <w:r w:rsidRPr="00A9450B">
        <w:rPr>
          <w:rFonts w:asciiTheme="majorHAnsi" w:hAnsiTheme="majorHAnsi" w:cs="Arial"/>
          <w:sz w:val="24"/>
          <w:szCs w:val="24"/>
        </w:rPr>
        <w:t xml:space="preserve"> que consideren cuentan con la trayectoria y reconocimientos necesarios para obtener dicha presea,</w:t>
      </w:r>
      <w:r w:rsidR="00DF571C" w:rsidRPr="00A9450B">
        <w:rPr>
          <w:rFonts w:asciiTheme="majorHAnsi" w:hAnsiTheme="majorHAnsi" w:cs="Arial"/>
          <w:sz w:val="24"/>
          <w:szCs w:val="24"/>
        </w:rPr>
        <w:t xml:space="preserve">  por los  motivos antes expuestos la </w:t>
      </w:r>
      <w:r w:rsidRPr="00A9450B">
        <w:rPr>
          <w:rFonts w:asciiTheme="majorHAnsi" w:eastAsia="Times New Roman" w:hAnsiTheme="majorHAnsi"/>
          <w:b/>
          <w:sz w:val="24"/>
          <w:szCs w:val="24"/>
        </w:rPr>
        <w:t>COMISIÓN EDILICIA PERMANENTE DE CULTURA, EDUCACIÓN Y FESTIVIDADES CÍVICAS, EN COADYUVANCIA CON LA COMISIÓN EDILICIA PERMANENTE DE ADMINISTRACIÓN PÚBLICA, RESPECTIVAMENTE, DEL H. AYUNTAMIENTO CONSTITUCIONAL DE ZAPOTLÁN EL GRANDE, JALISCO</w:t>
      </w:r>
      <w:r w:rsidR="00DF571C" w:rsidRPr="00A9450B">
        <w:rPr>
          <w:rFonts w:asciiTheme="majorHAnsi" w:hAnsiTheme="majorHAnsi" w:cs="Arial"/>
          <w:sz w:val="24"/>
          <w:szCs w:val="24"/>
        </w:rPr>
        <w:t>; dictaminan bajos los siguientes</w:t>
      </w:r>
    </w:p>
    <w:p w:rsidR="00DF571C" w:rsidRPr="00A9450B" w:rsidRDefault="00DF571C" w:rsidP="00C32A22">
      <w:pPr>
        <w:spacing w:line="276" w:lineRule="auto"/>
        <w:jc w:val="center"/>
        <w:rPr>
          <w:rFonts w:asciiTheme="majorHAnsi" w:hAnsiTheme="majorHAnsi" w:cs="Arial"/>
          <w:b/>
          <w:sz w:val="24"/>
          <w:szCs w:val="24"/>
        </w:rPr>
      </w:pPr>
      <w:r w:rsidRPr="00A9450B">
        <w:rPr>
          <w:rFonts w:asciiTheme="majorHAnsi" w:hAnsiTheme="majorHAnsi" w:cs="Arial"/>
          <w:b/>
          <w:sz w:val="24"/>
          <w:szCs w:val="24"/>
        </w:rPr>
        <w:t>C O N S I D E R A N D O S:</w:t>
      </w:r>
    </w:p>
    <w:p w:rsidR="00DF571C" w:rsidRPr="00A9450B" w:rsidRDefault="00DF571C" w:rsidP="00C32A22">
      <w:pPr>
        <w:spacing w:line="276" w:lineRule="auto"/>
        <w:jc w:val="both"/>
        <w:rPr>
          <w:rFonts w:asciiTheme="majorHAnsi" w:hAnsiTheme="majorHAnsi" w:cs="Arial"/>
          <w:sz w:val="24"/>
          <w:szCs w:val="24"/>
        </w:rPr>
      </w:pPr>
      <w:r w:rsidRPr="00A9450B">
        <w:rPr>
          <w:rFonts w:asciiTheme="majorHAnsi" w:hAnsiTheme="majorHAnsi" w:cs="Arial"/>
          <w:sz w:val="24"/>
          <w:szCs w:val="24"/>
        </w:rPr>
        <w:t>1.- En Sesión</w:t>
      </w:r>
      <w:r w:rsidR="008719BC" w:rsidRPr="00A9450B">
        <w:rPr>
          <w:rFonts w:asciiTheme="majorHAnsi" w:hAnsiTheme="majorHAnsi" w:cs="Arial"/>
          <w:sz w:val="24"/>
          <w:szCs w:val="24"/>
        </w:rPr>
        <w:t xml:space="preserve"> Pública</w:t>
      </w:r>
      <w:r w:rsidRPr="00A9450B">
        <w:rPr>
          <w:rFonts w:asciiTheme="majorHAnsi" w:hAnsiTheme="majorHAnsi" w:cs="Arial"/>
          <w:sz w:val="24"/>
          <w:szCs w:val="24"/>
        </w:rPr>
        <w:t xml:space="preserve"> Extraordinaria de Ayuntamiento No. </w:t>
      </w:r>
      <w:r w:rsidR="008719BC" w:rsidRPr="00A9450B">
        <w:rPr>
          <w:rFonts w:asciiTheme="majorHAnsi" w:hAnsiTheme="majorHAnsi" w:cs="Arial"/>
          <w:sz w:val="24"/>
          <w:szCs w:val="24"/>
        </w:rPr>
        <w:t>22</w:t>
      </w:r>
      <w:r w:rsidRPr="00A9450B">
        <w:rPr>
          <w:rFonts w:asciiTheme="majorHAnsi" w:hAnsiTheme="majorHAnsi" w:cs="Arial"/>
          <w:sz w:val="24"/>
          <w:szCs w:val="24"/>
        </w:rPr>
        <w:t>, celebr</w:t>
      </w:r>
      <w:r w:rsidR="008719BC" w:rsidRPr="00A9450B">
        <w:rPr>
          <w:rFonts w:asciiTheme="majorHAnsi" w:hAnsiTheme="majorHAnsi" w:cs="Arial"/>
          <w:sz w:val="24"/>
          <w:szCs w:val="24"/>
        </w:rPr>
        <w:t>ada en fecha 24</w:t>
      </w:r>
      <w:r w:rsidRPr="00A9450B">
        <w:rPr>
          <w:rFonts w:asciiTheme="majorHAnsi" w:hAnsiTheme="majorHAnsi" w:cs="Arial"/>
          <w:sz w:val="24"/>
          <w:szCs w:val="24"/>
        </w:rPr>
        <w:t xml:space="preserve"> de </w:t>
      </w:r>
      <w:r w:rsidR="008719BC" w:rsidRPr="00A9450B">
        <w:rPr>
          <w:rFonts w:asciiTheme="majorHAnsi" w:hAnsiTheme="majorHAnsi" w:cs="Arial"/>
          <w:sz w:val="24"/>
          <w:szCs w:val="24"/>
        </w:rPr>
        <w:t xml:space="preserve">julio de </w:t>
      </w:r>
      <w:r w:rsidRPr="00A9450B">
        <w:rPr>
          <w:rFonts w:asciiTheme="majorHAnsi" w:hAnsiTheme="majorHAnsi" w:cs="Arial"/>
          <w:sz w:val="24"/>
          <w:szCs w:val="24"/>
        </w:rPr>
        <w:t>la pres</w:t>
      </w:r>
      <w:r w:rsidR="008719BC" w:rsidRPr="00A9450B">
        <w:rPr>
          <w:rFonts w:asciiTheme="majorHAnsi" w:hAnsiTheme="majorHAnsi" w:cs="Arial"/>
          <w:sz w:val="24"/>
          <w:szCs w:val="24"/>
        </w:rPr>
        <w:t>ente anualidad, bajo el punto 3</w:t>
      </w:r>
      <w:r w:rsidRPr="00A9450B">
        <w:rPr>
          <w:rFonts w:asciiTheme="majorHAnsi" w:hAnsiTheme="majorHAnsi" w:cs="Arial"/>
          <w:sz w:val="24"/>
          <w:szCs w:val="24"/>
        </w:rPr>
        <w:t xml:space="preserve"> </w:t>
      </w:r>
      <w:r w:rsidR="008719BC" w:rsidRPr="00A9450B">
        <w:rPr>
          <w:rFonts w:asciiTheme="majorHAnsi" w:hAnsiTheme="majorHAnsi" w:cs="Arial"/>
          <w:sz w:val="24"/>
          <w:szCs w:val="24"/>
        </w:rPr>
        <w:t>tercero</w:t>
      </w:r>
      <w:r w:rsidRPr="00A9450B">
        <w:rPr>
          <w:rFonts w:asciiTheme="majorHAnsi" w:hAnsiTheme="majorHAnsi" w:cs="Arial"/>
          <w:sz w:val="24"/>
          <w:szCs w:val="24"/>
        </w:rPr>
        <w:t xml:space="preserve"> del orden del día, se aprobó iniciativa de acuerdo económico que propone la autorización de la Convocatoria </w:t>
      </w:r>
      <w:r w:rsidR="008719BC" w:rsidRPr="00A9450B">
        <w:rPr>
          <w:rFonts w:asciiTheme="majorHAnsi" w:hAnsiTheme="majorHAnsi" w:cs="Arial"/>
          <w:sz w:val="24"/>
          <w:szCs w:val="24"/>
        </w:rPr>
        <w:t>que contiene las bases para la entrega de la presea al “MÉRITO CIUDADANO</w:t>
      </w:r>
      <w:r w:rsidRPr="00A9450B">
        <w:rPr>
          <w:rFonts w:asciiTheme="majorHAnsi" w:hAnsiTheme="majorHAnsi" w:cs="Arial"/>
          <w:sz w:val="24"/>
          <w:szCs w:val="24"/>
        </w:rPr>
        <w:t xml:space="preserve"> 2019</w:t>
      </w:r>
      <w:r w:rsidR="008719BC" w:rsidRPr="00A9450B">
        <w:rPr>
          <w:rFonts w:asciiTheme="majorHAnsi" w:hAnsiTheme="majorHAnsi" w:cs="Arial"/>
          <w:sz w:val="24"/>
          <w:szCs w:val="24"/>
        </w:rPr>
        <w:t>”</w:t>
      </w:r>
      <w:r w:rsidRPr="00A9450B">
        <w:rPr>
          <w:rFonts w:asciiTheme="majorHAnsi" w:hAnsiTheme="majorHAnsi" w:cs="Arial"/>
          <w:sz w:val="24"/>
          <w:szCs w:val="24"/>
        </w:rPr>
        <w:t xml:space="preserve">, </w:t>
      </w:r>
      <w:r w:rsidR="008719BC" w:rsidRPr="00A9450B">
        <w:rPr>
          <w:rFonts w:asciiTheme="majorHAnsi" w:hAnsiTheme="majorHAnsi" w:cs="Arial"/>
          <w:sz w:val="24"/>
          <w:szCs w:val="24"/>
        </w:rPr>
        <w:t>a personas que consideren cuentan con la trayectoria y reconocimientos necesarios para obtener dicha presea</w:t>
      </w:r>
      <w:r w:rsidRPr="00A9450B">
        <w:rPr>
          <w:rFonts w:asciiTheme="majorHAnsi" w:hAnsiTheme="majorHAnsi" w:cs="Arial"/>
          <w:sz w:val="24"/>
          <w:szCs w:val="24"/>
        </w:rPr>
        <w:t xml:space="preserve"> y el turno a comisiones para el proceso de selección. </w:t>
      </w:r>
    </w:p>
    <w:p w:rsidR="00DF571C" w:rsidRPr="00A9450B" w:rsidRDefault="00DF571C" w:rsidP="00C32A22">
      <w:pPr>
        <w:spacing w:line="276" w:lineRule="auto"/>
        <w:jc w:val="both"/>
        <w:rPr>
          <w:rFonts w:asciiTheme="majorHAnsi" w:hAnsiTheme="majorHAnsi" w:cs="Arial"/>
          <w:sz w:val="24"/>
          <w:szCs w:val="24"/>
        </w:rPr>
      </w:pPr>
      <w:r w:rsidRPr="00A9450B">
        <w:rPr>
          <w:rFonts w:asciiTheme="majorHAnsi" w:hAnsiTheme="majorHAnsi" w:cs="Arial"/>
          <w:sz w:val="24"/>
          <w:szCs w:val="24"/>
        </w:rPr>
        <w:t>2.- En sesión ordinaria de Comisione</w:t>
      </w:r>
      <w:r w:rsidR="00DB5996" w:rsidRPr="00A9450B">
        <w:rPr>
          <w:rFonts w:asciiTheme="majorHAnsi" w:hAnsiTheme="majorHAnsi" w:cs="Arial"/>
          <w:sz w:val="24"/>
          <w:szCs w:val="24"/>
        </w:rPr>
        <w:t>s, de fecha 12</w:t>
      </w:r>
      <w:r w:rsidRPr="00A9450B">
        <w:rPr>
          <w:rFonts w:asciiTheme="majorHAnsi" w:hAnsiTheme="majorHAnsi" w:cs="Arial"/>
          <w:sz w:val="24"/>
          <w:szCs w:val="24"/>
        </w:rPr>
        <w:t xml:space="preserve"> de </w:t>
      </w:r>
      <w:r w:rsidR="008719BC" w:rsidRPr="00A9450B">
        <w:rPr>
          <w:rFonts w:asciiTheme="majorHAnsi" w:hAnsiTheme="majorHAnsi" w:cs="Arial"/>
          <w:sz w:val="24"/>
          <w:szCs w:val="24"/>
        </w:rPr>
        <w:t>agosto</w:t>
      </w:r>
      <w:r w:rsidRPr="00A9450B">
        <w:rPr>
          <w:rFonts w:asciiTheme="majorHAnsi" w:hAnsiTheme="majorHAnsi" w:cs="Arial"/>
          <w:sz w:val="24"/>
          <w:szCs w:val="24"/>
        </w:rPr>
        <w:t xml:space="preserve"> de la presente anualidad, se dio lectura al oficio </w:t>
      </w:r>
      <w:r w:rsidR="00DB5996" w:rsidRPr="00A9450B">
        <w:rPr>
          <w:rFonts w:asciiTheme="majorHAnsi" w:hAnsiTheme="majorHAnsi" w:cs="Arial"/>
          <w:sz w:val="24"/>
          <w:szCs w:val="24"/>
        </w:rPr>
        <w:t>179/2019</w:t>
      </w:r>
      <w:r w:rsidRPr="00A9450B">
        <w:rPr>
          <w:rFonts w:asciiTheme="majorHAnsi" w:hAnsiTheme="majorHAnsi" w:cs="Arial"/>
          <w:sz w:val="24"/>
          <w:szCs w:val="24"/>
        </w:rPr>
        <w:t xml:space="preserve">, en donde el Secretario General del Ayuntamiento Mtro. Francisco Daniel Vargas Cuevas, hace llegar las propuestas recibidas de los aspirantes a la Presea </w:t>
      </w:r>
      <w:r w:rsidR="00AE78CA" w:rsidRPr="00A9450B">
        <w:rPr>
          <w:rFonts w:asciiTheme="majorHAnsi" w:hAnsiTheme="majorHAnsi" w:cs="Arial"/>
          <w:sz w:val="24"/>
          <w:szCs w:val="24"/>
        </w:rPr>
        <w:t xml:space="preserve">al </w:t>
      </w:r>
      <w:r w:rsidRPr="00A9450B">
        <w:rPr>
          <w:rFonts w:asciiTheme="majorHAnsi" w:hAnsiTheme="majorHAnsi" w:cs="Arial"/>
          <w:sz w:val="24"/>
          <w:szCs w:val="24"/>
        </w:rPr>
        <w:t>“</w:t>
      </w:r>
      <w:r w:rsidR="00AE78CA" w:rsidRPr="00A9450B">
        <w:rPr>
          <w:rFonts w:asciiTheme="majorHAnsi" w:hAnsiTheme="majorHAnsi" w:cs="Arial"/>
          <w:sz w:val="24"/>
          <w:szCs w:val="24"/>
        </w:rPr>
        <w:t>Mérito Ciudadano</w:t>
      </w:r>
      <w:r w:rsidRPr="00A9450B">
        <w:rPr>
          <w:rFonts w:asciiTheme="majorHAnsi" w:hAnsiTheme="majorHAnsi" w:cs="Arial"/>
          <w:sz w:val="24"/>
          <w:szCs w:val="24"/>
        </w:rPr>
        <w:t xml:space="preserve"> 2019</w:t>
      </w:r>
      <w:r w:rsidR="00AE78CA" w:rsidRPr="00A9450B">
        <w:rPr>
          <w:rFonts w:asciiTheme="majorHAnsi" w:hAnsiTheme="majorHAnsi" w:cs="Arial"/>
          <w:sz w:val="24"/>
          <w:szCs w:val="24"/>
        </w:rPr>
        <w:t>”</w:t>
      </w:r>
      <w:r w:rsidRPr="00A9450B">
        <w:rPr>
          <w:rFonts w:asciiTheme="majorHAnsi" w:hAnsiTheme="majorHAnsi" w:cs="Arial"/>
          <w:sz w:val="24"/>
          <w:szCs w:val="24"/>
        </w:rPr>
        <w:t xml:space="preserve">; conjuntamente con los expedientes personales de cada </w:t>
      </w:r>
      <w:r w:rsidR="00AE78CA" w:rsidRPr="00A9450B">
        <w:rPr>
          <w:rFonts w:asciiTheme="majorHAnsi" w:hAnsiTheme="majorHAnsi" w:cs="Arial"/>
          <w:sz w:val="24"/>
          <w:szCs w:val="24"/>
        </w:rPr>
        <w:t>ciudadano</w:t>
      </w:r>
      <w:r w:rsidRPr="00A9450B">
        <w:rPr>
          <w:rFonts w:asciiTheme="majorHAnsi" w:hAnsiTheme="majorHAnsi" w:cs="Arial"/>
          <w:sz w:val="24"/>
          <w:szCs w:val="24"/>
        </w:rPr>
        <w:t xml:space="preserve"> </w:t>
      </w:r>
      <w:r w:rsidR="00C6511C" w:rsidRPr="00A9450B">
        <w:rPr>
          <w:rFonts w:asciiTheme="majorHAnsi" w:hAnsiTheme="majorHAnsi" w:cs="Arial"/>
          <w:sz w:val="24"/>
          <w:szCs w:val="24"/>
        </w:rPr>
        <w:t>o institución.</w:t>
      </w:r>
      <w:r w:rsidRPr="00A9450B">
        <w:rPr>
          <w:rFonts w:asciiTheme="majorHAnsi" w:hAnsiTheme="majorHAnsi" w:cs="Arial"/>
          <w:sz w:val="24"/>
          <w:szCs w:val="24"/>
        </w:rPr>
        <w:t xml:space="preserve"> </w:t>
      </w:r>
    </w:p>
    <w:tbl>
      <w:tblPr>
        <w:tblStyle w:val="Tabladecuadrcula1clara-nfasis1"/>
        <w:tblW w:w="8818" w:type="dxa"/>
        <w:tblLook w:val="04A0" w:firstRow="1" w:lastRow="0" w:firstColumn="1" w:lastColumn="0" w:noHBand="0" w:noVBand="1"/>
      </w:tblPr>
      <w:tblGrid>
        <w:gridCol w:w="2942"/>
        <w:gridCol w:w="2435"/>
        <w:gridCol w:w="3441"/>
      </w:tblGrid>
      <w:tr w:rsidR="00A9450B" w:rsidRPr="00A9450B" w:rsidTr="00A945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noWrap/>
            <w:hideMark/>
          </w:tcPr>
          <w:p w:rsidR="00DF571C" w:rsidRPr="00A9450B" w:rsidRDefault="00C6511C" w:rsidP="00C32A22">
            <w:pPr>
              <w:spacing w:line="276" w:lineRule="auto"/>
              <w:jc w:val="center"/>
              <w:rPr>
                <w:rFonts w:asciiTheme="majorHAnsi" w:eastAsia="Times New Roman" w:hAnsiTheme="majorHAnsi" w:cs="Times New Roman"/>
                <w:b w:val="0"/>
                <w:bCs w:val="0"/>
                <w:sz w:val="24"/>
                <w:szCs w:val="24"/>
                <w:lang w:eastAsia="es-MX"/>
              </w:rPr>
            </w:pPr>
            <w:r w:rsidRPr="00A9450B">
              <w:rPr>
                <w:rFonts w:asciiTheme="majorHAnsi" w:eastAsia="Times New Roman" w:hAnsiTheme="majorHAnsi" w:cs="Times New Roman"/>
                <w:b w:val="0"/>
                <w:bCs w:val="0"/>
                <w:sz w:val="24"/>
                <w:szCs w:val="24"/>
                <w:lang w:eastAsia="es-MX"/>
              </w:rPr>
              <w:t>IINSTITUCIÓN, ASOCIACIÓN, GRUPO O CIUDADANO</w:t>
            </w:r>
          </w:p>
        </w:tc>
        <w:tc>
          <w:tcPr>
            <w:tcW w:w="2435" w:type="dxa"/>
            <w:noWrap/>
            <w:hideMark/>
          </w:tcPr>
          <w:p w:rsidR="00DF571C" w:rsidRPr="00A9450B" w:rsidRDefault="00C6511C" w:rsidP="00C32A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sz w:val="24"/>
                <w:szCs w:val="24"/>
                <w:lang w:eastAsia="es-MX"/>
              </w:rPr>
            </w:pPr>
            <w:r w:rsidRPr="00A9450B">
              <w:rPr>
                <w:rFonts w:asciiTheme="majorHAnsi" w:eastAsia="Times New Roman" w:hAnsiTheme="majorHAnsi" w:cs="Times New Roman"/>
                <w:b w:val="0"/>
                <w:bCs w:val="0"/>
                <w:sz w:val="24"/>
                <w:szCs w:val="24"/>
                <w:lang w:eastAsia="es-MX"/>
              </w:rPr>
              <w:t>ÁREA PROPUESTA</w:t>
            </w:r>
          </w:p>
        </w:tc>
        <w:tc>
          <w:tcPr>
            <w:tcW w:w="3441" w:type="dxa"/>
            <w:noWrap/>
            <w:hideMark/>
          </w:tcPr>
          <w:p w:rsidR="00DF571C" w:rsidRPr="00A9450B" w:rsidRDefault="00C6511C" w:rsidP="00C32A22">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 w:val="0"/>
                <w:bCs w:val="0"/>
                <w:sz w:val="24"/>
                <w:szCs w:val="24"/>
                <w:lang w:eastAsia="es-MX"/>
              </w:rPr>
            </w:pPr>
            <w:r w:rsidRPr="00A9450B">
              <w:rPr>
                <w:rFonts w:asciiTheme="majorHAnsi" w:eastAsia="Times New Roman" w:hAnsiTheme="majorHAnsi" w:cs="Times New Roman"/>
                <w:b w:val="0"/>
                <w:bCs w:val="0"/>
                <w:sz w:val="24"/>
                <w:szCs w:val="24"/>
                <w:lang w:eastAsia="es-MX"/>
              </w:rPr>
              <w:t>DATOS DE CONTACTO</w:t>
            </w:r>
          </w:p>
        </w:tc>
      </w:tr>
      <w:tr w:rsidR="00A9450B" w:rsidRPr="00A9450B" w:rsidTr="00A9450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DF571C" w:rsidRPr="00A9450B" w:rsidRDefault="00C6511C" w:rsidP="00C32A22">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Braulio Acevedo Puentes</w:t>
            </w:r>
          </w:p>
        </w:tc>
        <w:tc>
          <w:tcPr>
            <w:tcW w:w="2435" w:type="dxa"/>
            <w:noWrap/>
          </w:tcPr>
          <w:p w:rsidR="00DF571C" w:rsidRPr="00A9450B" w:rsidRDefault="00C6511C" w:rsidP="00C32A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Educativa / Profesor</w:t>
            </w:r>
          </w:p>
        </w:tc>
        <w:tc>
          <w:tcPr>
            <w:tcW w:w="3441" w:type="dxa"/>
            <w:noWrap/>
          </w:tcPr>
          <w:p w:rsidR="00DF57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341 167 36 48/Braf54@hotmail.com</w:t>
            </w:r>
          </w:p>
        </w:tc>
      </w:tr>
      <w:tr w:rsidR="00A9450B" w:rsidRPr="00A9450B" w:rsidTr="00A9450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DF571C" w:rsidRPr="00A9450B" w:rsidRDefault="00C6511C" w:rsidP="00C32A22">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Centro Universitario del Sur.</w:t>
            </w:r>
          </w:p>
          <w:p w:rsidR="00C6511C" w:rsidRPr="00A9450B" w:rsidRDefault="00C6511C" w:rsidP="00C32A22">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Universidad de Guadalajara</w:t>
            </w:r>
          </w:p>
        </w:tc>
        <w:tc>
          <w:tcPr>
            <w:tcW w:w="2435" w:type="dxa"/>
            <w:noWrap/>
          </w:tcPr>
          <w:p w:rsidR="00DF571C" w:rsidRPr="00A9450B" w:rsidRDefault="00C6511C" w:rsidP="00C32A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 xml:space="preserve">Educativa </w:t>
            </w:r>
          </w:p>
        </w:tc>
        <w:tc>
          <w:tcPr>
            <w:tcW w:w="3441" w:type="dxa"/>
            <w:noWrap/>
          </w:tcPr>
          <w:p w:rsidR="00DF57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Víctor Hugo Prado Vázquez</w:t>
            </w:r>
          </w:p>
          <w:p w:rsidR="00C651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341 886 36 98</w:t>
            </w:r>
          </w:p>
          <w:p w:rsidR="00C651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e-mail: hprado0761@gmail.com</w:t>
            </w:r>
          </w:p>
        </w:tc>
      </w:tr>
      <w:tr w:rsidR="00A9450B" w:rsidRPr="00A9450B" w:rsidTr="00A9450B">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DF571C" w:rsidRPr="00A9450B" w:rsidRDefault="00C6511C" w:rsidP="00C32A22">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Nicolás Hernández de la Cruz</w:t>
            </w:r>
          </w:p>
        </w:tc>
        <w:tc>
          <w:tcPr>
            <w:tcW w:w="2435" w:type="dxa"/>
            <w:noWrap/>
          </w:tcPr>
          <w:p w:rsidR="00DF571C" w:rsidRPr="00A9450B" w:rsidRDefault="00C6511C" w:rsidP="00C32A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Ciudadano</w:t>
            </w:r>
          </w:p>
        </w:tc>
        <w:tc>
          <w:tcPr>
            <w:tcW w:w="3441" w:type="dxa"/>
            <w:noWrap/>
          </w:tcPr>
          <w:p w:rsidR="00DF57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Arq. Gustavo Leal Díaz</w:t>
            </w:r>
          </w:p>
          <w:p w:rsidR="00C6511C" w:rsidRPr="00A9450B" w:rsidRDefault="00C6511C" w:rsidP="00C32A2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341 886 50 28</w:t>
            </w:r>
          </w:p>
        </w:tc>
      </w:tr>
    </w:tbl>
    <w:p w:rsidR="00A9450B" w:rsidRPr="00A9450B" w:rsidRDefault="00A9450B" w:rsidP="00C32A22">
      <w:pPr>
        <w:spacing w:line="276" w:lineRule="auto"/>
        <w:jc w:val="both"/>
        <w:rPr>
          <w:rFonts w:asciiTheme="majorHAnsi" w:hAnsiTheme="majorHAnsi" w:cs="Arial"/>
          <w:sz w:val="24"/>
          <w:szCs w:val="24"/>
        </w:rPr>
      </w:pPr>
    </w:p>
    <w:p w:rsidR="00DF571C" w:rsidRPr="00A9450B" w:rsidRDefault="00A9450B" w:rsidP="00C32A22">
      <w:pPr>
        <w:spacing w:line="276" w:lineRule="auto"/>
        <w:jc w:val="both"/>
        <w:rPr>
          <w:rFonts w:asciiTheme="majorHAnsi" w:hAnsiTheme="majorHAnsi" w:cs="Arial"/>
          <w:sz w:val="24"/>
          <w:szCs w:val="24"/>
        </w:rPr>
      </w:pPr>
      <w:r w:rsidRPr="00A9450B">
        <w:rPr>
          <w:rFonts w:asciiTheme="majorHAnsi" w:hAnsiTheme="majorHAnsi" w:cs="Arial"/>
          <w:sz w:val="24"/>
          <w:szCs w:val="24"/>
        </w:rPr>
        <w:t>Una vez que fueron revisados los expedientes</w:t>
      </w:r>
      <w:r w:rsidR="00DF571C" w:rsidRPr="00A9450B">
        <w:rPr>
          <w:rFonts w:asciiTheme="majorHAnsi" w:hAnsiTheme="majorHAnsi" w:cs="Arial"/>
          <w:sz w:val="24"/>
          <w:szCs w:val="24"/>
        </w:rPr>
        <w:t xml:space="preserve"> de cada uno de los aspirantes, observando que cumplen con todos y cada uno de los requisitos de la convocatoria, la </w:t>
      </w:r>
      <w:r w:rsidR="00AE78CA" w:rsidRPr="00A9450B">
        <w:rPr>
          <w:rFonts w:asciiTheme="majorHAnsi" w:eastAsia="Times New Roman" w:hAnsiTheme="majorHAnsi"/>
          <w:b/>
          <w:sz w:val="24"/>
          <w:szCs w:val="24"/>
        </w:rPr>
        <w:t xml:space="preserve"> COMISIÓN EDILICIA </w:t>
      </w:r>
      <w:r w:rsidR="00AE78CA" w:rsidRPr="00A9450B">
        <w:rPr>
          <w:rFonts w:asciiTheme="majorHAnsi" w:eastAsia="Times New Roman" w:hAnsiTheme="majorHAnsi"/>
          <w:b/>
          <w:sz w:val="24"/>
          <w:szCs w:val="24"/>
        </w:rPr>
        <w:lastRenderedPageBreak/>
        <w:t>PERMANENTE DE CULTURA, EDUCACIÓN Y FESTIVIDADES CÍVICAS, EN COADYUVANCIA CON LA COMISIÓN EDILICIA PERMANENTE DE ADMINISTRACIÓN PÚBLICA, RESPECTIVAMENTE, DEL H. AYUNTAMIENTO CONSTITUCIONAL DE ZAPOTLÁN EL GRANDE, JALISCO</w:t>
      </w:r>
      <w:r w:rsidR="00DF571C" w:rsidRPr="00A9450B">
        <w:rPr>
          <w:rFonts w:asciiTheme="majorHAnsi" w:hAnsiTheme="majorHAnsi" w:cs="Arial"/>
          <w:sz w:val="24"/>
          <w:szCs w:val="24"/>
        </w:rPr>
        <w:t xml:space="preserve">, conforme a lo dispuesto por el artículo 71 y demás relativos y aplicables del Reglamento Interior relativos al funcionamiento del Ayuntamiento, aprobamos por unanimidad de los miembros asistentes,  dictamen que contiene los siguientes </w:t>
      </w:r>
    </w:p>
    <w:p w:rsidR="00DF571C" w:rsidRPr="00A9450B" w:rsidRDefault="00DF571C" w:rsidP="00C32A22">
      <w:pPr>
        <w:spacing w:line="276" w:lineRule="auto"/>
        <w:jc w:val="center"/>
        <w:rPr>
          <w:rFonts w:asciiTheme="majorHAnsi" w:hAnsiTheme="majorHAnsi" w:cs="Arial"/>
          <w:b/>
          <w:sz w:val="24"/>
          <w:szCs w:val="24"/>
        </w:rPr>
      </w:pPr>
      <w:r w:rsidRPr="00A9450B">
        <w:rPr>
          <w:rFonts w:asciiTheme="majorHAnsi" w:hAnsiTheme="majorHAnsi" w:cs="Arial"/>
          <w:b/>
          <w:sz w:val="24"/>
          <w:szCs w:val="24"/>
        </w:rPr>
        <w:t xml:space="preserve">R E S O L U T I V O </w:t>
      </w:r>
      <w:proofErr w:type="gramStart"/>
      <w:r w:rsidRPr="00A9450B">
        <w:rPr>
          <w:rFonts w:asciiTheme="majorHAnsi" w:hAnsiTheme="majorHAnsi" w:cs="Arial"/>
          <w:b/>
          <w:sz w:val="24"/>
          <w:szCs w:val="24"/>
        </w:rPr>
        <w:t>S :</w:t>
      </w:r>
      <w:proofErr w:type="gramEnd"/>
    </w:p>
    <w:p w:rsidR="00DF571C" w:rsidRPr="00A9450B" w:rsidRDefault="00DF571C" w:rsidP="00C32A22">
      <w:pPr>
        <w:spacing w:line="276" w:lineRule="auto"/>
        <w:jc w:val="both"/>
        <w:rPr>
          <w:rFonts w:asciiTheme="majorHAnsi" w:hAnsiTheme="majorHAnsi" w:cs="Arial"/>
          <w:sz w:val="24"/>
          <w:szCs w:val="24"/>
        </w:rPr>
      </w:pPr>
      <w:r w:rsidRPr="00A9450B">
        <w:rPr>
          <w:rFonts w:asciiTheme="majorHAnsi" w:hAnsiTheme="majorHAnsi" w:cs="Arial"/>
          <w:b/>
          <w:sz w:val="24"/>
          <w:szCs w:val="24"/>
        </w:rPr>
        <w:t>PRIMERO.-</w:t>
      </w:r>
      <w:r w:rsidR="00A9450B" w:rsidRPr="00A9450B">
        <w:rPr>
          <w:rFonts w:asciiTheme="majorHAnsi" w:hAnsiTheme="majorHAnsi" w:cs="Arial"/>
          <w:sz w:val="24"/>
          <w:szCs w:val="24"/>
        </w:rPr>
        <w:t xml:space="preserve"> Se proponen como</w:t>
      </w:r>
      <w:r w:rsidRPr="00A9450B">
        <w:rPr>
          <w:rFonts w:asciiTheme="majorHAnsi" w:hAnsiTheme="majorHAnsi" w:cs="Arial"/>
          <w:sz w:val="24"/>
          <w:szCs w:val="24"/>
        </w:rPr>
        <w:t xml:space="preserve"> aspirantes a la presea </w:t>
      </w:r>
      <w:r w:rsidR="00AE78CA" w:rsidRPr="00A9450B">
        <w:rPr>
          <w:rFonts w:asciiTheme="majorHAnsi" w:hAnsiTheme="majorHAnsi" w:cs="Arial"/>
          <w:sz w:val="24"/>
          <w:szCs w:val="24"/>
        </w:rPr>
        <w:t xml:space="preserve">al </w:t>
      </w:r>
      <w:r w:rsidRPr="00A9450B">
        <w:rPr>
          <w:rFonts w:asciiTheme="majorHAnsi" w:hAnsiTheme="majorHAnsi" w:cs="Arial"/>
          <w:sz w:val="24"/>
          <w:szCs w:val="24"/>
        </w:rPr>
        <w:t>“</w:t>
      </w:r>
      <w:r w:rsidR="00AE78CA" w:rsidRPr="00A9450B">
        <w:rPr>
          <w:rFonts w:asciiTheme="majorHAnsi" w:hAnsiTheme="majorHAnsi" w:cs="Arial"/>
          <w:sz w:val="24"/>
          <w:szCs w:val="24"/>
        </w:rPr>
        <w:t>Mérito Ciudadano</w:t>
      </w:r>
      <w:r w:rsidRPr="00A9450B">
        <w:rPr>
          <w:rFonts w:asciiTheme="majorHAnsi" w:hAnsiTheme="majorHAnsi" w:cs="Arial"/>
          <w:sz w:val="24"/>
          <w:szCs w:val="24"/>
        </w:rPr>
        <w:t xml:space="preserve"> 2019</w:t>
      </w:r>
      <w:r w:rsidR="00A9450B" w:rsidRPr="00A9450B">
        <w:rPr>
          <w:rFonts w:asciiTheme="majorHAnsi" w:hAnsiTheme="majorHAnsi" w:cs="Arial"/>
          <w:sz w:val="24"/>
          <w:szCs w:val="24"/>
        </w:rPr>
        <w:t>”</w:t>
      </w:r>
      <w:r w:rsidR="00A9450B" w:rsidRPr="00A9450B">
        <w:rPr>
          <w:rFonts w:ascii="Calibri Light" w:hAnsi="Calibri Light" w:cs="Arial"/>
          <w:sz w:val="24"/>
          <w:szCs w:val="24"/>
        </w:rPr>
        <w:t xml:space="preserve"> </w:t>
      </w:r>
      <w:r w:rsidR="00A9450B" w:rsidRPr="00A9450B">
        <w:rPr>
          <w:rFonts w:ascii="Calibri Light" w:hAnsi="Calibri Light" w:cs="Arial"/>
          <w:sz w:val="24"/>
          <w:szCs w:val="24"/>
        </w:rPr>
        <w:t>a la</w:t>
      </w:r>
      <w:r w:rsidR="001B599F">
        <w:rPr>
          <w:rFonts w:ascii="Calibri Light" w:hAnsi="Calibri Light" w:cs="Arial"/>
          <w:sz w:val="24"/>
          <w:szCs w:val="24"/>
        </w:rPr>
        <w:t>s</w:t>
      </w:r>
      <w:r w:rsidR="00A9450B" w:rsidRPr="00A9450B">
        <w:rPr>
          <w:rFonts w:ascii="Calibri Light" w:hAnsi="Calibri Light" w:cs="Arial"/>
          <w:sz w:val="24"/>
          <w:szCs w:val="24"/>
        </w:rPr>
        <w:t xml:space="preserve"> persona</w:t>
      </w:r>
      <w:r w:rsidR="00A9450B" w:rsidRPr="00A9450B">
        <w:rPr>
          <w:rFonts w:ascii="Calibri Light" w:hAnsi="Calibri Light" w:cs="Arial"/>
          <w:sz w:val="24"/>
          <w:szCs w:val="24"/>
        </w:rPr>
        <w:t>s e</w:t>
      </w:r>
      <w:r w:rsidR="00A9450B" w:rsidRPr="00A9450B">
        <w:rPr>
          <w:rFonts w:ascii="Calibri Light" w:hAnsi="Calibri Light" w:cs="Arial"/>
          <w:sz w:val="24"/>
          <w:szCs w:val="24"/>
        </w:rPr>
        <w:t xml:space="preserve"> institución que con su trabajo, c</w:t>
      </w:r>
      <w:r w:rsidR="00A9450B" w:rsidRPr="00A9450B">
        <w:rPr>
          <w:rFonts w:ascii="Calibri Light" w:hAnsi="Calibri Light" w:cs="Arial"/>
          <w:sz w:val="24"/>
          <w:szCs w:val="24"/>
        </w:rPr>
        <w:t>onducta o dedicación dignifican</w:t>
      </w:r>
      <w:r w:rsidR="00A9450B" w:rsidRPr="00A9450B">
        <w:rPr>
          <w:rFonts w:ascii="Calibri Light" w:hAnsi="Calibri Light" w:cs="Arial"/>
          <w:sz w:val="24"/>
          <w:szCs w:val="24"/>
        </w:rPr>
        <w:t xml:space="preserve"> a nuestro Municipio, por distinguirse en actividades docentes, educativas, artísticas o culturales</w:t>
      </w:r>
      <w:r w:rsidRPr="00A9450B">
        <w:rPr>
          <w:rFonts w:asciiTheme="majorHAnsi" w:hAnsiTheme="majorHAnsi" w:cs="Arial"/>
          <w:sz w:val="24"/>
          <w:szCs w:val="24"/>
        </w:rPr>
        <w:t xml:space="preserve">, </w:t>
      </w:r>
      <w:r w:rsidR="00A9450B" w:rsidRPr="00A9450B">
        <w:rPr>
          <w:rFonts w:asciiTheme="majorHAnsi" w:hAnsiTheme="majorHAnsi" w:cs="Arial"/>
          <w:sz w:val="24"/>
          <w:szCs w:val="24"/>
        </w:rPr>
        <w:t>toda vez que fue estudiado cada</w:t>
      </w:r>
      <w:r w:rsidRPr="00A9450B">
        <w:rPr>
          <w:rFonts w:asciiTheme="majorHAnsi" w:hAnsiTheme="majorHAnsi" w:cs="Arial"/>
          <w:sz w:val="24"/>
          <w:szCs w:val="24"/>
        </w:rPr>
        <w:t xml:space="preserve"> uno de los expedientes</w:t>
      </w:r>
      <w:r w:rsidR="00A9450B" w:rsidRPr="00A9450B">
        <w:rPr>
          <w:rFonts w:asciiTheme="majorHAnsi" w:hAnsiTheme="majorHAnsi" w:cs="Arial"/>
          <w:sz w:val="24"/>
          <w:szCs w:val="24"/>
        </w:rPr>
        <w:t xml:space="preserve"> de los candidatos</w:t>
      </w:r>
      <w:r w:rsidR="001B599F">
        <w:rPr>
          <w:rFonts w:asciiTheme="majorHAnsi" w:hAnsiTheme="majorHAnsi" w:cs="Arial"/>
          <w:sz w:val="24"/>
          <w:szCs w:val="24"/>
        </w:rPr>
        <w:t>; para que por medio</w:t>
      </w:r>
      <w:r w:rsidRPr="00A9450B">
        <w:rPr>
          <w:rFonts w:asciiTheme="majorHAnsi" w:hAnsiTheme="majorHAnsi" w:cs="Arial"/>
          <w:sz w:val="24"/>
          <w:szCs w:val="24"/>
        </w:rPr>
        <w:t xml:space="preserve"> </w:t>
      </w:r>
      <w:r w:rsidR="001B599F">
        <w:rPr>
          <w:rFonts w:asciiTheme="majorHAnsi" w:hAnsiTheme="majorHAnsi" w:cs="Arial"/>
          <w:sz w:val="24"/>
          <w:szCs w:val="24"/>
        </w:rPr>
        <w:t>d</w:t>
      </w:r>
      <w:r w:rsidR="00A9450B" w:rsidRPr="00A9450B">
        <w:rPr>
          <w:rFonts w:asciiTheme="majorHAnsi" w:hAnsiTheme="majorHAnsi" w:cs="Arial"/>
          <w:sz w:val="24"/>
          <w:szCs w:val="24"/>
        </w:rPr>
        <w:t xml:space="preserve">el presente </w:t>
      </w:r>
      <w:r w:rsidRPr="00A9450B">
        <w:rPr>
          <w:rFonts w:asciiTheme="majorHAnsi" w:hAnsiTheme="majorHAnsi" w:cs="Arial"/>
          <w:sz w:val="24"/>
          <w:szCs w:val="24"/>
        </w:rPr>
        <w:t xml:space="preserve">dictamen se haga la propuesta </w:t>
      </w:r>
      <w:r w:rsidR="00A9450B" w:rsidRPr="00A9450B">
        <w:rPr>
          <w:rFonts w:asciiTheme="majorHAnsi" w:hAnsiTheme="majorHAnsi" w:cs="Arial"/>
          <w:sz w:val="24"/>
          <w:szCs w:val="24"/>
        </w:rPr>
        <w:t xml:space="preserve">al Pleno del Ayuntamiento </w:t>
      </w:r>
      <w:r w:rsidRPr="00A9450B">
        <w:rPr>
          <w:rFonts w:asciiTheme="majorHAnsi" w:hAnsiTheme="majorHAnsi" w:cs="Arial"/>
          <w:sz w:val="24"/>
          <w:szCs w:val="24"/>
        </w:rPr>
        <w:t xml:space="preserve">de los aspirantes </w:t>
      </w:r>
      <w:r w:rsidR="00924ACC">
        <w:rPr>
          <w:rFonts w:asciiTheme="majorHAnsi" w:hAnsiTheme="majorHAnsi" w:cs="Arial"/>
          <w:sz w:val="24"/>
          <w:szCs w:val="24"/>
        </w:rPr>
        <w:t>a la</w:t>
      </w:r>
      <w:r w:rsidRPr="00A9450B">
        <w:rPr>
          <w:rFonts w:asciiTheme="majorHAnsi" w:hAnsiTheme="majorHAnsi" w:cs="Arial"/>
          <w:sz w:val="24"/>
          <w:szCs w:val="24"/>
        </w:rPr>
        <w:t xml:space="preserve"> Presea</w:t>
      </w:r>
      <w:r w:rsidR="00AE78CA" w:rsidRPr="00A9450B">
        <w:rPr>
          <w:rFonts w:asciiTheme="majorHAnsi" w:hAnsiTheme="majorHAnsi" w:cs="Arial"/>
          <w:sz w:val="24"/>
          <w:szCs w:val="24"/>
        </w:rPr>
        <w:t xml:space="preserve"> al</w:t>
      </w:r>
      <w:r w:rsidRPr="00A9450B">
        <w:rPr>
          <w:rFonts w:asciiTheme="majorHAnsi" w:hAnsiTheme="majorHAnsi" w:cs="Arial"/>
          <w:sz w:val="24"/>
          <w:szCs w:val="24"/>
        </w:rPr>
        <w:t xml:space="preserve"> “</w:t>
      </w:r>
      <w:r w:rsidR="00AE78CA" w:rsidRPr="00A9450B">
        <w:rPr>
          <w:rFonts w:asciiTheme="majorHAnsi" w:hAnsiTheme="majorHAnsi" w:cs="Arial"/>
          <w:sz w:val="24"/>
          <w:szCs w:val="24"/>
        </w:rPr>
        <w:t xml:space="preserve">Mérito Ciudadano 2019”, </w:t>
      </w:r>
      <w:r w:rsidRPr="00A9450B">
        <w:rPr>
          <w:rFonts w:asciiTheme="majorHAnsi" w:hAnsiTheme="majorHAnsi" w:cs="Arial"/>
          <w:sz w:val="24"/>
          <w:szCs w:val="24"/>
        </w:rPr>
        <w:t>que serán seleccionados mediante votación por cédula en ses</w:t>
      </w:r>
      <w:r w:rsidR="00924ACC">
        <w:rPr>
          <w:rFonts w:asciiTheme="majorHAnsi" w:hAnsiTheme="majorHAnsi" w:cs="Arial"/>
          <w:sz w:val="24"/>
          <w:szCs w:val="24"/>
        </w:rPr>
        <w:t xml:space="preserve">ión de Ayuntamiento Ordinaria </w:t>
      </w:r>
      <w:r w:rsidR="001B599F">
        <w:rPr>
          <w:rFonts w:asciiTheme="majorHAnsi" w:hAnsiTheme="majorHAnsi" w:cs="Arial"/>
          <w:sz w:val="24"/>
          <w:szCs w:val="24"/>
        </w:rPr>
        <w:t>o Extraordinaria a:</w:t>
      </w:r>
    </w:p>
    <w:tbl>
      <w:tblPr>
        <w:tblStyle w:val="Tabladecuadrcula1clara-nfasis1"/>
        <w:tblW w:w="8818" w:type="dxa"/>
        <w:tblLook w:val="04A0" w:firstRow="1" w:lastRow="0" w:firstColumn="1" w:lastColumn="0" w:noHBand="0" w:noVBand="1"/>
      </w:tblPr>
      <w:tblGrid>
        <w:gridCol w:w="2942"/>
        <w:gridCol w:w="2435"/>
        <w:gridCol w:w="3441"/>
      </w:tblGrid>
      <w:tr w:rsidR="00924ACC" w:rsidRPr="00A9450B" w:rsidTr="00196C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noWrap/>
            <w:hideMark/>
          </w:tcPr>
          <w:p w:rsidR="00924ACC" w:rsidRPr="00924ACC" w:rsidRDefault="00924ACC" w:rsidP="00196C87">
            <w:pPr>
              <w:spacing w:line="276" w:lineRule="auto"/>
              <w:jc w:val="center"/>
              <w:rPr>
                <w:rFonts w:asciiTheme="majorHAnsi" w:eastAsia="Times New Roman" w:hAnsiTheme="majorHAnsi" w:cs="Times New Roman"/>
                <w:bCs w:val="0"/>
                <w:sz w:val="24"/>
                <w:szCs w:val="24"/>
                <w:lang w:eastAsia="es-MX"/>
              </w:rPr>
            </w:pPr>
            <w:r w:rsidRPr="00924ACC">
              <w:rPr>
                <w:rFonts w:asciiTheme="majorHAnsi" w:eastAsia="Times New Roman" w:hAnsiTheme="majorHAnsi" w:cs="Times New Roman"/>
                <w:bCs w:val="0"/>
                <w:sz w:val="24"/>
                <w:szCs w:val="24"/>
                <w:lang w:eastAsia="es-MX"/>
              </w:rPr>
              <w:t>IINSTITUCIÓN, ASOCIACIÓN, GRUPO O CIUDADANO</w:t>
            </w:r>
          </w:p>
        </w:tc>
        <w:tc>
          <w:tcPr>
            <w:tcW w:w="2435" w:type="dxa"/>
            <w:noWrap/>
            <w:hideMark/>
          </w:tcPr>
          <w:p w:rsidR="00924ACC" w:rsidRPr="00924ACC" w:rsidRDefault="00924ACC" w:rsidP="00196C8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sz w:val="24"/>
                <w:szCs w:val="24"/>
                <w:lang w:eastAsia="es-MX"/>
              </w:rPr>
            </w:pPr>
            <w:r w:rsidRPr="00924ACC">
              <w:rPr>
                <w:rFonts w:asciiTheme="majorHAnsi" w:eastAsia="Times New Roman" w:hAnsiTheme="majorHAnsi" w:cs="Times New Roman"/>
                <w:bCs w:val="0"/>
                <w:sz w:val="24"/>
                <w:szCs w:val="24"/>
                <w:lang w:eastAsia="es-MX"/>
              </w:rPr>
              <w:t>ÁREA PROPUESTA</w:t>
            </w:r>
          </w:p>
        </w:tc>
        <w:tc>
          <w:tcPr>
            <w:tcW w:w="3441" w:type="dxa"/>
            <w:noWrap/>
            <w:hideMark/>
          </w:tcPr>
          <w:p w:rsidR="00924ACC" w:rsidRPr="00924ACC" w:rsidRDefault="00924ACC" w:rsidP="00196C8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bCs w:val="0"/>
                <w:sz w:val="24"/>
                <w:szCs w:val="24"/>
                <w:lang w:eastAsia="es-MX"/>
              </w:rPr>
            </w:pPr>
            <w:r w:rsidRPr="00924ACC">
              <w:rPr>
                <w:rFonts w:asciiTheme="majorHAnsi" w:eastAsia="Times New Roman" w:hAnsiTheme="majorHAnsi" w:cs="Times New Roman"/>
                <w:bCs w:val="0"/>
                <w:sz w:val="24"/>
                <w:szCs w:val="24"/>
                <w:lang w:eastAsia="es-MX"/>
              </w:rPr>
              <w:t>DATOS DE CONTACTO</w:t>
            </w:r>
          </w:p>
        </w:tc>
      </w:tr>
      <w:tr w:rsidR="00924ACC" w:rsidRPr="00A9450B" w:rsidTr="00196C87">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924ACC" w:rsidRPr="00A9450B" w:rsidRDefault="00924ACC" w:rsidP="00196C87">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Braulio Acevedo Puentes</w:t>
            </w:r>
          </w:p>
        </w:tc>
        <w:tc>
          <w:tcPr>
            <w:tcW w:w="2435" w:type="dxa"/>
            <w:noWrap/>
          </w:tcPr>
          <w:p w:rsidR="00924ACC" w:rsidRPr="00A9450B" w:rsidRDefault="00924ACC" w:rsidP="00196C8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Educativa / Profesor</w:t>
            </w:r>
          </w:p>
        </w:tc>
        <w:tc>
          <w:tcPr>
            <w:tcW w:w="3441" w:type="dxa"/>
            <w:noWrap/>
          </w:tcPr>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341 167 36 48/Braf54@hotmail.com</w:t>
            </w:r>
          </w:p>
        </w:tc>
      </w:tr>
      <w:tr w:rsidR="00924ACC" w:rsidRPr="00A9450B" w:rsidTr="00196C87">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924ACC" w:rsidRPr="00A9450B" w:rsidRDefault="00924ACC" w:rsidP="00196C87">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Centro Universitario del Sur.</w:t>
            </w:r>
          </w:p>
          <w:p w:rsidR="00924ACC" w:rsidRPr="00A9450B" w:rsidRDefault="00924ACC" w:rsidP="00196C87">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Universidad de Guadalajara</w:t>
            </w:r>
          </w:p>
        </w:tc>
        <w:tc>
          <w:tcPr>
            <w:tcW w:w="2435" w:type="dxa"/>
            <w:noWrap/>
          </w:tcPr>
          <w:p w:rsidR="00924ACC" w:rsidRPr="00A9450B" w:rsidRDefault="00924ACC" w:rsidP="00196C8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 xml:space="preserve">Educativa </w:t>
            </w:r>
          </w:p>
        </w:tc>
        <w:tc>
          <w:tcPr>
            <w:tcW w:w="3441" w:type="dxa"/>
            <w:noWrap/>
          </w:tcPr>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Víctor Hugo Prado Vázquez</w:t>
            </w:r>
          </w:p>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341 886 36 98</w:t>
            </w:r>
          </w:p>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e-mail: hprado0761@gmail.com</w:t>
            </w:r>
          </w:p>
        </w:tc>
      </w:tr>
      <w:tr w:rsidR="00924ACC" w:rsidRPr="00A9450B" w:rsidTr="00196C87">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924ACC" w:rsidRPr="00A9450B" w:rsidRDefault="00924ACC" w:rsidP="00196C87">
            <w:pPr>
              <w:spacing w:line="276" w:lineRule="auto"/>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 Nicolás Hernández de la Cruz</w:t>
            </w:r>
          </w:p>
        </w:tc>
        <w:tc>
          <w:tcPr>
            <w:tcW w:w="2435" w:type="dxa"/>
            <w:noWrap/>
          </w:tcPr>
          <w:p w:rsidR="00924ACC" w:rsidRPr="00A9450B" w:rsidRDefault="00924ACC" w:rsidP="00196C8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Ciudadano</w:t>
            </w:r>
          </w:p>
        </w:tc>
        <w:tc>
          <w:tcPr>
            <w:tcW w:w="3441" w:type="dxa"/>
            <w:noWrap/>
          </w:tcPr>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Arq. Gustavo Leal Díaz</w:t>
            </w:r>
          </w:p>
          <w:p w:rsidR="00924ACC" w:rsidRPr="00A9450B" w:rsidRDefault="00924ACC" w:rsidP="00196C8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MX"/>
              </w:rPr>
            </w:pPr>
            <w:r w:rsidRPr="00A9450B">
              <w:rPr>
                <w:rFonts w:asciiTheme="majorHAnsi" w:eastAsia="Times New Roman" w:hAnsiTheme="majorHAnsi" w:cs="Times New Roman"/>
                <w:sz w:val="24"/>
                <w:szCs w:val="24"/>
                <w:lang w:eastAsia="es-MX"/>
              </w:rPr>
              <w:t>Cel. 341 886 50 28</w:t>
            </w:r>
          </w:p>
        </w:tc>
      </w:tr>
    </w:tbl>
    <w:p w:rsidR="00DF571C" w:rsidRPr="00A9450B" w:rsidRDefault="00DF571C" w:rsidP="00C32A22">
      <w:pPr>
        <w:spacing w:line="276" w:lineRule="auto"/>
        <w:jc w:val="both"/>
        <w:rPr>
          <w:rFonts w:asciiTheme="majorHAnsi" w:hAnsiTheme="majorHAnsi" w:cs="Arial"/>
          <w:sz w:val="24"/>
          <w:szCs w:val="24"/>
        </w:rPr>
      </w:pPr>
      <w:r w:rsidRPr="00A9450B">
        <w:rPr>
          <w:rFonts w:asciiTheme="majorHAnsi" w:hAnsiTheme="majorHAnsi" w:cs="Arial"/>
          <w:sz w:val="24"/>
          <w:szCs w:val="24"/>
        </w:rPr>
        <w:t xml:space="preserve"> </w:t>
      </w:r>
    </w:p>
    <w:p w:rsidR="001B599F" w:rsidRPr="00924ACC" w:rsidRDefault="00DF571C" w:rsidP="00924ACC">
      <w:pPr>
        <w:spacing w:line="276" w:lineRule="auto"/>
        <w:jc w:val="both"/>
        <w:rPr>
          <w:rFonts w:asciiTheme="majorHAnsi" w:hAnsiTheme="majorHAnsi"/>
          <w:sz w:val="24"/>
        </w:rPr>
      </w:pPr>
      <w:r w:rsidRPr="00A9450B">
        <w:rPr>
          <w:rFonts w:asciiTheme="majorHAnsi" w:hAnsiTheme="majorHAnsi" w:cs="Arial"/>
          <w:b/>
          <w:sz w:val="24"/>
          <w:szCs w:val="24"/>
        </w:rPr>
        <w:t>SEGUNDO.-</w:t>
      </w:r>
      <w:r w:rsidRPr="00A9450B">
        <w:rPr>
          <w:rFonts w:asciiTheme="majorHAnsi" w:hAnsiTheme="majorHAnsi" w:cs="Arial"/>
          <w:sz w:val="24"/>
          <w:szCs w:val="24"/>
        </w:rPr>
        <w:t xml:space="preserve"> </w:t>
      </w:r>
      <w:r w:rsidR="00924ACC" w:rsidRPr="004F43B5">
        <w:rPr>
          <w:rFonts w:asciiTheme="majorHAnsi" w:hAnsiTheme="majorHAnsi"/>
          <w:sz w:val="24"/>
        </w:rPr>
        <w:t>Hágase del conoci</w:t>
      </w:r>
      <w:r w:rsidR="001B599F">
        <w:rPr>
          <w:rFonts w:asciiTheme="majorHAnsi" w:hAnsiTheme="majorHAnsi"/>
          <w:sz w:val="24"/>
        </w:rPr>
        <w:t>miento de la presente dictamen</w:t>
      </w:r>
      <w:r w:rsidR="00924ACC" w:rsidRPr="004F43B5">
        <w:rPr>
          <w:rFonts w:asciiTheme="majorHAnsi" w:hAnsiTheme="majorHAnsi"/>
          <w:sz w:val="24"/>
        </w:rPr>
        <w:t xml:space="preserve"> al Encargado de la Hacienda Pública Municipal, para que proceda a liberar los recursos económicos neces</w:t>
      </w:r>
      <w:r w:rsidR="00924ACC">
        <w:rPr>
          <w:rFonts w:asciiTheme="majorHAnsi" w:hAnsiTheme="majorHAnsi"/>
          <w:sz w:val="24"/>
        </w:rPr>
        <w:t>arios para la elaboración de la presea</w:t>
      </w:r>
      <w:r w:rsidR="00924ACC" w:rsidRPr="004F43B5">
        <w:rPr>
          <w:rFonts w:asciiTheme="majorHAnsi" w:hAnsiTheme="majorHAnsi"/>
          <w:sz w:val="24"/>
        </w:rPr>
        <w:t>, instruyendo al Departamento de Adquisiciones para que realice la cotización correspondiente.</w:t>
      </w:r>
    </w:p>
    <w:p w:rsidR="001B599F" w:rsidRDefault="00924ACC" w:rsidP="00C32A22">
      <w:pPr>
        <w:spacing w:line="276" w:lineRule="auto"/>
        <w:jc w:val="both"/>
        <w:rPr>
          <w:rFonts w:asciiTheme="majorHAnsi" w:hAnsiTheme="majorHAnsi" w:cs="Arial"/>
          <w:sz w:val="24"/>
          <w:szCs w:val="24"/>
        </w:rPr>
      </w:pPr>
      <w:r>
        <w:rPr>
          <w:rFonts w:asciiTheme="majorHAnsi" w:hAnsiTheme="majorHAnsi" w:cs="Arial"/>
          <w:b/>
          <w:sz w:val="24"/>
          <w:szCs w:val="24"/>
        </w:rPr>
        <w:t>TERCERO</w:t>
      </w:r>
      <w:r w:rsidR="00DF571C" w:rsidRPr="00A9450B">
        <w:rPr>
          <w:rFonts w:asciiTheme="majorHAnsi" w:hAnsiTheme="majorHAnsi" w:cs="Arial"/>
          <w:b/>
          <w:sz w:val="24"/>
          <w:szCs w:val="24"/>
        </w:rPr>
        <w:t>.-</w:t>
      </w:r>
      <w:r w:rsidR="00DF571C" w:rsidRPr="00A9450B">
        <w:rPr>
          <w:rFonts w:asciiTheme="majorHAnsi" w:hAnsiTheme="majorHAnsi" w:cs="Arial"/>
          <w:sz w:val="24"/>
          <w:szCs w:val="24"/>
        </w:rPr>
        <w:t xml:space="preserve"> </w:t>
      </w:r>
      <w:r w:rsidR="001B599F">
        <w:rPr>
          <w:rFonts w:asciiTheme="majorHAnsi" w:hAnsiTheme="majorHAnsi" w:cs="Arial"/>
          <w:sz w:val="24"/>
          <w:szCs w:val="24"/>
        </w:rPr>
        <w:t>Se autorice el cambio de sede para la entrega de la presea al “MÉRITO CIUDADANO 2019”, de Sala de Ayuntamiento al patio del H. Ayuntamiento de Zapotlán el Grande.</w:t>
      </w:r>
    </w:p>
    <w:p w:rsidR="00DF571C" w:rsidRPr="00A9450B" w:rsidRDefault="001B599F" w:rsidP="00C32A22">
      <w:pPr>
        <w:spacing w:line="276" w:lineRule="auto"/>
        <w:jc w:val="both"/>
        <w:rPr>
          <w:rFonts w:asciiTheme="majorHAnsi" w:hAnsiTheme="majorHAnsi" w:cs="Arial"/>
          <w:sz w:val="24"/>
          <w:szCs w:val="24"/>
        </w:rPr>
      </w:pPr>
      <w:r>
        <w:rPr>
          <w:rFonts w:asciiTheme="majorHAnsi" w:hAnsiTheme="majorHAnsi" w:cs="Arial"/>
          <w:b/>
          <w:sz w:val="24"/>
          <w:szCs w:val="24"/>
        </w:rPr>
        <w:t xml:space="preserve">CUARTO.- </w:t>
      </w:r>
      <w:r w:rsidR="00DF571C" w:rsidRPr="00A9450B">
        <w:rPr>
          <w:rFonts w:asciiTheme="majorHAnsi" w:hAnsiTheme="majorHAnsi" w:cs="Arial"/>
          <w:sz w:val="24"/>
          <w:szCs w:val="24"/>
        </w:rPr>
        <w:t>Se instruya a la Secretaría General, para que por su co</w:t>
      </w:r>
      <w:r w:rsidR="00924ACC">
        <w:rPr>
          <w:rFonts w:asciiTheme="majorHAnsi" w:hAnsiTheme="majorHAnsi" w:cs="Arial"/>
          <w:sz w:val="24"/>
          <w:szCs w:val="24"/>
        </w:rPr>
        <w:t>nducto, se invite al ganador para que se presente</w:t>
      </w:r>
      <w:r w:rsidR="00DF571C" w:rsidRPr="00A9450B">
        <w:rPr>
          <w:rFonts w:asciiTheme="majorHAnsi" w:hAnsiTheme="majorHAnsi" w:cs="Arial"/>
          <w:sz w:val="24"/>
          <w:szCs w:val="24"/>
        </w:rPr>
        <w:t xml:space="preserve"> a Sesión Solem</w:t>
      </w:r>
      <w:r w:rsidR="00924ACC">
        <w:rPr>
          <w:rFonts w:asciiTheme="majorHAnsi" w:hAnsiTheme="majorHAnsi" w:cs="Arial"/>
          <w:sz w:val="24"/>
          <w:szCs w:val="24"/>
        </w:rPr>
        <w:t>ne de Ayuntamiento y reciba</w:t>
      </w:r>
      <w:r w:rsidR="00AE78CA" w:rsidRPr="00A9450B">
        <w:rPr>
          <w:rFonts w:asciiTheme="majorHAnsi" w:hAnsiTheme="majorHAnsi" w:cs="Arial"/>
          <w:sz w:val="24"/>
          <w:szCs w:val="24"/>
        </w:rPr>
        <w:t xml:space="preserve"> la presea al “MERIT</w:t>
      </w:r>
      <w:r w:rsidR="00924ACC">
        <w:rPr>
          <w:rFonts w:asciiTheme="majorHAnsi" w:hAnsiTheme="majorHAnsi" w:cs="Arial"/>
          <w:sz w:val="24"/>
          <w:szCs w:val="24"/>
        </w:rPr>
        <w:t xml:space="preserve">O </w:t>
      </w:r>
      <w:r w:rsidR="00924ACC">
        <w:rPr>
          <w:rFonts w:asciiTheme="majorHAnsi" w:hAnsiTheme="majorHAnsi" w:cs="Arial"/>
          <w:sz w:val="24"/>
          <w:szCs w:val="24"/>
        </w:rPr>
        <w:lastRenderedPageBreak/>
        <w:t>CIUDADANO 2019”,</w:t>
      </w:r>
      <w:r w:rsidR="00AE78CA" w:rsidRPr="00A9450B">
        <w:rPr>
          <w:rFonts w:asciiTheme="majorHAnsi" w:hAnsiTheme="majorHAnsi" w:cs="Arial"/>
          <w:sz w:val="24"/>
          <w:szCs w:val="24"/>
        </w:rPr>
        <w:t xml:space="preserve"> el día jueves 15 de </w:t>
      </w:r>
      <w:r w:rsidR="00924ACC">
        <w:rPr>
          <w:rFonts w:asciiTheme="majorHAnsi" w:hAnsiTheme="majorHAnsi" w:cs="Arial"/>
          <w:sz w:val="24"/>
          <w:szCs w:val="24"/>
        </w:rPr>
        <w:t>Agosto de la presente anualidad</w:t>
      </w:r>
      <w:r w:rsidR="00AE78CA" w:rsidRPr="00A9450B">
        <w:rPr>
          <w:rFonts w:asciiTheme="majorHAnsi" w:hAnsiTheme="majorHAnsi" w:cs="Arial"/>
          <w:sz w:val="24"/>
          <w:szCs w:val="24"/>
        </w:rPr>
        <w:t xml:space="preserve">  en punto de las 10:00 horas</w:t>
      </w:r>
      <w:r>
        <w:rPr>
          <w:rFonts w:asciiTheme="majorHAnsi" w:hAnsiTheme="majorHAnsi" w:cs="Arial"/>
          <w:sz w:val="24"/>
          <w:szCs w:val="24"/>
        </w:rPr>
        <w:t>.</w:t>
      </w:r>
    </w:p>
    <w:p w:rsidR="00DF571C" w:rsidRPr="00A9450B" w:rsidRDefault="00DF571C" w:rsidP="00C32A22">
      <w:pPr>
        <w:pStyle w:val="Sinespaciado"/>
        <w:spacing w:line="276" w:lineRule="auto"/>
        <w:ind w:left="708"/>
        <w:jc w:val="center"/>
        <w:rPr>
          <w:rFonts w:asciiTheme="majorHAnsi" w:hAnsiTheme="majorHAnsi" w:cs="Arial"/>
          <w:b/>
        </w:rPr>
      </w:pPr>
      <w:r w:rsidRPr="00A9450B">
        <w:rPr>
          <w:rFonts w:asciiTheme="majorHAnsi" w:hAnsiTheme="majorHAnsi" w:cs="Arial"/>
        </w:rPr>
        <w:t xml:space="preserve"> </w:t>
      </w:r>
      <w:r w:rsidRPr="00A9450B">
        <w:rPr>
          <w:rFonts w:asciiTheme="majorHAnsi" w:hAnsiTheme="majorHAnsi" w:cs="Arial"/>
          <w:b/>
        </w:rPr>
        <w:t>A T E N T A M E N T E</w:t>
      </w:r>
    </w:p>
    <w:p w:rsidR="00DF571C" w:rsidRPr="00A9450B" w:rsidRDefault="00DF571C" w:rsidP="00C32A22">
      <w:pPr>
        <w:pStyle w:val="Sinespaciado"/>
        <w:spacing w:line="276" w:lineRule="auto"/>
        <w:ind w:left="708"/>
        <w:jc w:val="center"/>
        <w:rPr>
          <w:rFonts w:asciiTheme="majorHAnsi" w:hAnsiTheme="majorHAnsi" w:cs="Arial"/>
          <w:b/>
          <w:i/>
        </w:rPr>
      </w:pPr>
      <w:r w:rsidRPr="00A9450B">
        <w:rPr>
          <w:rFonts w:asciiTheme="majorHAnsi" w:hAnsiTheme="majorHAnsi" w:cs="Arial"/>
          <w:b/>
          <w:i/>
        </w:rPr>
        <w:t>“2019, AÑO DE LA IGUALDAD DE GÉNERO EN JALISCO”</w:t>
      </w:r>
    </w:p>
    <w:p w:rsidR="00DF571C" w:rsidRPr="00A9450B" w:rsidRDefault="00DF571C" w:rsidP="00C32A22">
      <w:pPr>
        <w:pStyle w:val="Sinespaciado"/>
        <w:spacing w:line="276" w:lineRule="auto"/>
        <w:jc w:val="center"/>
        <w:rPr>
          <w:rFonts w:asciiTheme="majorHAnsi" w:hAnsiTheme="majorHAnsi" w:cs="Arial"/>
          <w:b/>
          <w:i/>
        </w:rPr>
      </w:pPr>
      <w:r w:rsidRPr="00A9450B">
        <w:rPr>
          <w:rFonts w:asciiTheme="majorHAnsi" w:hAnsiTheme="majorHAnsi" w:cs="Arial"/>
          <w:b/>
          <w:i/>
        </w:rPr>
        <w:t>“2019,  AÑO DEL LXXX ANIVERSARIO DE LA ESCUELA SECUNDARIA LIC. BENITO  JUÁREZ”</w:t>
      </w:r>
    </w:p>
    <w:p w:rsidR="00DF571C" w:rsidRPr="00A9450B" w:rsidRDefault="00DF571C" w:rsidP="00C32A22">
      <w:pPr>
        <w:pStyle w:val="Sinespaciado"/>
        <w:spacing w:line="276" w:lineRule="auto"/>
        <w:ind w:left="708"/>
        <w:jc w:val="center"/>
        <w:rPr>
          <w:rFonts w:asciiTheme="majorHAnsi" w:hAnsiTheme="majorHAnsi" w:cs="Arial"/>
          <w:b/>
        </w:rPr>
      </w:pPr>
      <w:r w:rsidRPr="00A9450B">
        <w:rPr>
          <w:rFonts w:asciiTheme="majorHAnsi" w:hAnsiTheme="majorHAnsi" w:cs="Arial"/>
          <w:b/>
        </w:rPr>
        <w:t xml:space="preserve">Ciudad Guzmán, </w:t>
      </w:r>
      <w:proofErr w:type="spellStart"/>
      <w:r w:rsidRPr="00A9450B">
        <w:rPr>
          <w:rFonts w:asciiTheme="majorHAnsi" w:hAnsiTheme="majorHAnsi" w:cs="Arial"/>
          <w:b/>
        </w:rPr>
        <w:t>Mpio</w:t>
      </w:r>
      <w:proofErr w:type="spellEnd"/>
      <w:r w:rsidRPr="00A9450B">
        <w:rPr>
          <w:rFonts w:asciiTheme="majorHAnsi" w:hAnsiTheme="majorHAnsi" w:cs="Arial"/>
          <w:b/>
        </w:rPr>
        <w:t xml:space="preserve">. </w:t>
      </w:r>
      <w:proofErr w:type="gramStart"/>
      <w:r w:rsidRPr="00A9450B">
        <w:rPr>
          <w:rFonts w:asciiTheme="majorHAnsi" w:hAnsiTheme="majorHAnsi" w:cs="Arial"/>
          <w:b/>
        </w:rPr>
        <w:t>de</w:t>
      </w:r>
      <w:proofErr w:type="gramEnd"/>
      <w:r w:rsidRPr="00A9450B">
        <w:rPr>
          <w:rFonts w:asciiTheme="majorHAnsi" w:hAnsiTheme="majorHAnsi" w:cs="Arial"/>
          <w:b/>
        </w:rPr>
        <w:t xml:space="preserve"> Zapotlán el Grande, Jalisco.</w:t>
      </w:r>
    </w:p>
    <w:p w:rsidR="00DF571C" w:rsidRPr="00A9450B" w:rsidRDefault="00C32A22" w:rsidP="00C32A22">
      <w:pPr>
        <w:pStyle w:val="Sinespaciado"/>
        <w:spacing w:line="276" w:lineRule="auto"/>
        <w:ind w:left="708"/>
        <w:jc w:val="center"/>
        <w:rPr>
          <w:rFonts w:asciiTheme="majorHAnsi" w:hAnsiTheme="majorHAnsi" w:cs="Arial"/>
        </w:rPr>
      </w:pPr>
      <w:r w:rsidRPr="00A9450B">
        <w:rPr>
          <w:rFonts w:asciiTheme="majorHAnsi" w:hAnsiTheme="majorHAnsi" w:cs="Arial"/>
        </w:rPr>
        <w:t>12 de agosto</w:t>
      </w:r>
      <w:r w:rsidR="00DF571C" w:rsidRPr="00A9450B">
        <w:rPr>
          <w:rFonts w:asciiTheme="majorHAnsi" w:hAnsiTheme="majorHAnsi" w:cs="Arial"/>
        </w:rPr>
        <w:t xml:space="preserve"> de 2019</w:t>
      </w:r>
    </w:p>
    <w:p w:rsidR="00DF571C" w:rsidRPr="00A9450B" w:rsidRDefault="00DF571C" w:rsidP="00C32A22">
      <w:pPr>
        <w:pStyle w:val="Sinespaciado"/>
        <w:spacing w:line="276" w:lineRule="auto"/>
        <w:rPr>
          <w:rFonts w:asciiTheme="majorHAnsi" w:hAnsiTheme="majorHAnsi" w:cs="Arial"/>
        </w:rPr>
      </w:pPr>
    </w:p>
    <w:p w:rsidR="00DF571C" w:rsidRPr="00A9450B" w:rsidRDefault="00DF571C" w:rsidP="001B599F">
      <w:pPr>
        <w:pStyle w:val="Sinespaciado"/>
        <w:spacing w:line="276" w:lineRule="auto"/>
        <w:jc w:val="center"/>
        <w:rPr>
          <w:rFonts w:asciiTheme="majorHAnsi" w:hAnsiTheme="majorHAnsi" w:cs="Arial"/>
          <w:b/>
        </w:rPr>
      </w:pPr>
      <w:r w:rsidRPr="00A9450B">
        <w:rPr>
          <w:rFonts w:asciiTheme="majorHAnsi" w:hAnsiTheme="majorHAnsi" w:cs="Arial"/>
          <w:b/>
        </w:rPr>
        <w:t xml:space="preserve">COMISIÓN EDILICIA PERMANENTE DE </w:t>
      </w:r>
      <w:r w:rsidR="001B599F">
        <w:rPr>
          <w:rFonts w:asciiTheme="majorHAnsi" w:hAnsiTheme="majorHAnsi" w:cs="Arial"/>
          <w:b/>
        </w:rPr>
        <w:t>CULTURA, EDUCACIÓN Y FESTIVIDADES CÍVICAS.</w:t>
      </w:r>
    </w:p>
    <w:p w:rsidR="00DF571C" w:rsidRDefault="00DF571C" w:rsidP="00C32A22">
      <w:pPr>
        <w:pStyle w:val="Sinespaciado"/>
        <w:spacing w:line="276" w:lineRule="auto"/>
        <w:rPr>
          <w:rFonts w:asciiTheme="majorHAnsi" w:hAnsiTheme="majorHAnsi" w:cs="Arial"/>
        </w:rPr>
      </w:pPr>
    </w:p>
    <w:p w:rsidR="001B599F" w:rsidRPr="00A9450B" w:rsidRDefault="001B599F" w:rsidP="00C32A22">
      <w:pPr>
        <w:pStyle w:val="Sinespaciado"/>
        <w:spacing w:line="276" w:lineRule="auto"/>
        <w:rPr>
          <w:rFonts w:asciiTheme="majorHAnsi" w:hAnsiTheme="majorHAnsi" w:cs="Arial"/>
        </w:rPr>
      </w:pPr>
    </w:p>
    <w:p w:rsidR="00DF571C" w:rsidRPr="001B599F" w:rsidRDefault="00A866BA" w:rsidP="00C32A22">
      <w:pPr>
        <w:spacing w:after="0" w:line="276" w:lineRule="auto"/>
        <w:jc w:val="center"/>
        <w:rPr>
          <w:rFonts w:asciiTheme="majorHAnsi" w:hAnsiTheme="majorHAnsi" w:cs="Arial"/>
          <w:b/>
          <w:sz w:val="24"/>
          <w:szCs w:val="24"/>
        </w:rPr>
      </w:pPr>
      <w:r w:rsidRPr="001B599F">
        <w:rPr>
          <w:rFonts w:asciiTheme="majorHAnsi" w:hAnsiTheme="majorHAnsi"/>
          <w:b/>
          <w:sz w:val="24"/>
          <w:szCs w:val="24"/>
        </w:rPr>
        <w:t>MTRO. ARTURO SÁNCHEZ CAMPOS</w:t>
      </w:r>
    </w:p>
    <w:p w:rsidR="00DF571C" w:rsidRPr="001B599F" w:rsidRDefault="00DF571C" w:rsidP="00C32A22">
      <w:pPr>
        <w:spacing w:after="0" w:line="276" w:lineRule="auto"/>
        <w:jc w:val="center"/>
        <w:rPr>
          <w:rFonts w:asciiTheme="majorHAnsi" w:hAnsiTheme="majorHAnsi" w:cs="Arial"/>
          <w:sz w:val="20"/>
          <w:szCs w:val="24"/>
        </w:rPr>
      </w:pPr>
      <w:r w:rsidRPr="001B599F">
        <w:rPr>
          <w:rFonts w:asciiTheme="majorHAnsi" w:hAnsiTheme="majorHAnsi" w:cs="Arial"/>
          <w:sz w:val="20"/>
          <w:szCs w:val="24"/>
        </w:rPr>
        <w:t>REGIDOR PRESIDENTE</w:t>
      </w:r>
    </w:p>
    <w:p w:rsidR="00DF571C" w:rsidRPr="00A9450B" w:rsidRDefault="00DF571C" w:rsidP="00C32A22">
      <w:pPr>
        <w:spacing w:after="0" w:line="276" w:lineRule="auto"/>
        <w:jc w:val="center"/>
        <w:rPr>
          <w:rFonts w:asciiTheme="majorHAnsi" w:hAnsiTheme="majorHAnsi" w:cs="Arial"/>
          <w:sz w:val="24"/>
          <w:szCs w:val="24"/>
        </w:rPr>
      </w:pPr>
    </w:p>
    <w:p w:rsidR="00DF571C" w:rsidRPr="00A9450B" w:rsidRDefault="00DF571C" w:rsidP="00C32A22">
      <w:pPr>
        <w:spacing w:after="0" w:line="276" w:lineRule="auto"/>
        <w:jc w:val="center"/>
        <w:rPr>
          <w:rFonts w:asciiTheme="majorHAnsi" w:hAnsiTheme="majorHAnsi" w:cs="Arial"/>
          <w:sz w:val="24"/>
          <w:szCs w:val="24"/>
        </w:rPr>
      </w:pPr>
    </w:p>
    <w:p w:rsidR="00DF571C" w:rsidRPr="00A9450B" w:rsidRDefault="00DF571C" w:rsidP="00C32A22">
      <w:pPr>
        <w:spacing w:after="0" w:line="276" w:lineRule="auto"/>
        <w:jc w:val="center"/>
        <w:rPr>
          <w:rFonts w:asciiTheme="majorHAnsi" w:hAnsiTheme="majorHAnsi" w:cs="Arial"/>
          <w:sz w:val="24"/>
          <w:szCs w:val="24"/>
        </w:rPr>
      </w:pPr>
    </w:p>
    <w:p w:rsidR="00DF571C" w:rsidRPr="001B599F" w:rsidRDefault="00DF571C" w:rsidP="00C32A22">
      <w:pPr>
        <w:pStyle w:val="Sinespaciado"/>
        <w:spacing w:line="276" w:lineRule="auto"/>
        <w:jc w:val="center"/>
        <w:rPr>
          <w:rFonts w:asciiTheme="majorHAnsi" w:hAnsiTheme="majorHAnsi"/>
          <w:b/>
        </w:rPr>
      </w:pPr>
      <w:r w:rsidRPr="001B599F">
        <w:rPr>
          <w:rFonts w:asciiTheme="majorHAnsi" w:hAnsiTheme="majorHAnsi"/>
          <w:b/>
        </w:rPr>
        <w:t xml:space="preserve">LIC. </w:t>
      </w:r>
      <w:r w:rsidR="00A866BA" w:rsidRPr="001B599F">
        <w:rPr>
          <w:rFonts w:asciiTheme="majorHAnsi" w:hAnsiTheme="majorHAnsi"/>
          <w:b/>
        </w:rPr>
        <w:t>CLAUDIA LÓPEZ DE</w:t>
      </w:r>
      <w:r w:rsidR="001B599F">
        <w:rPr>
          <w:rFonts w:asciiTheme="majorHAnsi" w:hAnsiTheme="majorHAnsi"/>
          <w:b/>
        </w:rPr>
        <w:t xml:space="preserve">L TORO                         </w:t>
      </w:r>
      <w:r w:rsidR="00A866BA" w:rsidRPr="001B599F">
        <w:rPr>
          <w:rFonts w:asciiTheme="majorHAnsi" w:hAnsiTheme="majorHAnsi"/>
          <w:b/>
        </w:rPr>
        <w:t xml:space="preserve">     </w:t>
      </w:r>
      <w:r w:rsidRPr="001B599F">
        <w:rPr>
          <w:rFonts w:asciiTheme="majorHAnsi" w:hAnsiTheme="majorHAnsi"/>
          <w:b/>
        </w:rPr>
        <w:t>LIC. LIZBETH GUADALUPE GÓMEZ SÁNCHEZ</w:t>
      </w:r>
    </w:p>
    <w:p w:rsidR="00DF571C" w:rsidRPr="001B599F" w:rsidRDefault="00DF571C" w:rsidP="00C32A22">
      <w:pPr>
        <w:spacing w:after="0" w:line="276" w:lineRule="auto"/>
        <w:rPr>
          <w:rFonts w:asciiTheme="majorHAnsi" w:hAnsiTheme="majorHAnsi" w:cs="Arial"/>
          <w:sz w:val="20"/>
          <w:szCs w:val="24"/>
        </w:rPr>
      </w:pPr>
      <w:r w:rsidRPr="001B599F">
        <w:rPr>
          <w:rFonts w:asciiTheme="majorHAnsi" w:hAnsiTheme="majorHAnsi" w:cs="Arial"/>
          <w:sz w:val="20"/>
          <w:szCs w:val="24"/>
        </w:rPr>
        <w:t xml:space="preserve">            </w:t>
      </w:r>
      <w:r w:rsidR="001B599F">
        <w:rPr>
          <w:rFonts w:asciiTheme="majorHAnsi" w:hAnsiTheme="majorHAnsi" w:cs="Arial"/>
          <w:sz w:val="20"/>
          <w:szCs w:val="24"/>
        </w:rPr>
        <w:t xml:space="preserve">     </w:t>
      </w:r>
      <w:r w:rsidRPr="001B599F">
        <w:rPr>
          <w:rFonts w:asciiTheme="majorHAnsi" w:hAnsiTheme="majorHAnsi" w:cs="Arial"/>
          <w:sz w:val="20"/>
          <w:szCs w:val="24"/>
        </w:rPr>
        <w:t xml:space="preserve">REGIDOR VOCAL                                                                  </w:t>
      </w:r>
      <w:r w:rsidR="00C32A22" w:rsidRPr="001B599F">
        <w:rPr>
          <w:rFonts w:asciiTheme="majorHAnsi" w:hAnsiTheme="majorHAnsi" w:cs="Arial"/>
          <w:sz w:val="20"/>
          <w:szCs w:val="24"/>
        </w:rPr>
        <w:t xml:space="preserve">                     </w:t>
      </w:r>
      <w:r w:rsidRPr="001B599F">
        <w:rPr>
          <w:rFonts w:asciiTheme="majorHAnsi" w:hAnsiTheme="majorHAnsi" w:cs="Arial"/>
          <w:sz w:val="20"/>
          <w:szCs w:val="24"/>
        </w:rPr>
        <w:t xml:space="preserve">    REGIDOR VOCAL</w:t>
      </w:r>
    </w:p>
    <w:p w:rsidR="00DF571C" w:rsidRPr="00A9450B" w:rsidRDefault="00DF571C" w:rsidP="00C32A22">
      <w:pPr>
        <w:spacing w:after="0" w:line="276" w:lineRule="auto"/>
        <w:rPr>
          <w:rFonts w:asciiTheme="majorHAnsi" w:hAnsiTheme="majorHAnsi" w:cs="Arial"/>
          <w:sz w:val="24"/>
          <w:szCs w:val="24"/>
        </w:rPr>
      </w:pPr>
    </w:p>
    <w:p w:rsidR="00DF571C" w:rsidRPr="00A9450B" w:rsidRDefault="00DF571C" w:rsidP="00C32A22">
      <w:pPr>
        <w:spacing w:after="0" w:line="276" w:lineRule="auto"/>
        <w:rPr>
          <w:rFonts w:asciiTheme="majorHAnsi" w:hAnsiTheme="majorHAnsi" w:cs="Arial"/>
          <w:sz w:val="24"/>
          <w:szCs w:val="24"/>
        </w:rPr>
      </w:pPr>
    </w:p>
    <w:p w:rsidR="00DF571C" w:rsidRPr="00A9450B" w:rsidRDefault="00DF571C" w:rsidP="00C32A22">
      <w:pPr>
        <w:pStyle w:val="Sinespaciado"/>
        <w:spacing w:line="276" w:lineRule="auto"/>
        <w:ind w:firstLine="708"/>
        <w:jc w:val="center"/>
        <w:rPr>
          <w:rFonts w:asciiTheme="majorHAnsi" w:hAnsiTheme="majorHAnsi" w:cs="Arial"/>
          <w:b/>
        </w:rPr>
      </w:pPr>
      <w:r w:rsidRPr="00A9450B">
        <w:rPr>
          <w:rFonts w:asciiTheme="majorHAnsi" w:hAnsiTheme="majorHAnsi" w:cs="Arial"/>
          <w:b/>
        </w:rPr>
        <w:t>COMISIÓN EDILICIA PERMANENTE DE ADMINISTRACIÓN PÚBLICA</w:t>
      </w:r>
    </w:p>
    <w:p w:rsidR="00DF571C" w:rsidRPr="00A9450B" w:rsidRDefault="00DF571C" w:rsidP="00C32A22">
      <w:pPr>
        <w:spacing w:after="0" w:line="276" w:lineRule="auto"/>
        <w:jc w:val="center"/>
        <w:rPr>
          <w:rFonts w:asciiTheme="majorHAnsi" w:hAnsiTheme="majorHAnsi" w:cs="Arial"/>
          <w:sz w:val="24"/>
          <w:szCs w:val="24"/>
        </w:rPr>
      </w:pPr>
    </w:p>
    <w:p w:rsidR="00DF571C" w:rsidRPr="00A9450B" w:rsidRDefault="00DF571C" w:rsidP="00C32A22">
      <w:pPr>
        <w:spacing w:after="0" w:line="276" w:lineRule="auto"/>
        <w:jc w:val="center"/>
        <w:rPr>
          <w:rFonts w:asciiTheme="majorHAnsi" w:hAnsiTheme="majorHAnsi" w:cs="Arial"/>
          <w:sz w:val="24"/>
          <w:szCs w:val="24"/>
        </w:rPr>
      </w:pPr>
    </w:p>
    <w:p w:rsidR="00DF571C" w:rsidRPr="00A9450B" w:rsidRDefault="00DF571C" w:rsidP="00C32A22">
      <w:pPr>
        <w:spacing w:after="0" w:line="276" w:lineRule="auto"/>
        <w:jc w:val="center"/>
        <w:rPr>
          <w:rFonts w:asciiTheme="majorHAnsi" w:hAnsiTheme="majorHAnsi" w:cs="Arial"/>
          <w:sz w:val="24"/>
          <w:szCs w:val="24"/>
        </w:rPr>
      </w:pPr>
    </w:p>
    <w:p w:rsidR="00DF571C" w:rsidRPr="001B599F" w:rsidRDefault="00DF571C" w:rsidP="00C32A22">
      <w:pPr>
        <w:pStyle w:val="Sinespaciado"/>
        <w:spacing w:line="276" w:lineRule="auto"/>
        <w:jc w:val="center"/>
        <w:rPr>
          <w:rFonts w:asciiTheme="majorHAnsi" w:hAnsiTheme="majorHAnsi"/>
          <w:b/>
        </w:rPr>
      </w:pPr>
      <w:r w:rsidRPr="001B599F">
        <w:rPr>
          <w:rFonts w:asciiTheme="majorHAnsi" w:hAnsiTheme="majorHAnsi"/>
          <w:b/>
        </w:rPr>
        <w:t>MTRO. NOE SAUL RAMOS GARCÍA</w:t>
      </w:r>
    </w:p>
    <w:p w:rsidR="00DF571C" w:rsidRPr="001B599F" w:rsidRDefault="00DF571C" w:rsidP="00C32A22">
      <w:pPr>
        <w:spacing w:after="0" w:line="276" w:lineRule="auto"/>
        <w:jc w:val="center"/>
        <w:rPr>
          <w:rFonts w:asciiTheme="majorHAnsi" w:hAnsiTheme="majorHAnsi" w:cs="Arial"/>
          <w:sz w:val="20"/>
          <w:szCs w:val="24"/>
        </w:rPr>
      </w:pPr>
      <w:r w:rsidRPr="001B599F">
        <w:rPr>
          <w:rFonts w:asciiTheme="majorHAnsi" w:hAnsiTheme="majorHAnsi" w:cs="Arial"/>
          <w:sz w:val="20"/>
          <w:szCs w:val="24"/>
        </w:rPr>
        <w:t>REGIDOR PRESIDENTE</w:t>
      </w:r>
    </w:p>
    <w:p w:rsidR="00DF571C" w:rsidRPr="00A9450B" w:rsidRDefault="00DF571C" w:rsidP="00C32A22">
      <w:pPr>
        <w:spacing w:after="0" w:line="276" w:lineRule="auto"/>
        <w:jc w:val="center"/>
        <w:rPr>
          <w:rFonts w:asciiTheme="majorHAnsi" w:hAnsiTheme="majorHAnsi" w:cs="Arial"/>
          <w:sz w:val="24"/>
          <w:szCs w:val="24"/>
        </w:rPr>
      </w:pPr>
    </w:p>
    <w:p w:rsidR="00DF571C" w:rsidRPr="00A9450B" w:rsidRDefault="00DF571C" w:rsidP="001B599F">
      <w:pPr>
        <w:spacing w:after="0" w:line="276" w:lineRule="auto"/>
        <w:rPr>
          <w:rFonts w:asciiTheme="majorHAnsi" w:hAnsiTheme="majorHAnsi" w:cs="Arial"/>
          <w:sz w:val="24"/>
          <w:szCs w:val="24"/>
        </w:rPr>
      </w:pPr>
    </w:p>
    <w:p w:rsidR="00DF571C" w:rsidRPr="00A9450B" w:rsidRDefault="00DF571C" w:rsidP="00C32A22">
      <w:pPr>
        <w:spacing w:after="0" w:line="276" w:lineRule="auto"/>
        <w:jc w:val="center"/>
        <w:rPr>
          <w:rFonts w:asciiTheme="majorHAnsi" w:hAnsiTheme="majorHAnsi" w:cs="Arial"/>
          <w:sz w:val="24"/>
          <w:szCs w:val="24"/>
        </w:rPr>
      </w:pPr>
    </w:p>
    <w:p w:rsidR="00DF571C" w:rsidRPr="001B599F" w:rsidRDefault="00DF571C" w:rsidP="00C32A22">
      <w:pPr>
        <w:pStyle w:val="Sinespaciado"/>
        <w:spacing w:line="276" w:lineRule="auto"/>
        <w:jc w:val="center"/>
        <w:rPr>
          <w:rFonts w:asciiTheme="majorHAnsi" w:hAnsiTheme="majorHAnsi"/>
          <w:b/>
        </w:rPr>
      </w:pPr>
      <w:r w:rsidRPr="001B599F">
        <w:rPr>
          <w:rFonts w:asciiTheme="majorHAnsi" w:hAnsiTheme="majorHAnsi"/>
          <w:b/>
        </w:rPr>
        <w:t xml:space="preserve">LIC. MARÍA LUIS JUAN MORALES                           </w:t>
      </w:r>
      <w:r w:rsidRPr="001B599F">
        <w:rPr>
          <w:rFonts w:asciiTheme="majorHAnsi" w:hAnsiTheme="majorHAnsi" w:cs="Arial"/>
          <w:b/>
        </w:rPr>
        <w:t xml:space="preserve"> C. MARTHA GRACIELA VILLANUEVA ZALAPA</w:t>
      </w:r>
    </w:p>
    <w:p w:rsidR="00DF571C" w:rsidRPr="001B599F" w:rsidRDefault="00DF571C" w:rsidP="00C32A22">
      <w:pPr>
        <w:spacing w:after="0" w:line="276" w:lineRule="auto"/>
        <w:rPr>
          <w:rFonts w:asciiTheme="majorHAnsi" w:hAnsiTheme="majorHAnsi" w:cs="Arial"/>
          <w:sz w:val="20"/>
          <w:szCs w:val="24"/>
        </w:rPr>
      </w:pPr>
      <w:r w:rsidRPr="001B599F">
        <w:rPr>
          <w:rFonts w:asciiTheme="majorHAnsi" w:hAnsiTheme="majorHAnsi" w:cs="Arial"/>
          <w:sz w:val="20"/>
          <w:szCs w:val="24"/>
        </w:rPr>
        <w:t xml:space="preserve">              </w:t>
      </w:r>
      <w:r w:rsidR="00C32A22" w:rsidRPr="001B599F">
        <w:rPr>
          <w:rFonts w:asciiTheme="majorHAnsi" w:hAnsiTheme="majorHAnsi" w:cs="Arial"/>
          <w:sz w:val="20"/>
          <w:szCs w:val="24"/>
        </w:rPr>
        <w:t xml:space="preserve">      </w:t>
      </w:r>
      <w:r w:rsidRPr="001B599F">
        <w:rPr>
          <w:rFonts w:asciiTheme="majorHAnsi" w:hAnsiTheme="majorHAnsi" w:cs="Arial"/>
          <w:sz w:val="20"/>
          <w:szCs w:val="24"/>
        </w:rPr>
        <w:t xml:space="preserve">REGIDOR VOCAL                                                                   </w:t>
      </w:r>
      <w:r w:rsidR="00C32A22" w:rsidRPr="001B599F">
        <w:rPr>
          <w:rFonts w:asciiTheme="majorHAnsi" w:hAnsiTheme="majorHAnsi" w:cs="Arial"/>
          <w:sz w:val="20"/>
          <w:szCs w:val="24"/>
        </w:rPr>
        <w:t xml:space="preserve">                    </w:t>
      </w:r>
      <w:r w:rsidRPr="001B599F">
        <w:rPr>
          <w:rFonts w:asciiTheme="majorHAnsi" w:hAnsiTheme="majorHAnsi" w:cs="Arial"/>
          <w:sz w:val="20"/>
          <w:szCs w:val="24"/>
        </w:rPr>
        <w:t xml:space="preserve"> REGIDOR VOCAL</w:t>
      </w:r>
    </w:p>
    <w:p w:rsidR="00DF571C" w:rsidRPr="00A9450B" w:rsidRDefault="00DF571C" w:rsidP="00C32A22">
      <w:pPr>
        <w:spacing w:after="0" w:line="276" w:lineRule="auto"/>
        <w:rPr>
          <w:rFonts w:asciiTheme="majorHAnsi" w:hAnsiTheme="majorHAnsi" w:cs="Arial"/>
          <w:sz w:val="24"/>
          <w:szCs w:val="24"/>
        </w:rPr>
      </w:pPr>
    </w:p>
    <w:p w:rsidR="001B599F" w:rsidRDefault="001B599F" w:rsidP="00C32A22">
      <w:pPr>
        <w:spacing w:line="276" w:lineRule="auto"/>
        <w:jc w:val="both"/>
        <w:rPr>
          <w:rFonts w:asciiTheme="majorHAnsi" w:hAnsiTheme="majorHAnsi" w:cs="Arial"/>
          <w:sz w:val="24"/>
          <w:szCs w:val="24"/>
        </w:rPr>
      </w:pPr>
    </w:p>
    <w:p w:rsidR="001B599F" w:rsidRDefault="001B599F" w:rsidP="00C32A22">
      <w:pPr>
        <w:spacing w:line="276" w:lineRule="auto"/>
        <w:jc w:val="both"/>
        <w:rPr>
          <w:rFonts w:asciiTheme="majorHAnsi" w:hAnsiTheme="majorHAnsi" w:cs="Arial"/>
          <w:sz w:val="24"/>
          <w:szCs w:val="24"/>
        </w:rPr>
      </w:pPr>
    </w:p>
    <w:p w:rsidR="00DF571C" w:rsidRPr="001B599F" w:rsidRDefault="001B599F" w:rsidP="00C32A22">
      <w:pPr>
        <w:spacing w:line="276" w:lineRule="auto"/>
        <w:jc w:val="both"/>
        <w:rPr>
          <w:rFonts w:asciiTheme="majorHAnsi" w:hAnsiTheme="majorHAnsi" w:cs="Arial"/>
          <w:sz w:val="18"/>
          <w:szCs w:val="24"/>
        </w:rPr>
      </w:pPr>
      <w:r w:rsidRPr="001B599F">
        <w:rPr>
          <w:rFonts w:asciiTheme="majorHAnsi" w:hAnsiTheme="majorHAnsi" w:cs="Arial"/>
          <w:sz w:val="18"/>
          <w:szCs w:val="24"/>
        </w:rPr>
        <w:t>ASC</w:t>
      </w:r>
      <w:r w:rsidR="00DF571C" w:rsidRPr="001B599F">
        <w:rPr>
          <w:rFonts w:asciiTheme="majorHAnsi" w:hAnsiTheme="majorHAnsi" w:cs="Arial"/>
          <w:sz w:val="18"/>
          <w:szCs w:val="24"/>
        </w:rPr>
        <w:t>/</w:t>
      </w:r>
      <w:proofErr w:type="spellStart"/>
      <w:r w:rsidR="00DF571C" w:rsidRPr="001B599F">
        <w:rPr>
          <w:rFonts w:asciiTheme="majorHAnsi" w:hAnsiTheme="majorHAnsi" w:cs="Arial"/>
          <w:sz w:val="18"/>
          <w:szCs w:val="24"/>
        </w:rPr>
        <w:t>sgs</w:t>
      </w:r>
      <w:proofErr w:type="spellEnd"/>
    </w:p>
    <w:p w:rsidR="00920D6C" w:rsidRPr="00A9450B" w:rsidRDefault="00920D6C" w:rsidP="00C32A22">
      <w:pPr>
        <w:spacing w:line="276" w:lineRule="auto"/>
        <w:rPr>
          <w:rFonts w:asciiTheme="majorHAnsi" w:hAnsiTheme="majorHAnsi"/>
          <w:sz w:val="24"/>
          <w:szCs w:val="24"/>
        </w:rPr>
      </w:pPr>
    </w:p>
    <w:sectPr w:rsidR="00920D6C" w:rsidRPr="00A9450B" w:rsidSect="00C32A22">
      <w:headerReference w:type="default" r:id="rId6"/>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22" w:rsidRDefault="00C32A22">
      <w:pPr>
        <w:spacing w:after="0" w:line="240" w:lineRule="auto"/>
      </w:pPr>
      <w:r>
        <w:separator/>
      </w:r>
    </w:p>
  </w:endnote>
  <w:endnote w:type="continuationSeparator" w:id="0">
    <w:p w:rsidR="00C32A22" w:rsidRDefault="00C3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043001"/>
      <w:docPartObj>
        <w:docPartGallery w:val="Page Numbers (Bottom of Page)"/>
        <w:docPartUnique/>
      </w:docPartObj>
    </w:sdtPr>
    <w:sdtEndPr/>
    <w:sdtContent>
      <w:p w:rsidR="00C32A22" w:rsidRDefault="00C32A22">
        <w:pPr>
          <w:pStyle w:val="Piedepgina"/>
          <w:jc w:val="right"/>
        </w:pPr>
        <w:r>
          <w:fldChar w:fldCharType="begin"/>
        </w:r>
        <w:r>
          <w:instrText>PAGE   \* MERGEFORMAT</w:instrText>
        </w:r>
        <w:r>
          <w:fldChar w:fldCharType="separate"/>
        </w:r>
        <w:r w:rsidR="003F5FFE" w:rsidRPr="003F5FFE">
          <w:rPr>
            <w:noProof/>
            <w:lang w:val="es-ES"/>
          </w:rPr>
          <w:t>4</w:t>
        </w:r>
        <w:r>
          <w:fldChar w:fldCharType="end"/>
        </w:r>
      </w:p>
    </w:sdtContent>
  </w:sdt>
  <w:p w:rsidR="00C32A22" w:rsidRDefault="00C32A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22" w:rsidRDefault="00C32A22">
      <w:pPr>
        <w:spacing w:after="0" w:line="240" w:lineRule="auto"/>
      </w:pPr>
      <w:r>
        <w:separator/>
      </w:r>
    </w:p>
  </w:footnote>
  <w:footnote w:type="continuationSeparator" w:id="0">
    <w:p w:rsidR="00C32A22" w:rsidRDefault="00C32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22" w:rsidRDefault="003F5FFE" w:rsidP="00C32A22">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32A22" w:rsidRDefault="00C32A22" w:rsidP="00C32A22">
    <w:pPr>
      <w:pStyle w:val="Encabezado"/>
    </w:pPr>
  </w:p>
  <w:p w:rsidR="00C32A22" w:rsidRDefault="00C32A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1C"/>
    <w:rsid w:val="000000F0"/>
    <w:rsid w:val="00001FA4"/>
    <w:rsid w:val="00006869"/>
    <w:rsid w:val="000123AA"/>
    <w:rsid w:val="0001434C"/>
    <w:rsid w:val="00027ED8"/>
    <w:rsid w:val="00031D01"/>
    <w:rsid w:val="00032AF6"/>
    <w:rsid w:val="000339AC"/>
    <w:rsid w:val="00035399"/>
    <w:rsid w:val="00036B85"/>
    <w:rsid w:val="00036D2A"/>
    <w:rsid w:val="00043468"/>
    <w:rsid w:val="00046D7D"/>
    <w:rsid w:val="00051DAF"/>
    <w:rsid w:val="00060243"/>
    <w:rsid w:val="00060DC5"/>
    <w:rsid w:val="00062A06"/>
    <w:rsid w:val="000630A6"/>
    <w:rsid w:val="00064740"/>
    <w:rsid w:val="000701F5"/>
    <w:rsid w:val="00074D4B"/>
    <w:rsid w:val="000850A0"/>
    <w:rsid w:val="000856D2"/>
    <w:rsid w:val="00085750"/>
    <w:rsid w:val="00092DA6"/>
    <w:rsid w:val="00095E57"/>
    <w:rsid w:val="00096E2A"/>
    <w:rsid w:val="000A159A"/>
    <w:rsid w:val="000B156C"/>
    <w:rsid w:val="000B2AEA"/>
    <w:rsid w:val="000B2DC6"/>
    <w:rsid w:val="000B3A24"/>
    <w:rsid w:val="000B682B"/>
    <w:rsid w:val="000C0198"/>
    <w:rsid w:val="000C0BC5"/>
    <w:rsid w:val="000C46E5"/>
    <w:rsid w:val="000C4C19"/>
    <w:rsid w:val="000C50C0"/>
    <w:rsid w:val="000C7243"/>
    <w:rsid w:val="000D6DCA"/>
    <w:rsid w:val="000D7814"/>
    <w:rsid w:val="000E01E7"/>
    <w:rsid w:val="000F07E5"/>
    <w:rsid w:val="000F17F7"/>
    <w:rsid w:val="000F359E"/>
    <w:rsid w:val="000F6927"/>
    <w:rsid w:val="00102C42"/>
    <w:rsid w:val="00106E20"/>
    <w:rsid w:val="00121C63"/>
    <w:rsid w:val="00133973"/>
    <w:rsid w:val="00137639"/>
    <w:rsid w:val="00137F98"/>
    <w:rsid w:val="00145A7A"/>
    <w:rsid w:val="00152A4E"/>
    <w:rsid w:val="0015304C"/>
    <w:rsid w:val="00153189"/>
    <w:rsid w:val="00161591"/>
    <w:rsid w:val="00161934"/>
    <w:rsid w:val="00164DA1"/>
    <w:rsid w:val="00166679"/>
    <w:rsid w:val="0017491F"/>
    <w:rsid w:val="00174A33"/>
    <w:rsid w:val="00177F34"/>
    <w:rsid w:val="00183322"/>
    <w:rsid w:val="001842ED"/>
    <w:rsid w:val="0018623B"/>
    <w:rsid w:val="00192BFF"/>
    <w:rsid w:val="00195A5B"/>
    <w:rsid w:val="001968FC"/>
    <w:rsid w:val="00197A9E"/>
    <w:rsid w:val="001A56CD"/>
    <w:rsid w:val="001A58B9"/>
    <w:rsid w:val="001A5D66"/>
    <w:rsid w:val="001A5FFE"/>
    <w:rsid w:val="001A6D50"/>
    <w:rsid w:val="001A7162"/>
    <w:rsid w:val="001B2078"/>
    <w:rsid w:val="001B3D0D"/>
    <w:rsid w:val="001B4BCB"/>
    <w:rsid w:val="001B599F"/>
    <w:rsid w:val="001C7CE4"/>
    <w:rsid w:val="001D3835"/>
    <w:rsid w:val="001E07AC"/>
    <w:rsid w:val="001E0B5A"/>
    <w:rsid w:val="001E26F8"/>
    <w:rsid w:val="001E4814"/>
    <w:rsid w:val="001E5964"/>
    <w:rsid w:val="001F28EB"/>
    <w:rsid w:val="001F3D26"/>
    <w:rsid w:val="001F42B7"/>
    <w:rsid w:val="001F5747"/>
    <w:rsid w:val="00200C4B"/>
    <w:rsid w:val="00202522"/>
    <w:rsid w:val="00205F4E"/>
    <w:rsid w:val="00206CCF"/>
    <w:rsid w:val="00207EED"/>
    <w:rsid w:val="00212878"/>
    <w:rsid w:val="00213331"/>
    <w:rsid w:val="0021430E"/>
    <w:rsid w:val="002149AA"/>
    <w:rsid w:val="002162C6"/>
    <w:rsid w:val="002232F0"/>
    <w:rsid w:val="00224F5E"/>
    <w:rsid w:val="002338BB"/>
    <w:rsid w:val="00233CD4"/>
    <w:rsid w:val="00240205"/>
    <w:rsid w:val="002407D2"/>
    <w:rsid w:val="00244963"/>
    <w:rsid w:val="00245924"/>
    <w:rsid w:val="00245EF1"/>
    <w:rsid w:val="00251770"/>
    <w:rsid w:val="00254504"/>
    <w:rsid w:val="0026458E"/>
    <w:rsid w:val="002658D8"/>
    <w:rsid w:val="00267604"/>
    <w:rsid w:val="002862E3"/>
    <w:rsid w:val="00286C4F"/>
    <w:rsid w:val="00287913"/>
    <w:rsid w:val="00287DEB"/>
    <w:rsid w:val="00287E6F"/>
    <w:rsid w:val="00291D20"/>
    <w:rsid w:val="0029434D"/>
    <w:rsid w:val="00297F14"/>
    <w:rsid w:val="002A1761"/>
    <w:rsid w:val="002A4F12"/>
    <w:rsid w:val="002A7988"/>
    <w:rsid w:val="002B4722"/>
    <w:rsid w:val="002B538D"/>
    <w:rsid w:val="002B7766"/>
    <w:rsid w:val="002C4930"/>
    <w:rsid w:val="002D1E3E"/>
    <w:rsid w:val="002E0177"/>
    <w:rsid w:val="002E264C"/>
    <w:rsid w:val="002E599B"/>
    <w:rsid w:val="002E5A3C"/>
    <w:rsid w:val="002F10E3"/>
    <w:rsid w:val="002F1B6D"/>
    <w:rsid w:val="00302BD1"/>
    <w:rsid w:val="00303C07"/>
    <w:rsid w:val="00304E33"/>
    <w:rsid w:val="00316648"/>
    <w:rsid w:val="00324BE6"/>
    <w:rsid w:val="0032617C"/>
    <w:rsid w:val="00327C2D"/>
    <w:rsid w:val="003337DD"/>
    <w:rsid w:val="0033769B"/>
    <w:rsid w:val="00340C54"/>
    <w:rsid w:val="003653D9"/>
    <w:rsid w:val="00371056"/>
    <w:rsid w:val="003726C3"/>
    <w:rsid w:val="00375000"/>
    <w:rsid w:val="00375695"/>
    <w:rsid w:val="00375ACD"/>
    <w:rsid w:val="00381E3A"/>
    <w:rsid w:val="00387A14"/>
    <w:rsid w:val="00390BD9"/>
    <w:rsid w:val="00394567"/>
    <w:rsid w:val="003A0C1F"/>
    <w:rsid w:val="003A2029"/>
    <w:rsid w:val="003A2189"/>
    <w:rsid w:val="003A5B6E"/>
    <w:rsid w:val="003A7DBA"/>
    <w:rsid w:val="003B1354"/>
    <w:rsid w:val="003B7876"/>
    <w:rsid w:val="003B7CB8"/>
    <w:rsid w:val="003C629B"/>
    <w:rsid w:val="003D30B6"/>
    <w:rsid w:val="003D4EB7"/>
    <w:rsid w:val="003D5887"/>
    <w:rsid w:val="003D77BE"/>
    <w:rsid w:val="003E1552"/>
    <w:rsid w:val="003E3CF0"/>
    <w:rsid w:val="003E66CB"/>
    <w:rsid w:val="003E7A0A"/>
    <w:rsid w:val="003F2006"/>
    <w:rsid w:val="003F5FFE"/>
    <w:rsid w:val="003F7BE2"/>
    <w:rsid w:val="00403FCB"/>
    <w:rsid w:val="004049A6"/>
    <w:rsid w:val="00407365"/>
    <w:rsid w:val="004106F9"/>
    <w:rsid w:val="00413711"/>
    <w:rsid w:val="0041672A"/>
    <w:rsid w:val="00424A69"/>
    <w:rsid w:val="004255D7"/>
    <w:rsid w:val="00426C0F"/>
    <w:rsid w:val="00427735"/>
    <w:rsid w:val="00431F6D"/>
    <w:rsid w:val="00432373"/>
    <w:rsid w:val="0043631B"/>
    <w:rsid w:val="00440643"/>
    <w:rsid w:val="00443064"/>
    <w:rsid w:val="00445B05"/>
    <w:rsid w:val="00450315"/>
    <w:rsid w:val="00450E43"/>
    <w:rsid w:val="00456B50"/>
    <w:rsid w:val="0045704D"/>
    <w:rsid w:val="00471AE4"/>
    <w:rsid w:val="00472D75"/>
    <w:rsid w:val="0047344C"/>
    <w:rsid w:val="004742C8"/>
    <w:rsid w:val="004841C6"/>
    <w:rsid w:val="00487B94"/>
    <w:rsid w:val="00497050"/>
    <w:rsid w:val="004A08C2"/>
    <w:rsid w:val="004A591E"/>
    <w:rsid w:val="004A747F"/>
    <w:rsid w:val="004A7610"/>
    <w:rsid w:val="004B2B48"/>
    <w:rsid w:val="004B348E"/>
    <w:rsid w:val="004C20FA"/>
    <w:rsid w:val="004C225B"/>
    <w:rsid w:val="004C375B"/>
    <w:rsid w:val="004D3104"/>
    <w:rsid w:val="004D4D43"/>
    <w:rsid w:val="004D4DBE"/>
    <w:rsid w:val="004E6A27"/>
    <w:rsid w:val="004F19E2"/>
    <w:rsid w:val="004F79E4"/>
    <w:rsid w:val="004F7ED5"/>
    <w:rsid w:val="00503554"/>
    <w:rsid w:val="005059FF"/>
    <w:rsid w:val="00507D5D"/>
    <w:rsid w:val="00514AC6"/>
    <w:rsid w:val="00521D8F"/>
    <w:rsid w:val="0052416F"/>
    <w:rsid w:val="005256F4"/>
    <w:rsid w:val="0052712A"/>
    <w:rsid w:val="00531601"/>
    <w:rsid w:val="005336AA"/>
    <w:rsid w:val="00541186"/>
    <w:rsid w:val="0055567E"/>
    <w:rsid w:val="00556145"/>
    <w:rsid w:val="0056279E"/>
    <w:rsid w:val="00567691"/>
    <w:rsid w:val="005679E1"/>
    <w:rsid w:val="005736F6"/>
    <w:rsid w:val="00576C40"/>
    <w:rsid w:val="005842BB"/>
    <w:rsid w:val="00584B05"/>
    <w:rsid w:val="00585DEC"/>
    <w:rsid w:val="005864C0"/>
    <w:rsid w:val="00586F89"/>
    <w:rsid w:val="00591C08"/>
    <w:rsid w:val="0059227B"/>
    <w:rsid w:val="00594A05"/>
    <w:rsid w:val="00596537"/>
    <w:rsid w:val="005976F9"/>
    <w:rsid w:val="005A079F"/>
    <w:rsid w:val="005A1CD4"/>
    <w:rsid w:val="005B2732"/>
    <w:rsid w:val="005B419E"/>
    <w:rsid w:val="005C073E"/>
    <w:rsid w:val="005C1999"/>
    <w:rsid w:val="005C2651"/>
    <w:rsid w:val="005C616B"/>
    <w:rsid w:val="005C75E8"/>
    <w:rsid w:val="005E5A90"/>
    <w:rsid w:val="005F3717"/>
    <w:rsid w:val="00602181"/>
    <w:rsid w:val="00602407"/>
    <w:rsid w:val="00605D34"/>
    <w:rsid w:val="00621F57"/>
    <w:rsid w:val="0062656E"/>
    <w:rsid w:val="0063563B"/>
    <w:rsid w:val="0064160F"/>
    <w:rsid w:val="00645A03"/>
    <w:rsid w:val="00645B41"/>
    <w:rsid w:val="00646A50"/>
    <w:rsid w:val="00647D43"/>
    <w:rsid w:val="006553A6"/>
    <w:rsid w:val="006577D1"/>
    <w:rsid w:val="00661F16"/>
    <w:rsid w:val="0066467F"/>
    <w:rsid w:val="006663DA"/>
    <w:rsid w:val="00672C4B"/>
    <w:rsid w:val="00672CF7"/>
    <w:rsid w:val="00674AE0"/>
    <w:rsid w:val="00675366"/>
    <w:rsid w:val="006758D9"/>
    <w:rsid w:val="00681698"/>
    <w:rsid w:val="00682D34"/>
    <w:rsid w:val="00682F91"/>
    <w:rsid w:val="0069120C"/>
    <w:rsid w:val="0069125A"/>
    <w:rsid w:val="0069512F"/>
    <w:rsid w:val="00695E80"/>
    <w:rsid w:val="006A2D8D"/>
    <w:rsid w:val="006A74E5"/>
    <w:rsid w:val="006B5079"/>
    <w:rsid w:val="006B5E2F"/>
    <w:rsid w:val="006B6B66"/>
    <w:rsid w:val="006C0B28"/>
    <w:rsid w:val="006C1ACC"/>
    <w:rsid w:val="006C1AD6"/>
    <w:rsid w:val="006C2C6A"/>
    <w:rsid w:val="006C31DB"/>
    <w:rsid w:val="006C4E66"/>
    <w:rsid w:val="006C51EA"/>
    <w:rsid w:val="006C7C90"/>
    <w:rsid w:val="006D24B0"/>
    <w:rsid w:val="006D5ABD"/>
    <w:rsid w:val="006D6475"/>
    <w:rsid w:val="006E0335"/>
    <w:rsid w:val="006E0F43"/>
    <w:rsid w:val="006E1FB1"/>
    <w:rsid w:val="006E26D6"/>
    <w:rsid w:val="006E3157"/>
    <w:rsid w:val="00706BA0"/>
    <w:rsid w:val="00707B4A"/>
    <w:rsid w:val="00710D43"/>
    <w:rsid w:val="0071433F"/>
    <w:rsid w:val="007233AC"/>
    <w:rsid w:val="00727224"/>
    <w:rsid w:val="007346F4"/>
    <w:rsid w:val="007354CE"/>
    <w:rsid w:val="00735993"/>
    <w:rsid w:val="00740176"/>
    <w:rsid w:val="0074180D"/>
    <w:rsid w:val="00745154"/>
    <w:rsid w:val="00745CF8"/>
    <w:rsid w:val="00747834"/>
    <w:rsid w:val="00751C9A"/>
    <w:rsid w:val="0076050C"/>
    <w:rsid w:val="007644CA"/>
    <w:rsid w:val="007665DC"/>
    <w:rsid w:val="00770973"/>
    <w:rsid w:val="00777C45"/>
    <w:rsid w:val="00780457"/>
    <w:rsid w:val="00781ADB"/>
    <w:rsid w:val="00783AA8"/>
    <w:rsid w:val="0078747C"/>
    <w:rsid w:val="00793C7C"/>
    <w:rsid w:val="00794A4F"/>
    <w:rsid w:val="00796FD4"/>
    <w:rsid w:val="007A61D1"/>
    <w:rsid w:val="007C09AD"/>
    <w:rsid w:val="007C1B44"/>
    <w:rsid w:val="007C6A34"/>
    <w:rsid w:val="007D232D"/>
    <w:rsid w:val="007D65B6"/>
    <w:rsid w:val="007E1762"/>
    <w:rsid w:val="007E19E9"/>
    <w:rsid w:val="007F0379"/>
    <w:rsid w:val="007F5D35"/>
    <w:rsid w:val="007F74D2"/>
    <w:rsid w:val="00802D45"/>
    <w:rsid w:val="008114CF"/>
    <w:rsid w:val="00820C97"/>
    <w:rsid w:val="00837FDE"/>
    <w:rsid w:val="008401FB"/>
    <w:rsid w:val="008433C0"/>
    <w:rsid w:val="00844614"/>
    <w:rsid w:val="0084765E"/>
    <w:rsid w:val="00855267"/>
    <w:rsid w:val="008563C0"/>
    <w:rsid w:val="008564D6"/>
    <w:rsid w:val="008578D6"/>
    <w:rsid w:val="008601EC"/>
    <w:rsid w:val="00860450"/>
    <w:rsid w:val="00860821"/>
    <w:rsid w:val="00866644"/>
    <w:rsid w:val="00867BD5"/>
    <w:rsid w:val="00867BE0"/>
    <w:rsid w:val="008719BC"/>
    <w:rsid w:val="00873D1D"/>
    <w:rsid w:val="008741EF"/>
    <w:rsid w:val="0088155B"/>
    <w:rsid w:val="00887D32"/>
    <w:rsid w:val="00892217"/>
    <w:rsid w:val="008A6FC4"/>
    <w:rsid w:val="008B10C6"/>
    <w:rsid w:val="008B2CCA"/>
    <w:rsid w:val="008B63B6"/>
    <w:rsid w:val="008B6EA6"/>
    <w:rsid w:val="008C4597"/>
    <w:rsid w:val="008C5677"/>
    <w:rsid w:val="008C7277"/>
    <w:rsid w:val="008D0E8C"/>
    <w:rsid w:val="008D2069"/>
    <w:rsid w:val="008D2E2D"/>
    <w:rsid w:val="008D40A3"/>
    <w:rsid w:val="008D692E"/>
    <w:rsid w:val="008E372A"/>
    <w:rsid w:val="008E5A14"/>
    <w:rsid w:val="008F0C34"/>
    <w:rsid w:val="008F32AC"/>
    <w:rsid w:val="008F47DD"/>
    <w:rsid w:val="00900CFB"/>
    <w:rsid w:val="00901A7A"/>
    <w:rsid w:val="00902660"/>
    <w:rsid w:val="009123A6"/>
    <w:rsid w:val="00912CA2"/>
    <w:rsid w:val="009163D7"/>
    <w:rsid w:val="00920D6C"/>
    <w:rsid w:val="009233AE"/>
    <w:rsid w:val="00924ACC"/>
    <w:rsid w:val="00930DB5"/>
    <w:rsid w:val="00932BDD"/>
    <w:rsid w:val="009332AF"/>
    <w:rsid w:val="0093694C"/>
    <w:rsid w:val="00941F52"/>
    <w:rsid w:val="00944E74"/>
    <w:rsid w:val="009508BF"/>
    <w:rsid w:val="009573EC"/>
    <w:rsid w:val="00961EA1"/>
    <w:rsid w:val="00963967"/>
    <w:rsid w:val="00973427"/>
    <w:rsid w:val="00973779"/>
    <w:rsid w:val="00974631"/>
    <w:rsid w:val="00974D23"/>
    <w:rsid w:val="00975D7A"/>
    <w:rsid w:val="009765AF"/>
    <w:rsid w:val="00977C3D"/>
    <w:rsid w:val="00977EEC"/>
    <w:rsid w:val="00992EA4"/>
    <w:rsid w:val="00993750"/>
    <w:rsid w:val="009954D6"/>
    <w:rsid w:val="009A0CB5"/>
    <w:rsid w:val="009A13D1"/>
    <w:rsid w:val="009A3EFD"/>
    <w:rsid w:val="009A53DE"/>
    <w:rsid w:val="009B09EC"/>
    <w:rsid w:val="009B170D"/>
    <w:rsid w:val="009B2C1C"/>
    <w:rsid w:val="009C0682"/>
    <w:rsid w:val="009C360E"/>
    <w:rsid w:val="009C5805"/>
    <w:rsid w:val="009D16EC"/>
    <w:rsid w:val="009D6644"/>
    <w:rsid w:val="009E2764"/>
    <w:rsid w:val="009E300A"/>
    <w:rsid w:val="009E6B08"/>
    <w:rsid w:val="009F02F4"/>
    <w:rsid w:val="009F1E83"/>
    <w:rsid w:val="009F2DC9"/>
    <w:rsid w:val="009F3F1C"/>
    <w:rsid w:val="009F558E"/>
    <w:rsid w:val="00A017B9"/>
    <w:rsid w:val="00A01EED"/>
    <w:rsid w:val="00A078BD"/>
    <w:rsid w:val="00A22E5A"/>
    <w:rsid w:val="00A2344A"/>
    <w:rsid w:val="00A25B74"/>
    <w:rsid w:val="00A31504"/>
    <w:rsid w:val="00A374B8"/>
    <w:rsid w:val="00A37D48"/>
    <w:rsid w:val="00A40D52"/>
    <w:rsid w:val="00A41E99"/>
    <w:rsid w:val="00A44CA3"/>
    <w:rsid w:val="00A5263A"/>
    <w:rsid w:val="00A5353F"/>
    <w:rsid w:val="00A57846"/>
    <w:rsid w:val="00A57BD9"/>
    <w:rsid w:val="00A57E6C"/>
    <w:rsid w:val="00A62F7B"/>
    <w:rsid w:val="00A71400"/>
    <w:rsid w:val="00A715A1"/>
    <w:rsid w:val="00A72475"/>
    <w:rsid w:val="00A74403"/>
    <w:rsid w:val="00A8008E"/>
    <w:rsid w:val="00A832F4"/>
    <w:rsid w:val="00A85183"/>
    <w:rsid w:val="00A866BA"/>
    <w:rsid w:val="00A928F4"/>
    <w:rsid w:val="00A9450B"/>
    <w:rsid w:val="00A95CC2"/>
    <w:rsid w:val="00AA4F4A"/>
    <w:rsid w:val="00AA6DB6"/>
    <w:rsid w:val="00AA7533"/>
    <w:rsid w:val="00AB4C15"/>
    <w:rsid w:val="00AC0343"/>
    <w:rsid w:val="00AC7D8F"/>
    <w:rsid w:val="00AD003C"/>
    <w:rsid w:val="00AD1C66"/>
    <w:rsid w:val="00AD3348"/>
    <w:rsid w:val="00AD5620"/>
    <w:rsid w:val="00AD6634"/>
    <w:rsid w:val="00AE1397"/>
    <w:rsid w:val="00AE77AA"/>
    <w:rsid w:val="00AE78CA"/>
    <w:rsid w:val="00AF2370"/>
    <w:rsid w:val="00AF3533"/>
    <w:rsid w:val="00AF4129"/>
    <w:rsid w:val="00AF69D4"/>
    <w:rsid w:val="00AF750D"/>
    <w:rsid w:val="00B034CD"/>
    <w:rsid w:val="00B059F5"/>
    <w:rsid w:val="00B10088"/>
    <w:rsid w:val="00B10C45"/>
    <w:rsid w:val="00B11167"/>
    <w:rsid w:val="00B11D9E"/>
    <w:rsid w:val="00B156FC"/>
    <w:rsid w:val="00B21E65"/>
    <w:rsid w:val="00B236FE"/>
    <w:rsid w:val="00B274C9"/>
    <w:rsid w:val="00B279F2"/>
    <w:rsid w:val="00B32D3A"/>
    <w:rsid w:val="00B439FB"/>
    <w:rsid w:val="00B4409E"/>
    <w:rsid w:val="00B463A4"/>
    <w:rsid w:val="00B46641"/>
    <w:rsid w:val="00B50A3B"/>
    <w:rsid w:val="00B50C5F"/>
    <w:rsid w:val="00B50D06"/>
    <w:rsid w:val="00B51A36"/>
    <w:rsid w:val="00B52968"/>
    <w:rsid w:val="00B5398C"/>
    <w:rsid w:val="00B56E4C"/>
    <w:rsid w:val="00B65C63"/>
    <w:rsid w:val="00B661C6"/>
    <w:rsid w:val="00B66A48"/>
    <w:rsid w:val="00B674BF"/>
    <w:rsid w:val="00B7136E"/>
    <w:rsid w:val="00B76B79"/>
    <w:rsid w:val="00B77BF9"/>
    <w:rsid w:val="00B85BF2"/>
    <w:rsid w:val="00B8640D"/>
    <w:rsid w:val="00B94A9B"/>
    <w:rsid w:val="00BA6993"/>
    <w:rsid w:val="00BA7121"/>
    <w:rsid w:val="00BB0D41"/>
    <w:rsid w:val="00BB3F7A"/>
    <w:rsid w:val="00BC3517"/>
    <w:rsid w:val="00BC519B"/>
    <w:rsid w:val="00BC5312"/>
    <w:rsid w:val="00BC7087"/>
    <w:rsid w:val="00BD0044"/>
    <w:rsid w:val="00BD1438"/>
    <w:rsid w:val="00BE39AB"/>
    <w:rsid w:val="00BE40DE"/>
    <w:rsid w:val="00BE4E47"/>
    <w:rsid w:val="00BE58AB"/>
    <w:rsid w:val="00BF3B49"/>
    <w:rsid w:val="00C0180D"/>
    <w:rsid w:val="00C0400B"/>
    <w:rsid w:val="00C045D0"/>
    <w:rsid w:val="00C04603"/>
    <w:rsid w:val="00C11437"/>
    <w:rsid w:val="00C12BFC"/>
    <w:rsid w:val="00C13DF6"/>
    <w:rsid w:val="00C14B61"/>
    <w:rsid w:val="00C23566"/>
    <w:rsid w:val="00C32A22"/>
    <w:rsid w:val="00C32C98"/>
    <w:rsid w:val="00C51641"/>
    <w:rsid w:val="00C57AF2"/>
    <w:rsid w:val="00C63EB9"/>
    <w:rsid w:val="00C64FE3"/>
    <w:rsid w:val="00C6511C"/>
    <w:rsid w:val="00C67515"/>
    <w:rsid w:val="00C7017C"/>
    <w:rsid w:val="00C71CB7"/>
    <w:rsid w:val="00C735B5"/>
    <w:rsid w:val="00C75A41"/>
    <w:rsid w:val="00C807C0"/>
    <w:rsid w:val="00C84556"/>
    <w:rsid w:val="00C86B48"/>
    <w:rsid w:val="00C87950"/>
    <w:rsid w:val="00C9094D"/>
    <w:rsid w:val="00C95A52"/>
    <w:rsid w:val="00C962A1"/>
    <w:rsid w:val="00CA05E9"/>
    <w:rsid w:val="00CA1814"/>
    <w:rsid w:val="00CA7192"/>
    <w:rsid w:val="00CB129B"/>
    <w:rsid w:val="00CB3C29"/>
    <w:rsid w:val="00CB66C2"/>
    <w:rsid w:val="00CC47BF"/>
    <w:rsid w:val="00CC7B3F"/>
    <w:rsid w:val="00CD07F2"/>
    <w:rsid w:val="00CD47AA"/>
    <w:rsid w:val="00CE1D5A"/>
    <w:rsid w:val="00CE4073"/>
    <w:rsid w:val="00CF2D26"/>
    <w:rsid w:val="00CF6C29"/>
    <w:rsid w:val="00CF7A83"/>
    <w:rsid w:val="00D073B4"/>
    <w:rsid w:val="00D13428"/>
    <w:rsid w:val="00D1429B"/>
    <w:rsid w:val="00D15B3C"/>
    <w:rsid w:val="00D2368C"/>
    <w:rsid w:val="00D25AE0"/>
    <w:rsid w:val="00D262EA"/>
    <w:rsid w:val="00D269D0"/>
    <w:rsid w:val="00D26B60"/>
    <w:rsid w:val="00D46BFC"/>
    <w:rsid w:val="00D517EE"/>
    <w:rsid w:val="00D51BEA"/>
    <w:rsid w:val="00D56FBC"/>
    <w:rsid w:val="00D604C5"/>
    <w:rsid w:val="00D7432E"/>
    <w:rsid w:val="00D8199E"/>
    <w:rsid w:val="00D8234B"/>
    <w:rsid w:val="00D87EE4"/>
    <w:rsid w:val="00D9229C"/>
    <w:rsid w:val="00D9734D"/>
    <w:rsid w:val="00D978E6"/>
    <w:rsid w:val="00DA0CD2"/>
    <w:rsid w:val="00DA24AC"/>
    <w:rsid w:val="00DA2A0E"/>
    <w:rsid w:val="00DA5B35"/>
    <w:rsid w:val="00DA5D84"/>
    <w:rsid w:val="00DA7C23"/>
    <w:rsid w:val="00DB1CB6"/>
    <w:rsid w:val="00DB5726"/>
    <w:rsid w:val="00DB5996"/>
    <w:rsid w:val="00DB5E91"/>
    <w:rsid w:val="00DB7F61"/>
    <w:rsid w:val="00DC4374"/>
    <w:rsid w:val="00DC574E"/>
    <w:rsid w:val="00DC63ED"/>
    <w:rsid w:val="00DC6505"/>
    <w:rsid w:val="00DD0F10"/>
    <w:rsid w:val="00DD3462"/>
    <w:rsid w:val="00DD575F"/>
    <w:rsid w:val="00DF1530"/>
    <w:rsid w:val="00DF29A1"/>
    <w:rsid w:val="00DF571C"/>
    <w:rsid w:val="00DF6147"/>
    <w:rsid w:val="00E0033A"/>
    <w:rsid w:val="00E02C58"/>
    <w:rsid w:val="00E051B4"/>
    <w:rsid w:val="00E20739"/>
    <w:rsid w:val="00E27415"/>
    <w:rsid w:val="00E31730"/>
    <w:rsid w:val="00E317AE"/>
    <w:rsid w:val="00E32323"/>
    <w:rsid w:val="00E34CB7"/>
    <w:rsid w:val="00E3679D"/>
    <w:rsid w:val="00E40686"/>
    <w:rsid w:val="00E44B70"/>
    <w:rsid w:val="00E5032E"/>
    <w:rsid w:val="00E525DC"/>
    <w:rsid w:val="00E53ED0"/>
    <w:rsid w:val="00E5604E"/>
    <w:rsid w:val="00E57D82"/>
    <w:rsid w:val="00E62F64"/>
    <w:rsid w:val="00E65C8A"/>
    <w:rsid w:val="00E72AE7"/>
    <w:rsid w:val="00E77A64"/>
    <w:rsid w:val="00E77E51"/>
    <w:rsid w:val="00E827B1"/>
    <w:rsid w:val="00E83BCF"/>
    <w:rsid w:val="00E86524"/>
    <w:rsid w:val="00E921CF"/>
    <w:rsid w:val="00E94733"/>
    <w:rsid w:val="00EA1C4A"/>
    <w:rsid w:val="00EA3A56"/>
    <w:rsid w:val="00EC0E6F"/>
    <w:rsid w:val="00ED2A8B"/>
    <w:rsid w:val="00ED3446"/>
    <w:rsid w:val="00ED4F75"/>
    <w:rsid w:val="00ED7B45"/>
    <w:rsid w:val="00EF0D0A"/>
    <w:rsid w:val="00EF5227"/>
    <w:rsid w:val="00EF56D5"/>
    <w:rsid w:val="00EF56E2"/>
    <w:rsid w:val="00EF7445"/>
    <w:rsid w:val="00EF7875"/>
    <w:rsid w:val="00F00582"/>
    <w:rsid w:val="00F0157A"/>
    <w:rsid w:val="00F021B5"/>
    <w:rsid w:val="00F03283"/>
    <w:rsid w:val="00F1080E"/>
    <w:rsid w:val="00F11388"/>
    <w:rsid w:val="00F169FD"/>
    <w:rsid w:val="00F1786A"/>
    <w:rsid w:val="00F215B6"/>
    <w:rsid w:val="00F234D4"/>
    <w:rsid w:val="00F25C1D"/>
    <w:rsid w:val="00F27597"/>
    <w:rsid w:val="00F3016B"/>
    <w:rsid w:val="00F308B1"/>
    <w:rsid w:val="00F329D0"/>
    <w:rsid w:val="00F341DA"/>
    <w:rsid w:val="00F351BC"/>
    <w:rsid w:val="00F42429"/>
    <w:rsid w:val="00F4301D"/>
    <w:rsid w:val="00F50069"/>
    <w:rsid w:val="00F51C4E"/>
    <w:rsid w:val="00F536C0"/>
    <w:rsid w:val="00F53966"/>
    <w:rsid w:val="00F60446"/>
    <w:rsid w:val="00F63C03"/>
    <w:rsid w:val="00F641FF"/>
    <w:rsid w:val="00F6455B"/>
    <w:rsid w:val="00F67110"/>
    <w:rsid w:val="00F71119"/>
    <w:rsid w:val="00F7118C"/>
    <w:rsid w:val="00F7215B"/>
    <w:rsid w:val="00F73CB0"/>
    <w:rsid w:val="00F95B50"/>
    <w:rsid w:val="00F97556"/>
    <w:rsid w:val="00FA01D1"/>
    <w:rsid w:val="00FB0C3B"/>
    <w:rsid w:val="00FB0C4F"/>
    <w:rsid w:val="00FB38DE"/>
    <w:rsid w:val="00FB57BF"/>
    <w:rsid w:val="00FD3377"/>
    <w:rsid w:val="00FD4A5B"/>
    <w:rsid w:val="00FD5FCB"/>
    <w:rsid w:val="00FE0C5A"/>
    <w:rsid w:val="00FF24A2"/>
    <w:rsid w:val="00FF2D68"/>
    <w:rsid w:val="00FF3541"/>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1DFBF37-B7B4-4A9C-BEC8-F47968C0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5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71C"/>
  </w:style>
  <w:style w:type="paragraph" w:styleId="Piedepgina">
    <w:name w:val="footer"/>
    <w:basedOn w:val="Normal"/>
    <w:link w:val="PiedepginaCar"/>
    <w:uiPriority w:val="99"/>
    <w:unhideWhenUsed/>
    <w:rsid w:val="00DF5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71C"/>
  </w:style>
  <w:style w:type="paragraph" w:styleId="Sinespaciado">
    <w:name w:val="No Spacing"/>
    <w:uiPriority w:val="1"/>
    <w:qFormat/>
    <w:rsid w:val="00DF571C"/>
    <w:pPr>
      <w:spacing w:after="0" w:line="240" w:lineRule="auto"/>
    </w:pPr>
    <w:rPr>
      <w:rFonts w:eastAsiaTheme="minorEastAsia"/>
      <w:sz w:val="24"/>
      <w:szCs w:val="24"/>
      <w:lang w:val="es-ES_tradnl" w:eastAsia="es-ES"/>
    </w:rPr>
  </w:style>
  <w:style w:type="table" w:styleId="Tabladecuadrcula1clara-nfasis1">
    <w:name w:val="Grid Table 1 Light Accent 1"/>
    <w:basedOn w:val="Tablanormal"/>
    <w:uiPriority w:val="46"/>
    <w:rsid w:val="00A9450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5</cp:revision>
  <dcterms:created xsi:type="dcterms:W3CDTF">2019-08-06T19:09:00Z</dcterms:created>
  <dcterms:modified xsi:type="dcterms:W3CDTF">2019-08-12T18:16:00Z</dcterms:modified>
</cp:coreProperties>
</file>