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6BC" w:rsidRPr="009F66BC" w:rsidRDefault="009F66BC" w:rsidP="009F66BC">
      <w:pPr>
        <w:spacing w:after="0" w:line="276" w:lineRule="auto"/>
        <w:jc w:val="both"/>
        <w:rPr>
          <w:rFonts w:ascii="Cambria" w:eastAsia="Calibri" w:hAnsi="Cambria" w:cs="Times New Roman"/>
          <w:b/>
          <w:sz w:val="24"/>
          <w:szCs w:val="24"/>
        </w:rPr>
      </w:pPr>
      <w:r w:rsidRPr="009F66BC">
        <w:rPr>
          <w:rFonts w:ascii="Cambria" w:eastAsia="Calibri" w:hAnsi="Cambria" w:cs="Times New Roman"/>
          <w:b/>
          <w:sz w:val="24"/>
          <w:szCs w:val="24"/>
        </w:rPr>
        <w:t xml:space="preserve">HONORABLE AYUNTAMIENTO CONSTITUCIONAL </w:t>
      </w:r>
    </w:p>
    <w:p w:rsidR="009F66BC" w:rsidRPr="009F66BC" w:rsidRDefault="009F66BC" w:rsidP="009F66BC">
      <w:pPr>
        <w:spacing w:after="0" w:line="276" w:lineRule="auto"/>
        <w:jc w:val="both"/>
        <w:rPr>
          <w:rFonts w:ascii="Cambria" w:eastAsia="Calibri" w:hAnsi="Cambria" w:cs="Times New Roman"/>
          <w:b/>
          <w:sz w:val="24"/>
          <w:szCs w:val="24"/>
        </w:rPr>
      </w:pPr>
      <w:r w:rsidRPr="009F66BC">
        <w:rPr>
          <w:rFonts w:ascii="Cambria" w:eastAsia="Calibri" w:hAnsi="Cambria" w:cs="Times New Roman"/>
          <w:b/>
          <w:sz w:val="24"/>
          <w:szCs w:val="24"/>
        </w:rPr>
        <w:t>DE ZAPOTLÁN EL GRANDE, JALISCO</w:t>
      </w:r>
    </w:p>
    <w:p w:rsidR="009F66BC" w:rsidRPr="009F66BC" w:rsidRDefault="009F66BC" w:rsidP="009F66BC">
      <w:pPr>
        <w:spacing w:after="0" w:line="276" w:lineRule="auto"/>
        <w:jc w:val="both"/>
        <w:rPr>
          <w:rFonts w:ascii="Cambria" w:eastAsia="Calibri" w:hAnsi="Cambria" w:cs="Times New Roman"/>
          <w:szCs w:val="24"/>
        </w:rPr>
      </w:pPr>
      <w:r w:rsidRPr="009F66BC">
        <w:rPr>
          <w:rFonts w:ascii="Cambria" w:eastAsia="Calibri" w:hAnsi="Cambria" w:cs="Times New Roman"/>
          <w:b/>
          <w:sz w:val="24"/>
          <w:szCs w:val="24"/>
        </w:rPr>
        <w:t>PRESENTE</w:t>
      </w:r>
    </w:p>
    <w:p w:rsidR="009F66BC" w:rsidRPr="009F66BC" w:rsidRDefault="009F66BC" w:rsidP="009F66BC">
      <w:pPr>
        <w:tabs>
          <w:tab w:val="left" w:pos="4986"/>
        </w:tabs>
        <w:spacing w:after="200" w:line="276" w:lineRule="auto"/>
        <w:jc w:val="both"/>
        <w:rPr>
          <w:rFonts w:ascii="Cambria" w:eastAsia="Calibri" w:hAnsi="Cambria" w:cs="Times New Roman"/>
          <w:szCs w:val="24"/>
        </w:rPr>
      </w:pPr>
      <w:r w:rsidRPr="009F66BC">
        <w:rPr>
          <w:rFonts w:ascii="Cambria" w:eastAsia="Calibri" w:hAnsi="Cambria" w:cs="Times New Roman"/>
          <w:szCs w:val="24"/>
        </w:rPr>
        <w:tab/>
      </w:r>
    </w:p>
    <w:p w:rsidR="009F66BC" w:rsidRPr="00A03021" w:rsidRDefault="009F66BC" w:rsidP="009F66BC">
      <w:pPr>
        <w:spacing w:after="200" w:line="276" w:lineRule="auto"/>
        <w:jc w:val="both"/>
        <w:rPr>
          <w:rFonts w:ascii="Cambria" w:eastAsia="Calibri" w:hAnsi="Cambria" w:cs="Times New Roman"/>
          <w:szCs w:val="24"/>
        </w:rPr>
      </w:pPr>
      <w:r>
        <w:rPr>
          <w:rFonts w:ascii="Cambria" w:eastAsia="Calibri" w:hAnsi="Cambria" w:cs="Times New Roman"/>
          <w:szCs w:val="24"/>
        </w:rPr>
        <w:t>El que suscribe</w:t>
      </w:r>
      <w:r w:rsidR="003A3D55">
        <w:rPr>
          <w:rFonts w:ascii="Cambria" w:eastAsia="Calibri" w:hAnsi="Cambria" w:cs="Times New Roman"/>
          <w:szCs w:val="24"/>
        </w:rPr>
        <w:t xml:space="preserve"> </w:t>
      </w:r>
      <w:r w:rsidR="003A3D55" w:rsidRPr="003A3D55">
        <w:rPr>
          <w:rFonts w:ascii="Cambria" w:eastAsia="Calibri" w:hAnsi="Cambria" w:cs="Times New Roman"/>
          <w:b/>
          <w:szCs w:val="24"/>
        </w:rPr>
        <w:t>J. JESÚS GUERRERO ZÚÑIGA</w:t>
      </w:r>
      <w:r w:rsidR="003A3D55">
        <w:rPr>
          <w:rFonts w:ascii="Cambria" w:eastAsia="Calibri" w:hAnsi="Cambria" w:cs="Times New Roman"/>
          <w:szCs w:val="24"/>
        </w:rPr>
        <w:t>,</w:t>
      </w:r>
      <w:r>
        <w:rPr>
          <w:rFonts w:ascii="Cambria" w:eastAsia="Calibri" w:hAnsi="Cambria" w:cs="Times New Roman"/>
          <w:szCs w:val="24"/>
        </w:rPr>
        <w:t xml:space="preserve"> en mi carácter </w:t>
      </w:r>
      <w:r w:rsidR="00291F41">
        <w:rPr>
          <w:rFonts w:ascii="Cambria" w:eastAsia="Calibri" w:hAnsi="Cambria" w:cs="Times New Roman"/>
          <w:szCs w:val="24"/>
        </w:rPr>
        <w:t>de Presidente Municipal</w:t>
      </w:r>
      <w:r w:rsidRPr="00A03021">
        <w:rPr>
          <w:rFonts w:ascii="Cambria" w:eastAsia="Calibri" w:hAnsi="Cambria" w:cs="Times New Roman"/>
          <w:szCs w:val="24"/>
        </w:rPr>
        <w:t xml:space="preserve">, de conformidad a lo dispuesto a los </w:t>
      </w:r>
      <w:r w:rsidR="007317BE" w:rsidRPr="00A03021">
        <w:rPr>
          <w:rFonts w:ascii="Cambria" w:eastAsia="Calibri" w:hAnsi="Cambria" w:cs="Times New Roman"/>
          <w:szCs w:val="24"/>
          <w:lang w:val="es-ES"/>
        </w:rPr>
        <w:t>artículos 4º párrafo cuarto, 115 fracción I y II de la Constitución</w:t>
      </w:r>
      <w:r w:rsidR="007317BE" w:rsidRPr="007317BE">
        <w:rPr>
          <w:rFonts w:ascii="Cambria" w:eastAsia="Calibri" w:hAnsi="Cambria" w:cs="Times New Roman"/>
          <w:szCs w:val="24"/>
          <w:lang w:val="es-ES"/>
        </w:rPr>
        <w:t xml:space="preserve"> Política de los E</w:t>
      </w:r>
      <w:r w:rsidR="007317BE">
        <w:rPr>
          <w:rFonts w:ascii="Cambria" w:eastAsia="Calibri" w:hAnsi="Cambria" w:cs="Times New Roman"/>
          <w:szCs w:val="24"/>
          <w:lang w:val="es-ES"/>
        </w:rPr>
        <w:t xml:space="preserve">stados Unidos Mexicanos; 1,2,3,4, </w:t>
      </w:r>
      <w:r w:rsidR="007317BE" w:rsidRPr="007317BE">
        <w:rPr>
          <w:rFonts w:ascii="Cambria" w:eastAsia="Calibri" w:hAnsi="Cambria" w:cs="Times New Roman"/>
          <w:szCs w:val="24"/>
          <w:lang w:val="es-ES"/>
        </w:rPr>
        <w:t>7 segundo párrafo, 73,77,85, 86 y demás relativos de la Constitución Política del Estado de Jalisco; 1,2,3,4,5,10,29, 37, 38,40, 41 fracción I, 47, 135 y demás disposiciones de la Ley de Gobierno y la Administración Pública Municipal para el Estado de Jalisco y sus Municipios</w:t>
      </w:r>
      <w:r w:rsidR="00A03021">
        <w:rPr>
          <w:rFonts w:ascii="Cambria" w:eastAsia="Calibri" w:hAnsi="Cambria" w:cs="Times New Roman"/>
          <w:szCs w:val="24"/>
          <w:lang w:val="es-ES"/>
        </w:rPr>
        <w:t xml:space="preserve">; artículos 3, 5 punto 1, 86, 87 punto 1 fracción I, 91, 92 punto 1, 96 </w:t>
      </w:r>
      <w:r w:rsidRPr="009F66BC">
        <w:rPr>
          <w:rFonts w:ascii="Cambria" w:eastAsia="Calibri" w:hAnsi="Cambria" w:cs="Times New Roman"/>
          <w:szCs w:val="24"/>
        </w:rPr>
        <w:t xml:space="preserve">del Reglamento Interior del Ayuntamiento de Zapotlán el Grande, Jalisco, </w:t>
      </w:r>
      <w:r w:rsidR="00A03021">
        <w:rPr>
          <w:rFonts w:ascii="Cambria" w:eastAsia="Calibri" w:hAnsi="Cambria" w:cs="Times New Roman"/>
          <w:szCs w:val="24"/>
        </w:rPr>
        <w:t>y demás disposiciones legales aplicables, comparezco</w:t>
      </w:r>
      <w:r w:rsidRPr="009F66BC">
        <w:rPr>
          <w:rFonts w:ascii="Cambria" w:eastAsia="Calibri" w:hAnsi="Cambria" w:cs="Times New Roman"/>
          <w:szCs w:val="24"/>
        </w:rPr>
        <w:t xml:space="preserve"> a esta soberanía, presentando </w:t>
      </w:r>
      <w:r w:rsidR="00291F41" w:rsidRPr="00291F41">
        <w:rPr>
          <w:rFonts w:ascii="Cambria" w:eastAsia="Calibri" w:hAnsi="Cambria" w:cs="Times New Roman"/>
          <w:b/>
          <w:szCs w:val="24"/>
        </w:rPr>
        <w:t xml:space="preserve">INICIATIVA CON CARÁCTER DE </w:t>
      </w:r>
      <w:r w:rsidRPr="009F66BC">
        <w:rPr>
          <w:rFonts w:ascii="Cambria" w:eastAsia="Calibri" w:hAnsi="Cambria" w:cs="Times New Roman"/>
          <w:b/>
          <w:szCs w:val="24"/>
        </w:rPr>
        <w:t>DICTAMEN que autoriza</w:t>
      </w:r>
      <w:r w:rsidR="00291F41">
        <w:rPr>
          <w:rFonts w:ascii="Cambria" w:eastAsia="Calibri" w:hAnsi="Cambria" w:cs="Times New Roman"/>
          <w:b/>
          <w:szCs w:val="24"/>
        </w:rPr>
        <w:t xml:space="preserve"> </w:t>
      </w:r>
      <w:r w:rsidRPr="009F66BC">
        <w:rPr>
          <w:rFonts w:ascii="Cambria" w:eastAsia="Calibri" w:hAnsi="Cambria" w:cs="Times New Roman"/>
          <w:b/>
          <w:bCs/>
          <w:iCs/>
          <w:szCs w:val="24"/>
        </w:rPr>
        <w:t xml:space="preserve">la </w:t>
      </w:r>
      <w:r w:rsidRPr="00A03021">
        <w:rPr>
          <w:rFonts w:ascii="Cambria" w:eastAsia="Calibri" w:hAnsi="Cambria" w:cs="Times New Roman"/>
          <w:b/>
          <w:bCs/>
          <w:iCs/>
          <w:szCs w:val="24"/>
        </w:rPr>
        <w:t>adhesión y celebración de convenio de concertación con el Gobierno del Estado</w:t>
      </w:r>
      <w:r w:rsidR="00291F41" w:rsidRPr="00A03021">
        <w:rPr>
          <w:rFonts w:ascii="Cambria" w:eastAsia="Calibri" w:hAnsi="Cambria" w:cs="Times New Roman"/>
          <w:b/>
          <w:bCs/>
          <w:iCs/>
          <w:szCs w:val="24"/>
        </w:rPr>
        <w:t xml:space="preserve"> de Jalisco</w:t>
      </w:r>
      <w:r w:rsidRPr="00A03021">
        <w:rPr>
          <w:rFonts w:ascii="Cambria" w:eastAsia="Calibri" w:hAnsi="Cambria" w:cs="Times New Roman"/>
          <w:b/>
          <w:bCs/>
          <w:iCs/>
          <w:szCs w:val="24"/>
        </w:rPr>
        <w:t xml:space="preserve"> por medio de la SECRETA</w:t>
      </w:r>
      <w:r w:rsidR="00291F41" w:rsidRPr="00A03021">
        <w:rPr>
          <w:rFonts w:ascii="Cambria" w:eastAsia="Calibri" w:hAnsi="Cambria" w:cs="Times New Roman"/>
          <w:b/>
          <w:bCs/>
          <w:iCs/>
          <w:szCs w:val="24"/>
        </w:rPr>
        <w:t>RIA DE AGRICULTURA Y DESARROLLO RURAL (SADER)</w:t>
      </w:r>
      <w:r w:rsidRPr="00A03021">
        <w:rPr>
          <w:rFonts w:ascii="Cambria" w:eastAsia="Calibri" w:hAnsi="Cambria" w:cs="Times New Roman"/>
          <w:b/>
          <w:bCs/>
          <w:iCs/>
          <w:szCs w:val="24"/>
        </w:rPr>
        <w:t xml:space="preserve"> al </w:t>
      </w:r>
      <w:r w:rsidR="003A3D55" w:rsidRPr="00A03021">
        <w:rPr>
          <w:rFonts w:ascii="Cambria" w:eastAsia="Calibri" w:hAnsi="Cambria" w:cs="Times New Roman"/>
          <w:b/>
          <w:bCs/>
          <w:iCs/>
          <w:szCs w:val="24"/>
        </w:rPr>
        <w:t>“</w:t>
      </w:r>
      <w:r w:rsidRPr="00A03021">
        <w:rPr>
          <w:rFonts w:ascii="Cambria" w:eastAsia="Calibri" w:hAnsi="Cambria" w:cs="Times New Roman"/>
          <w:b/>
          <w:bCs/>
          <w:iCs/>
          <w:szCs w:val="24"/>
        </w:rPr>
        <w:t xml:space="preserve">Programa </w:t>
      </w:r>
      <w:r w:rsidR="00D07113">
        <w:rPr>
          <w:rFonts w:ascii="Cambria" w:eastAsia="Calibri" w:hAnsi="Cambria" w:cs="Times New Roman"/>
          <w:b/>
          <w:bCs/>
          <w:iCs/>
          <w:szCs w:val="24"/>
        </w:rPr>
        <w:t>de Emp</w:t>
      </w:r>
      <w:r w:rsidR="00291F41" w:rsidRPr="00A03021">
        <w:rPr>
          <w:rFonts w:ascii="Cambria" w:eastAsia="Calibri" w:hAnsi="Cambria" w:cs="Times New Roman"/>
          <w:b/>
          <w:bCs/>
          <w:iCs/>
          <w:szCs w:val="24"/>
        </w:rPr>
        <w:t>ed</w:t>
      </w:r>
      <w:r w:rsidR="00D07113">
        <w:rPr>
          <w:rFonts w:ascii="Cambria" w:eastAsia="Calibri" w:hAnsi="Cambria" w:cs="Times New Roman"/>
          <w:b/>
          <w:bCs/>
          <w:iCs/>
          <w:szCs w:val="24"/>
        </w:rPr>
        <w:t>r</w:t>
      </w:r>
      <w:r w:rsidR="00291F41" w:rsidRPr="00A03021">
        <w:rPr>
          <w:rFonts w:ascii="Cambria" w:eastAsia="Calibri" w:hAnsi="Cambria" w:cs="Times New Roman"/>
          <w:b/>
          <w:bCs/>
          <w:iCs/>
          <w:szCs w:val="24"/>
        </w:rPr>
        <w:t>ados para la Reactivación Económica en Municipios” Ejercicio 2020</w:t>
      </w:r>
      <w:r w:rsidRPr="009F66BC">
        <w:rPr>
          <w:rFonts w:ascii="Cambria" w:eastAsia="Calibri" w:hAnsi="Cambria" w:cs="Times New Roman"/>
          <w:szCs w:val="24"/>
        </w:rPr>
        <w:t>, que se fundamenta en la siguiente:</w:t>
      </w:r>
    </w:p>
    <w:p w:rsidR="00DB669D" w:rsidRDefault="00DB669D" w:rsidP="009F66BC">
      <w:pPr>
        <w:spacing w:after="200" w:line="276" w:lineRule="auto"/>
        <w:jc w:val="center"/>
        <w:rPr>
          <w:rFonts w:ascii="Cambria" w:eastAsia="Calibri" w:hAnsi="Cambria" w:cs="Times New Roman"/>
          <w:b/>
          <w:szCs w:val="24"/>
        </w:rPr>
      </w:pPr>
    </w:p>
    <w:p w:rsidR="009F66BC" w:rsidRPr="009F66BC" w:rsidRDefault="009F66BC" w:rsidP="009F66BC">
      <w:pPr>
        <w:spacing w:after="200" w:line="276" w:lineRule="auto"/>
        <w:jc w:val="center"/>
        <w:rPr>
          <w:rFonts w:ascii="Cambria" w:eastAsia="Calibri" w:hAnsi="Cambria" w:cs="Times New Roman"/>
          <w:b/>
          <w:szCs w:val="24"/>
        </w:rPr>
      </w:pPr>
      <w:r w:rsidRPr="009F66BC">
        <w:rPr>
          <w:rFonts w:ascii="Cambria" w:eastAsia="Calibri" w:hAnsi="Cambria" w:cs="Times New Roman"/>
          <w:b/>
          <w:szCs w:val="24"/>
        </w:rPr>
        <w:t>EXPOSICIÓN DE MOTIVOS:</w:t>
      </w:r>
    </w:p>
    <w:p w:rsidR="009F66BC" w:rsidRDefault="009F66BC" w:rsidP="009F66BC">
      <w:pPr>
        <w:spacing w:after="200" w:line="276" w:lineRule="auto"/>
        <w:jc w:val="both"/>
        <w:rPr>
          <w:rFonts w:ascii="Cambria" w:eastAsia="Calibri" w:hAnsi="Cambria" w:cs="Times New Roman"/>
          <w:szCs w:val="24"/>
        </w:rPr>
      </w:pPr>
      <w:r w:rsidRPr="009F66BC">
        <w:rPr>
          <w:rFonts w:ascii="Cambria" w:eastAsia="Calibri" w:hAnsi="Cambria" w:cs="Times New Roman"/>
          <w:b/>
          <w:szCs w:val="24"/>
        </w:rPr>
        <w:t>1.-</w:t>
      </w:r>
      <w:r w:rsidRPr="009F66BC">
        <w:rPr>
          <w:rFonts w:ascii="Cambria" w:eastAsia="Calibri" w:hAnsi="Cambria" w:cs="Times New Roman"/>
          <w:szCs w:val="24"/>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rsidR="00DB669D" w:rsidRPr="009F66BC" w:rsidRDefault="00DB669D" w:rsidP="009F66BC">
      <w:pPr>
        <w:spacing w:after="200" w:line="276" w:lineRule="auto"/>
        <w:jc w:val="both"/>
        <w:rPr>
          <w:rFonts w:ascii="Cambria" w:eastAsia="Calibri" w:hAnsi="Cambria" w:cs="Times New Roman"/>
          <w:szCs w:val="24"/>
        </w:rPr>
      </w:pPr>
    </w:p>
    <w:p w:rsidR="009F66BC" w:rsidRPr="009F66BC" w:rsidRDefault="009F66BC" w:rsidP="009F66BC">
      <w:pPr>
        <w:spacing w:after="200" w:line="276" w:lineRule="auto"/>
        <w:jc w:val="both"/>
        <w:rPr>
          <w:rFonts w:ascii="Cambria" w:eastAsia="Calibri" w:hAnsi="Cambria" w:cs="Times New Roman"/>
          <w:szCs w:val="24"/>
        </w:rPr>
      </w:pPr>
      <w:r w:rsidRPr="009F66BC">
        <w:rPr>
          <w:rFonts w:ascii="Cambria" w:eastAsia="Calibri" w:hAnsi="Cambria" w:cs="Times New Roman"/>
          <w:b/>
          <w:szCs w:val="24"/>
        </w:rPr>
        <w:t>2.-</w:t>
      </w:r>
      <w:r w:rsidRPr="009F66BC">
        <w:rPr>
          <w:rFonts w:ascii="Cambria" w:eastAsia="Calibri" w:hAnsi="Cambria" w:cs="Times New Roman"/>
          <w:szCs w:val="24"/>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p>
    <w:p w:rsidR="009F66BC" w:rsidRDefault="009F66BC" w:rsidP="009F66BC">
      <w:pPr>
        <w:spacing w:after="200" w:line="276" w:lineRule="auto"/>
        <w:jc w:val="both"/>
        <w:rPr>
          <w:rFonts w:ascii="Cambria" w:eastAsia="Calibri" w:hAnsi="Cambria" w:cs="Times New Roman"/>
          <w:iCs/>
          <w:szCs w:val="24"/>
        </w:rPr>
      </w:pPr>
      <w:r w:rsidRPr="009F66BC">
        <w:rPr>
          <w:rFonts w:ascii="Cambria" w:eastAsia="Calibri" w:hAnsi="Cambria" w:cs="Times New Roman"/>
          <w:b/>
          <w:szCs w:val="24"/>
        </w:rPr>
        <w:lastRenderedPageBreak/>
        <w:t>3.-</w:t>
      </w:r>
      <w:r w:rsidRPr="009F66BC">
        <w:rPr>
          <w:rFonts w:ascii="Cambria" w:eastAsia="Calibri" w:hAnsi="Cambria" w:cs="Times New Roman"/>
          <w:szCs w:val="24"/>
        </w:rPr>
        <w:t xml:space="preserve"> Por su parte la Ley de Gobierno y la Administración Pública Municipal del Estado de Jalisco, determina que el Ayuntamiento tiene la facultad para celebrar convenios con organismos </w:t>
      </w:r>
      <w:r w:rsidRPr="009F66BC">
        <w:rPr>
          <w:rFonts w:ascii="Cambria" w:eastAsia="Calibri" w:hAnsi="Cambria" w:cs="Times New Roman"/>
          <w:iCs/>
          <w:szCs w:val="24"/>
        </w:rPr>
        <w:t>públicos y privados tendientes a la realización de obras de interés común, siempre que no corresponda su realización al</w:t>
      </w:r>
      <w:r w:rsidR="00291F41">
        <w:rPr>
          <w:rFonts w:ascii="Cambria" w:eastAsia="Calibri" w:hAnsi="Cambria" w:cs="Times New Roman"/>
          <w:iCs/>
          <w:szCs w:val="24"/>
        </w:rPr>
        <w:t xml:space="preserve"> </w:t>
      </w:r>
      <w:r w:rsidRPr="009F66BC">
        <w:rPr>
          <w:rFonts w:ascii="Cambria" w:eastAsia="Calibri" w:hAnsi="Cambria" w:cs="Times New Roman"/>
          <w:iCs/>
          <w:szCs w:val="24"/>
        </w:rPr>
        <w:t>Estado y celebrar convenios con el Estado a fin de que éste de manera directa o a través del organismo correspondiente,</w:t>
      </w:r>
      <w:r w:rsidR="00291F41">
        <w:rPr>
          <w:rFonts w:ascii="Cambria" w:eastAsia="Calibri" w:hAnsi="Cambria" w:cs="Times New Roman"/>
          <w:iCs/>
          <w:szCs w:val="24"/>
        </w:rPr>
        <w:t xml:space="preserve"> </w:t>
      </w:r>
      <w:r w:rsidRPr="009F66BC">
        <w:rPr>
          <w:rFonts w:ascii="Cambria" w:eastAsia="Calibri" w:hAnsi="Cambria" w:cs="Times New Roman"/>
          <w:iCs/>
          <w:szCs w:val="24"/>
        </w:rPr>
        <w:t>se haga cargo en forma temporal de alguna de las funciones</w:t>
      </w:r>
      <w:r w:rsidR="00291F41">
        <w:rPr>
          <w:rFonts w:ascii="Cambria" w:eastAsia="Calibri" w:hAnsi="Cambria" w:cs="Times New Roman"/>
          <w:iCs/>
          <w:szCs w:val="24"/>
        </w:rPr>
        <w:t xml:space="preserve"> </w:t>
      </w:r>
      <w:r w:rsidRPr="009F66BC">
        <w:rPr>
          <w:rFonts w:ascii="Cambria" w:eastAsia="Calibri" w:hAnsi="Cambria" w:cs="Times New Roman"/>
          <w:iCs/>
          <w:szCs w:val="24"/>
        </w:rPr>
        <w:t>que los municipios tengan a su cargo o se ejerzan</w:t>
      </w:r>
      <w:r w:rsidR="00291F41">
        <w:rPr>
          <w:rFonts w:ascii="Cambria" w:eastAsia="Calibri" w:hAnsi="Cambria" w:cs="Times New Roman"/>
          <w:iCs/>
          <w:szCs w:val="24"/>
        </w:rPr>
        <w:t xml:space="preserve"> </w:t>
      </w:r>
      <w:r w:rsidRPr="009F66BC">
        <w:rPr>
          <w:rFonts w:ascii="Cambria" w:eastAsia="Calibri" w:hAnsi="Cambria" w:cs="Times New Roman"/>
          <w:iCs/>
          <w:szCs w:val="24"/>
        </w:rPr>
        <w:t>coordinadamente por el Estado y el propio Municipio.</w:t>
      </w:r>
    </w:p>
    <w:p w:rsidR="00DB669D" w:rsidRPr="009F66BC" w:rsidRDefault="00DB669D" w:rsidP="009F66BC">
      <w:pPr>
        <w:spacing w:after="200" w:line="276" w:lineRule="auto"/>
        <w:jc w:val="both"/>
        <w:rPr>
          <w:rFonts w:ascii="Cambria" w:eastAsia="Calibri" w:hAnsi="Cambria" w:cs="Times New Roman"/>
          <w:iCs/>
          <w:szCs w:val="24"/>
        </w:rPr>
      </w:pPr>
    </w:p>
    <w:p w:rsidR="00BD6C91" w:rsidRPr="00BD6C91" w:rsidRDefault="009F66BC" w:rsidP="00BD6C91">
      <w:pPr>
        <w:spacing w:after="200" w:line="276" w:lineRule="auto"/>
        <w:jc w:val="both"/>
        <w:rPr>
          <w:rFonts w:ascii="Cambria" w:eastAsia="Calibri" w:hAnsi="Cambria" w:cs="Times New Roman"/>
          <w:iCs/>
          <w:szCs w:val="24"/>
        </w:rPr>
      </w:pPr>
      <w:r w:rsidRPr="009F66BC">
        <w:rPr>
          <w:rFonts w:ascii="Cambria" w:eastAsia="Calibri" w:hAnsi="Cambria" w:cs="Times New Roman"/>
          <w:b/>
          <w:iCs/>
          <w:szCs w:val="24"/>
        </w:rPr>
        <w:t>4.-</w:t>
      </w:r>
      <w:r w:rsidRPr="009F66BC">
        <w:rPr>
          <w:rFonts w:ascii="Cambria" w:eastAsia="Calibri" w:hAnsi="Cambria" w:cs="Times New Roman"/>
          <w:iCs/>
          <w:szCs w:val="24"/>
        </w:rPr>
        <w:t xml:space="preserve"> </w:t>
      </w:r>
      <w:r w:rsidR="00BD6C91" w:rsidRPr="00BD6C91">
        <w:rPr>
          <w:rFonts w:ascii="Cambria" w:eastAsia="Calibri" w:hAnsi="Cambria" w:cs="Times New Roman"/>
          <w:iCs/>
          <w:szCs w:val="24"/>
        </w:rPr>
        <w:t>El 23 de mayo se publicó el Decreto Número 27913/LXII/20, mediante el cual se autorizan los recursos con destino al Plan de Inversión Pública Productiva</w:t>
      </w:r>
      <w:r w:rsidR="00BD6C91">
        <w:rPr>
          <w:rFonts w:ascii="Cambria" w:eastAsia="Calibri" w:hAnsi="Cambria" w:cs="Times New Roman"/>
          <w:iCs/>
          <w:szCs w:val="24"/>
        </w:rPr>
        <w:t xml:space="preserve"> Integral, para la reactivación </w:t>
      </w:r>
      <w:r w:rsidR="00BD6C91" w:rsidRPr="00BD6C91">
        <w:rPr>
          <w:rFonts w:ascii="Cambria" w:eastAsia="Calibri" w:hAnsi="Cambria" w:cs="Times New Roman"/>
          <w:iCs/>
          <w:szCs w:val="24"/>
        </w:rPr>
        <w:t xml:space="preserve">económica del Estado, durante los ejercicios fiscales 2020 y 2021, en específico, el artículo segundo, fracción III relativo a “Infraestructura de reactivación económica en municipios”, mediante el cual se asigna el techo presupuestal por $300,000,000.00 (Trescientos millones de pesos), así mismo el artículo décimo y décimo primero, del mismo decreto, señala que los recursos provenientes de los financiamientos podrán disponerse hasta el 2021, autorizando a la Secretaría de la Hacienda Pública a realizar las adecuaciones al Presupuesto de Egresos correspondiente. </w:t>
      </w:r>
    </w:p>
    <w:p w:rsidR="00BD6C91" w:rsidRDefault="003A3D55" w:rsidP="00BD6C91">
      <w:pPr>
        <w:spacing w:after="200" w:line="276" w:lineRule="auto"/>
        <w:jc w:val="both"/>
        <w:rPr>
          <w:rFonts w:ascii="Cambria" w:eastAsia="Calibri" w:hAnsi="Cambria" w:cs="Times New Roman"/>
          <w:iCs/>
          <w:szCs w:val="24"/>
        </w:rPr>
      </w:pPr>
      <w:r>
        <w:rPr>
          <w:rFonts w:ascii="Cambria" w:eastAsia="Calibri" w:hAnsi="Cambria" w:cs="Times New Roman"/>
          <w:iCs/>
          <w:szCs w:val="24"/>
        </w:rPr>
        <w:t>Así mismo</w:t>
      </w:r>
      <w:r w:rsidR="00BD6C91" w:rsidRPr="00BD6C91">
        <w:rPr>
          <w:rFonts w:ascii="Cambria" w:eastAsia="Calibri" w:hAnsi="Cambria" w:cs="Times New Roman"/>
          <w:iCs/>
          <w:szCs w:val="24"/>
        </w:rPr>
        <w:t xml:space="preserve"> con base en el Acuerdo número PF/AAA/416-</w:t>
      </w:r>
      <w:r w:rsidR="00BD6C91" w:rsidRPr="00BD6C91">
        <w:rPr>
          <w:rFonts w:ascii="Cambria" w:eastAsia="Calibri" w:hAnsi="Cambria" w:cs="Times New Roman"/>
          <w:iCs/>
          <w:szCs w:val="24"/>
        </w:rPr>
        <w:softHyphen/>
        <w:t>‐300-</w:t>
      </w:r>
      <w:r w:rsidR="00BD6C91" w:rsidRPr="00BD6C91">
        <w:rPr>
          <w:rFonts w:ascii="Cambria" w:eastAsia="Calibri" w:hAnsi="Cambria" w:cs="Times New Roman"/>
          <w:iCs/>
          <w:szCs w:val="24"/>
        </w:rPr>
        <w:softHyphen/>
        <w:t>‐407/2020, se aprueba la operación del Programa de Empedrados para la Reactivación Económica en Municipios y se solicita la elaboración y publ</w:t>
      </w:r>
      <w:r>
        <w:rPr>
          <w:rFonts w:ascii="Cambria" w:eastAsia="Calibri" w:hAnsi="Cambria" w:cs="Times New Roman"/>
          <w:iCs/>
          <w:szCs w:val="24"/>
        </w:rPr>
        <w:t xml:space="preserve">icación de Reglas de Operación, las cuales fueron publicadas el día 17 diecisiete de Agosto del Año 2020, en el número 40 Bis. Edición Especial del Periódico Oficial “El Estado de </w:t>
      </w:r>
      <w:r w:rsidR="00A03021">
        <w:rPr>
          <w:rFonts w:ascii="Cambria" w:eastAsia="Calibri" w:hAnsi="Cambria" w:cs="Times New Roman"/>
          <w:iCs/>
          <w:szCs w:val="24"/>
        </w:rPr>
        <w:t>Jalisco”, en el tomo CCCXCVIII (398).</w:t>
      </w:r>
    </w:p>
    <w:p w:rsidR="00DB669D" w:rsidRPr="00BD6C91" w:rsidRDefault="00DB669D" w:rsidP="00BD6C91">
      <w:pPr>
        <w:spacing w:after="200" w:line="276" w:lineRule="auto"/>
        <w:jc w:val="both"/>
        <w:rPr>
          <w:rFonts w:ascii="Cambria" w:eastAsia="Calibri" w:hAnsi="Cambria" w:cs="Times New Roman"/>
          <w:iCs/>
          <w:szCs w:val="24"/>
        </w:rPr>
      </w:pPr>
    </w:p>
    <w:p w:rsidR="003A3D55" w:rsidRPr="003A3D55" w:rsidRDefault="003A3D55" w:rsidP="003A3D55">
      <w:pPr>
        <w:spacing w:after="200" w:line="276" w:lineRule="auto"/>
        <w:jc w:val="both"/>
        <w:rPr>
          <w:rFonts w:ascii="Cambria" w:eastAsia="Calibri" w:hAnsi="Cambria" w:cs="Times New Roman"/>
          <w:iCs/>
          <w:szCs w:val="24"/>
        </w:rPr>
      </w:pPr>
      <w:r w:rsidRPr="003A3D55">
        <w:rPr>
          <w:rFonts w:ascii="Cambria" w:eastAsia="Calibri" w:hAnsi="Cambria" w:cs="Times New Roman"/>
          <w:b/>
          <w:iCs/>
          <w:szCs w:val="24"/>
        </w:rPr>
        <w:t>5.-</w:t>
      </w:r>
      <w:r>
        <w:rPr>
          <w:rFonts w:ascii="Cambria" w:eastAsia="Calibri" w:hAnsi="Cambria" w:cs="Times New Roman"/>
          <w:iCs/>
          <w:szCs w:val="24"/>
        </w:rPr>
        <w:t xml:space="preserve"> El objetivo de dicho programa consiste en m</w:t>
      </w:r>
      <w:r w:rsidRPr="003A3D55">
        <w:rPr>
          <w:rFonts w:ascii="Cambria" w:eastAsia="Calibri" w:hAnsi="Cambria" w:cs="Times New Roman"/>
          <w:iCs/>
          <w:szCs w:val="24"/>
        </w:rPr>
        <w:t xml:space="preserve">ejorar la infraestructura rural de los municipios del Estado mediante la dotación de los recursos para la modernización con obras de empedrado, empedrado zampeado y empedrado con banquetas, de caminos rurales y/o alimentadores, así como vialidades y calles que beneficien el tránsito de personas y productos. </w:t>
      </w:r>
    </w:p>
    <w:p w:rsidR="00A94311" w:rsidRDefault="003A3D55" w:rsidP="003A3D55">
      <w:pPr>
        <w:spacing w:after="200" w:line="276" w:lineRule="auto"/>
        <w:jc w:val="both"/>
        <w:rPr>
          <w:rFonts w:ascii="Cambria" w:eastAsia="Calibri" w:hAnsi="Cambria" w:cs="Times New Roman"/>
          <w:iCs/>
          <w:szCs w:val="24"/>
        </w:rPr>
      </w:pPr>
      <w:r w:rsidRPr="003A3D55">
        <w:rPr>
          <w:rFonts w:ascii="Cambria" w:eastAsia="Calibri" w:hAnsi="Cambria" w:cs="Times New Roman"/>
          <w:iCs/>
          <w:szCs w:val="24"/>
        </w:rPr>
        <w:t xml:space="preserve">El Programa va a permitir que los municipios y localidades rurales cuenten con caminos y vialidades en buenas condiciones ya que se intervendrá desde la base de los mismos, hasta el pavimento con empedrados. </w:t>
      </w:r>
    </w:p>
    <w:p w:rsidR="00DB669D" w:rsidRDefault="003A3D55" w:rsidP="009F66BC">
      <w:pPr>
        <w:spacing w:after="200" w:line="276" w:lineRule="auto"/>
        <w:jc w:val="both"/>
        <w:rPr>
          <w:rFonts w:ascii="Cambria" w:eastAsia="Calibri" w:hAnsi="Cambria" w:cs="Times New Roman"/>
          <w:iCs/>
          <w:szCs w:val="24"/>
        </w:rPr>
      </w:pPr>
      <w:r w:rsidRPr="003A3D55">
        <w:rPr>
          <w:rFonts w:ascii="Cambria" w:eastAsia="Calibri" w:hAnsi="Cambria" w:cs="Times New Roman"/>
          <w:iCs/>
          <w:szCs w:val="24"/>
        </w:rPr>
        <w:lastRenderedPageBreak/>
        <w:t xml:space="preserve">Acciones que permitirán tener calles o vialidades y caminos en óptimas condiciones todo el año. Aunado a ello, el programa alentará la contratación de mano de obra local y la compra de materiales e insumos en su lugar de origen, lo que disminuirá la pérdida de empleos en el estado, derivado de la emergencia sanitaria; y elevará el consumo, coadyuvando a la reactivación económica local. </w:t>
      </w:r>
    </w:p>
    <w:p w:rsidR="00DB669D" w:rsidRDefault="00DB669D" w:rsidP="009F66BC">
      <w:pPr>
        <w:spacing w:after="200" w:line="276" w:lineRule="auto"/>
        <w:jc w:val="both"/>
        <w:rPr>
          <w:rFonts w:ascii="Cambria" w:eastAsia="Calibri" w:hAnsi="Cambria" w:cs="Times New Roman"/>
          <w:iCs/>
          <w:szCs w:val="24"/>
        </w:rPr>
      </w:pPr>
    </w:p>
    <w:p w:rsidR="00A94311" w:rsidRDefault="00A94311" w:rsidP="009F66BC">
      <w:pPr>
        <w:spacing w:after="200" w:line="276" w:lineRule="auto"/>
        <w:jc w:val="both"/>
        <w:rPr>
          <w:rFonts w:ascii="Cambria" w:eastAsia="Calibri" w:hAnsi="Cambria" w:cs="Times New Roman"/>
          <w:b/>
          <w:iCs/>
          <w:szCs w:val="24"/>
        </w:rPr>
      </w:pPr>
      <w:r w:rsidRPr="002049C4">
        <w:rPr>
          <w:rFonts w:ascii="Cambria" w:eastAsia="Calibri" w:hAnsi="Cambria" w:cs="Times New Roman"/>
          <w:b/>
          <w:iCs/>
          <w:szCs w:val="24"/>
        </w:rPr>
        <w:t>6.-</w:t>
      </w:r>
      <w:r>
        <w:rPr>
          <w:rFonts w:ascii="Cambria" w:eastAsia="Calibri" w:hAnsi="Cambria" w:cs="Times New Roman"/>
          <w:iCs/>
          <w:szCs w:val="24"/>
        </w:rPr>
        <w:t xml:space="preserve"> Es por ello</w:t>
      </w:r>
      <w:r w:rsidR="00BE7DD8">
        <w:rPr>
          <w:rFonts w:ascii="Cambria" w:eastAsia="Calibri" w:hAnsi="Cambria" w:cs="Times New Roman"/>
          <w:iCs/>
          <w:szCs w:val="24"/>
        </w:rPr>
        <w:t>,</w:t>
      </w:r>
      <w:r>
        <w:rPr>
          <w:rFonts w:ascii="Cambria" w:eastAsia="Calibri" w:hAnsi="Cambria" w:cs="Times New Roman"/>
          <w:iCs/>
          <w:szCs w:val="24"/>
        </w:rPr>
        <w:t xml:space="preserve"> que solicito </w:t>
      </w:r>
      <w:r w:rsidR="009F66BC" w:rsidRPr="009F66BC">
        <w:rPr>
          <w:rFonts w:ascii="Cambria" w:eastAsia="Calibri" w:hAnsi="Cambria" w:cs="Times New Roman"/>
          <w:iCs/>
          <w:szCs w:val="24"/>
        </w:rPr>
        <w:t>elevar a</w:t>
      </w:r>
      <w:r w:rsidR="003A3D55">
        <w:rPr>
          <w:rFonts w:ascii="Cambria" w:eastAsia="Calibri" w:hAnsi="Cambria" w:cs="Times New Roman"/>
          <w:iCs/>
          <w:szCs w:val="24"/>
        </w:rPr>
        <w:t xml:space="preserve"> </w:t>
      </w:r>
      <w:r w:rsidR="009F66BC" w:rsidRPr="009F66BC">
        <w:rPr>
          <w:rFonts w:ascii="Cambria" w:eastAsia="Calibri" w:hAnsi="Cambria" w:cs="Times New Roman"/>
          <w:iCs/>
          <w:szCs w:val="24"/>
        </w:rPr>
        <w:t>consideración de este H. Cuerpo Edilicio, la propuesta de</w:t>
      </w:r>
      <w:r w:rsidR="003A3D55">
        <w:rPr>
          <w:rFonts w:ascii="Cambria" w:eastAsia="Calibri" w:hAnsi="Cambria" w:cs="Times New Roman"/>
          <w:iCs/>
          <w:szCs w:val="24"/>
        </w:rPr>
        <w:t xml:space="preserve"> </w:t>
      </w:r>
      <w:r w:rsidR="009F66BC" w:rsidRPr="009F66BC">
        <w:rPr>
          <w:rFonts w:ascii="Cambria" w:eastAsia="Calibri" w:hAnsi="Cambria" w:cs="Times New Roman"/>
          <w:iCs/>
          <w:szCs w:val="24"/>
        </w:rPr>
        <w:t>adhesión y la autorización para la firma del convenio de concertación</w:t>
      </w:r>
      <w:r w:rsidR="003A3D55">
        <w:rPr>
          <w:rFonts w:ascii="Cambria" w:eastAsia="Calibri" w:hAnsi="Cambria" w:cs="Times New Roman"/>
          <w:iCs/>
          <w:szCs w:val="24"/>
        </w:rPr>
        <w:t xml:space="preserve"> </w:t>
      </w:r>
      <w:r w:rsidR="009F66BC" w:rsidRPr="009F66BC">
        <w:rPr>
          <w:rFonts w:ascii="Cambria" w:eastAsia="Calibri" w:hAnsi="Cambria" w:cs="Times New Roman"/>
          <w:iCs/>
          <w:szCs w:val="24"/>
        </w:rPr>
        <w:t xml:space="preserve">con la </w:t>
      </w:r>
      <w:r w:rsidR="009F66BC" w:rsidRPr="009F66BC">
        <w:rPr>
          <w:rFonts w:ascii="Cambria" w:eastAsia="Calibri" w:hAnsi="Cambria" w:cs="Times New Roman"/>
          <w:b/>
          <w:iCs/>
          <w:szCs w:val="24"/>
        </w:rPr>
        <w:t xml:space="preserve">Secretaría de </w:t>
      </w:r>
      <w:r>
        <w:rPr>
          <w:rFonts w:ascii="Cambria" w:eastAsia="Calibri" w:hAnsi="Cambria" w:cs="Times New Roman"/>
          <w:b/>
          <w:iCs/>
          <w:szCs w:val="24"/>
        </w:rPr>
        <w:t xml:space="preserve">Agricultura y Desarrollo Rural </w:t>
      </w:r>
      <w:r w:rsidR="009F66BC" w:rsidRPr="009F66BC">
        <w:rPr>
          <w:rFonts w:ascii="Cambria" w:eastAsia="Calibri" w:hAnsi="Cambria" w:cs="Times New Roman"/>
          <w:b/>
          <w:iCs/>
          <w:szCs w:val="24"/>
        </w:rPr>
        <w:t>del Gobierno del Estado de Jalisco</w:t>
      </w:r>
      <w:r w:rsidR="009F66BC" w:rsidRPr="009F66BC">
        <w:rPr>
          <w:rFonts w:ascii="Cambria" w:eastAsia="Calibri" w:hAnsi="Cambria" w:cs="Times New Roman"/>
          <w:iCs/>
          <w:szCs w:val="24"/>
        </w:rPr>
        <w:t xml:space="preserve"> con nuestro Municipio, </w:t>
      </w:r>
      <w:r w:rsidR="009F66BC" w:rsidRPr="009F66BC">
        <w:rPr>
          <w:rFonts w:ascii="Cambria" w:eastAsia="Calibri" w:hAnsi="Cambria" w:cs="Times New Roman"/>
          <w:iCs/>
          <w:szCs w:val="24"/>
          <w:u w:val="single"/>
        </w:rPr>
        <w:t>para ejercer recursos estatales</w:t>
      </w:r>
      <w:r w:rsidR="009F66BC" w:rsidRPr="009F66BC">
        <w:rPr>
          <w:rFonts w:ascii="Cambria" w:eastAsia="Calibri" w:hAnsi="Cambria" w:cs="Times New Roman"/>
          <w:iCs/>
          <w:szCs w:val="24"/>
        </w:rPr>
        <w:t xml:space="preserve"> del </w:t>
      </w:r>
      <w:r w:rsidR="00D07113">
        <w:rPr>
          <w:rFonts w:ascii="Cambria" w:eastAsia="Calibri" w:hAnsi="Cambria" w:cs="Times New Roman"/>
          <w:b/>
          <w:bCs/>
          <w:iCs/>
          <w:szCs w:val="24"/>
          <w:u w:val="single"/>
        </w:rPr>
        <w:t>“Programa de Emp</w:t>
      </w:r>
      <w:r w:rsidRPr="00A94311">
        <w:rPr>
          <w:rFonts w:ascii="Cambria" w:eastAsia="Calibri" w:hAnsi="Cambria" w:cs="Times New Roman"/>
          <w:b/>
          <w:bCs/>
          <w:iCs/>
          <w:szCs w:val="24"/>
          <w:u w:val="single"/>
        </w:rPr>
        <w:t>ed</w:t>
      </w:r>
      <w:r w:rsidR="00D07113">
        <w:rPr>
          <w:rFonts w:ascii="Cambria" w:eastAsia="Calibri" w:hAnsi="Cambria" w:cs="Times New Roman"/>
          <w:b/>
          <w:bCs/>
          <w:iCs/>
          <w:szCs w:val="24"/>
          <w:u w:val="single"/>
        </w:rPr>
        <w:t>r</w:t>
      </w:r>
      <w:r w:rsidRPr="00A94311">
        <w:rPr>
          <w:rFonts w:ascii="Cambria" w:eastAsia="Calibri" w:hAnsi="Cambria" w:cs="Times New Roman"/>
          <w:b/>
          <w:bCs/>
          <w:iCs/>
          <w:szCs w:val="24"/>
          <w:u w:val="single"/>
        </w:rPr>
        <w:t>ados para la Reactivación Económica en Municipios” Ejercicio 2020</w:t>
      </w:r>
      <w:r w:rsidR="009F66BC" w:rsidRPr="009F66BC">
        <w:rPr>
          <w:rFonts w:ascii="Cambria" w:eastAsia="Calibri" w:hAnsi="Cambria" w:cs="Times New Roman"/>
          <w:b/>
          <w:iCs/>
          <w:szCs w:val="24"/>
        </w:rPr>
        <w:t xml:space="preserve">, para la </w:t>
      </w:r>
      <w:r>
        <w:rPr>
          <w:rFonts w:ascii="Cambria" w:eastAsia="Calibri" w:hAnsi="Cambria" w:cs="Times New Roman"/>
          <w:b/>
          <w:iCs/>
          <w:szCs w:val="24"/>
        </w:rPr>
        <w:t>ejecución de diversas obras,</w:t>
      </w:r>
      <w:r w:rsidR="00571EEE">
        <w:rPr>
          <w:rFonts w:ascii="Cambria" w:eastAsia="Calibri" w:hAnsi="Cambria" w:cs="Times New Roman"/>
          <w:b/>
          <w:iCs/>
          <w:szCs w:val="24"/>
        </w:rPr>
        <w:t xml:space="preserve"> po</w:t>
      </w:r>
      <w:r w:rsidR="00BF6882">
        <w:rPr>
          <w:rFonts w:ascii="Cambria" w:eastAsia="Calibri" w:hAnsi="Cambria" w:cs="Times New Roman"/>
          <w:b/>
          <w:iCs/>
          <w:szCs w:val="24"/>
        </w:rPr>
        <w:t>r un monto de inversión de $6´</w:t>
      </w:r>
      <w:r w:rsidR="00571EEE">
        <w:rPr>
          <w:rFonts w:ascii="Cambria" w:eastAsia="Calibri" w:hAnsi="Cambria" w:cs="Times New Roman"/>
          <w:b/>
          <w:iCs/>
          <w:szCs w:val="24"/>
        </w:rPr>
        <w:t>000,000.00 (Seis Millones de pesos 00/100 M.N.)</w:t>
      </w:r>
      <w:r>
        <w:rPr>
          <w:rFonts w:ascii="Cambria" w:eastAsia="Calibri" w:hAnsi="Cambria" w:cs="Times New Roman"/>
          <w:b/>
          <w:iCs/>
          <w:szCs w:val="24"/>
        </w:rPr>
        <w:t xml:space="preserve"> con la siguiente distribución financiera para el programa:  </w:t>
      </w:r>
    </w:p>
    <w:tbl>
      <w:tblPr>
        <w:tblStyle w:val="Tablaconcuadrcula"/>
        <w:tblW w:w="0" w:type="auto"/>
        <w:tblLook w:val="04A0" w:firstRow="1" w:lastRow="0" w:firstColumn="1" w:lastColumn="0" w:noHBand="0" w:noVBand="1"/>
      </w:tblPr>
      <w:tblGrid>
        <w:gridCol w:w="2618"/>
        <w:gridCol w:w="1086"/>
        <w:gridCol w:w="1086"/>
        <w:gridCol w:w="1086"/>
        <w:gridCol w:w="1131"/>
        <w:gridCol w:w="1249"/>
      </w:tblGrid>
      <w:tr w:rsidR="00DB669D" w:rsidRPr="00E562B8" w:rsidTr="00930592">
        <w:trPr>
          <w:trHeight w:val="699"/>
        </w:trPr>
        <w:tc>
          <w:tcPr>
            <w:tcW w:w="2618" w:type="dxa"/>
            <w:hideMark/>
          </w:tcPr>
          <w:p w:rsidR="00DB669D" w:rsidRPr="00E562B8" w:rsidRDefault="00DB669D" w:rsidP="00930592">
            <w:pPr>
              <w:jc w:val="center"/>
              <w:rPr>
                <w:rFonts w:ascii="Cambria" w:hAnsi="Cambria"/>
                <w:b/>
                <w:bCs/>
                <w:sz w:val="14"/>
              </w:rPr>
            </w:pPr>
            <w:r w:rsidRPr="00E562B8">
              <w:rPr>
                <w:rFonts w:ascii="Cambria" w:hAnsi="Cambria"/>
                <w:b/>
                <w:bCs/>
                <w:sz w:val="14"/>
              </w:rPr>
              <w:t>NOMBRE DE LA OBRA</w:t>
            </w:r>
          </w:p>
        </w:tc>
        <w:tc>
          <w:tcPr>
            <w:tcW w:w="1086" w:type="dxa"/>
            <w:hideMark/>
          </w:tcPr>
          <w:p w:rsidR="00DB669D" w:rsidRPr="00E562B8" w:rsidRDefault="00DB669D" w:rsidP="00930592">
            <w:pPr>
              <w:jc w:val="center"/>
              <w:rPr>
                <w:rFonts w:ascii="Cambria" w:hAnsi="Cambria"/>
                <w:b/>
                <w:bCs/>
                <w:sz w:val="14"/>
              </w:rPr>
            </w:pPr>
            <w:r w:rsidRPr="00E562B8">
              <w:rPr>
                <w:rFonts w:ascii="Cambria" w:hAnsi="Cambria"/>
                <w:b/>
                <w:bCs/>
                <w:sz w:val="14"/>
              </w:rPr>
              <w:t>APORTACION SADER</w:t>
            </w:r>
          </w:p>
        </w:tc>
        <w:tc>
          <w:tcPr>
            <w:tcW w:w="1086" w:type="dxa"/>
            <w:hideMark/>
          </w:tcPr>
          <w:p w:rsidR="00DB669D" w:rsidRPr="00E562B8" w:rsidRDefault="00DB669D" w:rsidP="00930592">
            <w:pPr>
              <w:jc w:val="center"/>
              <w:rPr>
                <w:rFonts w:ascii="Cambria" w:hAnsi="Cambria"/>
                <w:b/>
                <w:bCs/>
                <w:sz w:val="14"/>
              </w:rPr>
            </w:pPr>
            <w:r w:rsidRPr="00E562B8">
              <w:rPr>
                <w:rFonts w:ascii="Cambria" w:hAnsi="Cambria"/>
                <w:b/>
                <w:bCs/>
                <w:sz w:val="14"/>
              </w:rPr>
              <w:t>APORTACION MUNICIPAL</w:t>
            </w:r>
          </w:p>
        </w:tc>
        <w:tc>
          <w:tcPr>
            <w:tcW w:w="1086" w:type="dxa"/>
            <w:hideMark/>
          </w:tcPr>
          <w:p w:rsidR="00DB669D" w:rsidRPr="00E562B8" w:rsidRDefault="00DB669D" w:rsidP="00930592">
            <w:pPr>
              <w:jc w:val="center"/>
              <w:rPr>
                <w:rFonts w:ascii="Cambria" w:hAnsi="Cambria"/>
                <w:b/>
                <w:bCs/>
                <w:sz w:val="14"/>
              </w:rPr>
            </w:pPr>
            <w:r w:rsidRPr="00E562B8">
              <w:rPr>
                <w:rFonts w:ascii="Cambria" w:hAnsi="Cambria"/>
                <w:b/>
                <w:bCs/>
                <w:sz w:val="14"/>
              </w:rPr>
              <w:t>% APORTACION SADER</w:t>
            </w:r>
          </w:p>
        </w:tc>
        <w:tc>
          <w:tcPr>
            <w:tcW w:w="1131" w:type="dxa"/>
            <w:hideMark/>
          </w:tcPr>
          <w:p w:rsidR="00DB669D" w:rsidRPr="00E562B8" w:rsidRDefault="00DB669D" w:rsidP="00930592">
            <w:pPr>
              <w:jc w:val="center"/>
              <w:rPr>
                <w:rFonts w:ascii="Cambria" w:hAnsi="Cambria"/>
                <w:b/>
                <w:bCs/>
                <w:sz w:val="14"/>
              </w:rPr>
            </w:pPr>
            <w:r w:rsidRPr="00E562B8">
              <w:rPr>
                <w:rFonts w:ascii="Cambria" w:hAnsi="Cambria"/>
                <w:b/>
                <w:bCs/>
                <w:sz w:val="14"/>
              </w:rPr>
              <w:t>% APORTACION MUNICIPAL</w:t>
            </w:r>
          </w:p>
        </w:tc>
        <w:tc>
          <w:tcPr>
            <w:tcW w:w="1249" w:type="dxa"/>
            <w:hideMark/>
          </w:tcPr>
          <w:p w:rsidR="00DB669D" w:rsidRPr="00E562B8" w:rsidRDefault="00DB669D" w:rsidP="00930592">
            <w:pPr>
              <w:jc w:val="center"/>
              <w:rPr>
                <w:rFonts w:ascii="Cambria" w:hAnsi="Cambria"/>
                <w:b/>
                <w:bCs/>
                <w:sz w:val="14"/>
              </w:rPr>
            </w:pPr>
            <w:r w:rsidRPr="00E562B8">
              <w:rPr>
                <w:rFonts w:ascii="Cambria" w:hAnsi="Cambria"/>
                <w:b/>
                <w:bCs/>
                <w:sz w:val="14"/>
              </w:rPr>
              <w:t>IMPORTE TOTAL</w:t>
            </w:r>
          </w:p>
        </w:tc>
      </w:tr>
      <w:tr w:rsidR="00DB669D" w:rsidRPr="00E562B8" w:rsidTr="00930592">
        <w:trPr>
          <w:trHeight w:val="832"/>
        </w:trPr>
        <w:tc>
          <w:tcPr>
            <w:tcW w:w="2618" w:type="dxa"/>
            <w:hideMark/>
          </w:tcPr>
          <w:p w:rsidR="00DB669D" w:rsidRPr="00E562B8" w:rsidRDefault="00DB669D" w:rsidP="00930592">
            <w:pPr>
              <w:rPr>
                <w:rFonts w:ascii="Cambria" w:hAnsi="Cambria"/>
                <w:sz w:val="14"/>
              </w:rPr>
            </w:pPr>
            <w:r w:rsidRPr="00E562B8">
              <w:rPr>
                <w:rFonts w:ascii="Cambria" w:hAnsi="Cambria"/>
                <w:sz w:val="14"/>
              </w:rPr>
              <w:t>B117-2020 CONSTRUCCION DE EMPEDRADO EN CALLE NEVAD</w:t>
            </w:r>
            <w:r>
              <w:rPr>
                <w:rFonts w:ascii="Cambria" w:hAnsi="Cambria"/>
                <w:sz w:val="14"/>
              </w:rPr>
              <w:t xml:space="preserve">O DE COLIMA COL. VOLCANES EN CD. </w:t>
            </w:r>
            <w:r w:rsidRPr="00E562B8">
              <w:rPr>
                <w:rFonts w:ascii="Cambria" w:hAnsi="Cambria"/>
                <w:sz w:val="14"/>
              </w:rPr>
              <w:t>GUZMAN JALISCO</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$199,968.45</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$410,741.54</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32.74%</w:t>
            </w:r>
          </w:p>
        </w:tc>
        <w:tc>
          <w:tcPr>
            <w:tcW w:w="1131" w:type="dxa"/>
            <w:noWrap/>
            <w:hideMark/>
          </w:tcPr>
          <w:p w:rsidR="00DB669D" w:rsidRPr="00E562B8" w:rsidRDefault="00DB669D" w:rsidP="00930592">
            <w:pPr>
              <w:rPr>
                <w:rFonts w:ascii="Cambria" w:hAnsi="Cambria"/>
                <w:sz w:val="14"/>
              </w:rPr>
            </w:pPr>
            <w:r w:rsidRPr="00E562B8">
              <w:rPr>
                <w:rFonts w:ascii="Cambria" w:hAnsi="Cambria"/>
                <w:sz w:val="14"/>
              </w:rPr>
              <w:t>67.26%</w:t>
            </w:r>
          </w:p>
        </w:tc>
        <w:tc>
          <w:tcPr>
            <w:tcW w:w="1249" w:type="dxa"/>
            <w:noWrap/>
            <w:hideMark/>
          </w:tcPr>
          <w:p w:rsidR="00DB669D" w:rsidRPr="00E562B8" w:rsidRDefault="00DB669D" w:rsidP="00930592">
            <w:pPr>
              <w:rPr>
                <w:rFonts w:ascii="Cambria" w:hAnsi="Cambria"/>
                <w:sz w:val="14"/>
              </w:rPr>
            </w:pPr>
            <w:r w:rsidRPr="00E562B8">
              <w:rPr>
                <w:rFonts w:ascii="Cambria" w:hAnsi="Cambria"/>
                <w:sz w:val="14"/>
              </w:rPr>
              <w:t>$610,709.99</w:t>
            </w:r>
          </w:p>
        </w:tc>
      </w:tr>
      <w:tr w:rsidR="00DB669D" w:rsidRPr="00E562B8" w:rsidTr="00930592">
        <w:trPr>
          <w:trHeight w:val="1600"/>
        </w:trPr>
        <w:tc>
          <w:tcPr>
            <w:tcW w:w="2618" w:type="dxa"/>
            <w:hideMark/>
          </w:tcPr>
          <w:p w:rsidR="00DB669D" w:rsidRPr="00E562B8" w:rsidRDefault="00DB669D" w:rsidP="00930592">
            <w:pPr>
              <w:rPr>
                <w:rFonts w:ascii="Cambria" w:hAnsi="Cambria"/>
                <w:sz w:val="14"/>
              </w:rPr>
            </w:pPr>
            <w:r w:rsidRPr="00E562B8">
              <w:rPr>
                <w:rFonts w:ascii="Cambria" w:hAnsi="Cambria"/>
                <w:sz w:val="14"/>
              </w:rPr>
              <w:t xml:space="preserve">J-CUR 077 CONSTRUCCION DE EMPEDRADO, BANQUETAS Y MACHUELO EN LA CALLE PUERTO ACAPULCO, ENTRE LIBRAMIENTO PERIFERICO SUR Y  CALLE PUERTO DE VERACRUZ, </w:t>
            </w:r>
            <w:r>
              <w:rPr>
                <w:rFonts w:ascii="Cambria" w:hAnsi="Cambria"/>
                <w:sz w:val="14"/>
              </w:rPr>
              <w:t xml:space="preserve">EN  LA COLONIA LEYES DE REFORMA, </w:t>
            </w:r>
            <w:r w:rsidRPr="00E562B8">
              <w:rPr>
                <w:rFonts w:ascii="Cambria" w:hAnsi="Cambria"/>
                <w:sz w:val="14"/>
              </w:rPr>
              <w:t>EN CIUDAD GUZMAN, JALISCO</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$453,057.83</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$560,812.50</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44.69%</w:t>
            </w:r>
          </w:p>
        </w:tc>
        <w:tc>
          <w:tcPr>
            <w:tcW w:w="1131" w:type="dxa"/>
            <w:noWrap/>
            <w:hideMark/>
          </w:tcPr>
          <w:p w:rsidR="00DB669D" w:rsidRPr="00E562B8" w:rsidRDefault="00DB669D" w:rsidP="00930592">
            <w:pPr>
              <w:rPr>
                <w:rFonts w:ascii="Cambria" w:hAnsi="Cambria"/>
                <w:sz w:val="14"/>
              </w:rPr>
            </w:pPr>
            <w:r w:rsidRPr="00E562B8">
              <w:rPr>
                <w:rFonts w:ascii="Cambria" w:hAnsi="Cambria"/>
                <w:sz w:val="14"/>
              </w:rPr>
              <w:t>55.31%</w:t>
            </w:r>
          </w:p>
        </w:tc>
        <w:tc>
          <w:tcPr>
            <w:tcW w:w="1249" w:type="dxa"/>
            <w:noWrap/>
            <w:hideMark/>
          </w:tcPr>
          <w:p w:rsidR="00DB669D" w:rsidRPr="00E562B8" w:rsidRDefault="00DB669D" w:rsidP="00930592">
            <w:pPr>
              <w:rPr>
                <w:rFonts w:ascii="Cambria" w:hAnsi="Cambria"/>
                <w:sz w:val="14"/>
              </w:rPr>
            </w:pPr>
            <w:r w:rsidRPr="00E562B8">
              <w:rPr>
                <w:rFonts w:ascii="Cambria" w:hAnsi="Cambria"/>
                <w:sz w:val="14"/>
              </w:rPr>
              <w:t>$1,013,870.33</w:t>
            </w:r>
          </w:p>
        </w:tc>
      </w:tr>
      <w:tr w:rsidR="00DB669D" w:rsidRPr="00E562B8" w:rsidTr="00930592">
        <w:trPr>
          <w:trHeight w:val="1302"/>
        </w:trPr>
        <w:tc>
          <w:tcPr>
            <w:tcW w:w="2618" w:type="dxa"/>
            <w:hideMark/>
          </w:tcPr>
          <w:p w:rsidR="00DB669D" w:rsidRPr="00E562B8" w:rsidRDefault="00DB669D" w:rsidP="00930592">
            <w:pPr>
              <w:rPr>
                <w:rFonts w:ascii="Cambria" w:hAnsi="Cambria"/>
                <w:sz w:val="14"/>
              </w:rPr>
            </w:pPr>
            <w:r w:rsidRPr="00E562B8">
              <w:rPr>
                <w:rFonts w:ascii="Cambria" w:hAnsi="Cambria"/>
                <w:sz w:val="14"/>
              </w:rPr>
              <w:t>J-CUR 078 CONSTRUCCION DE EMPEDRADO EN LA CALLE IZTLACCIHUATL ENTRE CALLE TULIPANES Y CALLE AV. PEDRO RAMIREZ VAZQUEZ  EN LA COLONIA VOLCANES EN CIUDAD GUZMAN JALISCO.</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$277,150.32</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$405,889.55</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40.58%</w:t>
            </w:r>
          </w:p>
        </w:tc>
        <w:tc>
          <w:tcPr>
            <w:tcW w:w="1131" w:type="dxa"/>
            <w:noWrap/>
            <w:hideMark/>
          </w:tcPr>
          <w:p w:rsidR="00DB669D" w:rsidRPr="00E562B8" w:rsidRDefault="00DB669D" w:rsidP="00930592">
            <w:pPr>
              <w:rPr>
                <w:rFonts w:ascii="Cambria" w:hAnsi="Cambria"/>
                <w:sz w:val="14"/>
              </w:rPr>
            </w:pPr>
            <w:r w:rsidRPr="00E562B8">
              <w:rPr>
                <w:rFonts w:ascii="Cambria" w:hAnsi="Cambria"/>
                <w:sz w:val="14"/>
              </w:rPr>
              <w:t>59.42%</w:t>
            </w:r>
          </w:p>
        </w:tc>
        <w:tc>
          <w:tcPr>
            <w:tcW w:w="1249" w:type="dxa"/>
            <w:noWrap/>
            <w:hideMark/>
          </w:tcPr>
          <w:p w:rsidR="00DB669D" w:rsidRPr="00E562B8" w:rsidRDefault="00DB669D" w:rsidP="00930592">
            <w:pPr>
              <w:rPr>
                <w:rFonts w:ascii="Cambria" w:hAnsi="Cambria"/>
                <w:sz w:val="14"/>
              </w:rPr>
            </w:pPr>
            <w:r w:rsidRPr="00E562B8">
              <w:rPr>
                <w:rFonts w:ascii="Cambria" w:hAnsi="Cambria"/>
                <w:sz w:val="14"/>
              </w:rPr>
              <w:t>$683,039.87</w:t>
            </w:r>
          </w:p>
        </w:tc>
      </w:tr>
      <w:tr w:rsidR="00DB669D" w:rsidRPr="00E562B8" w:rsidTr="00930592">
        <w:trPr>
          <w:trHeight w:val="1041"/>
        </w:trPr>
        <w:tc>
          <w:tcPr>
            <w:tcW w:w="2618" w:type="dxa"/>
            <w:hideMark/>
          </w:tcPr>
          <w:p w:rsidR="00DB669D" w:rsidRPr="00E562B8" w:rsidRDefault="00DB669D" w:rsidP="00930592">
            <w:pPr>
              <w:rPr>
                <w:rFonts w:ascii="Cambria" w:hAnsi="Cambria"/>
                <w:sz w:val="14"/>
              </w:rPr>
            </w:pPr>
            <w:r w:rsidRPr="00E562B8">
              <w:rPr>
                <w:rFonts w:ascii="Cambria" w:hAnsi="Cambria"/>
                <w:sz w:val="14"/>
              </w:rPr>
              <w:t>B200-2020  CONSTRUCCION DE EMPEDRADO EN LA CALLE JALISCO, DE AV. OBISPO SERAFIN A JOSE MANUEL PONCE SEGURA EN CD GUZMAN JALISCO</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$409,658.20</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$674,112.92</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37.80%</w:t>
            </w:r>
          </w:p>
        </w:tc>
        <w:tc>
          <w:tcPr>
            <w:tcW w:w="1131" w:type="dxa"/>
            <w:noWrap/>
            <w:hideMark/>
          </w:tcPr>
          <w:p w:rsidR="00DB669D" w:rsidRPr="00E562B8" w:rsidRDefault="00DB669D" w:rsidP="00930592">
            <w:pPr>
              <w:rPr>
                <w:rFonts w:ascii="Cambria" w:hAnsi="Cambria"/>
                <w:sz w:val="14"/>
              </w:rPr>
            </w:pPr>
            <w:r w:rsidRPr="00E562B8">
              <w:rPr>
                <w:rFonts w:ascii="Cambria" w:hAnsi="Cambria"/>
                <w:sz w:val="14"/>
              </w:rPr>
              <w:t>62.20%</w:t>
            </w:r>
          </w:p>
        </w:tc>
        <w:tc>
          <w:tcPr>
            <w:tcW w:w="1249" w:type="dxa"/>
            <w:noWrap/>
            <w:hideMark/>
          </w:tcPr>
          <w:p w:rsidR="00DB669D" w:rsidRPr="00E562B8" w:rsidRDefault="00DB669D" w:rsidP="00930592">
            <w:pPr>
              <w:rPr>
                <w:rFonts w:ascii="Cambria" w:hAnsi="Cambria"/>
                <w:sz w:val="14"/>
              </w:rPr>
            </w:pPr>
            <w:r w:rsidRPr="00E562B8">
              <w:rPr>
                <w:rFonts w:ascii="Cambria" w:hAnsi="Cambria"/>
                <w:sz w:val="14"/>
              </w:rPr>
              <w:t>$1,083,771.12</w:t>
            </w:r>
          </w:p>
        </w:tc>
      </w:tr>
      <w:tr w:rsidR="00DB669D" w:rsidRPr="00E562B8" w:rsidTr="00930592">
        <w:trPr>
          <w:trHeight w:val="1127"/>
        </w:trPr>
        <w:tc>
          <w:tcPr>
            <w:tcW w:w="2618" w:type="dxa"/>
            <w:hideMark/>
          </w:tcPr>
          <w:p w:rsidR="00DB669D" w:rsidRPr="00E562B8" w:rsidRDefault="00DB669D" w:rsidP="00930592">
            <w:pPr>
              <w:rPr>
                <w:rFonts w:ascii="Cambria" w:hAnsi="Cambria"/>
                <w:sz w:val="14"/>
              </w:rPr>
            </w:pPr>
            <w:r w:rsidRPr="00E562B8">
              <w:rPr>
                <w:rFonts w:ascii="Cambria" w:hAnsi="Cambria"/>
                <w:sz w:val="14"/>
              </w:rPr>
              <w:lastRenderedPageBreak/>
              <w:t>B201-2020 CONSTRUCCION DE EMPEDRADO EN LA CALLE PUERTO DE VERACRUZ ENTRE LAS CALLES PUERTO DE ACAPULCO Y PUERTO ESCONDIDO EN CD. GUZMAN JAL.</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$233,017.30</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$523,711.98</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30.79%</w:t>
            </w:r>
          </w:p>
        </w:tc>
        <w:tc>
          <w:tcPr>
            <w:tcW w:w="1131" w:type="dxa"/>
            <w:noWrap/>
            <w:hideMark/>
          </w:tcPr>
          <w:p w:rsidR="00DB669D" w:rsidRPr="00E562B8" w:rsidRDefault="00DB669D" w:rsidP="00930592">
            <w:pPr>
              <w:rPr>
                <w:rFonts w:ascii="Cambria" w:hAnsi="Cambria"/>
                <w:sz w:val="14"/>
              </w:rPr>
            </w:pPr>
            <w:r w:rsidRPr="00E562B8">
              <w:rPr>
                <w:rFonts w:ascii="Cambria" w:hAnsi="Cambria"/>
                <w:sz w:val="14"/>
              </w:rPr>
              <w:t>69.21%</w:t>
            </w:r>
          </w:p>
        </w:tc>
        <w:tc>
          <w:tcPr>
            <w:tcW w:w="1249" w:type="dxa"/>
            <w:noWrap/>
            <w:hideMark/>
          </w:tcPr>
          <w:p w:rsidR="00DB669D" w:rsidRPr="00E562B8" w:rsidRDefault="00DB669D" w:rsidP="00930592">
            <w:pPr>
              <w:rPr>
                <w:rFonts w:ascii="Cambria" w:hAnsi="Cambria"/>
                <w:sz w:val="14"/>
              </w:rPr>
            </w:pPr>
            <w:r w:rsidRPr="00E562B8">
              <w:rPr>
                <w:rFonts w:ascii="Cambria" w:hAnsi="Cambria"/>
                <w:sz w:val="14"/>
              </w:rPr>
              <w:t>$756,729.28</w:t>
            </w:r>
          </w:p>
        </w:tc>
      </w:tr>
      <w:tr w:rsidR="00DB669D" w:rsidRPr="00E562B8" w:rsidTr="00930592">
        <w:trPr>
          <w:trHeight w:val="987"/>
        </w:trPr>
        <w:tc>
          <w:tcPr>
            <w:tcW w:w="2618" w:type="dxa"/>
            <w:hideMark/>
          </w:tcPr>
          <w:p w:rsidR="00DB669D" w:rsidRPr="00E562B8" w:rsidRDefault="00DB669D" w:rsidP="00930592">
            <w:pPr>
              <w:rPr>
                <w:rFonts w:ascii="Cambria" w:hAnsi="Cambria"/>
                <w:sz w:val="14"/>
              </w:rPr>
            </w:pPr>
            <w:r w:rsidRPr="00E562B8">
              <w:rPr>
                <w:rFonts w:ascii="Cambria" w:hAnsi="Cambria"/>
                <w:sz w:val="14"/>
              </w:rPr>
              <w:t>B202-2020 CONSTRUCCION DE EMPEDRADO EN LA CALLE PUERTO DE MANZANILLO ENTRE LAS CALLES PUERTO DE ACAPULCO Y PUERTO ESCONDIDO EN CD. GUZMAN JAL.</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$213,073.12</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$470,627.93</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31.16%</w:t>
            </w:r>
          </w:p>
        </w:tc>
        <w:tc>
          <w:tcPr>
            <w:tcW w:w="1131" w:type="dxa"/>
            <w:noWrap/>
            <w:hideMark/>
          </w:tcPr>
          <w:p w:rsidR="00DB669D" w:rsidRPr="00E562B8" w:rsidRDefault="00DB669D" w:rsidP="00930592">
            <w:pPr>
              <w:rPr>
                <w:rFonts w:ascii="Cambria" w:hAnsi="Cambria"/>
                <w:sz w:val="14"/>
              </w:rPr>
            </w:pPr>
            <w:r w:rsidRPr="00E562B8">
              <w:rPr>
                <w:rFonts w:ascii="Cambria" w:hAnsi="Cambria"/>
                <w:sz w:val="14"/>
              </w:rPr>
              <w:t>68.84%</w:t>
            </w:r>
          </w:p>
        </w:tc>
        <w:tc>
          <w:tcPr>
            <w:tcW w:w="1249" w:type="dxa"/>
            <w:noWrap/>
            <w:hideMark/>
          </w:tcPr>
          <w:p w:rsidR="00DB669D" w:rsidRPr="00E562B8" w:rsidRDefault="00DB669D" w:rsidP="00930592">
            <w:pPr>
              <w:rPr>
                <w:rFonts w:ascii="Cambria" w:hAnsi="Cambria"/>
                <w:sz w:val="14"/>
              </w:rPr>
            </w:pPr>
            <w:r w:rsidRPr="00E562B8">
              <w:rPr>
                <w:rFonts w:ascii="Cambria" w:hAnsi="Cambria"/>
                <w:sz w:val="14"/>
              </w:rPr>
              <w:t>$683,701.05</w:t>
            </w:r>
          </w:p>
        </w:tc>
      </w:tr>
      <w:tr w:rsidR="00DB669D" w:rsidRPr="00E562B8" w:rsidTr="00930592">
        <w:trPr>
          <w:trHeight w:val="973"/>
        </w:trPr>
        <w:tc>
          <w:tcPr>
            <w:tcW w:w="2618" w:type="dxa"/>
            <w:hideMark/>
          </w:tcPr>
          <w:p w:rsidR="00DB669D" w:rsidRPr="00E562B8" w:rsidRDefault="00DB669D" w:rsidP="00930592">
            <w:pPr>
              <w:rPr>
                <w:rFonts w:ascii="Cambria" w:hAnsi="Cambria"/>
                <w:sz w:val="14"/>
              </w:rPr>
            </w:pPr>
            <w:r w:rsidRPr="00E562B8">
              <w:rPr>
                <w:rFonts w:ascii="Cambria" w:hAnsi="Cambria"/>
                <w:sz w:val="14"/>
              </w:rPr>
              <w:t>B203-2020 CONSTRUCCION DE EMPEDRADO EN LA CALLE PUERTO DE GUAYMAS  ENTRE LAS CALLES PUERTO DE ACAPULCO Y PUERTO ESCONDIDO EN CD. GUZMAN JAL.</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$206,607.44</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$469,292.77</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30.57%</w:t>
            </w:r>
          </w:p>
        </w:tc>
        <w:tc>
          <w:tcPr>
            <w:tcW w:w="1131" w:type="dxa"/>
            <w:noWrap/>
            <w:hideMark/>
          </w:tcPr>
          <w:p w:rsidR="00DB669D" w:rsidRPr="00E562B8" w:rsidRDefault="00DB669D" w:rsidP="00930592">
            <w:pPr>
              <w:rPr>
                <w:rFonts w:ascii="Cambria" w:hAnsi="Cambria"/>
                <w:sz w:val="14"/>
              </w:rPr>
            </w:pPr>
            <w:r w:rsidRPr="00E562B8">
              <w:rPr>
                <w:rFonts w:ascii="Cambria" w:hAnsi="Cambria"/>
                <w:sz w:val="14"/>
              </w:rPr>
              <w:t>69.43%</w:t>
            </w:r>
          </w:p>
        </w:tc>
        <w:tc>
          <w:tcPr>
            <w:tcW w:w="1249" w:type="dxa"/>
            <w:noWrap/>
            <w:hideMark/>
          </w:tcPr>
          <w:p w:rsidR="00DB669D" w:rsidRPr="00E562B8" w:rsidRDefault="00DB669D" w:rsidP="00930592">
            <w:pPr>
              <w:rPr>
                <w:rFonts w:ascii="Cambria" w:hAnsi="Cambria"/>
                <w:sz w:val="14"/>
              </w:rPr>
            </w:pPr>
            <w:r w:rsidRPr="00E562B8">
              <w:rPr>
                <w:rFonts w:ascii="Cambria" w:hAnsi="Cambria"/>
                <w:sz w:val="14"/>
              </w:rPr>
              <w:t>$675,900.21</w:t>
            </w:r>
          </w:p>
        </w:tc>
      </w:tr>
      <w:tr w:rsidR="00DB669D" w:rsidRPr="00E562B8" w:rsidTr="00930592">
        <w:trPr>
          <w:trHeight w:val="1128"/>
        </w:trPr>
        <w:tc>
          <w:tcPr>
            <w:tcW w:w="2618" w:type="dxa"/>
            <w:hideMark/>
          </w:tcPr>
          <w:p w:rsidR="00DB669D" w:rsidRPr="00E562B8" w:rsidRDefault="00DB669D" w:rsidP="00930592">
            <w:pPr>
              <w:rPr>
                <w:rFonts w:ascii="Cambria" w:hAnsi="Cambria"/>
                <w:sz w:val="14"/>
              </w:rPr>
            </w:pPr>
            <w:r w:rsidRPr="00E562B8">
              <w:rPr>
                <w:rFonts w:ascii="Cambria" w:hAnsi="Cambria"/>
                <w:sz w:val="14"/>
              </w:rPr>
              <w:t>B204-2020 CONSTRUCCION DE EMPEDRADO EN LA CALLE PUERTO DE MAZATLAN ENTRE LAS CALLES PUERTO DE VERACRUZ Y PUERTO PEÑASCO EN CD. GUZMAN JAL.</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$153,393.88</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$338,884.27</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31.16%</w:t>
            </w:r>
          </w:p>
        </w:tc>
        <w:tc>
          <w:tcPr>
            <w:tcW w:w="1131" w:type="dxa"/>
            <w:noWrap/>
            <w:hideMark/>
          </w:tcPr>
          <w:p w:rsidR="00DB669D" w:rsidRPr="00E562B8" w:rsidRDefault="00DB669D" w:rsidP="00930592">
            <w:pPr>
              <w:rPr>
                <w:rFonts w:ascii="Cambria" w:hAnsi="Cambria"/>
                <w:sz w:val="14"/>
              </w:rPr>
            </w:pPr>
            <w:r w:rsidRPr="00E562B8">
              <w:rPr>
                <w:rFonts w:ascii="Cambria" w:hAnsi="Cambria"/>
                <w:sz w:val="14"/>
              </w:rPr>
              <w:t>68.84%</w:t>
            </w:r>
          </w:p>
        </w:tc>
        <w:tc>
          <w:tcPr>
            <w:tcW w:w="1249" w:type="dxa"/>
            <w:noWrap/>
            <w:hideMark/>
          </w:tcPr>
          <w:p w:rsidR="00DB669D" w:rsidRPr="00E562B8" w:rsidRDefault="00DB669D" w:rsidP="00930592">
            <w:pPr>
              <w:rPr>
                <w:rFonts w:ascii="Cambria" w:hAnsi="Cambria"/>
                <w:sz w:val="14"/>
              </w:rPr>
            </w:pPr>
            <w:r w:rsidRPr="00E562B8">
              <w:rPr>
                <w:rFonts w:ascii="Cambria" w:hAnsi="Cambria"/>
                <w:sz w:val="14"/>
              </w:rPr>
              <w:t>$492,278.15</w:t>
            </w:r>
          </w:p>
        </w:tc>
      </w:tr>
      <w:tr w:rsidR="00DB669D" w:rsidRPr="00E562B8" w:rsidTr="00930592">
        <w:trPr>
          <w:trHeight w:val="708"/>
        </w:trPr>
        <w:tc>
          <w:tcPr>
            <w:tcW w:w="7007" w:type="dxa"/>
            <w:gridSpan w:val="5"/>
            <w:noWrap/>
            <w:hideMark/>
          </w:tcPr>
          <w:p w:rsidR="00DB669D" w:rsidRDefault="00DB669D" w:rsidP="00930592">
            <w:pPr>
              <w:jc w:val="center"/>
              <w:rPr>
                <w:rFonts w:ascii="Cambria" w:hAnsi="Cambria"/>
                <w:b/>
                <w:bCs/>
                <w:sz w:val="14"/>
              </w:rPr>
            </w:pPr>
          </w:p>
          <w:p w:rsidR="00DB669D" w:rsidRPr="00E562B8" w:rsidRDefault="00DB669D" w:rsidP="00930592">
            <w:pPr>
              <w:jc w:val="center"/>
              <w:rPr>
                <w:rFonts w:ascii="Cambria" w:hAnsi="Cambria"/>
                <w:b/>
                <w:bCs/>
                <w:sz w:val="14"/>
              </w:rPr>
            </w:pPr>
            <w:r w:rsidRPr="00E562B8">
              <w:rPr>
                <w:rFonts w:ascii="Cambria" w:hAnsi="Cambria"/>
                <w:b/>
                <w:bCs/>
                <w:sz w:val="14"/>
              </w:rPr>
              <w:t>IMPORTE TOTAL</w:t>
            </w:r>
          </w:p>
        </w:tc>
        <w:tc>
          <w:tcPr>
            <w:tcW w:w="1249" w:type="dxa"/>
            <w:noWrap/>
            <w:hideMark/>
          </w:tcPr>
          <w:p w:rsidR="00DB669D" w:rsidRDefault="00DB669D" w:rsidP="00930592">
            <w:pPr>
              <w:rPr>
                <w:rFonts w:ascii="Cambria" w:hAnsi="Cambria"/>
                <w:b/>
                <w:bCs/>
                <w:sz w:val="14"/>
              </w:rPr>
            </w:pPr>
          </w:p>
          <w:p w:rsidR="00DB669D" w:rsidRPr="00E562B8" w:rsidRDefault="00DB669D" w:rsidP="00930592">
            <w:pPr>
              <w:rPr>
                <w:rFonts w:ascii="Cambria" w:hAnsi="Cambria"/>
                <w:b/>
                <w:bCs/>
                <w:sz w:val="14"/>
              </w:rPr>
            </w:pPr>
            <w:r w:rsidRPr="00E562B8">
              <w:rPr>
                <w:rFonts w:ascii="Cambria" w:hAnsi="Cambria"/>
                <w:b/>
                <w:bCs/>
                <w:sz w:val="14"/>
              </w:rPr>
              <w:t>$6,000,000.00</w:t>
            </w:r>
          </w:p>
        </w:tc>
      </w:tr>
    </w:tbl>
    <w:p w:rsidR="00A94311" w:rsidRPr="00A94311" w:rsidRDefault="00A94311" w:rsidP="009F66BC">
      <w:pPr>
        <w:spacing w:after="200" w:line="276" w:lineRule="auto"/>
        <w:jc w:val="both"/>
        <w:rPr>
          <w:rFonts w:ascii="Cambria" w:eastAsia="Calibri" w:hAnsi="Cambria" w:cs="Times New Roman"/>
          <w:iCs/>
          <w:szCs w:val="24"/>
        </w:rPr>
      </w:pPr>
    </w:p>
    <w:p w:rsidR="009F66BC" w:rsidRDefault="006D5C43" w:rsidP="009F66BC">
      <w:pPr>
        <w:spacing w:after="200" w:line="276" w:lineRule="auto"/>
        <w:jc w:val="both"/>
        <w:rPr>
          <w:rFonts w:ascii="Cambria" w:eastAsia="Calibri" w:hAnsi="Cambria" w:cs="Times New Roman"/>
          <w:iCs/>
          <w:szCs w:val="24"/>
        </w:rPr>
      </w:pPr>
      <w:r>
        <w:rPr>
          <w:rFonts w:ascii="Cambria" w:eastAsia="Calibri" w:hAnsi="Cambria" w:cs="Times New Roman"/>
          <w:iCs/>
          <w:szCs w:val="24"/>
        </w:rPr>
        <w:t>P</w:t>
      </w:r>
      <w:r w:rsidR="009F66BC" w:rsidRPr="009F66BC">
        <w:rPr>
          <w:rFonts w:ascii="Cambria" w:eastAsia="Calibri" w:hAnsi="Cambria" w:cs="Times New Roman"/>
          <w:iCs/>
          <w:szCs w:val="24"/>
        </w:rPr>
        <w:t>or lo cual es</w:t>
      </w:r>
      <w:r w:rsidR="00A94311">
        <w:rPr>
          <w:rFonts w:ascii="Cambria" w:eastAsia="Calibri" w:hAnsi="Cambria" w:cs="Times New Roman"/>
          <w:iCs/>
          <w:szCs w:val="24"/>
        </w:rPr>
        <w:t xml:space="preserve"> </w:t>
      </w:r>
      <w:r w:rsidR="009F66BC" w:rsidRPr="009F66BC">
        <w:rPr>
          <w:rFonts w:ascii="Cambria" w:eastAsia="Calibri" w:hAnsi="Cambria" w:cs="Times New Roman"/>
          <w:iCs/>
          <w:szCs w:val="24"/>
        </w:rPr>
        <w:t>necesaria la autorización para la firma del convenio</w:t>
      </w:r>
      <w:r w:rsidR="00A94311">
        <w:rPr>
          <w:rFonts w:ascii="Cambria" w:eastAsia="Calibri" w:hAnsi="Cambria" w:cs="Times New Roman"/>
          <w:iCs/>
          <w:szCs w:val="24"/>
        </w:rPr>
        <w:t xml:space="preserve"> </w:t>
      </w:r>
      <w:r w:rsidR="009F66BC" w:rsidRPr="009F66BC">
        <w:rPr>
          <w:rFonts w:ascii="Cambria" w:eastAsia="Calibri" w:hAnsi="Cambria" w:cs="Times New Roman"/>
          <w:iCs/>
          <w:szCs w:val="24"/>
        </w:rPr>
        <w:t>respectivo para la ejecución de la</w:t>
      </w:r>
      <w:r w:rsidR="00571EEE">
        <w:rPr>
          <w:rFonts w:ascii="Cambria" w:eastAsia="Calibri" w:hAnsi="Cambria" w:cs="Times New Roman"/>
          <w:iCs/>
          <w:szCs w:val="24"/>
        </w:rPr>
        <w:t>s</w:t>
      </w:r>
      <w:r w:rsidR="009F66BC" w:rsidRPr="009F66BC">
        <w:rPr>
          <w:rFonts w:ascii="Cambria" w:eastAsia="Calibri" w:hAnsi="Cambria" w:cs="Times New Roman"/>
          <w:iCs/>
          <w:szCs w:val="24"/>
        </w:rPr>
        <w:t xml:space="preserve"> obra</w:t>
      </w:r>
      <w:r w:rsidR="00571EEE">
        <w:rPr>
          <w:rFonts w:ascii="Cambria" w:eastAsia="Calibri" w:hAnsi="Cambria" w:cs="Times New Roman"/>
          <w:iCs/>
          <w:szCs w:val="24"/>
        </w:rPr>
        <w:t>s</w:t>
      </w:r>
      <w:r w:rsidR="009F66BC" w:rsidRPr="009F66BC">
        <w:rPr>
          <w:rFonts w:ascii="Cambria" w:eastAsia="Calibri" w:hAnsi="Cambria" w:cs="Times New Roman"/>
          <w:iCs/>
          <w:szCs w:val="24"/>
        </w:rPr>
        <w:t xml:space="preserve"> registrada</w:t>
      </w:r>
      <w:r w:rsidR="00571EEE">
        <w:rPr>
          <w:rFonts w:ascii="Cambria" w:eastAsia="Calibri" w:hAnsi="Cambria" w:cs="Times New Roman"/>
          <w:iCs/>
          <w:szCs w:val="24"/>
        </w:rPr>
        <w:t>s</w:t>
      </w:r>
      <w:r w:rsidR="009F66BC" w:rsidRPr="009F66BC">
        <w:rPr>
          <w:rFonts w:ascii="Cambria" w:eastAsia="Calibri" w:hAnsi="Cambria" w:cs="Times New Roman"/>
          <w:iCs/>
          <w:szCs w:val="24"/>
        </w:rPr>
        <w:t>, la</w:t>
      </w:r>
      <w:r w:rsidR="00A94311">
        <w:rPr>
          <w:rFonts w:ascii="Cambria" w:eastAsia="Calibri" w:hAnsi="Cambria" w:cs="Times New Roman"/>
          <w:iCs/>
          <w:szCs w:val="24"/>
        </w:rPr>
        <w:t xml:space="preserve"> </w:t>
      </w:r>
      <w:r w:rsidR="009F66BC" w:rsidRPr="009F66BC">
        <w:rPr>
          <w:rFonts w:ascii="Cambria" w:eastAsia="Calibri" w:hAnsi="Cambria" w:cs="Times New Roman"/>
          <w:iCs/>
          <w:szCs w:val="24"/>
        </w:rPr>
        <w:t>distribución financiera, la aportación Municipal y las</w:t>
      </w:r>
      <w:r w:rsidR="00A94311">
        <w:rPr>
          <w:rFonts w:ascii="Cambria" w:eastAsia="Calibri" w:hAnsi="Cambria" w:cs="Times New Roman"/>
          <w:iCs/>
          <w:szCs w:val="24"/>
        </w:rPr>
        <w:t xml:space="preserve"> </w:t>
      </w:r>
      <w:r w:rsidR="009F66BC" w:rsidRPr="009F66BC">
        <w:rPr>
          <w:rFonts w:ascii="Cambria" w:eastAsia="Calibri" w:hAnsi="Cambria" w:cs="Times New Roman"/>
          <w:iCs/>
          <w:szCs w:val="24"/>
        </w:rPr>
        <w:t>retenciones de las participaciones en caso de incumplimiento</w:t>
      </w:r>
      <w:r w:rsidR="00A94311">
        <w:rPr>
          <w:rFonts w:ascii="Cambria" w:eastAsia="Calibri" w:hAnsi="Cambria" w:cs="Times New Roman"/>
          <w:iCs/>
          <w:szCs w:val="24"/>
        </w:rPr>
        <w:t xml:space="preserve"> </w:t>
      </w:r>
      <w:r w:rsidR="009F66BC" w:rsidRPr="009F66BC">
        <w:rPr>
          <w:rFonts w:ascii="Cambria" w:eastAsia="Calibri" w:hAnsi="Cambria" w:cs="Times New Roman"/>
          <w:iCs/>
          <w:szCs w:val="24"/>
        </w:rPr>
        <w:t>en la ejecución, para de esa manera poder continuar con el</w:t>
      </w:r>
      <w:r w:rsidR="00A94311">
        <w:rPr>
          <w:rFonts w:ascii="Cambria" w:eastAsia="Calibri" w:hAnsi="Cambria" w:cs="Times New Roman"/>
          <w:iCs/>
          <w:szCs w:val="24"/>
        </w:rPr>
        <w:t xml:space="preserve"> </w:t>
      </w:r>
      <w:r w:rsidR="009F66BC" w:rsidRPr="009F66BC">
        <w:rPr>
          <w:rFonts w:ascii="Cambria" w:eastAsia="Calibri" w:hAnsi="Cambria" w:cs="Times New Roman"/>
          <w:iCs/>
          <w:szCs w:val="24"/>
        </w:rPr>
        <w:t xml:space="preserve">proceso administrativo para la liberación del recurso en caso de ser aprobado. </w:t>
      </w:r>
    </w:p>
    <w:p w:rsidR="00DB669D" w:rsidRPr="009F66BC" w:rsidRDefault="00DB669D" w:rsidP="009F66BC">
      <w:pPr>
        <w:spacing w:after="200" w:line="276" w:lineRule="auto"/>
        <w:jc w:val="both"/>
        <w:rPr>
          <w:rFonts w:ascii="Cambria" w:eastAsia="Calibri" w:hAnsi="Cambria" w:cs="Times New Roman"/>
          <w:iCs/>
          <w:szCs w:val="24"/>
        </w:rPr>
      </w:pPr>
    </w:p>
    <w:p w:rsidR="009F66BC" w:rsidRDefault="006D5C43" w:rsidP="00B37BBE">
      <w:pPr>
        <w:spacing w:after="200" w:line="276" w:lineRule="auto"/>
        <w:jc w:val="both"/>
        <w:rPr>
          <w:rFonts w:ascii="Cambria" w:eastAsia="Calibri" w:hAnsi="Cambria" w:cs="Times New Roman"/>
          <w:iCs/>
          <w:szCs w:val="24"/>
        </w:rPr>
      </w:pPr>
      <w:r>
        <w:rPr>
          <w:rFonts w:ascii="Cambria" w:eastAsia="Calibri" w:hAnsi="Cambria" w:cs="Times New Roman"/>
          <w:b/>
          <w:bCs/>
          <w:iCs/>
          <w:szCs w:val="24"/>
        </w:rPr>
        <w:t>7</w:t>
      </w:r>
      <w:r w:rsidR="009F66BC" w:rsidRPr="009F66BC">
        <w:rPr>
          <w:rFonts w:ascii="Cambria" w:eastAsia="Calibri" w:hAnsi="Cambria" w:cs="Times New Roman"/>
          <w:b/>
          <w:bCs/>
          <w:iCs/>
          <w:szCs w:val="24"/>
        </w:rPr>
        <w:t xml:space="preserve">.- </w:t>
      </w:r>
      <w:r w:rsidR="009F66BC" w:rsidRPr="009F66BC">
        <w:rPr>
          <w:rFonts w:ascii="Cambria" w:eastAsia="Calibri" w:hAnsi="Cambria" w:cs="Times New Roman"/>
          <w:iCs/>
          <w:szCs w:val="24"/>
        </w:rPr>
        <w:t xml:space="preserve">En virtud de lo anteriormente expuesto y toda vez que mediante la autorización para la construcción de la obra, el Municipio tendrá acceso a recursos Estatales,  y de conformidad con las reglas de operación del </w:t>
      </w:r>
      <w:r w:rsidRPr="006D5C43">
        <w:rPr>
          <w:rFonts w:ascii="Cambria" w:eastAsia="Calibri" w:hAnsi="Cambria" w:cs="Times New Roman"/>
          <w:b/>
          <w:bCs/>
          <w:iCs/>
          <w:szCs w:val="24"/>
        </w:rPr>
        <w:t xml:space="preserve">“Programa </w:t>
      </w:r>
      <w:r w:rsidR="00D07113">
        <w:rPr>
          <w:rFonts w:ascii="Cambria" w:eastAsia="Calibri" w:hAnsi="Cambria" w:cs="Times New Roman"/>
          <w:b/>
          <w:bCs/>
          <w:iCs/>
          <w:szCs w:val="24"/>
        </w:rPr>
        <w:t>de Emp</w:t>
      </w:r>
      <w:r w:rsidRPr="006D5C43">
        <w:rPr>
          <w:rFonts w:ascii="Cambria" w:eastAsia="Calibri" w:hAnsi="Cambria" w:cs="Times New Roman"/>
          <w:b/>
          <w:bCs/>
          <w:iCs/>
          <w:szCs w:val="24"/>
        </w:rPr>
        <w:t>ed</w:t>
      </w:r>
      <w:r w:rsidR="00D07113">
        <w:rPr>
          <w:rFonts w:ascii="Cambria" w:eastAsia="Calibri" w:hAnsi="Cambria" w:cs="Times New Roman"/>
          <w:b/>
          <w:bCs/>
          <w:iCs/>
          <w:szCs w:val="24"/>
        </w:rPr>
        <w:t>r</w:t>
      </w:r>
      <w:r w:rsidRPr="006D5C43">
        <w:rPr>
          <w:rFonts w:ascii="Cambria" w:eastAsia="Calibri" w:hAnsi="Cambria" w:cs="Times New Roman"/>
          <w:b/>
          <w:bCs/>
          <w:iCs/>
          <w:szCs w:val="24"/>
        </w:rPr>
        <w:t>ados para la Reactivación Económica en Municipios” Ejercicio 2020</w:t>
      </w:r>
      <w:r w:rsidR="009F66BC" w:rsidRPr="009F66BC">
        <w:rPr>
          <w:rFonts w:ascii="Cambria" w:eastAsia="Calibri" w:hAnsi="Cambria" w:cs="Times New Roman"/>
          <w:iCs/>
          <w:szCs w:val="24"/>
        </w:rPr>
        <w:t>, publicadas en el Periódico Oficial “El Estado de Jalisco”, y de acuerdo con la solicitud realizada por el Municipio de Zapotlán el Grande, para la</w:t>
      </w:r>
      <w:r>
        <w:rPr>
          <w:rFonts w:ascii="Cambria" w:eastAsia="Calibri" w:hAnsi="Cambria" w:cs="Times New Roman"/>
          <w:iCs/>
          <w:szCs w:val="24"/>
        </w:rPr>
        <w:t>s</w:t>
      </w:r>
      <w:r w:rsidR="009F66BC" w:rsidRPr="009F66BC">
        <w:rPr>
          <w:rFonts w:ascii="Cambria" w:eastAsia="Calibri" w:hAnsi="Cambria" w:cs="Times New Roman"/>
          <w:iCs/>
          <w:szCs w:val="24"/>
        </w:rPr>
        <w:t xml:space="preserve"> obra</w:t>
      </w:r>
      <w:r>
        <w:rPr>
          <w:rFonts w:ascii="Cambria" w:eastAsia="Calibri" w:hAnsi="Cambria" w:cs="Times New Roman"/>
          <w:iCs/>
          <w:szCs w:val="24"/>
        </w:rPr>
        <w:t>s</w:t>
      </w:r>
      <w:r w:rsidR="009F66BC" w:rsidRPr="009F66BC">
        <w:rPr>
          <w:rFonts w:ascii="Cambria" w:eastAsia="Calibri" w:hAnsi="Cambria" w:cs="Times New Roman"/>
          <w:iCs/>
          <w:szCs w:val="24"/>
        </w:rPr>
        <w:t xml:space="preserve"> anteriormente mencionada</w:t>
      </w:r>
      <w:r>
        <w:rPr>
          <w:rFonts w:ascii="Cambria" w:eastAsia="Calibri" w:hAnsi="Cambria" w:cs="Times New Roman"/>
          <w:iCs/>
          <w:szCs w:val="24"/>
        </w:rPr>
        <w:t>s en el punto anterior y considerando</w:t>
      </w:r>
      <w:r w:rsidR="001E0B25">
        <w:rPr>
          <w:rFonts w:ascii="Cambria" w:eastAsia="Calibri" w:hAnsi="Cambria" w:cs="Times New Roman"/>
          <w:iCs/>
          <w:szCs w:val="24"/>
        </w:rPr>
        <w:t>s</w:t>
      </w:r>
      <w:r>
        <w:rPr>
          <w:rFonts w:ascii="Cambria" w:eastAsia="Calibri" w:hAnsi="Cambria" w:cs="Times New Roman"/>
          <w:iCs/>
          <w:szCs w:val="24"/>
        </w:rPr>
        <w:t>, p</w:t>
      </w:r>
      <w:r>
        <w:rPr>
          <w:rFonts w:ascii="Cambria" w:eastAsia="Calibri" w:hAnsi="Cambria" w:cs="Times New Roman"/>
          <w:szCs w:val="24"/>
        </w:rPr>
        <w:t xml:space="preserve">or lo anteriormente expuesto, someto </w:t>
      </w:r>
      <w:r w:rsidR="009F66BC" w:rsidRPr="009F66BC">
        <w:rPr>
          <w:rFonts w:ascii="Cambria" w:eastAsia="Calibri" w:hAnsi="Cambria" w:cs="Times New Roman"/>
          <w:szCs w:val="24"/>
        </w:rPr>
        <w:t>a elevar a</w:t>
      </w:r>
      <w:r>
        <w:rPr>
          <w:rFonts w:ascii="Cambria" w:eastAsia="Calibri" w:hAnsi="Cambria" w:cs="Times New Roman"/>
          <w:szCs w:val="24"/>
        </w:rPr>
        <w:t xml:space="preserve"> esta Soberanía</w:t>
      </w:r>
      <w:r w:rsidR="00BE7DD8">
        <w:rPr>
          <w:rFonts w:ascii="Cambria" w:eastAsia="Calibri" w:hAnsi="Cambria" w:cs="Times New Roman"/>
          <w:szCs w:val="24"/>
        </w:rPr>
        <w:t>, la presente iniciativa de acuerdo con carácter de dictamen, en términos de los artículos 91 y 92, punto 1 del Reglamento Interior del Ayuntamiento de Zapotlán el Grande, Jalisco, bajo</w:t>
      </w:r>
      <w:r>
        <w:rPr>
          <w:rFonts w:ascii="Cambria" w:eastAsia="Calibri" w:hAnsi="Cambria" w:cs="Times New Roman"/>
          <w:szCs w:val="24"/>
        </w:rPr>
        <w:t xml:space="preserve"> los siguientes: </w:t>
      </w:r>
    </w:p>
    <w:p w:rsidR="00B37BBE" w:rsidRPr="00B37BBE" w:rsidRDefault="00B37BBE" w:rsidP="00B37BBE">
      <w:pPr>
        <w:spacing w:after="200" w:line="276" w:lineRule="auto"/>
        <w:jc w:val="both"/>
        <w:rPr>
          <w:rFonts w:ascii="Cambria" w:eastAsia="Calibri" w:hAnsi="Cambria" w:cs="Times New Roman"/>
          <w:iCs/>
          <w:szCs w:val="24"/>
        </w:rPr>
      </w:pPr>
    </w:p>
    <w:p w:rsidR="009F66BC" w:rsidRPr="009F66BC" w:rsidRDefault="009F66BC" w:rsidP="009F66BC">
      <w:pPr>
        <w:spacing w:after="200" w:line="276" w:lineRule="auto"/>
        <w:jc w:val="center"/>
        <w:rPr>
          <w:rFonts w:ascii="Cambria" w:eastAsia="Calibri" w:hAnsi="Cambria" w:cs="Times New Roman"/>
          <w:b/>
          <w:szCs w:val="24"/>
        </w:rPr>
      </w:pPr>
      <w:r w:rsidRPr="009F66BC">
        <w:rPr>
          <w:rFonts w:ascii="Cambria" w:eastAsia="Calibri" w:hAnsi="Cambria" w:cs="Times New Roman"/>
          <w:b/>
          <w:szCs w:val="24"/>
        </w:rPr>
        <w:lastRenderedPageBreak/>
        <w:t>PUNTOS DE ACUERDO ECONÓMICO:</w:t>
      </w:r>
    </w:p>
    <w:p w:rsidR="009F66BC" w:rsidRPr="009F66BC" w:rsidRDefault="009F66BC" w:rsidP="009F66BC">
      <w:pPr>
        <w:spacing w:after="200" w:line="276" w:lineRule="auto"/>
        <w:jc w:val="both"/>
        <w:rPr>
          <w:rFonts w:ascii="Cambria" w:eastAsia="Calibri" w:hAnsi="Cambria" w:cs="Times New Roman"/>
          <w:iCs/>
          <w:szCs w:val="24"/>
        </w:rPr>
      </w:pPr>
      <w:r w:rsidRPr="009F66BC">
        <w:rPr>
          <w:rFonts w:ascii="Cambria" w:eastAsia="Calibri" w:hAnsi="Cambria" w:cs="Times New Roman"/>
          <w:b/>
          <w:szCs w:val="24"/>
          <w:lang w:val="es-AR"/>
        </w:rPr>
        <w:t>PRIMERO.-</w:t>
      </w:r>
      <w:r w:rsidRPr="009F66BC">
        <w:rPr>
          <w:rFonts w:ascii="Cambria" w:eastAsia="Calibri" w:hAnsi="Cambria" w:cs="Times New Roman"/>
          <w:szCs w:val="24"/>
          <w:lang w:val="es-AR"/>
        </w:rPr>
        <w:t xml:space="preserve"> Se autoriza al Municipio de Zapotlán el Grande, Jalisco, para que a través de los ciudadanos</w:t>
      </w:r>
      <w:r w:rsidR="006D5C43">
        <w:rPr>
          <w:rFonts w:ascii="Cambria" w:eastAsia="Calibri" w:hAnsi="Cambria" w:cs="Times New Roman"/>
          <w:szCs w:val="24"/>
          <w:lang w:val="es-AR"/>
        </w:rPr>
        <w:t xml:space="preserve"> </w:t>
      </w:r>
      <w:r w:rsidR="006D5C43" w:rsidRPr="00B036E1">
        <w:rPr>
          <w:rFonts w:ascii="Cambria" w:eastAsia="Calibri" w:hAnsi="Cambria" w:cs="Times New Roman"/>
          <w:b/>
          <w:szCs w:val="24"/>
          <w:lang w:val="es-AR"/>
        </w:rPr>
        <w:t xml:space="preserve">J. JESÚS GUERRERO ZÚÑIGA, MTRA. CINDY ESTEFANY GARCÍA OROZCO, LIC. </w:t>
      </w:r>
      <w:r w:rsidR="00B036E1" w:rsidRPr="00B036E1">
        <w:rPr>
          <w:rFonts w:ascii="Cambria" w:eastAsia="Calibri" w:hAnsi="Cambria" w:cs="Times New Roman"/>
          <w:b/>
          <w:szCs w:val="24"/>
          <w:lang w:val="es-AR"/>
        </w:rPr>
        <w:t>FRANCISCO DANIEL VARGAS CUEVAS</w:t>
      </w:r>
      <w:r w:rsidR="006B4A0C">
        <w:rPr>
          <w:rFonts w:ascii="Cambria" w:eastAsia="Calibri" w:hAnsi="Cambria" w:cs="Times New Roman"/>
          <w:b/>
          <w:szCs w:val="24"/>
          <w:lang w:val="es-AR"/>
        </w:rPr>
        <w:t xml:space="preserve"> y MTRO. TEOFILO DE LA CRUZ MORÁN</w:t>
      </w:r>
      <w:r w:rsidRPr="009F66BC">
        <w:rPr>
          <w:rFonts w:ascii="Cambria" w:eastAsia="Calibri" w:hAnsi="Cambria" w:cs="Times New Roman"/>
          <w:szCs w:val="24"/>
          <w:lang w:val="es-AR"/>
        </w:rPr>
        <w:t xml:space="preserve">, </w:t>
      </w:r>
      <w:r w:rsidRPr="009F66BC">
        <w:rPr>
          <w:rFonts w:ascii="Cambria" w:eastAsia="Calibri" w:hAnsi="Cambria" w:cs="Times New Roman"/>
          <w:iCs/>
          <w:szCs w:val="24"/>
        </w:rPr>
        <w:t xml:space="preserve">para que en nombre y representación de este Ayuntamiento, </w:t>
      </w:r>
      <w:r w:rsidR="00B036E1">
        <w:rPr>
          <w:rFonts w:ascii="Cambria" w:eastAsia="Calibri" w:hAnsi="Cambria" w:cs="Times New Roman"/>
          <w:iCs/>
          <w:szCs w:val="24"/>
        </w:rPr>
        <w:t>en su carácter de Presidente</w:t>
      </w:r>
      <w:r w:rsidR="006B4A0C">
        <w:rPr>
          <w:rFonts w:ascii="Cambria" w:eastAsia="Calibri" w:hAnsi="Cambria" w:cs="Times New Roman"/>
          <w:iCs/>
          <w:szCs w:val="24"/>
        </w:rPr>
        <w:t xml:space="preserve"> Municipal, Síndica Municipal, </w:t>
      </w:r>
      <w:r w:rsidR="00B036E1">
        <w:rPr>
          <w:rFonts w:ascii="Cambria" w:eastAsia="Calibri" w:hAnsi="Cambria" w:cs="Times New Roman"/>
          <w:iCs/>
          <w:szCs w:val="24"/>
        </w:rPr>
        <w:t>Secretario General</w:t>
      </w:r>
      <w:r w:rsidR="006B4A0C">
        <w:rPr>
          <w:rFonts w:ascii="Cambria" w:eastAsia="Calibri" w:hAnsi="Cambria" w:cs="Times New Roman"/>
          <w:iCs/>
          <w:szCs w:val="24"/>
        </w:rPr>
        <w:t xml:space="preserve"> y Encargado de la Hacienda Municipal </w:t>
      </w:r>
      <w:r w:rsidR="00B036E1">
        <w:rPr>
          <w:rFonts w:ascii="Cambria" w:eastAsia="Calibri" w:hAnsi="Cambria" w:cs="Times New Roman"/>
          <w:iCs/>
          <w:szCs w:val="24"/>
        </w:rPr>
        <w:t xml:space="preserve">respectivamente, </w:t>
      </w:r>
      <w:r w:rsidRPr="009F66BC">
        <w:rPr>
          <w:rFonts w:ascii="Cambria" w:eastAsia="Calibri" w:hAnsi="Cambria" w:cs="Times New Roman"/>
          <w:iCs/>
          <w:szCs w:val="24"/>
        </w:rPr>
        <w:t xml:space="preserve">suscriban el Convenio de Colaboración y Adhesión con el </w:t>
      </w:r>
      <w:r w:rsidRPr="009F66BC">
        <w:rPr>
          <w:rFonts w:ascii="Cambria" w:eastAsia="Calibri" w:hAnsi="Cambria" w:cs="Times New Roman"/>
          <w:b/>
          <w:iCs/>
          <w:szCs w:val="24"/>
        </w:rPr>
        <w:t>GOBIERNO DEL ESTADO DE JALISCO</w:t>
      </w:r>
      <w:r w:rsidRPr="009F66BC">
        <w:rPr>
          <w:rFonts w:ascii="Cambria" w:eastAsia="Calibri" w:hAnsi="Cambria" w:cs="Times New Roman"/>
          <w:iCs/>
          <w:szCs w:val="24"/>
        </w:rPr>
        <w:t xml:space="preserve"> por medio de la</w:t>
      </w:r>
      <w:r w:rsidR="00B036E1">
        <w:rPr>
          <w:rFonts w:ascii="Cambria" w:eastAsia="Calibri" w:hAnsi="Cambria" w:cs="Times New Roman"/>
          <w:iCs/>
          <w:szCs w:val="24"/>
        </w:rPr>
        <w:t xml:space="preserve"> </w:t>
      </w:r>
      <w:r w:rsidRPr="009F66BC">
        <w:rPr>
          <w:rFonts w:ascii="Cambria" w:eastAsia="Calibri" w:hAnsi="Cambria" w:cs="Times New Roman"/>
          <w:b/>
          <w:szCs w:val="24"/>
          <w:lang w:val="es-AR"/>
        </w:rPr>
        <w:t>SECRETARÍA DE</w:t>
      </w:r>
      <w:r w:rsidR="00B036E1">
        <w:rPr>
          <w:rFonts w:ascii="Cambria" w:eastAsia="Calibri" w:hAnsi="Cambria" w:cs="Times New Roman"/>
          <w:b/>
          <w:szCs w:val="24"/>
          <w:lang w:val="es-AR"/>
        </w:rPr>
        <w:t xml:space="preserve"> AGRICULTURA Y DESARROLLO RURAL (SADER</w:t>
      </w:r>
      <w:r w:rsidRPr="009F66BC">
        <w:rPr>
          <w:rFonts w:ascii="Cambria" w:eastAsia="Calibri" w:hAnsi="Cambria" w:cs="Times New Roman"/>
          <w:b/>
          <w:szCs w:val="24"/>
          <w:lang w:val="es-AR"/>
        </w:rPr>
        <w:t xml:space="preserve">) al </w:t>
      </w:r>
      <w:r w:rsidR="006D5C43" w:rsidRPr="006D5C43">
        <w:rPr>
          <w:rFonts w:ascii="Cambria" w:eastAsia="Calibri" w:hAnsi="Cambria" w:cs="Times New Roman"/>
          <w:b/>
          <w:bCs/>
          <w:iCs/>
          <w:szCs w:val="24"/>
        </w:rPr>
        <w:t xml:space="preserve">“Programa </w:t>
      </w:r>
      <w:r w:rsidR="00D07113">
        <w:rPr>
          <w:rFonts w:ascii="Cambria" w:eastAsia="Calibri" w:hAnsi="Cambria" w:cs="Times New Roman"/>
          <w:b/>
          <w:bCs/>
          <w:iCs/>
          <w:szCs w:val="24"/>
        </w:rPr>
        <w:t>de Emp</w:t>
      </w:r>
      <w:r w:rsidR="006D5C43" w:rsidRPr="006D5C43">
        <w:rPr>
          <w:rFonts w:ascii="Cambria" w:eastAsia="Calibri" w:hAnsi="Cambria" w:cs="Times New Roman"/>
          <w:b/>
          <w:bCs/>
          <w:iCs/>
          <w:szCs w:val="24"/>
        </w:rPr>
        <w:t>ed</w:t>
      </w:r>
      <w:r w:rsidR="00D07113">
        <w:rPr>
          <w:rFonts w:ascii="Cambria" w:eastAsia="Calibri" w:hAnsi="Cambria" w:cs="Times New Roman"/>
          <w:b/>
          <w:bCs/>
          <w:iCs/>
          <w:szCs w:val="24"/>
        </w:rPr>
        <w:t>r</w:t>
      </w:r>
      <w:r w:rsidR="006D5C43" w:rsidRPr="006D5C43">
        <w:rPr>
          <w:rFonts w:ascii="Cambria" w:eastAsia="Calibri" w:hAnsi="Cambria" w:cs="Times New Roman"/>
          <w:b/>
          <w:bCs/>
          <w:iCs/>
          <w:szCs w:val="24"/>
        </w:rPr>
        <w:t>ados para la Reactivación Económica en Municipios” Ejercicio 2020</w:t>
      </w:r>
      <w:r w:rsidR="00B036E1" w:rsidRPr="00B036E1">
        <w:rPr>
          <w:rFonts w:ascii="Cambria" w:eastAsia="Calibri" w:hAnsi="Cambria" w:cs="Times New Roman"/>
          <w:b/>
          <w:bCs/>
          <w:iCs/>
          <w:szCs w:val="24"/>
        </w:rPr>
        <w:t xml:space="preserve">, </w:t>
      </w:r>
      <w:r w:rsidRPr="009F66BC">
        <w:rPr>
          <w:rFonts w:ascii="Cambria" w:eastAsia="Calibri" w:hAnsi="Cambria" w:cs="Times New Roman"/>
          <w:iCs/>
          <w:szCs w:val="24"/>
        </w:rPr>
        <w:t>así como la suscripción de todos los documentos necesarios para la ejecución de la</w:t>
      </w:r>
      <w:r w:rsidR="00B036E1">
        <w:rPr>
          <w:rFonts w:ascii="Cambria" w:eastAsia="Calibri" w:hAnsi="Cambria" w:cs="Times New Roman"/>
          <w:iCs/>
          <w:szCs w:val="24"/>
        </w:rPr>
        <w:t>s</w:t>
      </w:r>
      <w:r w:rsidRPr="009F66BC">
        <w:rPr>
          <w:rFonts w:ascii="Cambria" w:eastAsia="Calibri" w:hAnsi="Cambria" w:cs="Times New Roman"/>
          <w:iCs/>
          <w:szCs w:val="24"/>
        </w:rPr>
        <w:t xml:space="preserve"> obra</w:t>
      </w:r>
      <w:r w:rsidR="00B37BBE">
        <w:rPr>
          <w:rFonts w:ascii="Cambria" w:eastAsia="Calibri" w:hAnsi="Cambria" w:cs="Times New Roman"/>
          <w:iCs/>
          <w:szCs w:val="24"/>
        </w:rPr>
        <w:t>s</w:t>
      </w:r>
      <w:r w:rsidR="00B036E1">
        <w:rPr>
          <w:rFonts w:ascii="Cambria" w:eastAsia="Calibri" w:hAnsi="Cambria" w:cs="Times New Roman"/>
          <w:iCs/>
          <w:szCs w:val="24"/>
        </w:rPr>
        <w:t xml:space="preserve"> mencionadas</w:t>
      </w:r>
      <w:r w:rsidR="00B37BBE">
        <w:rPr>
          <w:rFonts w:ascii="Cambria" w:eastAsia="Calibri" w:hAnsi="Cambria" w:cs="Times New Roman"/>
          <w:iCs/>
          <w:szCs w:val="24"/>
        </w:rPr>
        <w:t xml:space="preserve"> en el punto segundo de los presentes resolutivos</w:t>
      </w:r>
      <w:r w:rsidRPr="009F66BC">
        <w:rPr>
          <w:rFonts w:ascii="Cambria" w:eastAsia="Calibri" w:hAnsi="Cambria" w:cs="Times New Roman"/>
          <w:iCs/>
          <w:szCs w:val="24"/>
        </w:rPr>
        <w:t>, con el fin de dar cumplimiento al presente acuerdo.</w:t>
      </w:r>
    </w:p>
    <w:p w:rsidR="009F66BC" w:rsidRPr="009F66BC" w:rsidRDefault="009F66BC" w:rsidP="009F66BC">
      <w:pPr>
        <w:spacing w:after="200" w:line="276" w:lineRule="auto"/>
        <w:jc w:val="both"/>
        <w:rPr>
          <w:rFonts w:ascii="Cambria" w:eastAsia="Calibri" w:hAnsi="Cambria" w:cs="Times New Roman"/>
          <w:iCs/>
          <w:szCs w:val="24"/>
        </w:rPr>
      </w:pPr>
      <w:r w:rsidRPr="009F66BC">
        <w:rPr>
          <w:rFonts w:ascii="Cambria" w:eastAsia="Calibri" w:hAnsi="Cambria" w:cs="Times New Roman"/>
          <w:b/>
          <w:bCs/>
          <w:iCs/>
          <w:szCs w:val="24"/>
        </w:rPr>
        <w:t xml:space="preserve">SEGUNDO.- </w:t>
      </w:r>
      <w:r w:rsidRPr="009F66BC">
        <w:rPr>
          <w:rFonts w:ascii="Cambria" w:eastAsia="Calibri" w:hAnsi="Cambria" w:cs="Times New Roman"/>
          <w:iCs/>
          <w:szCs w:val="24"/>
        </w:rPr>
        <w:t>Se aprueba</w:t>
      </w:r>
      <w:r w:rsidR="00B036E1">
        <w:rPr>
          <w:rFonts w:ascii="Cambria" w:eastAsia="Calibri" w:hAnsi="Cambria" w:cs="Times New Roman"/>
          <w:iCs/>
          <w:szCs w:val="24"/>
        </w:rPr>
        <w:t>n</w:t>
      </w:r>
      <w:r w:rsidRPr="009F66BC">
        <w:rPr>
          <w:rFonts w:ascii="Cambria" w:eastAsia="Calibri" w:hAnsi="Cambria" w:cs="Times New Roman"/>
          <w:iCs/>
          <w:szCs w:val="24"/>
        </w:rPr>
        <w:t xml:space="preserve"> la</w:t>
      </w:r>
      <w:r w:rsidR="00B036E1">
        <w:rPr>
          <w:rFonts w:ascii="Cambria" w:eastAsia="Calibri" w:hAnsi="Cambria" w:cs="Times New Roman"/>
          <w:iCs/>
          <w:szCs w:val="24"/>
        </w:rPr>
        <w:t>s siguientes</w:t>
      </w:r>
      <w:r w:rsidRPr="009F66BC">
        <w:rPr>
          <w:rFonts w:ascii="Cambria" w:eastAsia="Calibri" w:hAnsi="Cambria" w:cs="Times New Roman"/>
          <w:iCs/>
          <w:szCs w:val="24"/>
        </w:rPr>
        <w:t xml:space="preserve"> obra</w:t>
      </w:r>
      <w:r w:rsidR="00B036E1">
        <w:rPr>
          <w:rFonts w:ascii="Cambria" w:eastAsia="Calibri" w:hAnsi="Cambria" w:cs="Times New Roman"/>
          <w:iCs/>
          <w:szCs w:val="24"/>
        </w:rPr>
        <w:t>s</w:t>
      </w:r>
      <w:r w:rsidR="00A86F9E">
        <w:rPr>
          <w:rFonts w:ascii="Cambria" w:eastAsia="Calibri" w:hAnsi="Cambria" w:cs="Times New Roman"/>
          <w:iCs/>
          <w:szCs w:val="24"/>
        </w:rPr>
        <w:t xml:space="preserve">, </w:t>
      </w:r>
      <w:r w:rsidR="00B036E1">
        <w:rPr>
          <w:rFonts w:ascii="Cambria" w:eastAsia="Calibri" w:hAnsi="Cambria" w:cs="Times New Roman"/>
          <w:iCs/>
          <w:szCs w:val="24"/>
        </w:rPr>
        <w:t xml:space="preserve"> </w:t>
      </w:r>
      <w:r w:rsidR="00A86F9E" w:rsidRPr="00A86F9E">
        <w:rPr>
          <w:rFonts w:ascii="Cambria" w:eastAsia="Calibri" w:hAnsi="Cambria" w:cs="Times New Roman"/>
          <w:b/>
          <w:iCs/>
          <w:szCs w:val="24"/>
        </w:rPr>
        <w:t xml:space="preserve">por un monto de inversión de $6´000,000.00 (Seis Millones </w:t>
      </w:r>
      <w:r w:rsidR="00BA57DB">
        <w:rPr>
          <w:rFonts w:ascii="Cambria" w:eastAsia="Calibri" w:hAnsi="Cambria" w:cs="Times New Roman"/>
          <w:b/>
          <w:iCs/>
          <w:szCs w:val="24"/>
        </w:rPr>
        <w:t>de pesos 00/100 M.N.),</w:t>
      </w:r>
      <w:r w:rsidR="00A86F9E">
        <w:rPr>
          <w:rFonts w:ascii="Cambria" w:eastAsia="Calibri" w:hAnsi="Cambria" w:cs="Times New Roman"/>
          <w:b/>
          <w:iCs/>
          <w:szCs w:val="24"/>
        </w:rPr>
        <w:t xml:space="preserve"> </w:t>
      </w:r>
      <w:r w:rsidRPr="009F66BC">
        <w:rPr>
          <w:rFonts w:ascii="Cambria" w:eastAsia="Calibri" w:hAnsi="Cambria" w:cs="Times New Roman"/>
          <w:iCs/>
          <w:szCs w:val="24"/>
        </w:rPr>
        <w:t xml:space="preserve">de acuerdo a la distribución presupuestal que a continuación se enlista: </w:t>
      </w:r>
    </w:p>
    <w:tbl>
      <w:tblPr>
        <w:tblStyle w:val="Tablaconcuadrcula"/>
        <w:tblW w:w="0" w:type="auto"/>
        <w:tblLook w:val="04A0" w:firstRow="1" w:lastRow="0" w:firstColumn="1" w:lastColumn="0" w:noHBand="0" w:noVBand="1"/>
      </w:tblPr>
      <w:tblGrid>
        <w:gridCol w:w="2618"/>
        <w:gridCol w:w="1086"/>
        <w:gridCol w:w="1086"/>
        <w:gridCol w:w="1086"/>
        <w:gridCol w:w="1131"/>
        <w:gridCol w:w="1249"/>
      </w:tblGrid>
      <w:tr w:rsidR="00DB669D" w:rsidRPr="00E562B8" w:rsidTr="00930592">
        <w:trPr>
          <w:trHeight w:val="699"/>
        </w:trPr>
        <w:tc>
          <w:tcPr>
            <w:tcW w:w="2618" w:type="dxa"/>
            <w:hideMark/>
          </w:tcPr>
          <w:p w:rsidR="00DB669D" w:rsidRPr="00E562B8" w:rsidRDefault="00DB669D" w:rsidP="00930592">
            <w:pPr>
              <w:jc w:val="center"/>
              <w:rPr>
                <w:rFonts w:ascii="Cambria" w:hAnsi="Cambria"/>
                <w:b/>
                <w:bCs/>
                <w:sz w:val="14"/>
              </w:rPr>
            </w:pPr>
            <w:r w:rsidRPr="00E562B8">
              <w:rPr>
                <w:rFonts w:ascii="Cambria" w:hAnsi="Cambria"/>
                <w:b/>
                <w:bCs/>
                <w:sz w:val="14"/>
              </w:rPr>
              <w:t>NOMBRE DE LA OBRA</w:t>
            </w:r>
          </w:p>
        </w:tc>
        <w:tc>
          <w:tcPr>
            <w:tcW w:w="1086" w:type="dxa"/>
            <w:hideMark/>
          </w:tcPr>
          <w:p w:rsidR="00DB669D" w:rsidRPr="00E562B8" w:rsidRDefault="00DB669D" w:rsidP="00930592">
            <w:pPr>
              <w:jc w:val="center"/>
              <w:rPr>
                <w:rFonts w:ascii="Cambria" w:hAnsi="Cambria"/>
                <w:b/>
                <w:bCs/>
                <w:sz w:val="14"/>
              </w:rPr>
            </w:pPr>
            <w:r w:rsidRPr="00E562B8">
              <w:rPr>
                <w:rFonts w:ascii="Cambria" w:hAnsi="Cambria"/>
                <w:b/>
                <w:bCs/>
                <w:sz w:val="14"/>
              </w:rPr>
              <w:t>APORTACION SADER</w:t>
            </w:r>
          </w:p>
        </w:tc>
        <w:tc>
          <w:tcPr>
            <w:tcW w:w="1086" w:type="dxa"/>
            <w:hideMark/>
          </w:tcPr>
          <w:p w:rsidR="00DB669D" w:rsidRPr="00E562B8" w:rsidRDefault="00DB669D" w:rsidP="00930592">
            <w:pPr>
              <w:jc w:val="center"/>
              <w:rPr>
                <w:rFonts w:ascii="Cambria" w:hAnsi="Cambria"/>
                <w:b/>
                <w:bCs/>
                <w:sz w:val="14"/>
              </w:rPr>
            </w:pPr>
            <w:r w:rsidRPr="00E562B8">
              <w:rPr>
                <w:rFonts w:ascii="Cambria" w:hAnsi="Cambria"/>
                <w:b/>
                <w:bCs/>
                <w:sz w:val="14"/>
              </w:rPr>
              <w:t>APORTACION MUNICIPAL</w:t>
            </w:r>
          </w:p>
        </w:tc>
        <w:tc>
          <w:tcPr>
            <w:tcW w:w="1086" w:type="dxa"/>
            <w:hideMark/>
          </w:tcPr>
          <w:p w:rsidR="00DB669D" w:rsidRPr="00E562B8" w:rsidRDefault="00DB669D" w:rsidP="00930592">
            <w:pPr>
              <w:jc w:val="center"/>
              <w:rPr>
                <w:rFonts w:ascii="Cambria" w:hAnsi="Cambria"/>
                <w:b/>
                <w:bCs/>
                <w:sz w:val="14"/>
              </w:rPr>
            </w:pPr>
            <w:r w:rsidRPr="00E562B8">
              <w:rPr>
                <w:rFonts w:ascii="Cambria" w:hAnsi="Cambria"/>
                <w:b/>
                <w:bCs/>
                <w:sz w:val="14"/>
              </w:rPr>
              <w:t>% APORTACION SADER</w:t>
            </w:r>
          </w:p>
        </w:tc>
        <w:tc>
          <w:tcPr>
            <w:tcW w:w="1131" w:type="dxa"/>
            <w:hideMark/>
          </w:tcPr>
          <w:p w:rsidR="00DB669D" w:rsidRPr="00E562B8" w:rsidRDefault="00DB669D" w:rsidP="00930592">
            <w:pPr>
              <w:jc w:val="center"/>
              <w:rPr>
                <w:rFonts w:ascii="Cambria" w:hAnsi="Cambria"/>
                <w:b/>
                <w:bCs/>
                <w:sz w:val="14"/>
              </w:rPr>
            </w:pPr>
            <w:r w:rsidRPr="00E562B8">
              <w:rPr>
                <w:rFonts w:ascii="Cambria" w:hAnsi="Cambria"/>
                <w:b/>
                <w:bCs/>
                <w:sz w:val="14"/>
              </w:rPr>
              <w:t>% APORTACION MUNICIPAL</w:t>
            </w:r>
          </w:p>
        </w:tc>
        <w:tc>
          <w:tcPr>
            <w:tcW w:w="1249" w:type="dxa"/>
            <w:hideMark/>
          </w:tcPr>
          <w:p w:rsidR="00DB669D" w:rsidRPr="00E562B8" w:rsidRDefault="00DB669D" w:rsidP="00930592">
            <w:pPr>
              <w:jc w:val="center"/>
              <w:rPr>
                <w:rFonts w:ascii="Cambria" w:hAnsi="Cambria"/>
                <w:b/>
                <w:bCs/>
                <w:sz w:val="14"/>
              </w:rPr>
            </w:pPr>
            <w:r w:rsidRPr="00E562B8">
              <w:rPr>
                <w:rFonts w:ascii="Cambria" w:hAnsi="Cambria"/>
                <w:b/>
                <w:bCs/>
                <w:sz w:val="14"/>
              </w:rPr>
              <w:t>IMPORTE TOTAL</w:t>
            </w:r>
          </w:p>
        </w:tc>
      </w:tr>
      <w:tr w:rsidR="00DB669D" w:rsidRPr="00E562B8" w:rsidTr="00930592">
        <w:trPr>
          <w:trHeight w:val="832"/>
        </w:trPr>
        <w:tc>
          <w:tcPr>
            <w:tcW w:w="2618" w:type="dxa"/>
            <w:hideMark/>
          </w:tcPr>
          <w:p w:rsidR="00DB669D" w:rsidRPr="00E562B8" w:rsidRDefault="00DB669D" w:rsidP="00930592">
            <w:pPr>
              <w:rPr>
                <w:rFonts w:ascii="Cambria" w:hAnsi="Cambria"/>
                <w:sz w:val="14"/>
              </w:rPr>
            </w:pPr>
            <w:r w:rsidRPr="00E562B8">
              <w:rPr>
                <w:rFonts w:ascii="Cambria" w:hAnsi="Cambria"/>
                <w:sz w:val="14"/>
              </w:rPr>
              <w:t>B117-2020 CONSTRUCCION DE EMPEDRADO EN CALLE NEVAD</w:t>
            </w:r>
            <w:r>
              <w:rPr>
                <w:rFonts w:ascii="Cambria" w:hAnsi="Cambria"/>
                <w:sz w:val="14"/>
              </w:rPr>
              <w:t xml:space="preserve">O DE COLIMA COL. VOLCANES EN CD. </w:t>
            </w:r>
            <w:r w:rsidRPr="00E562B8">
              <w:rPr>
                <w:rFonts w:ascii="Cambria" w:hAnsi="Cambria"/>
                <w:sz w:val="14"/>
              </w:rPr>
              <w:t>GUZMAN JALISCO</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$199,968.45</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$410,741.54</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32.74%</w:t>
            </w:r>
          </w:p>
        </w:tc>
        <w:tc>
          <w:tcPr>
            <w:tcW w:w="1131" w:type="dxa"/>
            <w:noWrap/>
            <w:hideMark/>
          </w:tcPr>
          <w:p w:rsidR="00DB669D" w:rsidRPr="00E562B8" w:rsidRDefault="00DB669D" w:rsidP="00930592">
            <w:pPr>
              <w:rPr>
                <w:rFonts w:ascii="Cambria" w:hAnsi="Cambria"/>
                <w:sz w:val="14"/>
              </w:rPr>
            </w:pPr>
            <w:r w:rsidRPr="00E562B8">
              <w:rPr>
                <w:rFonts w:ascii="Cambria" w:hAnsi="Cambria"/>
                <w:sz w:val="14"/>
              </w:rPr>
              <w:t>67.26%</w:t>
            </w:r>
          </w:p>
        </w:tc>
        <w:tc>
          <w:tcPr>
            <w:tcW w:w="1249" w:type="dxa"/>
            <w:noWrap/>
            <w:hideMark/>
          </w:tcPr>
          <w:p w:rsidR="00DB669D" w:rsidRPr="00E562B8" w:rsidRDefault="00DB669D" w:rsidP="00930592">
            <w:pPr>
              <w:rPr>
                <w:rFonts w:ascii="Cambria" w:hAnsi="Cambria"/>
                <w:sz w:val="14"/>
              </w:rPr>
            </w:pPr>
            <w:r w:rsidRPr="00E562B8">
              <w:rPr>
                <w:rFonts w:ascii="Cambria" w:hAnsi="Cambria"/>
                <w:sz w:val="14"/>
              </w:rPr>
              <w:t>$610,709.99</w:t>
            </w:r>
          </w:p>
        </w:tc>
      </w:tr>
      <w:tr w:rsidR="00DB669D" w:rsidRPr="00E562B8" w:rsidTr="00930592">
        <w:trPr>
          <w:trHeight w:val="1600"/>
        </w:trPr>
        <w:tc>
          <w:tcPr>
            <w:tcW w:w="2618" w:type="dxa"/>
            <w:hideMark/>
          </w:tcPr>
          <w:p w:rsidR="00DB669D" w:rsidRPr="00E562B8" w:rsidRDefault="00DB669D" w:rsidP="00930592">
            <w:pPr>
              <w:rPr>
                <w:rFonts w:ascii="Cambria" w:hAnsi="Cambria"/>
                <w:sz w:val="14"/>
              </w:rPr>
            </w:pPr>
            <w:r w:rsidRPr="00E562B8">
              <w:rPr>
                <w:rFonts w:ascii="Cambria" w:hAnsi="Cambria"/>
                <w:sz w:val="14"/>
              </w:rPr>
              <w:t xml:space="preserve">J-CUR 077 CONSTRUCCION DE EMPEDRADO, BANQUETAS Y MACHUELO EN LA CALLE PUERTO ACAPULCO, ENTRE LIBRAMIENTO PERIFERICO SUR Y  CALLE PUERTO DE VERACRUZ, </w:t>
            </w:r>
            <w:r>
              <w:rPr>
                <w:rFonts w:ascii="Cambria" w:hAnsi="Cambria"/>
                <w:sz w:val="14"/>
              </w:rPr>
              <w:t xml:space="preserve">EN  LA COLONIA LEYES DE REFORMA, </w:t>
            </w:r>
            <w:r w:rsidRPr="00E562B8">
              <w:rPr>
                <w:rFonts w:ascii="Cambria" w:hAnsi="Cambria"/>
                <w:sz w:val="14"/>
              </w:rPr>
              <w:t>EN CIUDAD GUZMAN, JALISCO</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$453,057.83</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$560,812.50</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44.69%</w:t>
            </w:r>
          </w:p>
        </w:tc>
        <w:tc>
          <w:tcPr>
            <w:tcW w:w="1131" w:type="dxa"/>
            <w:noWrap/>
            <w:hideMark/>
          </w:tcPr>
          <w:p w:rsidR="00DB669D" w:rsidRPr="00E562B8" w:rsidRDefault="00DB669D" w:rsidP="00930592">
            <w:pPr>
              <w:rPr>
                <w:rFonts w:ascii="Cambria" w:hAnsi="Cambria"/>
                <w:sz w:val="14"/>
              </w:rPr>
            </w:pPr>
            <w:r w:rsidRPr="00E562B8">
              <w:rPr>
                <w:rFonts w:ascii="Cambria" w:hAnsi="Cambria"/>
                <w:sz w:val="14"/>
              </w:rPr>
              <w:t>55.31%</w:t>
            </w:r>
          </w:p>
        </w:tc>
        <w:tc>
          <w:tcPr>
            <w:tcW w:w="1249" w:type="dxa"/>
            <w:noWrap/>
            <w:hideMark/>
          </w:tcPr>
          <w:p w:rsidR="00DB669D" w:rsidRPr="00E562B8" w:rsidRDefault="00DB669D" w:rsidP="00930592">
            <w:pPr>
              <w:rPr>
                <w:rFonts w:ascii="Cambria" w:hAnsi="Cambria"/>
                <w:sz w:val="14"/>
              </w:rPr>
            </w:pPr>
            <w:r w:rsidRPr="00E562B8">
              <w:rPr>
                <w:rFonts w:ascii="Cambria" w:hAnsi="Cambria"/>
                <w:sz w:val="14"/>
              </w:rPr>
              <w:t>$1,013,870.33</w:t>
            </w:r>
          </w:p>
        </w:tc>
      </w:tr>
      <w:tr w:rsidR="00DB669D" w:rsidRPr="00E562B8" w:rsidTr="00930592">
        <w:trPr>
          <w:trHeight w:val="1302"/>
        </w:trPr>
        <w:tc>
          <w:tcPr>
            <w:tcW w:w="2618" w:type="dxa"/>
            <w:hideMark/>
          </w:tcPr>
          <w:p w:rsidR="00DB669D" w:rsidRPr="00E562B8" w:rsidRDefault="00DB669D" w:rsidP="00930592">
            <w:pPr>
              <w:rPr>
                <w:rFonts w:ascii="Cambria" w:hAnsi="Cambria"/>
                <w:sz w:val="14"/>
              </w:rPr>
            </w:pPr>
            <w:r w:rsidRPr="00E562B8">
              <w:rPr>
                <w:rFonts w:ascii="Cambria" w:hAnsi="Cambria"/>
                <w:sz w:val="14"/>
              </w:rPr>
              <w:t>J-CUR 078 CONSTRUCCION DE EMPEDRADO EN LA CALLE IZTLACCIHUATL ENTRE CALLE TULIPANES Y CALLE AV. PEDRO RAMIREZ VAZQUEZ  EN LA COLONIA VOLCANES EN CIUDAD GUZMAN JALISCO.</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$277,150.32</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$405,889.55</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40.58%</w:t>
            </w:r>
          </w:p>
        </w:tc>
        <w:tc>
          <w:tcPr>
            <w:tcW w:w="1131" w:type="dxa"/>
            <w:noWrap/>
            <w:hideMark/>
          </w:tcPr>
          <w:p w:rsidR="00DB669D" w:rsidRPr="00E562B8" w:rsidRDefault="00DB669D" w:rsidP="00930592">
            <w:pPr>
              <w:rPr>
                <w:rFonts w:ascii="Cambria" w:hAnsi="Cambria"/>
                <w:sz w:val="14"/>
              </w:rPr>
            </w:pPr>
            <w:r w:rsidRPr="00E562B8">
              <w:rPr>
                <w:rFonts w:ascii="Cambria" w:hAnsi="Cambria"/>
                <w:sz w:val="14"/>
              </w:rPr>
              <w:t>59.42%</w:t>
            </w:r>
          </w:p>
        </w:tc>
        <w:tc>
          <w:tcPr>
            <w:tcW w:w="1249" w:type="dxa"/>
            <w:noWrap/>
            <w:hideMark/>
          </w:tcPr>
          <w:p w:rsidR="00DB669D" w:rsidRPr="00E562B8" w:rsidRDefault="00DB669D" w:rsidP="00930592">
            <w:pPr>
              <w:rPr>
                <w:rFonts w:ascii="Cambria" w:hAnsi="Cambria"/>
                <w:sz w:val="14"/>
              </w:rPr>
            </w:pPr>
            <w:r w:rsidRPr="00E562B8">
              <w:rPr>
                <w:rFonts w:ascii="Cambria" w:hAnsi="Cambria"/>
                <w:sz w:val="14"/>
              </w:rPr>
              <w:t>$683,039.87</w:t>
            </w:r>
          </w:p>
        </w:tc>
      </w:tr>
      <w:tr w:rsidR="00DB669D" w:rsidRPr="00E562B8" w:rsidTr="00930592">
        <w:trPr>
          <w:trHeight w:val="1041"/>
        </w:trPr>
        <w:tc>
          <w:tcPr>
            <w:tcW w:w="2618" w:type="dxa"/>
            <w:hideMark/>
          </w:tcPr>
          <w:p w:rsidR="00DB669D" w:rsidRPr="00E562B8" w:rsidRDefault="00DB669D" w:rsidP="00930592">
            <w:pPr>
              <w:rPr>
                <w:rFonts w:ascii="Cambria" w:hAnsi="Cambria"/>
                <w:sz w:val="14"/>
              </w:rPr>
            </w:pPr>
            <w:r w:rsidRPr="00E562B8">
              <w:rPr>
                <w:rFonts w:ascii="Cambria" w:hAnsi="Cambria"/>
                <w:sz w:val="14"/>
              </w:rPr>
              <w:t>B200-2020  CONSTRUCCION DE EMPEDRADO EN LA CALLE JALISCO, DE AV. OBISPO SERAFIN A JOSE MANUEL PONCE SEGURA EN CD GUZMAN JALISCO</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$409,658.20</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$674,112.92</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37.80%</w:t>
            </w:r>
          </w:p>
        </w:tc>
        <w:tc>
          <w:tcPr>
            <w:tcW w:w="1131" w:type="dxa"/>
            <w:noWrap/>
            <w:hideMark/>
          </w:tcPr>
          <w:p w:rsidR="00DB669D" w:rsidRPr="00E562B8" w:rsidRDefault="00DB669D" w:rsidP="00930592">
            <w:pPr>
              <w:rPr>
                <w:rFonts w:ascii="Cambria" w:hAnsi="Cambria"/>
                <w:sz w:val="14"/>
              </w:rPr>
            </w:pPr>
            <w:r w:rsidRPr="00E562B8">
              <w:rPr>
                <w:rFonts w:ascii="Cambria" w:hAnsi="Cambria"/>
                <w:sz w:val="14"/>
              </w:rPr>
              <w:t>62.20%</w:t>
            </w:r>
          </w:p>
        </w:tc>
        <w:tc>
          <w:tcPr>
            <w:tcW w:w="1249" w:type="dxa"/>
            <w:noWrap/>
            <w:hideMark/>
          </w:tcPr>
          <w:p w:rsidR="00DB669D" w:rsidRPr="00E562B8" w:rsidRDefault="00DB669D" w:rsidP="00930592">
            <w:pPr>
              <w:rPr>
                <w:rFonts w:ascii="Cambria" w:hAnsi="Cambria"/>
                <w:sz w:val="14"/>
              </w:rPr>
            </w:pPr>
            <w:r w:rsidRPr="00E562B8">
              <w:rPr>
                <w:rFonts w:ascii="Cambria" w:hAnsi="Cambria"/>
                <w:sz w:val="14"/>
              </w:rPr>
              <w:t>$1,083,771.12</w:t>
            </w:r>
          </w:p>
        </w:tc>
      </w:tr>
      <w:tr w:rsidR="00DB669D" w:rsidRPr="00E562B8" w:rsidTr="00930592">
        <w:trPr>
          <w:trHeight w:val="1127"/>
        </w:trPr>
        <w:tc>
          <w:tcPr>
            <w:tcW w:w="2618" w:type="dxa"/>
            <w:hideMark/>
          </w:tcPr>
          <w:p w:rsidR="00DB669D" w:rsidRPr="00E562B8" w:rsidRDefault="00DB669D" w:rsidP="00930592">
            <w:pPr>
              <w:rPr>
                <w:rFonts w:ascii="Cambria" w:hAnsi="Cambria"/>
                <w:sz w:val="14"/>
              </w:rPr>
            </w:pPr>
            <w:r w:rsidRPr="00E562B8">
              <w:rPr>
                <w:rFonts w:ascii="Cambria" w:hAnsi="Cambria"/>
                <w:sz w:val="14"/>
              </w:rPr>
              <w:lastRenderedPageBreak/>
              <w:t>B201-2020 CONSTRUCCION DE EMPEDRADO EN LA CALLE PUERTO DE VERACRUZ ENTRE LAS CALLES PUERTO DE ACAPULCO Y PUERTO ESCONDIDO EN CD. GUZMAN JAL.</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$233,017.30</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$523,711.98</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30.79%</w:t>
            </w:r>
          </w:p>
        </w:tc>
        <w:tc>
          <w:tcPr>
            <w:tcW w:w="1131" w:type="dxa"/>
            <w:noWrap/>
            <w:hideMark/>
          </w:tcPr>
          <w:p w:rsidR="00DB669D" w:rsidRPr="00E562B8" w:rsidRDefault="00DB669D" w:rsidP="00930592">
            <w:pPr>
              <w:rPr>
                <w:rFonts w:ascii="Cambria" w:hAnsi="Cambria"/>
                <w:sz w:val="14"/>
              </w:rPr>
            </w:pPr>
            <w:r w:rsidRPr="00E562B8">
              <w:rPr>
                <w:rFonts w:ascii="Cambria" w:hAnsi="Cambria"/>
                <w:sz w:val="14"/>
              </w:rPr>
              <w:t>69.21%</w:t>
            </w:r>
          </w:p>
        </w:tc>
        <w:tc>
          <w:tcPr>
            <w:tcW w:w="1249" w:type="dxa"/>
            <w:noWrap/>
            <w:hideMark/>
          </w:tcPr>
          <w:p w:rsidR="00DB669D" w:rsidRPr="00E562B8" w:rsidRDefault="00DB669D" w:rsidP="00930592">
            <w:pPr>
              <w:rPr>
                <w:rFonts w:ascii="Cambria" w:hAnsi="Cambria"/>
                <w:sz w:val="14"/>
              </w:rPr>
            </w:pPr>
            <w:r w:rsidRPr="00E562B8">
              <w:rPr>
                <w:rFonts w:ascii="Cambria" w:hAnsi="Cambria"/>
                <w:sz w:val="14"/>
              </w:rPr>
              <w:t>$756,729.28</w:t>
            </w:r>
          </w:p>
        </w:tc>
      </w:tr>
      <w:tr w:rsidR="00DB669D" w:rsidRPr="00E562B8" w:rsidTr="00930592">
        <w:trPr>
          <w:trHeight w:val="987"/>
        </w:trPr>
        <w:tc>
          <w:tcPr>
            <w:tcW w:w="2618" w:type="dxa"/>
            <w:hideMark/>
          </w:tcPr>
          <w:p w:rsidR="00DB669D" w:rsidRPr="00E562B8" w:rsidRDefault="00DB669D" w:rsidP="00930592">
            <w:pPr>
              <w:rPr>
                <w:rFonts w:ascii="Cambria" w:hAnsi="Cambria"/>
                <w:sz w:val="14"/>
              </w:rPr>
            </w:pPr>
            <w:r w:rsidRPr="00E562B8">
              <w:rPr>
                <w:rFonts w:ascii="Cambria" w:hAnsi="Cambria"/>
                <w:sz w:val="14"/>
              </w:rPr>
              <w:t>B202-2020 CONSTRUCCION DE EMPEDRADO EN LA CALLE PUERTO DE MANZANILLO ENTRE LAS CALLES PUERTO DE ACAPULCO Y PUERTO ESCONDIDO EN CD. GUZMAN JAL.</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$213,073.12</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$470,627.93</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31.16%</w:t>
            </w:r>
          </w:p>
        </w:tc>
        <w:tc>
          <w:tcPr>
            <w:tcW w:w="1131" w:type="dxa"/>
            <w:noWrap/>
            <w:hideMark/>
          </w:tcPr>
          <w:p w:rsidR="00DB669D" w:rsidRPr="00E562B8" w:rsidRDefault="00DB669D" w:rsidP="00930592">
            <w:pPr>
              <w:rPr>
                <w:rFonts w:ascii="Cambria" w:hAnsi="Cambria"/>
                <w:sz w:val="14"/>
              </w:rPr>
            </w:pPr>
            <w:r w:rsidRPr="00E562B8">
              <w:rPr>
                <w:rFonts w:ascii="Cambria" w:hAnsi="Cambria"/>
                <w:sz w:val="14"/>
              </w:rPr>
              <w:t>68.84%</w:t>
            </w:r>
          </w:p>
        </w:tc>
        <w:tc>
          <w:tcPr>
            <w:tcW w:w="1249" w:type="dxa"/>
            <w:noWrap/>
            <w:hideMark/>
          </w:tcPr>
          <w:p w:rsidR="00DB669D" w:rsidRPr="00E562B8" w:rsidRDefault="00DB669D" w:rsidP="00930592">
            <w:pPr>
              <w:rPr>
                <w:rFonts w:ascii="Cambria" w:hAnsi="Cambria"/>
                <w:sz w:val="14"/>
              </w:rPr>
            </w:pPr>
            <w:r w:rsidRPr="00E562B8">
              <w:rPr>
                <w:rFonts w:ascii="Cambria" w:hAnsi="Cambria"/>
                <w:sz w:val="14"/>
              </w:rPr>
              <w:t>$683,701.05</w:t>
            </w:r>
          </w:p>
        </w:tc>
      </w:tr>
      <w:tr w:rsidR="00DB669D" w:rsidRPr="00E562B8" w:rsidTr="00930592">
        <w:trPr>
          <w:trHeight w:val="973"/>
        </w:trPr>
        <w:tc>
          <w:tcPr>
            <w:tcW w:w="2618" w:type="dxa"/>
            <w:hideMark/>
          </w:tcPr>
          <w:p w:rsidR="00DB669D" w:rsidRPr="00E562B8" w:rsidRDefault="00DB669D" w:rsidP="00930592">
            <w:pPr>
              <w:rPr>
                <w:rFonts w:ascii="Cambria" w:hAnsi="Cambria"/>
                <w:sz w:val="14"/>
              </w:rPr>
            </w:pPr>
            <w:r w:rsidRPr="00E562B8">
              <w:rPr>
                <w:rFonts w:ascii="Cambria" w:hAnsi="Cambria"/>
                <w:sz w:val="14"/>
              </w:rPr>
              <w:t>B203-2020 CONSTRUCCION DE EMPEDRADO EN LA CALLE PUERTO DE GUAYMAS  ENTRE LAS CALLES PUERTO DE ACAPULCO Y PUERTO ESCONDIDO EN CD. GUZMAN JAL.</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$206,607.44</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$469,292.77</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30.57%</w:t>
            </w:r>
          </w:p>
        </w:tc>
        <w:tc>
          <w:tcPr>
            <w:tcW w:w="1131" w:type="dxa"/>
            <w:noWrap/>
            <w:hideMark/>
          </w:tcPr>
          <w:p w:rsidR="00DB669D" w:rsidRPr="00E562B8" w:rsidRDefault="00DB669D" w:rsidP="00930592">
            <w:pPr>
              <w:rPr>
                <w:rFonts w:ascii="Cambria" w:hAnsi="Cambria"/>
                <w:sz w:val="14"/>
              </w:rPr>
            </w:pPr>
            <w:r w:rsidRPr="00E562B8">
              <w:rPr>
                <w:rFonts w:ascii="Cambria" w:hAnsi="Cambria"/>
                <w:sz w:val="14"/>
              </w:rPr>
              <w:t>69.43%</w:t>
            </w:r>
          </w:p>
        </w:tc>
        <w:tc>
          <w:tcPr>
            <w:tcW w:w="1249" w:type="dxa"/>
            <w:noWrap/>
            <w:hideMark/>
          </w:tcPr>
          <w:p w:rsidR="00DB669D" w:rsidRPr="00E562B8" w:rsidRDefault="00DB669D" w:rsidP="00930592">
            <w:pPr>
              <w:rPr>
                <w:rFonts w:ascii="Cambria" w:hAnsi="Cambria"/>
                <w:sz w:val="14"/>
              </w:rPr>
            </w:pPr>
            <w:r w:rsidRPr="00E562B8">
              <w:rPr>
                <w:rFonts w:ascii="Cambria" w:hAnsi="Cambria"/>
                <w:sz w:val="14"/>
              </w:rPr>
              <w:t>$675,900.21</w:t>
            </w:r>
          </w:p>
        </w:tc>
      </w:tr>
      <w:tr w:rsidR="00DB669D" w:rsidRPr="00E562B8" w:rsidTr="00930592">
        <w:trPr>
          <w:trHeight w:val="1128"/>
        </w:trPr>
        <w:tc>
          <w:tcPr>
            <w:tcW w:w="2618" w:type="dxa"/>
            <w:hideMark/>
          </w:tcPr>
          <w:p w:rsidR="00DB669D" w:rsidRPr="00E562B8" w:rsidRDefault="00DB669D" w:rsidP="00930592">
            <w:pPr>
              <w:rPr>
                <w:rFonts w:ascii="Cambria" w:hAnsi="Cambria"/>
                <w:sz w:val="14"/>
              </w:rPr>
            </w:pPr>
            <w:r w:rsidRPr="00E562B8">
              <w:rPr>
                <w:rFonts w:ascii="Cambria" w:hAnsi="Cambria"/>
                <w:sz w:val="14"/>
              </w:rPr>
              <w:t>B204-2020 CONSTRUCCION DE EMPEDRADO EN LA CALLE PUERTO DE MAZATLAN ENTRE LAS CALLES PUERTO DE VERACRUZ Y PUERTO PEÑASCO EN CD. GUZMAN JAL.</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$153,393.88</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$338,884.27</w:t>
            </w:r>
          </w:p>
        </w:tc>
        <w:tc>
          <w:tcPr>
            <w:tcW w:w="1086" w:type="dxa"/>
            <w:noWrap/>
            <w:hideMark/>
          </w:tcPr>
          <w:p w:rsidR="00DB669D" w:rsidRPr="00E562B8" w:rsidRDefault="00DB669D" w:rsidP="00930592">
            <w:pPr>
              <w:rPr>
                <w:rFonts w:ascii="Cambria" w:hAnsi="Cambria"/>
                <w:sz w:val="14"/>
              </w:rPr>
            </w:pPr>
            <w:r w:rsidRPr="00E562B8">
              <w:rPr>
                <w:rFonts w:ascii="Cambria" w:hAnsi="Cambria"/>
                <w:sz w:val="14"/>
              </w:rPr>
              <w:t>31.16%</w:t>
            </w:r>
          </w:p>
        </w:tc>
        <w:tc>
          <w:tcPr>
            <w:tcW w:w="1131" w:type="dxa"/>
            <w:noWrap/>
            <w:hideMark/>
          </w:tcPr>
          <w:p w:rsidR="00DB669D" w:rsidRPr="00E562B8" w:rsidRDefault="00DB669D" w:rsidP="00930592">
            <w:pPr>
              <w:rPr>
                <w:rFonts w:ascii="Cambria" w:hAnsi="Cambria"/>
                <w:sz w:val="14"/>
              </w:rPr>
            </w:pPr>
            <w:r w:rsidRPr="00E562B8">
              <w:rPr>
                <w:rFonts w:ascii="Cambria" w:hAnsi="Cambria"/>
                <w:sz w:val="14"/>
              </w:rPr>
              <w:t>68.84%</w:t>
            </w:r>
          </w:p>
        </w:tc>
        <w:tc>
          <w:tcPr>
            <w:tcW w:w="1249" w:type="dxa"/>
            <w:noWrap/>
            <w:hideMark/>
          </w:tcPr>
          <w:p w:rsidR="00DB669D" w:rsidRPr="00E562B8" w:rsidRDefault="00DB669D" w:rsidP="00930592">
            <w:pPr>
              <w:rPr>
                <w:rFonts w:ascii="Cambria" w:hAnsi="Cambria"/>
                <w:sz w:val="14"/>
              </w:rPr>
            </w:pPr>
            <w:r w:rsidRPr="00E562B8">
              <w:rPr>
                <w:rFonts w:ascii="Cambria" w:hAnsi="Cambria"/>
                <w:sz w:val="14"/>
              </w:rPr>
              <w:t>$492,278.15</w:t>
            </w:r>
          </w:p>
        </w:tc>
      </w:tr>
      <w:tr w:rsidR="00DB669D" w:rsidRPr="00E562B8" w:rsidTr="00930592">
        <w:trPr>
          <w:trHeight w:val="708"/>
        </w:trPr>
        <w:tc>
          <w:tcPr>
            <w:tcW w:w="7007" w:type="dxa"/>
            <w:gridSpan w:val="5"/>
            <w:noWrap/>
            <w:hideMark/>
          </w:tcPr>
          <w:p w:rsidR="00DB669D" w:rsidRDefault="00DB669D" w:rsidP="00930592">
            <w:pPr>
              <w:jc w:val="center"/>
              <w:rPr>
                <w:rFonts w:ascii="Cambria" w:hAnsi="Cambria"/>
                <w:b/>
                <w:bCs/>
                <w:sz w:val="14"/>
              </w:rPr>
            </w:pPr>
          </w:p>
          <w:p w:rsidR="00DB669D" w:rsidRPr="00E562B8" w:rsidRDefault="00DB669D" w:rsidP="00930592">
            <w:pPr>
              <w:jc w:val="center"/>
              <w:rPr>
                <w:rFonts w:ascii="Cambria" w:hAnsi="Cambria"/>
                <w:b/>
                <w:bCs/>
                <w:sz w:val="14"/>
              </w:rPr>
            </w:pPr>
            <w:r w:rsidRPr="00E562B8">
              <w:rPr>
                <w:rFonts w:ascii="Cambria" w:hAnsi="Cambria"/>
                <w:b/>
                <w:bCs/>
                <w:sz w:val="14"/>
              </w:rPr>
              <w:t>IMPORTE TOTAL</w:t>
            </w:r>
          </w:p>
        </w:tc>
        <w:tc>
          <w:tcPr>
            <w:tcW w:w="1249" w:type="dxa"/>
            <w:noWrap/>
            <w:hideMark/>
          </w:tcPr>
          <w:p w:rsidR="00DB669D" w:rsidRDefault="00DB669D" w:rsidP="00930592">
            <w:pPr>
              <w:rPr>
                <w:rFonts w:ascii="Cambria" w:hAnsi="Cambria"/>
                <w:b/>
                <w:bCs/>
                <w:sz w:val="14"/>
              </w:rPr>
            </w:pPr>
          </w:p>
          <w:p w:rsidR="00DB669D" w:rsidRPr="00E562B8" w:rsidRDefault="00DB669D" w:rsidP="00930592">
            <w:pPr>
              <w:rPr>
                <w:rFonts w:ascii="Cambria" w:hAnsi="Cambria"/>
                <w:b/>
                <w:bCs/>
                <w:sz w:val="14"/>
              </w:rPr>
            </w:pPr>
            <w:r w:rsidRPr="00E562B8">
              <w:rPr>
                <w:rFonts w:ascii="Cambria" w:hAnsi="Cambria"/>
                <w:b/>
                <w:bCs/>
                <w:sz w:val="14"/>
              </w:rPr>
              <w:t>$6,000,000.00</w:t>
            </w:r>
          </w:p>
        </w:tc>
      </w:tr>
    </w:tbl>
    <w:p w:rsidR="009F66BC" w:rsidRPr="009F66BC" w:rsidRDefault="009F66BC" w:rsidP="009F66BC">
      <w:pPr>
        <w:spacing w:after="200" w:line="276" w:lineRule="auto"/>
        <w:jc w:val="both"/>
        <w:rPr>
          <w:rFonts w:ascii="Cambria" w:eastAsia="Calibri" w:hAnsi="Cambria" w:cs="Times New Roman"/>
          <w:b/>
          <w:szCs w:val="24"/>
        </w:rPr>
      </w:pPr>
    </w:p>
    <w:p w:rsidR="009F66BC" w:rsidRPr="009F66BC" w:rsidRDefault="009F66BC" w:rsidP="009F66BC">
      <w:pPr>
        <w:spacing w:after="200" w:line="276" w:lineRule="auto"/>
        <w:jc w:val="both"/>
        <w:rPr>
          <w:rFonts w:ascii="Cambria" w:eastAsia="Calibri" w:hAnsi="Cambria" w:cs="Times New Roman"/>
          <w:iCs/>
          <w:szCs w:val="24"/>
        </w:rPr>
      </w:pPr>
      <w:r w:rsidRPr="009F66BC">
        <w:rPr>
          <w:rFonts w:ascii="Cambria" w:eastAsia="Calibri" w:hAnsi="Cambria" w:cs="Times New Roman"/>
          <w:b/>
          <w:bCs/>
          <w:iCs/>
          <w:szCs w:val="24"/>
        </w:rPr>
        <w:t xml:space="preserve">TERCERO.- </w:t>
      </w:r>
      <w:r w:rsidRPr="009F66BC">
        <w:rPr>
          <w:rFonts w:ascii="Cambria" w:eastAsia="Calibri" w:hAnsi="Cambria" w:cs="Times New Roman"/>
          <w:iCs/>
          <w:szCs w:val="24"/>
        </w:rPr>
        <w:t>Se autoriza la aportación Municipal</w:t>
      </w:r>
      <w:r w:rsidRPr="009F66BC">
        <w:rPr>
          <w:rFonts w:ascii="Cambria" w:eastAsia="Calibri" w:hAnsi="Cambria" w:cs="Times New Roman"/>
          <w:szCs w:val="24"/>
          <w:lang w:val="es-AR"/>
        </w:rPr>
        <w:t xml:space="preserve"> por un monto </w:t>
      </w:r>
      <w:r w:rsidRPr="00DB669D">
        <w:rPr>
          <w:rFonts w:ascii="Cambria" w:eastAsia="Calibri" w:hAnsi="Cambria" w:cs="Times New Roman"/>
          <w:szCs w:val="24"/>
          <w:lang w:val="es-AR"/>
        </w:rPr>
        <w:t xml:space="preserve">de </w:t>
      </w:r>
      <w:r w:rsidRPr="00DB669D">
        <w:rPr>
          <w:rFonts w:ascii="Cambria" w:eastAsia="Calibri" w:hAnsi="Cambria" w:cs="Times New Roman"/>
          <w:iCs/>
          <w:szCs w:val="24"/>
        </w:rPr>
        <w:t>$</w:t>
      </w:r>
      <w:r w:rsidR="00DB669D" w:rsidRPr="00DB669D">
        <w:rPr>
          <w:rFonts w:ascii="Cambria" w:eastAsia="Calibri" w:hAnsi="Cambria" w:cs="Times New Roman"/>
          <w:iCs/>
          <w:szCs w:val="24"/>
        </w:rPr>
        <w:t>3´854,073.46</w:t>
      </w:r>
      <w:r w:rsidRPr="00DB669D">
        <w:rPr>
          <w:rFonts w:ascii="Cambria" w:eastAsia="Calibri" w:hAnsi="Cambria" w:cs="Times New Roman"/>
          <w:iCs/>
          <w:szCs w:val="24"/>
        </w:rPr>
        <w:t xml:space="preserve"> (</w:t>
      </w:r>
      <w:r w:rsidR="00DB669D" w:rsidRPr="00DB669D">
        <w:rPr>
          <w:rFonts w:ascii="Cambria" w:eastAsia="Calibri" w:hAnsi="Cambria" w:cs="Times New Roman"/>
          <w:iCs/>
          <w:szCs w:val="24"/>
        </w:rPr>
        <w:t>Tres Millones ochocientos cincuenta y cuatro mil setenta y tres pesos 46</w:t>
      </w:r>
      <w:r w:rsidRPr="00DB669D">
        <w:rPr>
          <w:rFonts w:ascii="Cambria" w:eastAsia="Calibri" w:hAnsi="Cambria" w:cs="Times New Roman"/>
          <w:iCs/>
          <w:szCs w:val="24"/>
        </w:rPr>
        <w:t>/100 M.N.),</w:t>
      </w:r>
      <w:r w:rsidR="00A86F9E">
        <w:rPr>
          <w:rFonts w:ascii="Cambria" w:eastAsia="Calibri" w:hAnsi="Cambria" w:cs="Times New Roman"/>
          <w:iCs/>
          <w:szCs w:val="24"/>
        </w:rPr>
        <w:t xml:space="preserve"> </w:t>
      </w:r>
      <w:r w:rsidRPr="009F66BC">
        <w:rPr>
          <w:rFonts w:ascii="Cambria" w:eastAsia="Calibri" w:hAnsi="Cambria" w:cs="Times New Roman"/>
          <w:iCs/>
          <w:szCs w:val="24"/>
        </w:rPr>
        <w:t xml:space="preserve">de la Partida Presupuestal </w:t>
      </w:r>
      <w:r w:rsidR="00B036E1">
        <w:rPr>
          <w:rFonts w:ascii="Cambria" w:eastAsia="Calibri" w:hAnsi="Cambria" w:cs="Times New Roman"/>
          <w:iCs/>
          <w:szCs w:val="24"/>
        </w:rPr>
        <w:t>número 02.04.09 denominada “Otros materiales y artículos de construcción y de reparación</w:t>
      </w:r>
      <w:r w:rsidRPr="009F66BC">
        <w:rPr>
          <w:rFonts w:ascii="Cambria" w:eastAsia="Calibri" w:hAnsi="Cambria" w:cs="Times New Roman"/>
          <w:iCs/>
          <w:szCs w:val="24"/>
        </w:rPr>
        <w:t>”</w:t>
      </w:r>
      <w:r w:rsidR="00B036E1">
        <w:rPr>
          <w:rFonts w:ascii="Cambria" w:eastAsia="Calibri" w:hAnsi="Cambria" w:cs="Times New Roman"/>
          <w:iCs/>
          <w:szCs w:val="24"/>
        </w:rPr>
        <w:t xml:space="preserve"> del Ejercicio Presupuestal 2020</w:t>
      </w:r>
      <w:r w:rsidRPr="009F66BC">
        <w:rPr>
          <w:rFonts w:ascii="Cambria" w:eastAsia="Calibri" w:hAnsi="Cambria" w:cs="Times New Roman"/>
          <w:iCs/>
          <w:szCs w:val="24"/>
        </w:rPr>
        <w:t>.</w:t>
      </w:r>
    </w:p>
    <w:p w:rsidR="009F66BC" w:rsidRPr="009F66BC" w:rsidRDefault="009F66BC" w:rsidP="009F66BC">
      <w:pPr>
        <w:spacing w:after="200" w:line="276" w:lineRule="auto"/>
        <w:jc w:val="both"/>
        <w:rPr>
          <w:rFonts w:ascii="Cambria" w:eastAsia="Calibri" w:hAnsi="Cambria" w:cs="Times New Roman"/>
          <w:iCs/>
          <w:szCs w:val="24"/>
        </w:rPr>
      </w:pPr>
      <w:r w:rsidRPr="009F66BC">
        <w:rPr>
          <w:rFonts w:ascii="Cambria" w:eastAsia="Calibri" w:hAnsi="Cambria" w:cs="Times New Roman"/>
          <w:b/>
          <w:bCs/>
          <w:iCs/>
          <w:szCs w:val="24"/>
        </w:rPr>
        <w:t xml:space="preserve">CUARTO.- </w:t>
      </w:r>
      <w:r w:rsidRPr="009F66BC">
        <w:rPr>
          <w:rFonts w:ascii="Cambria" w:eastAsia="Calibri" w:hAnsi="Cambria" w:cs="Times New Roman"/>
          <w:iCs/>
          <w:szCs w:val="24"/>
        </w:rPr>
        <w:t>Se autoriza al Gobierno del Estado a través de la Secretaría de</w:t>
      </w:r>
      <w:r w:rsidR="00961825">
        <w:rPr>
          <w:rFonts w:ascii="Cambria" w:eastAsia="Calibri" w:hAnsi="Cambria" w:cs="Times New Roman"/>
          <w:iCs/>
          <w:szCs w:val="24"/>
        </w:rPr>
        <w:t xml:space="preserve"> la Hacienda Pública</w:t>
      </w:r>
      <w:r w:rsidR="00F90DE4">
        <w:rPr>
          <w:rFonts w:ascii="Cambria" w:eastAsia="Calibri" w:hAnsi="Cambria" w:cs="Times New Roman"/>
          <w:iCs/>
          <w:szCs w:val="24"/>
        </w:rPr>
        <w:t xml:space="preserve">, en términos de los artículos </w:t>
      </w:r>
      <w:r w:rsidR="00961825">
        <w:rPr>
          <w:rFonts w:ascii="Cambria" w:eastAsia="Calibri" w:hAnsi="Cambria" w:cs="Times New Roman"/>
          <w:iCs/>
          <w:szCs w:val="24"/>
        </w:rPr>
        <w:t xml:space="preserve">11, 24 fracción II, </w:t>
      </w:r>
      <w:r w:rsidR="00F90DE4">
        <w:rPr>
          <w:rFonts w:ascii="Cambria" w:eastAsia="Calibri" w:hAnsi="Cambria" w:cs="Times New Roman"/>
          <w:iCs/>
          <w:szCs w:val="24"/>
        </w:rPr>
        <w:t xml:space="preserve"> y 39 de la Ley de Deuda Pública y Disciplina Financiera del Estado de Jalisco y sus Municipios, </w:t>
      </w:r>
      <w:r w:rsidRPr="009F66BC">
        <w:rPr>
          <w:rFonts w:ascii="Cambria" w:eastAsia="Calibri" w:hAnsi="Cambria" w:cs="Times New Roman"/>
          <w:iCs/>
          <w:szCs w:val="24"/>
        </w:rPr>
        <w:t>para que en caso de incumplimiento en la ejecución de los recursos Estatales asignados afecte</w:t>
      </w:r>
      <w:r w:rsidR="000B1070">
        <w:rPr>
          <w:rFonts w:ascii="Cambria" w:eastAsia="Calibri" w:hAnsi="Cambria" w:cs="Times New Roman"/>
          <w:iCs/>
          <w:szCs w:val="24"/>
        </w:rPr>
        <w:t xml:space="preserve"> las participaciones Estatales</w:t>
      </w:r>
      <w:r w:rsidRPr="009F66BC">
        <w:rPr>
          <w:rFonts w:ascii="Cambria" w:eastAsia="Calibri" w:hAnsi="Cambria" w:cs="Times New Roman"/>
          <w:iCs/>
          <w:szCs w:val="24"/>
        </w:rPr>
        <w:t>, hasta por el monto de</w:t>
      </w:r>
      <w:r w:rsidR="00DB669D">
        <w:rPr>
          <w:rFonts w:ascii="Cambria" w:eastAsia="Calibri" w:hAnsi="Cambria" w:cs="Times New Roman"/>
          <w:iCs/>
          <w:szCs w:val="24"/>
        </w:rPr>
        <w:t xml:space="preserve"> </w:t>
      </w:r>
      <w:r w:rsidR="00DB669D" w:rsidRPr="00DB669D">
        <w:rPr>
          <w:rFonts w:ascii="Cambria" w:eastAsia="Calibri" w:hAnsi="Cambria" w:cs="Times New Roman"/>
          <w:iCs/>
          <w:szCs w:val="24"/>
        </w:rPr>
        <w:t>$3´854,073.46 (Tres Millones ochocientos cincuenta y cuatro mil setenta y tres pesos 46/100 M.N.)</w:t>
      </w:r>
      <w:r w:rsidRPr="009F66BC">
        <w:rPr>
          <w:rFonts w:ascii="Cambria" w:eastAsia="Calibri" w:hAnsi="Cambria" w:cs="Times New Roman"/>
          <w:iCs/>
          <w:szCs w:val="24"/>
        </w:rPr>
        <w:t>, correspondiente a la</w:t>
      </w:r>
      <w:r w:rsidR="00B37BBE">
        <w:rPr>
          <w:rFonts w:ascii="Cambria" w:eastAsia="Calibri" w:hAnsi="Cambria" w:cs="Times New Roman"/>
          <w:iCs/>
          <w:szCs w:val="24"/>
        </w:rPr>
        <w:t>s</w:t>
      </w:r>
      <w:r w:rsidRPr="009F66BC">
        <w:rPr>
          <w:rFonts w:ascii="Cambria" w:eastAsia="Calibri" w:hAnsi="Cambria" w:cs="Times New Roman"/>
          <w:iCs/>
          <w:szCs w:val="24"/>
        </w:rPr>
        <w:t xml:space="preserve"> obra</w:t>
      </w:r>
      <w:r w:rsidR="00B37BBE">
        <w:rPr>
          <w:rFonts w:ascii="Cambria" w:eastAsia="Calibri" w:hAnsi="Cambria" w:cs="Times New Roman"/>
          <w:iCs/>
          <w:szCs w:val="24"/>
        </w:rPr>
        <w:t xml:space="preserve">s mencionadas en el punto de acuerdo segundo, para </w:t>
      </w:r>
      <w:r w:rsidRPr="009F66BC">
        <w:rPr>
          <w:rFonts w:ascii="Cambria" w:eastAsia="Calibri" w:hAnsi="Cambria" w:cs="Times New Roman"/>
          <w:iCs/>
          <w:szCs w:val="24"/>
        </w:rPr>
        <w:t>Zapotlán el Grande. En el entendido de que si la obra fuese conti</w:t>
      </w:r>
      <w:bookmarkStart w:id="0" w:name="_GoBack"/>
      <w:bookmarkEnd w:id="0"/>
      <w:r w:rsidRPr="009F66BC">
        <w:rPr>
          <w:rFonts w:ascii="Cambria" w:eastAsia="Calibri" w:hAnsi="Cambria" w:cs="Times New Roman"/>
          <w:iCs/>
          <w:szCs w:val="24"/>
        </w:rPr>
        <w:t xml:space="preserve">nuada durante posteriores administraciones y ejercicios presupuestales, se prorrogará automáticamente la mencionada autorización para la afectación de las participaciones. </w:t>
      </w:r>
    </w:p>
    <w:p w:rsidR="009F66BC" w:rsidRPr="009F66BC" w:rsidRDefault="009F66BC" w:rsidP="009F66BC">
      <w:pPr>
        <w:spacing w:after="200" w:line="276" w:lineRule="auto"/>
        <w:jc w:val="both"/>
        <w:rPr>
          <w:rFonts w:ascii="Cambria" w:eastAsia="Calibri" w:hAnsi="Cambria" w:cs="Times New Roman"/>
          <w:szCs w:val="24"/>
          <w:lang w:val="es-AR"/>
        </w:rPr>
      </w:pPr>
      <w:r w:rsidRPr="009F66BC">
        <w:rPr>
          <w:rFonts w:ascii="Cambria" w:eastAsia="Calibri" w:hAnsi="Cambria" w:cs="Times New Roman"/>
          <w:b/>
          <w:szCs w:val="24"/>
        </w:rPr>
        <w:t>QUINTO</w:t>
      </w:r>
      <w:r w:rsidRPr="009F66BC">
        <w:rPr>
          <w:rFonts w:ascii="Cambria" w:eastAsia="Calibri" w:hAnsi="Cambria" w:cs="Times New Roman"/>
          <w:b/>
          <w:szCs w:val="24"/>
          <w:lang w:val="es-AR"/>
        </w:rPr>
        <w:t xml:space="preserve">.- </w:t>
      </w:r>
      <w:r w:rsidRPr="009F66BC">
        <w:rPr>
          <w:rFonts w:ascii="Cambria" w:eastAsia="Calibri" w:hAnsi="Cambria" w:cs="Times New Roman"/>
          <w:iCs/>
          <w:szCs w:val="24"/>
        </w:rPr>
        <w:t>Notifíquese a los C.C. Presidente Municipal, Secretario General, Síndico y Enca</w:t>
      </w:r>
      <w:r w:rsidR="000B1070">
        <w:rPr>
          <w:rFonts w:ascii="Cambria" w:eastAsia="Calibri" w:hAnsi="Cambria" w:cs="Times New Roman"/>
          <w:iCs/>
          <w:szCs w:val="24"/>
        </w:rPr>
        <w:t xml:space="preserve">rgado de la Hacienda Municipal; </w:t>
      </w:r>
      <w:r w:rsidR="00B37BBE">
        <w:rPr>
          <w:rFonts w:ascii="Cambria" w:eastAsia="Calibri" w:hAnsi="Cambria" w:cs="Times New Roman"/>
          <w:iCs/>
          <w:szCs w:val="24"/>
        </w:rPr>
        <w:t xml:space="preserve">Coordinador General de Gestión de la Ciudad, </w:t>
      </w:r>
      <w:r w:rsidRPr="009F66BC">
        <w:rPr>
          <w:rFonts w:ascii="Cambria" w:eastAsia="Calibri" w:hAnsi="Cambria" w:cs="Times New Roman"/>
          <w:iCs/>
          <w:szCs w:val="24"/>
        </w:rPr>
        <w:t xml:space="preserve">Director de Obras </w:t>
      </w:r>
      <w:r w:rsidRPr="009F66BC">
        <w:rPr>
          <w:rFonts w:ascii="Cambria" w:eastAsia="Calibri" w:hAnsi="Cambria" w:cs="Times New Roman"/>
          <w:iCs/>
          <w:szCs w:val="24"/>
        </w:rPr>
        <w:lastRenderedPageBreak/>
        <w:t>Púb</w:t>
      </w:r>
      <w:r w:rsidR="007317BE">
        <w:rPr>
          <w:rFonts w:ascii="Cambria" w:eastAsia="Calibri" w:hAnsi="Cambria" w:cs="Times New Roman"/>
          <w:iCs/>
          <w:szCs w:val="24"/>
        </w:rPr>
        <w:t>licas y así como al Director de Planeación Municipal y Gestión de Programas</w:t>
      </w:r>
      <w:r w:rsidRPr="009F66BC">
        <w:rPr>
          <w:rFonts w:ascii="Cambria" w:eastAsia="Calibri" w:hAnsi="Cambria" w:cs="Times New Roman"/>
          <w:iCs/>
          <w:szCs w:val="24"/>
        </w:rPr>
        <w:t xml:space="preserve">, para los efectos legales </w:t>
      </w:r>
      <w:r w:rsidRPr="009F66BC">
        <w:rPr>
          <w:rFonts w:ascii="Cambria" w:eastAsia="Calibri" w:hAnsi="Cambria" w:cs="Times New Roman"/>
          <w:szCs w:val="24"/>
          <w:lang w:val="es-AR"/>
        </w:rPr>
        <w:t xml:space="preserve">a los que haya lugar. </w:t>
      </w:r>
    </w:p>
    <w:p w:rsidR="009F66BC" w:rsidRPr="009F66BC" w:rsidRDefault="009F66BC" w:rsidP="009F66BC">
      <w:pPr>
        <w:spacing w:after="0" w:line="276" w:lineRule="auto"/>
        <w:jc w:val="center"/>
        <w:rPr>
          <w:rFonts w:ascii="Cambria" w:eastAsia="Calibri" w:hAnsi="Cambria" w:cs="Times New Roman"/>
          <w:b/>
          <w:szCs w:val="24"/>
          <w:lang w:val="es-AR"/>
        </w:rPr>
      </w:pPr>
      <w:r w:rsidRPr="009F66BC">
        <w:rPr>
          <w:rFonts w:ascii="Cambria" w:eastAsia="Calibri" w:hAnsi="Cambria" w:cs="Times New Roman"/>
          <w:b/>
          <w:szCs w:val="24"/>
          <w:lang w:val="es-AR"/>
        </w:rPr>
        <w:t>ATENTAMENTE</w:t>
      </w:r>
    </w:p>
    <w:p w:rsidR="009F66BC" w:rsidRPr="009F66BC" w:rsidRDefault="009F66BC" w:rsidP="00E3641D">
      <w:pPr>
        <w:spacing w:after="0" w:line="240" w:lineRule="auto"/>
        <w:jc w:val="center"/>
        <w:rPr>
          <w:rFonts w:ascii="Cambria" w:eastAsia="Calibri" w:hAnsi="Cambria" w:cs="Times New Roman"/>
          <w:b/>
          <w:szCs w:val="24"/>
          <w:lang w:val="es-AR"/>
        </w:rPr>
      </w:pPr>
      <w:r w:rsidRPr="009F66BC">
        <w:rPr>
          <w:rFonts w:ascii="Cambria" w:eastAsia="Calibri" w:hAnsi="Cambria" w:cs="Times New Roman"/>
          <w:b/>
          <w:szCs w:val="24"/>
          <w:lang w:val="es-AR"/>
        </w:rPr>
        <w:t xml:space="preserve">CD. GUZMÁN, MUNICIPIO DE ZAPOTLÁN EL GRANDE, JALISCO, </w:t>
      </w:r>
      <w:r>
        <w:rPr>
          <w:rFonts w:ascii="Cambria" w:eastAsia="Calibri" w:hAnsi="Cambria" w:cs="Times New Roman"/>
          <w:b/>
          <w:szCs w:val="24"/>
          <w:lang w:val="es-AR"/>
        </w:rPr>
        <w:t>SEPTIEMBRE 09 DEL 2020</w:t>
      </w:r>
    </w:p>
    <w:p w:rsidR="00B37BBE" w:rsidRPr="00E3641D" w:rsidRDefault="00B37BBE" w:rsidP="00E3641D">
      <w:pPr>
        <w:spacing w:after="0" w:line="240" w:lineRule="auto"/>
        <w:jc w:val="center"/>
        <w:rPr>
          <w:rFonts w:ascii="Bradley Hand ITC" w:eastAsia="Calibri" w:hAnsi="Bradley Hand ITC" w:cs="Times New Roman"/>
          <w:b/>
          <w:bCs/>
          <w:sz w:val="20"/>
          <w:szCs w:val="24"/>
        </w:rPr>
      </w:pPr>
      <w:r w:rsidRPr="00E3641D">
        <w:rPr>
          <w:rFonts w:ascii="Bradley Hand ITC" w:eastAsia="Calibri" w:hAnsi="Bradley Hand ITC" w:cs="Times New Roman"/>
          <w:b/>
          <w:bCs/>
          <w:sz w:val="20"/>
          <w:szCs w:val="24"/>
        </w:rPr>
        <w:t>“2020, AÑO DEL 150 ANIVERSARIO DEL NATALICIO DEL CIENTÍFICO JOSÉ MARIA ARREOLA MENDOZA”</w:t>
      </w:r>
    </w:p>
    <w:p w:rsidR="00B37BBE" w:rsidRPr="00E3641D" w:rsidRDefault="00B37BBE" w:rsidP="00E3641D">
      <w:pPr>
        <w:spacing w:after="0" w:line="240" w:lineRule="auto"/>
        <w:jc w:val="center"/>
        <w:rPr>
          <w:rFonts w:ascii="Bradley Hand ITC" w:eastAsia="Calibri" w:hAnsi="Bradley Hand ITC" w:cs="Times New Roman"/>
          <w:b/>
          <w:bCs/>
          <w:sz w:val="20"/>
          <w:szCs w:val="24"/>
        </w:rPr>
      </w:pPr>
      <w:r w:rsidRPr="00E3641D">
        <w:rPr>
          <w:rFonts w:ascii="Bradley Hand ITC" w:eastAsia="Calibri" w:hAnsi="Bradley Hand ITC" w:cs="Times New Roman"/>
          <w:b/>
          <w:bCs/>
          <w:sz w:val="20"/>
          <w:szCs w:val="24"/>
        </w:rPr>
        <w:t>“2020, AÑO MUNICIPAL DE LAS ENFERMERAS”</w:t>
      </w:r>
    </w:p>
    <w:p w:rsidR="00B37BBE" w:rsidRPr="00E3641D" w:rsidRDefault="00B37BBE" w:rsidP="00B37BBE">
      <w:pPr>
        <w:spacing w:after="0" w:line="276" w:lineRule="auto"/>
        <w:jc w:val="center"/>
        <w:rPr>
          <w:rFonts w:ascii="Cambria" w:eastAsia="Calibri" w:hAnsi="Cambria" w:cs="Times New Roman"/>
          <w:b/>
          <w:bCs/>
          <w:sz w:val="20"/>
          <w:szCs w:val="24"/>
        </w:rPr>
      </w:pPr>
    </w:p>
    <w:p w:rsidR="009F66BC" w:rsidRPr="00E3641D" w:rsidRDefault="009F66BC" w:rsidP="009F66BC">
      <w:pPr>
        <w:spacing w:after="0" w:line="276" w:lineRule="auto"/>
        <w:jc w:val="center"/>
        <w:rPr>
          <w:rFonts w:ascii="Cambria" w:eastAsia="Calibri" w:hAnsi="Cambria" w:cs="Times New Roman"/>
          <w:b/>
          <w:sz w:val="20"/>
          <w:szCs w:val="24"/>
          <w:lang w:val="es-AR"/>
        </w:rPr>
      </w:pPr>
    </w:p>
    <w:p w:rsidR="009F66BC" w:rsidRPr="009F66BC" w:rsidRDefault="009F66BC" w:rsidP="009F66BC">
      <w:pPr>
        <w:spacing w:after="0" w:line="276" w:lineRule="auto"/>
        <w:rPr>
          <w:rFonts w:ascii="Cambria" w:eastAsia="Calibri" w:hAnsi="Cambria" w:cs="Times New Roman"/>
          <w:b/>
          <w:szCs w:val="24"/>
        </w:rPr>
      </w:pPr>
    </w:p>
    <w:p w:rsidR="009F66BC" w:rsidRPr="009F66BC" w:rsidRDefault="009F66BC" w:rsidP="009F66BC">
      <w:pPr>
        <w:spacing w:after="0" w:line="276" w:lineRule="auto"/>
        <w:jc w:val="center"/>
        <w:rPr>
          <w:rFonts w:ascii="Cambria" w:eastAsia="Calibri" w:hAnsi="Cambria" w:cs="Times New Roman"/>
          <w:b/>
          <w:szCs w:val="24"/>
        </w:rPr>
      </w:pPr>
      <w:r w:rsidRPr="009F66BC">
        <w:rPr>
          <w:rFonts w:ascii="Cambria" w:eastAsia="Calibri" w:hAnsi="Cambria" w:cs="Times New Roman"/>
          <w:b/>
          <w:szCs w:val="24"/>
        </w:rPr>
        <w:t>J. JESÚS GUERRERO ZÚÑIGA</w:t>
      </w:r>
    </w:p>
    <w:p w:rsidR="009F66BC" w:rsidRPr="009F66BC" w:rsidRDefault="009F66BC" w:rsidP="009F66BC">
      <w:pPr>
        <w:spacing w:after="0" w:line="276" w:lineRule="auto"/>
        <w:jc w:val="center"/>
        <w:rPr>
          <w:rFonts w:ascii="Cambria" w:eastAsia="Calibri" w:hAnsi="Cambria" w:cs="Times New Roman"/>
          <w:szCs w:val="24"/>
        </w:rPr>
      </w:pPr>
      <w:r w:rsidRPr="009F66BC">
        <w:rPr>
          <w:rFonts w:ascii="Cambria" w:eastAsia="Calibri" w:hAnsi="Cambria" w:cs="Times New Roman"/>
          <w:szCs w:val="24"/>
        </w:rPr>
        <w:t>Presidente</w:t>
      </w:r>
      <w:r w:rsidRPr="009F66BC">
        <w:rPr>
          <w:rFonts w:ascii="Cambria" w:eastAsia="Calibri" w:hAnsi="Cambria" w:cs="Times New Roman"/>
          <w:szCs w:val="24"/>
          <w:lang w:val="es-AR"/>
        </w:rPr>
        <w:t xml:space="preserve"> Municipal</w:t>
      </w:r>
      <w:r>
        <w:rPr>
          <w:rFonts w:ascii="Cambria" w:eastAsia="Calibri" w:hAnsi="Cambria" w:cs="Times New Roman"/>
          <w:szCs w:val="24"/>
        </w:rPr>
        <w:t xml:space="preserve"> de Zapotlán el Grande, Jalisco</w:t>
      </w:r>
    </w:p>
    <w:p w:rsidR="009F66BC" w:rsidRPr="009F66BC" w:rsidRDefault="009F66BC" w:rsidP="009F66BC">
      <w:pPr>
        <w:spacing w:after="0" w:line="276" w:lineRule="auto"/>
        <w:jc w:val="center"/>
        <w:rPr>
          <w:rFonts w:ascii="Cambria" w:eastAsia="Calibri" w:hAnsi="Cambria" w:cs="Times New Roman"/>
          <w:b/>
          <w:szCs w:val="24"/>
        </w:rPr>
      </w:pPr>
    </w:p>
    <w:p w:rsidR="009F66BC" w:rsidRPr="009F66BC" w:rsidRDefault="009F66BC" w:rsidP="009F66BC">
      <w:pPr>
        <w:spacing w:after="0" w:line="276" w:lineRule="auto"/>
        <w:rPr>
          <w:rFonts w:ascii="Cambria" w:eastAsia="Calibri" w:hAnsi="Cambria" w:cs="Times New Roman"/>
          <w:sz w:val="20"/>
          <w:szCs w:val="24"/>
        </w:rPr>
      </w:pPr>
    </w:p>
    <w:p w:rsidR="009F66BC" w:rsidRPr="009F66BC" w:rsidRDefault="009F66BC" w:rsidP="009F66BC">
      <w:pPr>
        <w:spacing w:after="0" w:line="276" w:lineRule="auto"/>
        <w:rPr>
          <w:rFonts w:ascii="Cambria" w:eastAsia="Calibri" w:hAnsi="Cambria" w:cs="Times New Roman"/>
          <w:sz w:val="20"/>
          <w:szCs w:val="24"/>
        </w:rPr>
      </w:pPr>
    </w:p>
    <w:p w:rsidR="009F66BC" w:rsidRPr="009F66BC" w:rsidRDefault="009F66BC" w:rsidP="009F66BC">
      <w:pPr>
        <w:spacing w:after="0" w:line="276" w:lineRule="auto"/>
        <w:rPr>
          <w:rFonts w:ascii="Cambria" w:eastAsia="Calibri" w:hAnsi="Cambria" w:cs="Times New Roman"/>
          <w:sz w:val="20"/>
          <w:szCs w:val="24"/>
        </w:rPr>
      </w:pPr>
      <w:r w:rsidRPr="009F66BC">
        <w:rPr>
          <w:rFonts w:ascii="Cambria" w:eastAsia="Calibri" w:hAnsi="Cambria" w:cs="Times New Roman"/>
          <w:sz w:val="20"/>
          <w:szCs w:val="24"/>
        </w:rPr>
        <w:t>JJGZ/</w:t>
      </w:r>
      <w:proofErr w:type="spellStart"/>
      <w:r w:rsidRPr="009F66BC">
        <w:rPr>
          <w:rFonts w:ascii="Cambria" w:eastAsia="Calibri" w:hAnsi="Cambria" w:cs="Times New Roman"/>
          <w:sz w:val="20"/>
          <w:szCs w:val="24"/>
        </w:rPr>
        <w:t>cego</w:t>
      </w:r>
      <w:proofErr w:type="spellEnd"/>
    </w:p>
    <w:p w:rsidR="009F66BC" w:rsidRPr="009F66BC" w:rsidRDefault="009F66BC" w:rsidP="009F66BC">
      <w:pPr>
        <w:spacing w:after="0" w:line="276" w:lineRule="auto"/>
        <w:rPr>
          <w:rFonts w:ascii="Cambria" w:eastAsia="Calibri" w:hAnsi="Cambria" w:cs="Times New Roman"/>
          <w:sz w:val="20"/>
          <w:szCs w:val="24"/>
        </w:rPr>
      </w:pPr>
      <w:proofErr w:type="spellStart"/>
      <w:r w:rsidRPr="009F66BC">
        <w:rPr>
          <w:rFonts w:ascii="Cambria" w:eastAsia="Calibri" w:hAnsi="Cambria" w:cs="Times New Roman"/>
          <w:sz w:val="20"/>
          <w:szCs w:val="24"/>
        </w:rPr>
        <w:t>C.c.p</w:t>
      </w:r>
      <w:proofErr w:type="spellEnd"/>
      <w:r w:rsidRPr="009F66BC">
        <w:rPr>
          <w:rFonts w:ascii="Cambria" w:eastAsia="Calibri" w:hAnsi="Cambria" w:cs="Times New Roman"/>
          <w:sz w:val="20"/>
          <w:szCs w:val="24"/>
        </w:rPr>
        <w:t>.- Archivo</w:t>
      </w:r>
    </w:p>
    <w:p w:rsidR="00E56E00" w:rsidRDefault="00E56E00"/>
    <w:sectPr w:rsidR="00E56E00" w:rsidSect="00571EEE">
      <w:headerReference w:type="default" r:id="rId6"/>
      <w:pgSz w:w="12240" w:h="15840"/>
      <w:pgMar w:top="2835"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BB0" w:rsidRDefault="006D2BB0" w:rsidP="00C66F31">
      <w:pPr>
        <w:spacing w:after="0" w:line="240" w:lineRule="auto"/>
      </w:pPr>
      <w:r>
        <w:separator/>
      </w:r>
    </w:p>
  </w:endnote>
  <w:endnote w:type="continuationSeparator" w:id="0">
    <w:p w:rsidR="006D2BB0" w:rsidRDefault="006D2BB0" w:rsidP="00C66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BB0" w:rsidRDefault="006D2BB0" w:rsidP="00C66F31">
      <w:pPr>
        <w:spacing w:after="0" w:line="240" w:lineRule="auto"/>
      </w:pPr>
      <w:r>
        <w:separator/>
      </w:r>
    </w:p>
  </w:footnote>
  <w:footnote w:type="continuationSeparator" w:id="0">
    <w:p w:rsidR="006D2BB0" w:rsidRDefault="006D2BB0" w:rsidP="00C66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F31" w:rsidRDefault="006D2BB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6BC"/>
    <w:rsid w:val="000B1070"/>
    <w:rsid w:val="001E0B25"/>
    <w:rsid w:val="002049C4"/>
    <w:rsid w:val="00291F41"/>
    <w:rsid w:val="003A3D55"/>
    <w:rsid w:val="003C500A"/>
    <w:rsid w:val="004E4869"/>
    <w:rsid w:val="004F2B46"/>
    <w:rsid w:val="00571EEE"/>
    <w:rsid w:val="005E2CD6"/>
    <w:rsid w:val="006B4A0C"/>
    <w:rsid w:val="006D2232"/>
    <w:rsid w:val="006D2BB0"/>
    <w:rsid w:val="006D5C43"/>
    <w:rsid w:val="007317BE"/>
    <w:rsid w:val="007B0189"/>
    <w:rsid w:val="00831E26"/>
    <w:rsid w:val="00911A50"/>
    <w:rsid w:val="00961825"/>
    <w:rsid w:val="009F66BC"/>
    <w:rsid w:val="00A03021"/>
    <w:rsid w:val="00A54C92"/>
    <w:rsid w:val="00A86F9E"/>
    <w:rsid w:val="00A94311"/>
    <w:rsid w:val="00B036E1"/>
    <w:rsid w:val="00B37BBE"/>
    <w:rsid w:val="00BA57DB"/>
    <w:rsid w:val="00BD089D"/>
    <w:rsid w:val="00BD6C91"/>
    <w:rsid w:val="00BE7DD8"/>
    <w:rsid w:val="00BF6882"/>
    <w:rsid w:val="00C32DF8"/>
    <w:rsid w:val="00C66F31"/>
    <w:rsid w:val="00D07113"/>
    <w:rsid w:val="00D91728"/>
    <w:rsid w:val="00DB669D"/>
    <w:rsid w:val="00E3641D"/>
    <w:rsid w:val="00E56E00"/>
    <w:rsid w:val="00F90D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04A6977-1151-4041-803B-82BF12B86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F6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66F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6F31"/>
  </w:style>
  <w:style w:type="paragraph" w:styleId="Piedepgina">
    <w:name w:val="footer"/>
    <w:basedOn w:val="Normal"/>
    <w:link w:val="PiedepginaCar"/>
    <w:uiPriority w:val="99"/>
    <w:unhideWhenUsed/>
    <w:rsid w:val="00C66F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6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7</Pages>
  <Words>2017</Words>
  <Characters>11099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García Orozco</dc:creator>
  <cp:keywords/>
  <dc:description/>
  <cp:lastModifiedBy>Cindy García Orozco</cp:lastModifiedBy>
  <cp:revision>19</cp:revision>
  <dcterms:created xsi:type="dcterms:W3CDTF">2020-09-08T23:55:00Z</dcterms:created>
  <dcterms:modified xsi:type="dcterms:W3CDTF">2020-09-16T16:51:00Z</dcterms:modified>
</cp:coreProperties>
</file>