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6D2C0C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A67213" w:rsidRPr="00B54E5B" w:rsidRDefault="00A67213" w:rsidP="00D46427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 w:rsidR="00A26DE2">
        <w:rPr>
          <w:rFonts w:ascii="Verdana" w:hAnsi="Verdana" w:cs="Arial"/>
          <w:b/>
          <w:sz w:val="28"/>
        </w:rPr>
        <w:t xml:space="preserve"> EXTRAORDINARIA</w:t>
      </w:r>
      <w:r w:rsidR="007227B0">
        <w:rPr>
          <w:rFonts w:ascii="Verdana" w:hAnsi="Verdana" w:cs="Arial"/>
          <w:b/>
          <w:sz w:val="28"/>
        </w:rPr>
        <w:t xml:space="preserve"> NÚMERO 0</w:t>
      </w:r>
      <w:r w:rsidR="00A26DE2">
        <w:rPr>
          <w:rFonts w:ascii="Verdana" w:hAnsi="Verdana" w:cs="Arial"/>
          <w:b/>
          <w:sz w:val="28"/>
        </w:rPr>
        <w:t>1</w:t>
      </w:r>
      <w:r w:rsidRPr="00B54E5B">
        <w:rPr>
          <w:rFonts w:ascii="Verdana" w:hAnsi="Verdana" w:cs="Arial"/>
          <w:b/>
          <w:sz w:val="28"/>
        </w:rPr>
        <w:t xml:space="preserve"> DE COMISIÓN EDILICIA PERMANENTE DE </w:t>
      </w:r>
      <w:r>
        <w:rPr>
          <w:rFonts w:ascii="Verdana" w:hAnsi="Verdana" w:cs="Arial"/>
          <w:b/>
          <w:sz w:val="28"/>
        </w:rPr>
        <w:t>LIMPIA, ÁREAS VE</w:t>
      </w:r>
      <w:r w:rsidR="00A26DE2">
        <w:rPr>
          <w:rFonts w:ascii="Verdana" w:hAnsi="Verdana" w:cs="Arial"/>
          <w:b/>
          <w:sz w:val="28"/>
        </w:rPr>
        <w:t>RDES, MEDIO AMBIENTE Y ECOLOGÍA EN COADYUVANCIA CON LA COMISIÓN EDILICIA DE PARTICIPACIÓN CIUDADANA Y VECINAL.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A67213" w:rsidRDefault="00A26DE2" w:rsidP="00D4642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11 de julio</w:t>
      </w:r>
      <w:r w:rsidR="00020DF9">
        <w:rPr>
          <w:rFonts w:ascii="Verdana" w:hAnsi="Verdana" w:cs="Arial"/>
          <w:b/>
        </w:rPr>
        <w:t xml:space="preserve"> </w:t>
      </w:r>
      <w:r w:rsidR="007227B0">
        <w:rPr>
          <w:rFonts w:ascii="Verdana" w:hAnsi="Verdana" w:cs="Arial"/>
          <w:b/>
        </w:rPr>
        <w:t>del 2022 dos mil veintidós</w:t>
      </w:r>
      <w:r w:rsidR="0066041A">
        <w:rPr>
          <w:rFonts w:ascii="Verdana" w:hAnsi="Verdana" w:cs="Arial"/>
          <w:b/>
        </w:rPr>
        <w:t xml:space="preserve"> a las 13</w:t>
      </w:r>
      <w:r w:rsidR="00A67213" w:rsidRPr="00B54E5B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>3</w:t>
      </w:r>
      <w:r w:rsidR="007227B0">
        <w:rPr>
          <w:rFonts w:ascii="Verdana" w:hAnsi="Verdana" w:cs="Arial"/>
          <w:b/>
        </w:rPr>
        <w:t xml:space="preserve">0 </w:t>
      </w:r>
      <w:r w:rsidR="0066041A">
        <w:rPr>
          <w:rFonts w:ascii="Verdana" w:hAnsi="Verdana" w:cs="Arial"/>
          <w:b/>
        </w:rPr>
        <w:t>trece</w:t>
      </w:r>
      <w:r w:rsidR="00DD43CE">
        <w:rPr>
          <w:rFonts w:ascii="Verdana" w:hAnsi="Verdana" w:cs="Arial"/>
          <w:b/>
        </w:rPr>
        <w:t xml:space="preserve"> horas</w:t>
      </w:r>
      <w:r>
        <w:rPr>
          <w:rFonts w:ascii="Verdana" w:hAnsi="Verdana" w:cs="Arial"/>
          <w:b/>
        </w:rPr>
        <w:t xml:space="preserve"> treinta minutos</w:t>
      </w:r>
      <w:r w:rsidR="00DD43CE">
        <w:rPr>
          <w:rFonts w:ascii="Verdana" w:hAnsi="Verdana" w:cs="Arial"/>
          <w:b/>
        </w:rPr>
        <w:t>.</w:t>
      </w:r>
    </w:p>
    <w:p w:rsidR="00A67213" w:rsidRPr="00B54E5B" w:rsidRDefault="00A67213" w:rsidP="00D46427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A26DE2">
        <w:rPr>
          <w:rFonts w:ascii="Verdana" w:hAnsi="Verdana" w:cs="Arial"/>
          <w:b/>
        </w:rPr>
        <w:t>Juan S. Vizcaíno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954F0F">
        <w:tc>
          <w:tcPr>
            <w:tcW w:w="9054" w:type="dxa"/>
            <w:gridSpan w:val="4"/>
          </w:tcPr>
          <w:p w:rsidR="007227B0" w:rsidRPr="007227B0" w:rsidRDefault="007227B0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CONVOCANTE</w:t>
            </w:r>
          </w:p>
        </w:tc>
      </w:tr>
      <w:tr w:rsidR="007227B0" w:rsidRPr="00CF7FCA" w:rsidTr="003B71D0">
        <w:tc>
          <w:tcPr>
            <w:tcW w:w="9054" w:type="dxa"/>
            <w:gridSpan w:val="4"/>
          </w:tcPr>
          <w:p w:rsidR="007227B0" w:rsidRPr="007227B0" w:rsidRDefault="007227B0" w:rsidP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COMISIÓN DE LIMPIA, ÁREAS VERDES, MEDIO AMBIENTE Y ECOLOGÍA.</w:t>
            </w: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Sara Moreno Ramírez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Francisco Ignacio Carrillo Gómez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p w:rsidR="00641F57" w:rsidRPr="00B54E5B" w:rsidRDefault="00641F57" w:rsidP="003B021A">
      <w:pPr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641F57" w:rsidRPr="00CF7FCA" w:rsidTr="00FC099B">
        <w:tc>
          <w:tcPr>
            <w:tcW w:w="9054" w:type="dxa"/>
            <w:gridSpan w:val="4"/>
          </w:tcPr>
          <w:p w:rsidR="00D4686D" w:rsidRPr="003B021A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  <w:t>COMISIÓN EDILICIA</w:t>
            </w:r>
          </w:p>
          <w:p w:rsidR="00641F57" w:rsidRPr="007227B0" w:rsidRDefault="00D4686D" w:rsidP="00D4686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</w:rPr>
              <w:t>PERMANENTE DE PARTICIPACION CIUDADANA Y VECINAL</w:t>
            </w:r>
            <w:r w:rsidR="00641F57" w:rsidRPr="003B021A">
              <w:rPr>
                <w:rFonts w:ascii="Verdana" w:hAnsi="Verdana" w:cs="Arial"/>
                <w:b/>
                <w:sz w:val="24"/>
                <w:szCs w:val="24"/>
              </w:rPr>
              <w:t>.</w:t>
            </w:r>
          </w:p>
        </w:tc>
      </w:tr>
      <w:tr w:rsidR="00641F57" w:rsidRPr="00CF7FCA" w:rsidTr="00FC099B">
        <w:tc>
          <w:tcPr>
            <w:tcW w:w="4361" w:type="dxa"/>
            <w:gridSpan w:val="2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641F57" w:rsidRPr="00CF7FCA" w:rsidTr="00FC099B">
        <w:trPr>
          <w:trHeight w:val="685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641F57" w:rsidRPr="00D51603" w:rsidRDefault="00641F57" w:rsidP="003B021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D51603" w:rsidRDefault="003B021A" w:rsidP="003B021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51603">
              <w:rPr>
                <w:rFonts w:ascii="Verdana" w:hAnsi="Verdana" w:cs="Arial"/>
                <w:b/>
                <w:sz w:val="28"/>
                <w:szCs w:val="28"/>
              </w:rPr>
              <w:t>Ernesto Sánchez Sánchez.</w:t>
            </w:r>
          </w:p>
        </w:tc>
        <w:tc>
          <w:tcPr>
            <w:tcW w:w="2268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53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41F57" w:rsidRPr="00D51603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D51603" w:rsidRDefault="003B021A" w:rsidP="003B021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51603">
              <w:rPr>
                <w:rFonts w:ascii="Verdana" w:hAnsi="Verdana" w:cs="Arial"/>
                <w:b/>
                <w:sz w:val="28"/>
                <w:szCs w:val="28"/>
              </w:rPr>
              <w:t>Eva María de Jesús Barreto.</w:t>
            </w:r>
          </w:p>
        </w:tc>
        <w:tc>
          <w:tcPr>
            <w:tcW w:w="2268" w:type="dxa"/>
          </w:tcPr>
          <w:p w:rsidR="00D4686D" w:rsidRPr="00D66927" w:rsidRDefault="00D4686D" w:rsidP="00D4686D">
            <w:pPr>
              <w:pStyle w:val="Sinespaciado"/>
              <w:rPr>
                <w:rFonts w:cs="Arial"/>
                <w:b/>
                <w:lang w:val="es-MX"/>
              </w:rPr>
            </w:pPr>
          </w:p>
          <w:p w:rsidR="00641F57" w:rsidRPr="00613A65" w:rsidRDefault="00641F57" w:rsidP="003B021A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61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41F57" w:rsidRPr="00D51603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B021A" w:rsidRPr="00D51603" w:rsidRDefault="003B021A" w:rsidP="003B021A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  <w:r w:rsidRPr="00D51603">
              <w:rPr>
                <w:rFonts w:ascii="Verdana" w:hAnsi="Verdana" w:cs="Arial"/>
                <w:b/>
                <w:sz w:val="28"/>
                <w:szCs w:val="28"/>
                <w:lang w:val="es-MX"/>
              </w:rPr>
              <w:t>Raúl Chávez García.</w:t>
            </w:r>
          </w:p>
          <w:p w:rsidR="00641F57" w:rsidRPr="00D51603" w:rsidRDefault="00641F57" w:rsidP="003B021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4686D" w:rsidRDefault="00D4686D" w:rsidP="00A67213">
      <w:pPr>
        <w:rPr>
          <w:rFonts w:ascii="Verdana" w:hAnsi="Verdana" w:cs="Arial"/>
          <w:b/>
          <w:sz w:val="28"/>
          <w:szCs w:val="28"/>
        </w:rPr>
      </w:pPr>
    </w:p>
    <w:p w:rsidR="00D4686D" w:rsidRDefault="00D4686D" w:rsidP="00A67213">
      <w:pPr>
        <w:rPr>
          <w:rFonts w:ascii="Verdana" w:hAnsi="Verdana" w:cs="Arial"/>
          <w:b/>
          <w:sz w:val="28"/>
          <w:szCs w:val="28"/>
        </w:rPr>
      </w:pPr>
    </w:p>
    <w:p w:rsidR="003B021A" w:rsidRDefault="003B021A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15" w:type="dxa"/>
        <w:tblLayout w:type="fixed"/>
        <w:tblLook w:val="04A0" w:firstRow="1" w:lastRow="0" w:firstColumn="1" w:lastColumn="0" w:noHBand="0" w:noVBand="1"/>
      </w:tblPr>
      <w:tblGrid>
        <w:gridCol w:w="2112"/>
        <w:gridCol w:w="12"/>
        <w:gridCol w:w="2407"/>
        <w:gridCol w:w="2268"/>
        <w:gridCol w:w="2216"/>
      </w:tblGrid>
      <w:tr w:rsidR="007227B0" w:rsidTr="00D51603">
        <w:trPr>
          <w:trHeight w:val="1054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A26DE2">
        <w:trPr>
          <w:trHeight w:val="34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7227B0" w:rsidTr="00A26DE2">
        <w:trPr>
          <w:trHeight w:val="70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613A65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ISIS EDITH SANTANA SÁNCHEZ</w:t>
            </w:r>
          </w:p>
          <w:p w:rsidR="007227B0" w:rsidRPr="00613A65" w:rsidRDefault="007227B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613A65" w:rsidRDefault="00D4686D" w:rsidP="00D4686D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 xml:space="preserve">DIRECTORA DE MEDIO AMBIENTE Y </w:t>
            </w:r>
          </w:p>
          <w:p w:rsidR="00D4686D" w:rsidRPr="00613A65" w:rsidRDefault="00D4686D" w:rsidP="00D4686D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DESARROLLO SUSTENTABLE</w:t>
            </w:r>
          </w:p>
          <w:p w:rsidR="007227B0" w:rsidRPr="00613A65" w:rsidRDefault="007227B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A26DE2">
        <w:trPr>
          <w:trHeight w:val="57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613A65" w:rsidRDefault="00D4686D" w:rsidP="00D4686D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</w:rPr>
              <w:t>JAVIER MEDINA PRECIADO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613A65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FISCAL AMBIENTAL</w:t>
            </w:r>
          </w:p>
          <w:p w:rsidR="00D4686D" w:rsidRPr="00613A65" w:rsidRDefault="00D4686D" w:rsidP="00D4686D">
            <w:pPr>
              <w:pStyle w:val="Sinespaciado"/>
              <w:jc w:val="center"/>
              <w:rPr>
                <w:rFonts w:ascii="Verdana" w:hAnsi="Verdana" w:cs="Arial"/>
                <w:sz w:val="24"/>
                <w:szCs w:val="28"/>
                <w:lang w:val="es-MX"/>
              </w:rPr>
            </w:pPr>
          </w:p>
          <w:p w:rsidR="007227B0" w:rsidRPr="00613A65" w:rsidRDefault="007227B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A26DE2">
        <w:trPr>
          <w:trHeight w:val="57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613A65" w:rsidRDefault="007227B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613A65" w:rsidRDefault="007227B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6DE2" w:rsidTr="00A26DE2">
        <w:trPr>
          <w:trHeight w:val="57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Pr="00613A65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Pr="00613A65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E2" w:rsidRDefault="00A26D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E2" w:rsidRDefault="00A26D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6DE2" w:rsidTr="00A26DE2">
        <w:trPr>
          <w:trHeight w:val="57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E2" w:rsidRDefault="00A26DE2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E2" w:rsidRDefault="00A26D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E2" w:rsidRDefault="00A26D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sectPr w:rsidR="00722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0C" w:rsidRDefault="006D2C0C">
      <w:r>
        <w:separator/>
      </w:r>
    </w:p>
  </w:endnote>
  <w:endnote w:type="continuationSeparator" w:id="0">
    <w:p w:rsidR="006D2C0C" w:rsidRDefault="006D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0C" w:rsidRDefault="006D2C0C">
      <w:r>
        <w:separator/>
      </w:r>
    </w:p>
  </w:footnote>
  <w:footnote w:type="continuationSeparator" w:id="0">
    <w:p w:rsidR="006D2C0C" w:rsidRDefault="006D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6D2C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6D2C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6D2C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20DF9"/>
    <w:rsid w:val="00053263"/>
    <w:rsid w:val="00065800"/>
    <w:rsid w:val="000B50A8"/>
    <w:rsid w:val="002F1F7F"/>
    <w:rsid w:val="003B021A"/>
    <w:rsid w:val="003E6A07"/>
    <w:rsid w:val="00457487"/>
    <w:rsid w:val="004832BD"/>
    <w:rsid w:val="00527EED"/>
    <w:rsid w:val="00535AD9"/>
    <w:rsid w:val="005417D5"/>
    <w:rsid w:val="00613A65"/>
    <w:rsid w:val="00641F57"/>
    <w:rsid w:val="0066041A"/>
    <w:rsid w:val="00691DED"/>
    <w:rsid w:val="006D2C0C"/>
    <w:rsid w:val="007227B0"/>
    <w:rsid w:val="00760A18"/>
    <w:rsid w:val="007A51EA"/>
    <w:rsid w:val="007F49A5"/>
    <w:rsid w:val="00924C7A"/>
    <w:rsid w:val="00A15E47"/>
    <w:rsid w:val="00A26DE2"/>
    <w:rsid w:val="00A67213"/>
    <w:rsid w:val="00C1438D"/>
    <w:rsid w:val="00C22808"/>
    <w:rsid w:val="00C77C92"/>
    <w:rsid w:val="00D4686D"/>
    <w:rsid w:val="00D51603"/>
    <w:rsid w:val="00DC38EA"/>
    <w:rsid w:val="00DD43CE"/>
    <w:rsid w:val="00EE5097"/>
    <w:rsid w:val="00F416A8"/>
    <w:rsid w:val="00FA5887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3</cp:revision>
  <cp:lastPrinted>2022-07-11T15:37:00Z</cp:lastPrinted>
  <dcterms:created xsi:type="dcterms:W3CDTF">2022-07-11T15:36:00Z</dcterms:created>
  <dcterms:modified xsi:type="dcterms:W3CDTF">2022-07-11T15:51:00Z</dcterms:modified>
</cp:coreProperties>
</file>