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9C016C" w:rsidP="000C47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SESIÓN EXTRAORDINARIA NÚMERO 01</w:t>
      </w:r>
    </w:p>
    <w:p w:rsidR="00AB759F" w:rsidRPr="002B2AB7" w:rsidRDefault="00AB759F" w:rsidP="00AB759F">
      <w:pPr>
        <w:jc w:val="both"/>
        <w:rPr>
          <w:rFonts w:ascii="Arial" w:hAnsi="Arial" w:cs="Arial"/>
        </w:rPr>
      </w:pPr>
      <w:r w:rsidRPr="002B2AB7">
        <w:rPr>
          <w:rFonts w:ascii="Arial" w:hAnsi="Arial" w:cs="Arial"/>
        </w:rPr>
        <w:t>COMISIÓN EDILICIA DE LIMPIA, ÁREAS V</w:t>
      </w:r>
      <w:r w:rsidR="00C66275">
        <w:rPr>
          <w:rFonts w:ascii="Arial" w:hAnsi="Arial" w:cs="Arial"/>
        </w:rPr>
        <w:t>ERDES, MEDIO AMBIENTE Y ECOLOGÍA</w:t>
      </w:r>
      <w:r w:rsidR="003E208E">
        <w:rPr>
          <w:rFonts w:ascii="Arial" w:hAnsi="Arial" w:cs="Arial"/>
        </w:rPr>
        <w:t xml:space="preserve"> Y COMISIÓN EDILICIA DE PARTICIPACIÓN CIUDADANA Y VECINAL</w:t>
      </w:r>
      <w:r>
        <w:rPr>
          <w:rFonts w:ascii="Arial" w:hAnsi="Arial" w:cs="Arial"/>
        </w:rPr>
        <w:t>.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A37540" w:rsidRDefault="009C016C" w:rsidP="00C662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Sesión Extraordinaria </w:t>
      </w:r>
      <w:r w:rsidR="003E208E">
        <w:rPr>
          <w:rFonts w:ascii="Arial" w:hAnsi="Arial" w:cs="Arial"/>
          <w:sz w:val="24"/>
          <w:szCs w:val="24"/>
        </w:rPr>
        <w:t xml:space="preserve">número </w:t>
      </w:r>
      <w:r>
        <w:rPr>
          <w:rFonts w:ascii="Arial" w:hAnsi="Arial" w:cs="Arial"/>
          <w:sz w:val="24"/>
          <w:szCs w:val="24"/>
        </w:rPr>
        <w:t>01</w:t>
      </w:r>
      <w:r w:rsidR="003E208E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>11 de julio</w:t>
      </w:r>
      <w:r w:rsidR="003E208E">
        <w:rPr>
          <w:rFonts w:ascii="Arial" w:hAnsi="Arial" w:cs="Arial"/>
          <w:sz w:val="24"/>
          <w:szCs w:val="24"/>
        </w:rPr>
        <w:t xml:space="preserve"> del 2022</w:t>
      </w:r>
      <w:r>
        <w:rPr>
          <w:rFonts w:ascii="Arial" w:hAnsi="Arial" w:cs="Arial"/>
          <w:sz w:val="24"/>
          <w:szCs w:val="24"/>
        </w:rPr>
        <w:t xml:space="preserve"> para desahogar el análisis de la integración del Observatorio Ciudadano de Medio Ambiente y Desarrollo Sustentable, de acuerdo a la convocatoria emitida en Sesión de Ayuntamiento. S</w:t>
      </w:r>
      <w:r w:rsidR="00A37540">
        <w:rPr>
          <w:rFonts w:ascii="Arial" w:hAnsi="Arial" w:cs="Arial"/>
          <w:sz w:val="24"/>
          <w:szCs w:val="24"/>
        </w:rPr>
        <w:t xml:space="preserve">esión en la que </w:t>
      </w:r>
      <w:r>
        <w:rPr>
          <w:rFonts w:ascii="Arial" w:hAnsi="Arial" w:cs="Arial"/>
          <w:sz w:val="24"/>
          <w:szCs w:val="24"/>
        </w:rPr>
        <w:t xml:space="preserve">revisan todos los requisitos del expediente de los aspirantes a </w:t>
      </w:r>
      <w:bookmarkStart w:id="0" w:name="_GoBack"/>
      <w:bookmarkEnd w:id="0"/>
      <w:r w:rsidR="00A37540">
        <w:rPr>
          <w:rFonts w:ascii="Arial" w:hAnsi="Arial" w:cs="Arial"/>
          <w:sz w:val="24"/>
          <w:szCs w:val="24"/>
        </w:rPr>
        <w:t>la integración del Observatorio Ciudadano de Medio Ambiente y Desarrollo Sustentable.</w:t>
      </w:r>
    </w:p>
    <w:sectPr w:rsidR="00A375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0A" w:rsidRDefault="00A8770A" w:rsidP="000C4797">
      <w:pPr>
        <w:spacing w:after="0" w:line="240" w:lineRule="auto"/>
      </w:pPr>
      <w:r>
        <w:separator/>
      </w:r>
    </w:p>
  </w:endnote>
  <w:endnote w:type="continuationSeparator" w:id="0">
    <w:p w:rsidR="00A8770A" w:rsidRDefault="00A8770A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0A" w:rsidRDefault="00A8770A" w:rsidP="000C4797">
      <w:pPr>
        <w:spacing w:after="0" w:line="240" w:lineRule="auto"/>
      </w:pPr>
      <w:r>
        <w:separator/>
      </w:r>
    </w:p>
  </w:footnote>
  <w:footnote w:type="continuationSeparator" w:id="0">
    <w:p w:rsidR="00A8770A" w:rsidRDefault="00A8770A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97" w:rsidRDefault="00A8770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C4797"/>
    <w:rsid w:val="001C3F84"/>
    <w:rsid w:val="002C28EB"/>
    <w:rsid w:val="003E208E"/>
    <w:rsid w:val="00542881"/>
    <w:rsid w:val="00546D0B"/>
    <w:rsid w:val="00666496"/>
    <w:rsid w:val="00666498"/>
    <w:rsid w:val="008223A4"/>
    <w:rsid w:val="008F6B87"/>
    <w:rsid w:val="00902D1D"/>
    <w:rsid w:val="0091122B"/>
    <w:rsid w:val="009C016C"/>
    <w:rsid w:val="00A37540"/>
    <w:rsid w:val="00A8770A"/>
    <w:rsid w:val="00AB759F"/>
    <w:rsid w:val="00C66275"/>
    <w:rsid w:val="00CC6818"/>
    <w:rsid w:val="00DB64AF"/>
    <w:rsid w:val="00DD2EEE"/>
    <w:rsid w:val="00E8258C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0D150B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dcterms:created xsi:type="dcterms:W3CDTF">2022-12-06T17:33:00Z</dcterms:created>
  <dcterms:modified xsi:type="dcterms:W3CDTF">2022-12-06T17:33:00Z</dcterms:modified>
</cp:coreProperties>
</file>