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7C0C" w14:textId="77777777" w:rsidR="00AB22E7" w:rsidRDefault="00AB22E7" w:rsidP="002E5E63"/>
    <w:p w14:paraId="1D34CE26" w14:textId="77777777" w:rsidR="002E5E63" w:rsidRDefault="002E5E63" w:rsidP="002E5E63"/>
    <w:p w14:paraId="0DD54FF7" w14:textId="77777777" w:rsidR="002E5E63" w:rsidRDefault="002E5E63" w:rsidP="002E5E63"/>
    <w:p w14:paraId="4B696722" w14:textId="77777777" w:rsidR="002E5E63" w:rsidRPr="00FC7DD7" w:rsidRDefault="002E5E63" w:rsidP="002E5E63">
      <w:pPr>
        <w:pStyle w:val="Pues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ORDEN DEL DIA</w:t>
      </w:r>
    </w:p>
    <w:p w14:paraId="25A66A3B" w14:textId="77777777" w:rsidR="002E5E63" w:rsidRDefault="002E5E63" w:rsidP="002E5E63">
      <w:pPr>
        <w:pStyle w:val="Sinespaciado"/>
        <w:jc w:val="center"/>
        <w:rPr>
          <w:rFonts w:ascii="Arial" w:hAnsi="Arial" w:cs="Arial"/>
          <w:b/>
          <w:i/>
          <w:sz w:val="32"/>
          <w:szCs w:val="32"/>
        </w:rPr>
      </w:pPr>
    </w:p>
    <w:p w14:paraId="2F0FC86C" w14:textId="55AE3DD6" w:rsidR="00884798" w:rsidRDefault="0020053F" w:rsidP="00FC429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DÉCIM</w:t>
      </w:r>
      <w:r w:rsidR="00FC429B" w:rsidRPr="00FC429B">
        <w:rPr>
          <w:rFonts w:ascii="Arial" w:hAnsi="Arial" w:cs="Arial"/>
          <w:b/>
          <w:i/>
          <w:sz w:val="32"/>
          <w:szCs w:val="32"/>
        </w:rPr>
        <w:t>A SESIÓN ORDINARIA</w:t>
      </w:r>
    </w:p>
    <w:p w14:paraId="28ABDE53" w14:textId="33841AC1" w:rsidR="00FC429B" w:rsidRPr="00FC429B" w:rsidRDefault="00FC429B" w:rsidP="00FC429B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FC429B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Pr="00FC429B">
        <w:rPr>
          <w:rFonts w:ascii="Arial" w:hAnsi="Arial" w:cs="Arial"/>
          <w:b/>
          <w:i/>
          <w:caps/>
          <w:sz w:val="28"/>
          <w:szCs w:val="28"/>
        </w:rPr>
        <w:t>DESARROLLO</w:t>
      </w:r>
      <w:r w:rsidR="00990705">
        <w:rPr>
          <w:rFonts w:ascii="Arial" w:hAnsi="Arial" w:cs="Arial"/>
          <w:b/>
          <w:i/>
          <w:caps/>
          <w:sz w:val="28"/>
          <w:szCs w:val="28"/>
        </w:rPr>
        <w:t xml:space="preserve"> HUMANO, SALUD PÚBLICA E HIGIEN</w:t>
      </w:r>
      <w:r w:rsidRPr="00FC429B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50E61AFB" w14:textId="7C361450" w:rsidR="00FC429B" w:rsidRPr="00B9182E" w:rsidRDefault="00FC429B" w:rsidP="00B9182E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FC429B">
        <w:rPr>
          <w:rFonts w:ascii="Arial" w:hAnsi="Arial" w:cs="Arial"/>
          <w:b/>
          <w:i/>
          <w:caps/>
          <w:sz w:val="28"/>
          <w:szCs w:val="28"/>
        </w:rPr>
        <w:t>EN</w:t>
      </w:r>
      <w:r w:rsidR="00B9182E">
        <w:rPr>
          <w:rFonts w:ascii="Arial" w:hAnsi="Arial" w:cs="Arial"/>
          <w:b/>
          <w:i/>
          <w:caps/>
          <w:sz w:val="28"/>
          <w:szCs w:val="28"/>
        </w:rPr>
        <w:t xml:space="preserve"> COADYUVANCIA CON LA C.E.P. DE</w:t>
      </w:r>
      <w:r w:rsidRPr="00FC429B">
        <w:rPr>
          <w:rFonts w:ascii="Arial" w:hAnsi="Arial" w:cs="Arial"/>
          <w:b/>
          <w:i/>
          <w:caps/>
          <w:sz w:val="28"/>
          <w:szCs w:val="28"/>
        </w:rPr>
        <w:t xml:space="preserve"> </w:t>
      </w:r>
      <w:r w:rsidR="0020053F">
        <w:rPr>
          <w:rFonts w:ascii="Arial" w:hAnsi="Arial" w:cs="Arial"/>
          <w:b/>
          <w:i/>
          <w:caps/>
          <w:sz w:val="28"/>
          <w:szCs w:val="28"/>
        </w:rPr>
        <w:t>HACIENDA PÚBLICA Y DE PATRIMONIO MUNICIPAL</w:t>
      </w:r>
    </w:p>
    <w:p w14:paraId="26A5DD1C" w14:textId="77777777" w:rsidR="002E5E63" w:rsidRDefault="002E5E63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7AB239BA" w14:textId="77777777" w:rsidR="003B7CA4" w:rsidRDefault="003B7CA4" w:rsidP="003B7CA4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tbl>
      <w:tblPr>
        <w:tblStyle w:val="Tablaconcuadrcula"/>
        <w:tblW w:w="48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794"/>
      </w:tblGrid>
      <w:tr w:rsidR="003B7CA4" w14:paraId="5B6BA850" w14:textId="77777777" w:rsidTr="002514DE">
        <w:trPr>
          <w:jc w:val="right"/>
        </w:trPr>
        <w:tc>
          <w:tcPr>
            <w:tcW w:w="1070" w:type="dxa"/>
          </w:tcPr>
          <w:p w14:paraId="225D9A18" w14:textId="77777777" w:rsidR="003B7CA4" w:rsidRDefault="003B7CA4" w:rsidP="002514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3794" w:type="dxa"/>
          </w:tcPr>
          <w:p w14:paraId="7BED5891" w14:textId="77777777" w:rsidR="003B7CA4" w:rsidRDefault="003B7CA4" w:rsidP="002514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 de Tecnologías</w:t>
            </w:r>
          </w:p>
        </w:tc>
      </w:tr>
      <w:tr w:rsidR="003B7CA4" w14:paraId="49FF2930" w14:textId="77777777" w:rsidTr="002514DE">
        <w:trPr>
          <w:jc w:val="right"/>
        </w:trPr>
        <w:tc>
          <w:tcPr>
            <w:tcW w:w="1070" w:type="dxa"/>
          </w:tcPr>
          <w:p w14:paraId="4C24E5CB" w14:textId="77777777" w:rsidR="003B7CA4" w:rsidRDefault="003B7CA4" w:rsidP="002514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794" w:type="dxa"/>
          </w:tcPr>
          <w:p w14:paraId="3E9089B1" w14:textId="77777777" w:rsidR="003B7CA4" w:rsidRDefault="003B7CA4" w:rsidP="002514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Miércoles, 4 de diciembre de 2019</w:t>
            </w:r>
          </w:p>
        </w:tc>
      </w:tr>
      <w:tr w:rsidR="003B7CA4" w14:paraId="1BF20041" w14:textId="77777777" w:rsidTr="002514DE">
        <w:trPr>
          <w:jc w:val="right"/>
        </w:trPr>
        <w:tc>
          <w:tcPr>
            <w:tcW w:w="1070" w:type="dxa"/>
          </w:tcPr>
          <w:p w14:paraId="5CDBE0C4" w14:textId="77777777" w:rsidR="003B7CA4" w:rsidRDefault="003B7CA4" w:rsidP="002514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HORA:</w:t>
            </w:r>
          </w:p>
        </w:tc>
        <w:tc>
          <w:tcPr>
            <w:tcW w:w="3794" w:type="dxa"/>
          </w:tcPr>
          <w:p w14:paraId="7A4AA03B" w14:textId="77777777" w:rsidR="003B7CA4" w:rsidRDefault="003B7CA4" w:rsidP="002514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 Horas</w:t>
            </w:r>
          </w:p>
        </w:tc>
      </w:tr>
    </w:tbl>
    <w:p w14:paraId="25965CC6" w14:textId="77777777" w:rsidR="00EB59FA" w:rsidRDefault="00EB59FA" w:rsidP="00EB59FA">
      <w:pPr>
        <w:tabs>
          <w:tab w:val="left" w:pos="2481"/>
        </w:tabs>
        <w:jc w:val="center"/>
        <w:rPr>
          <w:rFonts w:ascii="Arial" w:hAnsi="Arial" w:cs="Arial"/>
          <w:b/>
          <w:sz w:val="36"/>
          <w:szCs w:val="36"/>
        </w:rPr>
      </w:pPr>
    </w:p>
    <w:p w14:paraId="1471CC4F" w14:textId="77777777" w:rsidR="004D11BC" w:rsidRDefault="004D11BC" w:rsidP="004D11BC">
      <w:pPr>
        <w:tabs>
          <w:tab w:val="left" w:pos="2481"/>
        </w:tabs>
        <w:jc w:val="center"/>
        <w:rPr>
          <w:rFonts w:ascii="Arial" w:hAnsi="Arial" w:cs="Arial"/>
          <w:b/>
          <w:sz w:val="32"/>
          <w:szCs w:val="32"/>
        </w:rPr>
      </w:pPr>
      <w:r w:rsidRPr="004D11BC">
        <w:rPr>
          <w:rFonts w:ascii="Arial" w:hAnsi="Arial" w:cs="Arial"/>
          <w:b/>
          <w:sz w:val="32"/>
          <w:szCs w:val="32"/>
        </w:rPr>
        <w:t>ORDEN DEL DIA</w:t>
      </w:r>
      <w:bookmarkStart w:id="0" w:name="_GoBack"/>
      <w:bookmarkEnd w:id="0"/>
    </w:p>
    <w:p w14:paraId="0F8D87C0" w14:textId="77777777" w:rsidR="00BE1519" w:rsidRPr="00DE7131" w:rsidRDefault="00BE1519" w:rsidP="00BE1519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177853C2" w14:textId="77777777" w:rsidR="0020053F" w:rsidRPr="00DE7131" w:rsidRDefault="0020053F" w:rsidP="0020053F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7E31FD35" w14:textId="77777777" w:rsidR="0020053F" w:rsidRDefault="0020053F" w:rsidP="0020053F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5ECBE23F" w14:textId="77777777" w:rsidR="0020053F" w:rsidRPr="000A1800" w:rsidRDefault="0020053F" w:rsidP="0020053F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Lectura y aprobación del orden del día</w:t>
      </w:r>
    </w:p>
    <w:p w14:paraId="4EB37ECD" w14:textId="77777777" w:rsidR="0020053F" w:rsidRPr="000A1800" w:rsidRDefault="0020053F" w:rsidP="0020053F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 xml:space="preserve">Dar a conocer el turno que en Sesión Pública Ordinaria de Ayuntamiento No. 9 celebrada el día 11 de septiembre del 2019 le fue girado a la presente Comisión, para que en coadyuvancia con la Comisión Edilicia Permanente de Hacienda Pública y Patrimonio Municipal para que se avoquen al estudio, análisis y se contemple el recurso para la emisión de los respectivos reconocimientos a las enfermeras y enfermeros que resulten ser condecorados. </w:t>
      </w:r>
    </w:p>
    <w:p w14:paraId="5714583C" w14:textId="77777777" w:rsidR="0020053F" w:rsidRPr="000A1800" w:rsidRDefault="0020053F" w:rsidP="0020053F">
      <w:pPr>
        <w:pStyle w:val="Prrafodelista"/>
        <w:numPr>
          <w:ilvl w:val="0"/>
          <w:numId w:val="2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Asuntos varios</w:t>
      </w:r>
    </w:p>
    <w:p w14:paraId="4289E6DD" w14:textId="77777777" w:rsidR="0020053F" w:rsidRPr="000A1800" w:rsidRDefault="0020053F" w:rsidP="0020053F">
      <w:pPr>
        <w:pStyle w:val="Prrafodelista"/>
        <w:numPr>
          <w:ilvl w:val="0"/>
          <w:numId w:val="2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Clausura</w:t>
      </w:r>
    </w:p>
    <w:p w14:paraId="09247964" w14:textId="77777777" w:rsidR="002E5E63" w:rsidRPr="004D11BC" w:rsidRDefault="002E5E63" w:rsidP="002E5E63">
      <w:pPr>
        <w:rPr>
          <w:sz w:val="32"/>
          <w:szCs w:val="32"/>
        </w:rPr>
      </w:pPr>
    </w:p>
    <w:sectPr w:rsidR="002E5E63" w:rsidRPr="004D11BC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82693" w14:textId="77777777" w:rsidR="00356675" w:rsidRDefault="00356675" w:rsidP="007C73C4">
      <w:r>
        <w:separator/>
      </w:r>
    </w:p>
  </w:endnote>
  <w:endnote w:type="continuationSeparator" w:id="0">
    <w:p w14:paraId="2DD37B69" w14:textId="77777777" w:rsidR="00356675" w:rsidRDefault="0035667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861B83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1530BA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581B7B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B718A" w14:textId="77777777" w:rsidR="00356675" w:rsidRDefault="00356675" w:rsidP="007C73C4">
      <w:r>
        <w:separator/>
      </w:r>
    </w:p>
  </w:footnote>
  <w:footnote w:type="continuationSeparator" w:id="0">
    <w:p w14:paraId="6888DBDB" w14:textId="77777777" w:rsidR="00356675" w:rsidRDefault="0035667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9CC30D" w14:textId="77777777" w:rsidR="007C73C4" w:rsidRDefault="00356675">
    <w:pPr>
      <w:pStyle w:val="Encabezado"/>
    </w:pPr>
    <w:r>
      <w:rPr>
        <w:lang w:val="es-ES"/>
      </w:rPr>
      <w:pict w14:anchorId="045F5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306705" w14:textId="77777777" w:rsidR="007C73C4" w:rsidRDefault="00356675">
    <w:pPr>
      <w:pStyle w:val="Encabezado"/>
    </w:pPr>
    <w:r>
      <w:rPr>
        <w:lang w:val="es-ES"/>
      </w:rPr>
      <w:pict w14:anchorId="58A0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7F8036" w14:textId="77777777" w:rsidR="007C73C4" w:rsidRDefault="00356675">
    <w:pPr>
      <w:pStyle w:val="Encabezado"/>
    </w:pPr>
    <w:r>
      <w:rPr>
        <w:lang w:val="es-ES"/>
      </w:rPr>
      <w:pict w14:anchorId="14B32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5FCF"/>
    <w:rsid w:val="00104F58"/>
    <w:rsid w:val="00116ABD"/>
    <w:rsid w:val="00122505"/>
    <w:rsid w:val="00151625"/>
    <w:rsid w:val="00155903"/>
    <w:rsid w:val="001B2E67"/>
    <w:rsid w:val="0020053F"/>
    <w:rsid w:val="00294C47"/>
    <w:rsid w:val="002D1BD4"/>
    <w:rsid w:val="002E5E63"/>
    <w:rsid w:val="00356675"/>
    <w:rsid w:val="003B7CA4"/>
    <w:rsid w:val="0049347E"/>
    <w:rsid w:val="004A2E6C"/>
    <w:rsid w:val="004D11BC"/>
    <w:rsid w:val="00543D7B"/>
    <w:rsid w:val="005A7863"/>
    <w:rsid w:val="00627EF7"/>
    <w:rsid w:val="0063244E"/>
    <w:rsid w:val="00634D50"/>
    <w:rsid w:val="006C76D8"/>
    <w:rsid w:val="0076762F"/>
    <w:rsid w:val="007C73C4"/>
    <w:rsid w:val="00884798"/>
    <w:rsid w:val="008B14E3"/>
    <w:rsid w:val="008B1ACB"/>
    <w:rsid w:val="008C5DCC"/>
    <w:rsid w:val="00946F06"/>
    <w:rsid w:val="00955BC3"/>
    <w:rsid w:val="00990705"/>
    <w:rsid w:val="009B04FD"/>
    <w:rsid w:val="00A566E0"/>
    <w:rsid w:val="00AB22E7"/>
    <w:rsid w:val="00AD009F"/>
    <w:rsid w:val="00AD288F"/>
    <w:rsid w:val="00B346C7"/>
    <w:rsid w:val="00B401F2"/>
    <w:rsid w:val="00B41479"/>
    <w:rsid w:val="00B42C80"/>
    <w:rsid w:val="00B629EF"/>
    <w:rsid w:val="00B9182E"/>
    <w:rsid w:val="00BB202C"/>
    <w:rsid w:val="00BE1519"/>
    <w:rsid w:val="00C2492C"/>
    <w:rsid w:val="00C61765"/>
    <w:rsid w:val="00E126FD"/>
    <w:rsid w:val="00E26023"/>
    <w:rsid w:val="00E546BB"/>
    <w:rsid w:val="00EB59FA"/>
    <w:rsid w:val="00EF63CD"/>
    <w:rsid w:val="00F336E4"/>
    <w:rsid w:val="00FC429B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EFBA8E6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E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6C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3B7CA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8DEF69-60A9-1242-B6A1-61E3637B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145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13</cp:revision>
  <cp:lastPrinted>2019-10-07T23:54:00Z</cp:lastPrinted>
  <dcterms:created xsi:type="dcterms:W3CDTF">2019-05-23T18:00:00Z</dcterms:created>
  <dcterms:modified xsi:type="dcterms:W3CDTF">2019-12-04T13:55:00Z</dcterms:modified>
</cp:coreProperties>
</file>