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5807" w14:textId="77777777" w:rsidR="00062A10" w:rsidRPr="001441D6" w:rsidRDefault="00062A10" w:rsidP="001441D6">
      <w:pPr>
        <w:spacing w:line="276" w:lineRule="auto"/>
        <w:jc w:val="both"/>
        <w:rPr>
          <w:rFonts w:ascii="Arial" w:hAnsi="Arial" w:cs="Arial"/>
          <w:b/>
        </w:rPr>
      </w:pPr>
    </w:p>
    <w:p w14:paraId="2E1AD274" w14:textId="500B5D36" w:rsidR="00DE0D42" w:rsidRPr="001441D6" w:rsidRDefault="00DE0D42" w:rsidP="001441D6">
      <w:pPr>
        <w:spacing w:line="276" w:lineRule="auto"/>
        <w:jc w:val="both"/>
        <w:rPr>
          <w:rFonts w:ascii="Arial" w:hAnsi="Arial" w:cs="Arial"/>
          <w:b/>
        </w:rPr>
      </w:pPr>
      <w:r w:rsidRPr="001441D6">
        <w:rPr>
          <w:rFonts w:ascii="Arial" w:hAnsi="Arial" w:cs="Arial"/>
          <w:b/>
        </w:rPr>
        <w:t>HONORABLE AYUNTAMIENTO CONSTITUCIONAL</w:t>
      </w:r>
    </w:p>
    <w:p w14:paraId="560871BF" w14:textId="77777777" w:rsidR="00DE0D42" w:rsidRPr="001441D6" w:rsidRDefault="00DE0D42" w:rsidP="001441D6">
      <w:pPr>
        <w:spacing w:line="276" w:lineRule="auto"/>
        <w:jc w:val="both"/>
        <w:rPr>
          <w:rFonts w:ascii="Arial" w:hAnsi="Arial" w:cs="Arial"/>
          <w:b/>
        </w:rPr>
      </w:pPr>
      <w:r w:rsidRPr="001441D6">
        <w:rPr>
          <w:rFonts w:ascii="Arial" w:hAnsi="Arial" w:cs="Arial"/>
          <w:b/>
        </w:rPr>
        <w:t>DE ZAPOTLÁN EL GRANDE, JALISCO</w:t>
      </w:r>
    </w:p>
    <w:p w14:paraId="1D00A2C7" w14:textId="77777777" w:rsidR="00DE0D42" w:rsidRPr="001441D6" w:rsidRDefault="00DE0D42" w:rsidP="001441D6">
      <w:pPr>
        <w:spacing w:line="276" w:lineRule="auto"/>
        <w:jc w:val="both"/>
        <w:rPr>
          <w:rFonts w:ascii="Arial" w:hAnsi="Arial" w:cs="Arial"/>
        </w:rPr>
      </w:pPr>
      <w:r w:rsidRPr="001441D6">
        <w:rPr>
          <w:rFonts w:ascii="Arial" w:hAnsi="Arial" w:cs="Arial"/>
          <w:b/>
        </w:rPr>
        <w:t>P R E S E N T E</w:t>
      </w:r>
    </w:p>
    <w:p w14:paraId="3C715F78" w14:textId="77777777" w:rsidR="00DE0D42" w:rsidRPr="001441D6" w:rsidRDefault="00DE0D42" w:rsidP="001441D6">
      <w:pPr>
        <w:spacing w:line="276" w:lineRule="auto"/>
        <w:jc w:val="both"/>
        <w:rPr>
          <w:rFonts w:ascii="Arial" w:hAnsi="Arial" w:cs="Arial"/>
        </w:rPr>
      </w:pPr>
      <w:r w:rsidRPr="001441D6">
        <w:rPr>
          <w:rFonts w:ascii="Arial" w:hAnsi="Arial" w:cs="Arial"/>
        </w:rPr>
        <w:tab/>
      </w:r>
      <w:r w:rsidRPr="001441D6">
        <w:rPr>
          <w:rFonts w:ascii="Arial" w:hAnsi="Arial" w:cs="Arial"/>
        </w:rPr>
        <w:tab/>
      </w:r>
    </w:p>
    <w:p w14:paraId="64685AC1" w14:textId="65207E28" w:rsidR="00DE0D42" w:rsidRPr="001441D6" w:rsidRDefault="008D0B92" w:rsidP="001441D6">
      <w:pPr>
        <w:spacing w:line="276" w:lineRule="auto"/>
        <w:jc w:val="both"/>
        <w:rPr>
          <w:rFonts w:ascii="Arial" w:hAnsi="Arial" w:cs="Arial"/>
          <w:lang w:val="es-ES"/>
        </w:rPr>
      </w:pPr>
      <w:r w:rsidRPr="00B50BB1">
        <w:rPr>
          <w:rFonts w:ascii="Arial" w:hAnsi="Arial" w:cs="Arial"/>
          <w:color w:val="000000" w:themeColor="text1"/>
          <w:lang w:val="es-ES"/>
        </w:rPr>
        <w:t xml:space="preserve">Quienes motivan y suscriben </w:t>
      </w:r>
      <w:r w:rsidRPr="00B50BB1">
        <w:rPr>
          <w:rFonts w:ascii="Arial" w:hAnsi="Arial" w:cs="Arial"/>
          <w:b/>
          <w:color w:val="000000" w:themeColor="text1"/>
          <w:lang w:val="es-ES"/>
        </w:rPr>
        <w:t>LIC. DIANA LAURA ORTEGA PALAFOX, ING. JESÚS RAMÍREZ SÁNCHEZ y MTRA. TANIA MAGDALENA BERNARDINO JUÁREZ</w:t>
      </w:r>
      <w:r w:rsidRPr="00B50BB1">
        <w:rPr>
          <w:rFonts w:ascii="Arial" w:hAnsi="Arial" w:cs="Arial"/>
          <w:b/>
          <w:color w:val="000000" w:themeColor="text1"/>
        </w:rPr>
        <w:t xml:space="preserve">, </w:t>
      </w:r>
      <w:r w:rsidRPr="00B50BB1">
        <w:rPr>
          <w:rFonts w:ascii="Arial" w:hAnsi="Arial" w:cs="Arial"/>
          <w:color w:val="000000" w:themeColor="text1"/>
        </w:rPr>
        <w:t>en nuestro carácter de Regidor</w:t>
      </w:r>
      <w:r w:rsidR="00510616">
        <w:rPr>
          <w:rFonts w:ascii="Arial" w:hAnsi="Arial" w:cs="Arial"/>
          <w:color w:val="000000" w:themeColor="text1"/>
        </w:rPr>
        <w:t>a</w:t>
      </w:r>
      <w:r w:rsidRPr="00B50BB1">
        <w:rPr>
          <w:rFonts w:ascii="Arial" w:hAnsi="Arial" w:cs="Arial"/>
          <w:color w:val="000000" w:themeColor="text1"/>
        </w:rPr>
        <w:t xml:space="preserve">s integrantes de la Comisión Edilicia de Deportes, Recreación y Atención a la Juventud; </w:t>
      </w:r>
      <w:r w:rsidRPr="00B50BB1">
        <w:rPr>
          <w:rFonts w:ascii="Arial" w:hAnsi="Arial" w:cs="Arial"/>
          <w:b/>
          <w:color w:val="000000" w:themeColor="text1"/>
        </w:rPr>
        <w:t xml:space="preserve">MTRA. MARISOL MENDOZA PINTO, </w:t>
      </w:r>
      <w:r w:rsidR="005E798B">
        <w:rPr>
          <w:rFonts w:ascii="Arial" w:hAnsi="Arial" w:cs="Arial"/>
          <w:b/>
          <w:color w:val="000000" w:themeColor="text1"/>
        </w:rPr>
        <w:t>LIC. DIANA LAURA ORTEGA PALAFOX</w:t>
      </w:r>
      <w:r w:rsidRPr="00B50BB1">
        <w:rPr>
          <w:rFonts w:ascii="Arial" w:hAnsi="Arial" w:cs="Arial"/>
          <w:b/>
          <w:color w:val="000000" w:themeColor="text1"/>
        </w:rPr>
        <w:t xml:space="preserve"> y LIC. LAURA ELENA MARTÍNEZ RUVALCABA, </w:t>
      </w:r>
      <w:r w:rsidRPr="00B50BB1">
        <w:rPr>
          <w:rFonts w:ascii="Arial" w:hAnsi="Arial" w:cs="Arial"/>
          <w:color w:val="000000" w:themeColor="text1"/>
        </w:rPr>
        <w:t>en nuestro carácter de Regidor</w:t>
      </w:r>
      <w:r w:rsidR="00510616">
        <w:rPr>
          <w:rFonts w:ascii="Arial" w:hAnsi="Arial" w:cs="Arial"/>
          <w:color w:val="000000" w:themeColor="text1"/>
        </w:rPr>
        <w:t>a</w:t>
      </w:r>
      <w:r w:rsidRPr="00B50BB1">
        <w:rPr>
          <w:rFonts w:ascii="Arial" w:hAnsi="Arial" w:cs="Arial"/>
          <w:color w:val="000000" w:themeColor="text1"/>
        </w:rPr>
        <w:t>s integrantes de la Comisión Edilicia de Cultura, Ed</w:t>
      </w:r>
      <w:r>
        <w:rPr>
          <w:rFonts w:ascii="Arial" w:hAnsi="Arial" w:cs="Arial"/>
          <w:color w:val="000000" w:themeColor="text1"/>
        </w:rPr>
        <w:t xml:space="preserve">ucación y Festividades Cívicas </w:t>
      </w:r>
      <w:r w:rsidRPr="00B50BB1">
        <w:rPr>
          <w:rFonts w:ascii="Arial" w:hAnsi="Arial" w:cs="Arial"/>
          <w:color w:val="000000" w:themeColor="text1"/>
        </w:rPr>
        <w:t xml:space="preserve">del H. Ayuntamiento de Zapotlán el Grande, Jalisco,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Pr="00B50BB1">
        <w:rPr>
          <w:rFonts w:ascii="Arial" w:hAnsi="Arial" w:cs="Arial"/>
          <w:iCs/>
          <w:color w:val="000000" w:themeColor="text1"/>
        </w:rPr>
        <w:t>comparezco a presentar al Pleno de éste H. Ayuntamiento la siguiente</w:t>
      </w:r>
      <w:r w:rsidR="00DE0D42" w:rsidRPr="001441D6">
        <w:rPr>
          <w:rFonts w:ascii="Arial" w:hAnsi="Arial" w:cs="Arial"/>
          <w:lang w:val="es-ES"/>
        </w:rPr>
        <w:t xml:space="preserve">: </w:t>
      </w:r>
      <w:r w:rsidR="00062A10" w:rsidRPr="008D0B92">
        <w:rPr>
          <w:rFonts w:ascii="Arial" w:hAnsi="Arial" w:cs="Arial"/>
          <w:b/>
          <w:lang w:val="es-ES"/>
        </w:rPr>
        <w:t>DICTAMEN</w:t>
      </w:r>
      <w:r w:rsidRPr="008D0B92">
        <w:rPr>
          <w:rFonts w:ascii="Arial" w:hAnsi="Arial" w:cs="Arial"/>
          <w:b/>
          <w:lang w:val="es-ES"/>
        </w:rPr>
        <w:t xml:space="preserve"> </w:t>
      </w:r>
      <w:r w:rsidR="00062A10" w:rsidRPr="008D0B92">
        <w:rPr>
          <w:rFonts w:ascii="Arial" w:hAnsi="Arial" w:cs="Arial"/>
          <w:b/>
          <w:lang w:val="es-ES"/>
        </w:rPr>
        <w:t>DE LA COMISIÓN E</w:t>
      </w:r>
      <w:r w:rsidR="00C55AFC">
        <w:rPr>
          <w:rFonts w:ascii="Arial" w:hAnsi="Arial" w:cs="Arial"/>
          <w:b/>
          <w:lang w:val="es-ES"/>
        </w:rPr>
        <w:t>D</w:t>
      </w:r>
      <w:r w:rsidR="00062A10" w:rsidRPr="008D0B92">
        <w:rPr>
          <w:rFonts w:ascii="Arial" w:hAnsi="Arial" w:cs="Arial"/>
          <w:b/>
          <w:lang w:val="es-ES"/>
        </w:rPr>
        <w:t>ILICIA DE DEPORTES,</w:t>
      </w:r>
      <w:r w:rsidR="00062A10" w:rsidRPr="001441D6">
        <w:rPr>
          <w:rFonts w:ascii="Arial" w:hAnsi="Arial" w:cs="Arial"/>
          <w:b/>
          <w:lang w:val="es-ES"/>
        </w:rPr>
        <w:t xml:space="preserve"> RECR</w:t>
      </w:r>
      <w:r>
        <w:rPr>
          <w:rFonts w:ascii="Arial" w:hAnsi="Arial" w:cs="Arial"/>
          <w:b/>
          <w:lang w:val="es-ES"/>
        </w:rPr>
        <w:t xml:space="preserve">EACIÓN Y ATENCIÓN A LA JUVENTUD Y LA COMISIÓN EDILICIA DE CULTURA, EDUCACIÓN Y FESTIVIDADES CÍVICAS, </w:t>
      </w:r>
      <w:r w:rsidR="00062A10" w:rsidRPr="001441D6">
        <w:rPr>
          <w:rFonts w:ascii="Arial" w:hAnsi="Arial" w:cs="Arial"/>
          <w:b/>
          <w:lang w:val="es-ES"/>
        </w:rPr>
        <w:t xml:space="preserve"> </w:t>
      </w:r>
      <w:r w:rsidR="00C55AFC">
        <w:rPr>
          <w:rFonts w:ascii="Arial" w:hAnsi="Arial" w:cs="Arial"/>
          <w:b/>
          <w:lang w:val="es-ES"/>
        </w:rPr>
        <w:t>QUE EMITE LAS PROPUESTAS</w:t>
      </w:r>
      <w:r w:rsidR="00062A10" w:rsidRPr="001441D6">
        <w:rPr>
          <w:rFonts w:ascii="Arial" w:hAnsi="Arial" w:cs="Arial"/>
          <w:b/>
          <w:lang w:val="es-ES"/>
        </w:rPr>
        <w:t xml:space="preserve"> </w:t>
      </w:r>
      <w:r>
        <w:rPr>
          <w:rFonts w:ascii="Arial" w:hAnsi="Arial" w:cs="Arial"/>
          <w:b/>
          <w:lang w:val="es-ES"/>
        </w:rPr>
        <w:t>AL PREMIO MUNICIPAL</w:t>
      </w:r>
      <w:r w:rsidR="00062A10" w:rsidRPr="001441D6">
        <w:rPr>
          <w:rFonts w:ascii="Arial" w:hAnsi="Arial" w:cs="Arial"/>
          <w:b/>
          <w:lang w:val="es-ES"/>
        </w:rPr>
        <w:t xml:space="preserve"> MÉRITO DEPORTIVO</w:t>
      </w:r>
      <w:r>
        <w:rPr>
          <w:rFonts w:ascii="Arial" w:hAnsi="Arial" w:cs="Arial"/>
          <w:b/>
          <w:lang w:val="es-ES"/>
        </w:rPr>
        <w:t xml:space="preserve"> 202</w:t>
      </w:r>
      <w:r w:rsidR="005E798B">
        <w:rPr>
          <w:rFonts w:ascii="Arial" w:hAnsi="Arial" w:cs="Arial"/>
          <w:b/>
          <w:lang w:val="es-ES"/>
        </w:rPr>
        <w:t>3</w:t>
      </w:r>
      <w:r>
        <w:rPr>
          <w:rFonts w:ascii="Arial" w:hAnsi="Arial" w:cs="Arial"/>
          <w:b/>
          <w:lang w:val="es-ES"/>
        </w:rPr>
        <w:t xml:space="preserve"> “</w:t>
      </w:r>
      <w:r w:rsidR="005E798B">
        <w:rPr>
          <w:rFonts w:ascii="Arial" w:hAnsi="Arial" w:cs="Arial"/>
          <w:b/>
          <w:lang w:val="es-ES"/>
        </w:rPr>
        <w:t>MÓNICA OLIVIA RODRÍGUEZ SAAVEDRA</w:t>
      </w:r>
      <w:r>
        <w:rPr>
          <w:rFonts w:ascii="Arial" w:hAnsi="Arial" w:cs="Arial"/>
          <w:b/>
          <w:lang w:val="es-ES"/>
        </w:rPr>
        <w:t>”,</w:t>
      </w:r>
      <w:r w:rsidR="00DE0D42" w:rsidRPr="001441D6">
        <w:rPr>
          <w:rFonts w:ascii="Arial" w:hAnsi="Arial" w:cs="Arial"/>
          <w:lang w:val="es-ES"/>
        </w:rPr>
        <w:t xml:space="preserve"> de conformidad con la siguiente</w:t>
      </w:r>
      <w:r w:rsidR="00D06BA3" w:rsidRPr="001441D6">
        <w:rPr>
          <w:rFonts w:ascii="Arial" w:hAnsi="Arial" w:cs="Arial"/>
          <w:lang w:val="es-ES"/>
        </w:rPr>
        <w:t>:</w:t>
      </w:r>
    </w:p>
    <w:p w14:paraId="126E87FD" w14:textId="77777777" w:rsidR="00DE0D42" w:rsidRPr="001441D6" w:rsidRDefault="00DE0D42" w:rsidP="001441D6">
      <w:pPr>
        <w:spacing w:line="276" w:lineRule="auto"/>
        <w:jc w:val="both"/>
        <w:rPr>
          <w:rFonts w:ascii="Arial" w:hAnsi="Arial" w:cs="Arial"/>
          <w:lang w:val="es-ES"/>
        </w:rPr>
      </w:pPr>
    </w:p>
    <w:p w14:paraId="3563C1A3" w14:textId="77777777" w:rsidR="00DE0D42" w:rsidRPr="001441D6" w:rsidRDefault="00DE0D42" w:rsidP="001441D6">
      <w:pPr>
        <w:spacing w:line="276" w:lineRule="auto"/>
        <w:jc w:val="both"/>
        <w:rPr>
          <w:rFonts w:ascii="Arial" w:hAnsi="Arial" w:cs="Arial"/>
          <w:b/>
        </w:rPr>
      </w:pPr>
    </w:p>
    <w:p w14:paraId="4F08640E" w14:textId="10E63626" w:rsidR="00DE0D42" w:rsidRPr="001441D6" w:rsidRDefault="0010344D" w:rsidP="0010344D">
      <w:pPr>
        <w:spacing w:after="200" w:line="276" w:lineRule="auto"/>
        <w:ind w:firstLine="360"/>
        <w:jc w:val="center"/>
        <w:rPr>
          <w:rFonts w:ascii="Arial" w:eastAsia="Calibri" w:hAnsi="Arial" w:cs="Arial"/>
          <w:b/>
          <w:lang w:bidi="en-US"/>
        </w:rPr>
      </w:pPr>
      <w:r>
        <w:rPr>
          <w:rFonts w:ascii="Arial" w:eastAsia="Calibri" w:hAnsi="Arial" w:cs="Arial"/>
          <w:b/>
          <w:lang w:bidi="en-US"/>
        </w:rPr>
        <w:t>EXPOSICIÓ</w:t>
      </w:r>
      <w:r w:rsidR="00DE0D42" w:rsidRPr="001441D6">
        <w:rPr>
          <w:rFonts w:ascii="Arial" w:eastAsia="Calibri" w:hAnsi="Arial" w:cs="Arial"/>
          <w:b/>
          <w:lang w:bidi="en-US"/>
        </w:rPr>
        <w:t>N DE MOTIVOS</w:t>
      </w:r>
    </w:p>
    <w:p w14:paraId="362FB7E1" w14:textId="5FAE12A5" w:rsidR="0020575D" w:rsidRPr="005C5B95" w:rsidRDefault="0020575D" w:rsidP="005C5B95">
      <w:pPr>
        <w:spacing w:line="276" w:lineRule="auto"/>
        <w:ind w:firstLine="708"/>
        <w:jc w:val="both"/>
        <w:rPr>
          <w:rFonts w:ascii="Arial" w:hAnsi="Arial" w:cs="Arial"/>
          <w:snapToGrid w:val="0"/>
          <w:color w:val="000000" w:themeColor="text1"/>
        </w:rPr>
      </w:pPr>
    </w:p>
    <w:p w14:paraId="74076194" w14:textId="77777777" w:rsidR="00BE0755" w:rsidRDefault="00BE0755" w:rsidP="00BE0755">
      <w:pPr>
        <w:ind w:firstLine="708"/>
        <w:jc w:val="both"/>
        <w:rPr>
          <w:rFonts w:ascii="Arial" w:hAnsi="Arial" w:cs="Arial"/>
        </w:rPr>
      </w:pPr>
      <w:r w:rsidRPr="00B50BB1">
        <w:rPr>
          <w:rFonts w:ascii="Arial" w:hAnsi="Arial" w:cs="Arial"/>
          <w:b/>
          <w:color w:val="000000" w:themeColor="text1"/>
        </w:rPr>
        <w:t>I.-</w:t>
      </w:r>
      <w:r w:rsidRPr="00B50BB1">
        <w:rPr>
          <w:rFonts w:ascii="Arial" w:hAnsi="Arial" w:cs="Arial"/>
          <w:color w:val="000000" w:themeColor="text1"/>
        </w:rPr>
        <w:t xml:space="preserve"> Que </w:t>
      </w:r>
      <w:r w:rsidRPr="008F21EB">
        <w:rPr>
          <w:rFonts w:ascii="Arial" w:hAnsi="Arial" w:cs="Arial"/>
          <w:b/>
          <w:color w:val="000000" w:themeColor="text1"/>
        </w:rPr>
        <w:t>el Mérito Deportivo</w:t>
      </w:r>
      <w:r w:rsidRPr="00B50BB1">
        <w:rPr>
          <w:rFonts w:ascii="Arial" w:hAnsi="Arial" w:cs="Arial"/>
          <w:color w:val="000000" w:themeColor="text1"/>
        </w:rPr>
        <w:t xml:space="preserve"> se encuentra instituido en el Reglamento que contiene las bases p</w:t>
      </w:r>
      <w:r w:rsidRPr="00B50BB1">
        <w:rPr>
          <w:rFonts w:ascii="Arial" w:hAnsi="Arial" w:cs="Arial"/>
        </w:rPr>
        <w:t xml:space="preserve">ara otorgar nominaciones, premios, preseas, reconocimientos y asignación de espacios públicos; por el Gobierno Municipal de Zapotlán el Grande, Jalisco, así como en el Reglamento del Deporte y Cultura Física, y </w:t>
      </w:r>
      <w:r w:rsidRPr="008F21EB">
        <w:rPr>
          <w:rFonts w:ascii="Arial" w:hAnsi="Arial" w:cs="Arial"/>
          <w:b/>
        </w:rPr>
        <w:t>es el máximo reconocimiento que se otorga de manera anual a deportistas, entrenadores y todas aquellas personas e instituciones destacadas en la promoción, fomento, difusión o apoyo al deporte municipal</w:t>
      </w:r>
      <w:r w:rsidRPr="00B50BB1">
        <w:rPr>
          <w:rFonts w:ascii="Arial" w:hAnsi="Arial" w:cs="Arial"/>
        </w:rPr>
        <w:t>, que por su dedicación y esfuerzo han representado en forma destacada al municipio en eventos de alto nivel competitivo, en sus respectivas disciplinas.</w:t>
      </w:r>
    </w:p>
    <w:p w14:paraId="6F4F3921" w14:textId="77777777" w:rsidR="00BE0755" w:rsidRDefault="00BE0755" w:rsidP="00BE0755">
      <w:pPr>
        <w:autoSpaceDE w:val="0"/>
        <w:autoSpaceDN w:val="0"/>
        <w:adjustRightInd w:val="0"/>
        <w:ind w:firstLine="708"/>
        <w:jc w:val="both"/>
        <w:rPr>
          <w:rFonts w:ascii="Arial" w:hAnsi="Arial" w:cs="Arial"/>
        </w:rPr>
      </w:pPr>
      <w:r w:rsidRPr="00B50BB1">
        <w:rPr>
          <w:rFonts w:ascii="Arial" w:hAnsi="Arial" w:cs="Arial"/>
          <w:b/>
          <w:bCs/>
          <w:iCs/>
          <w:color w:val="000000" w:themeColor="text1"/>
          <w:lang w:eastAsia="en-US"/>
        </w:rPr>
        <w:lastRenderedPageBreak/>
        <w:t>I</w:t>
      </w:r>
      <w:r>
        <w:rPr>
          <w:rFonts w:ascii="Arial" w:hAnsi="Arial" w:cs="Arial"/>
          <w:b/>
          <w:bCs/>
          <w:iCs/>
          <w:color w:val="000000" w:themeColor="text1"/>
          <w:lang w:eastAsia="en-US"/>
        </w:rPr>
        <w:t>I</w:t>
      </w:r>
      <w:r w:rsidRPr="00B50BB1">
        <w:rPr>
          <w:rFonts w:ascii="Arial" w:hAnsi="Arial" w:cs="Arial"/>
          <w:b/>
          <w:bCs/>
          <w:iCs/>
          <w:color w:val="000000" w:themeColor="text1"/>
          <w:lang w:eastAsia="en-US"/>
        </w:rPr>
        <w:t xml:space="preserve">.- </w:t>
      </w:r>
      <w:r w:rsidRPr="00B50BB1">
        <w:rPr>
          <w:rFonts w:ascii="Arial" w:hAnsi="Arial" w:cs="Arial"/>
          <w:bCs/>
          <w:iCs/>
          <w:color w:val="000000" w:themeColor="text1"/>
          <w:lang w:eastAsia="en-US"/>
        </w:rPr>
        <w:t xml:space="preserve">Que con fecha </w:t>
      </w:r>
      <w:r w:rsidRPr="008F21EB">
        <w:rPr>
          <w:rFonts w:ascii="Arial" w:hAnsi="Arial" w:cs="Arial"/>
          <w:b/>
          <w:bCs/>
          <w:iCs/>
          <w:color w:val="000000" w:themeColor="text1"/>
          <w:lang w:eastAsia="en-US"/>
        </w:rPr>
        <w:t>11 de octubre del 2023</w:t>
      </w:r>
      <w:r w:rsidRPr="00B50BB1">
        <w:rPr>
          <w:rFonts w:ascii="Arial" w:hAnsi="Arial" w:cs="Arial"/>
          <w:bCs/>
          <w:iCs/>
          <w:color w:val="000000" w:themeColor="text1"/>
          <w:lang w:eastAsia="en-US"/>
        </w:rPr>
        <w:t xml:space="preserve">, </w:t>
      </w:r>
      <w:r>
        <w:rPr>
          <w:rFonts w:ascii="Arial" w:hAnsi="Arial" w:cs="Arial"/>
          <w:bCs/>
          <w:iCs/>
          <w:color w:val="000000" w:themeColor="text1"/>
          <w:lang w:eastAsia="en-US"/>
        </w:rPr>
        <w:t xml:space="preserve">se reunieron los integrantes del </w:t>
      </w:r>
      <w:r w:rsidRPr="008F21EB">
        <w:rPr>
          <w:rFonts w:ascii="Arial" w:hAnsi="Arial" w:cs="Arial"/>
          <w:b/>
          <w:bCs/>
          <w:iCs/>
          <w:color w:val="000000" w:themeColor="text1"/>
          <w:lang w:eastAsia="en-US"/>
        </w:rPr>
        <w:t>Consejo Municipal del Deporte y la Cultura Física</w:t>
      </w:r>
      <w:r>
        <w:rPr>
          <w:rFonts w:ascii="Arial" w:hAnsi="Arial" w:cs="Arial"/>
          <w:bCs/>
          <w:iCs/>
          <w:color w:val="000000" w:themeColor="text1"/>
          <w:lang w:eastAsia="en-US"/>
        </w:rPr>
        <w:t xml:space="preserve">, en donde </w:t>
      </w:r>
      <w:r w:rsidRPr="00B50BB1">
        <w:rPr>
          <w:rFonts w:ascii="Arial" w:hAnsi="Arial" w:cs="Arial"/>
          <w:bCs/>
          <w:iCs/>
          <w:color w:val="000000" w:themeColor="text1"/>
          <w:lang w:eastAsia="en-US"/>
        </w:rPr>
        <w:t>se analizaron las bases y se emitió una propuesta de convocatoria de acuerdo a las facultades otorgadas en el artículo 16 inciso h) del Reglamento</w:t>
      </w:r>
      <w:r>
        <w:rPr>
          <w:rFonts w:ascii="Arial" w:hAnsi="Arial" w:cs="Arial"/>
        </w:rPr>
        <w:t xml:space="preserve"> del Deporte y Cultura Física, además de </w:t>
      </w:r>
      <w:r w:rsidRPr="008F21EB">
        <w:rPr>
          <w:rFonts w:ascii="Arial" w:hAnsi="Arial" w:cs="Arial"/>
          <w:b/>
        </w:rPr>
        <w:t>proponer el nombre de “MÓNICA OLIVIA RODRÍGUEZ SAAVEDRA”</w:t>
      </w:r>
      <w:r>
        <w:rPr>
          <w:rFonts w:ascii="Arial" w:hAnsi="Arial" w:cs="Arial"/>
        </w:rPr>
        <w:t xml:space="preserve"> para esta edición del premio en el año 2023, de acuerdo a la información contenida en el oficio 015/2023-2024, firmado por el Arq. Kevin Teodoro Aguilar Pérez, Jefe de Fomento Deportivo.</w:t>
      </w:r>
    </w:p>
    <w:p w14:paraId="037A0B74" w14:textId="77777777" w:rsidR="0020575D" w:rsidRPr="00B50BB1" w:rsidRDefault="0020575D" w:rsidP="005C5B95">
      <w:pPr>
        <w:autoSpaceDE w:val="0"/>
        <w:autoSpaceDN w:val="0"/>
        <w:adjustRightInd w:val="0"/>
        <w:spacing w:line="276" w:lineRule="auto"/>
        <w:ind w:firstLine="708"/>
        <w:jc w:val="both"/>
        <w:rPr>
          <w:rFonts w:ascii="Arial" w:hAnsi="Arial" w:cs="Arial"/>
        </w:rPr>
      </w:pPr>
    </w:p>
    <w:p w14:paraId="57F7E254" w14:textId="63C1B94B" w:rsidR="0020575D" w:rsidRDefault="00BE0755" w:rsidP="0020575D">
      <w:pPr>
        <w:autoSpaceDE w:val="0"/>
        <w:autoSpaceDN w:val="0"/>
        <w:adjustRightInd w:val="0"/>
        <w:ind w:firstLine="708"/>
        <w:jc w:val="both"/>
        <w:rPr>
          <w:rFonts w:ascii="Arial" w:hAnsi="Arial" w:cs="Arial"/>
        </w:rPr>
      </w:pPr>
      <w:r>
        <w:rPr>
          <w:rFonts w:ascii="Arial" w:hAnsi="Arial" w:cs="Arial"/>
          <w:b/>
        </w:rPr>
        <w:t>III</w:t>
      </w:r>
      <w:r w:rsidRPr="00B50BB1">
        <w:rPr>
          <w:rFonts w:ascii="Arial" w:hAnsi="Arial" w:cs="Arial"/>
          <w:b/>
        </w:rPr>
        <w:t>.-</w:t>
      </w:r>
      <w:r w:rsidRPr="00B50BB1">
        <w:rPr>
          <w:rFonts w:ascii="Arial" w:hAnsi="Arial" w:cs="Arial"/>
        </w:rPr>
        <w:t xml:space="preserve"> Que con fecha </w:t>
      </w:r>
      <w:r w:rsidRPr="008F21EB">
        <w:rPr>
          <w:rFonts w:ascii="Arial" w:hAnsi="Arial" w:cs="Arial"/>
          <w:b/>
        </w:rPr>
        <w:t>16 de octubre del 202</w:t>
      </w:r>
      <w:r>
        <w:rPr>
          <w:rFonts w:ascii="Arial" w:hAnsi="Arial" w:cs="Arial"/>
          <w:b/>
        </w:rPr>
        <w:t>3</w:t>
      </w:r>
      <w:r>
        <w:rPr>
          <w:rFonts w:ascii="Arial" w:hAnsi="Arial" w:cs="Arial"/>
        </w:rPr>
        <w:t xml:space="preserve"> y 25 de octubre del 2023 </w:t>
      </w:r>
      <w:r w:rsidRPr="00B50BB1">
        <w:rPr>
          <w:rFonts w:ascii="Arial" w:hAnsi="Arial" w:cs="Arial"/>
        </w:rPr>
        <w:t xml:space="preserve">en Sesión Ordinaria número </w:t>
      </w:r>
      <w:r>
        <w:rPr>
          <w:rFonts w:ascii="Arial" w:hAnsi="Arial" w:cs="Arial"/>
        </w:rPr>
        <w:t>1</w:t>
      </w:r>
      <w:r w:rsidRPr="00B50BB1">
        <w:rPr>
          <w:rFonts w:ascii="Arial" w:hAnsi="Arial" w:cs="Arial"/>
        </w:rPr>
        <w:t>6</w:t>
      </w:r>
      <w:r>
        <w:rPr>
          <w:rFonts w:ascii="Arial" w:hAnsi="Arial" w:cs="Arial"/>
        </w:rPr>
        <w:t xml:space="preserve"> y 17, respectivamente,</w:t>
      </w:r>
      <w:r w:rsidRPr="00B50BB1">
        <w:rPr>
          <w:rFonts w:ascii="Arial" w:hAnsi="Arial" w:cs="Arial"/>
        </w:rPr>
        <w:t xml:space="preserve"> de la </w:t>
      </w:r>
      <w:r w:rsidRPr="008F21EB">
        <w:rPr>
          <w:rFonts w:ascii="Arial" w:hAnsi="Arial" w:cs="Arial"/>
          <w:b/>
        </w:rPr>
        <w:t>Comisión Edilicia de Deportes, Recreación y Atención a la Juventud en conjunto con la Comisión Edilicia de Cultura, Educación y Festividades Cívicas</w:t>
      </w:r>
      <w:r w:rsidRPr="00B50BB1">
        <w:rPr>
          <w:rFonts w:ascii="Arial" w:hAnsi="Arial" w:cs="Arial"/>
        </w:rPr>
        <w:t xml:space="preserve">, </w:t>
      </w:r>
      <w:r>
        <w:rPr>
          <w:rFonts w:ascii="Arial" w:hAnsi="Arial" w:cs="Arial"/>
        </w:rPr>
        <w:t xml:space="preserve">las regidoras integrantes </w:t>
      </w:r>
      <w:r w:rsidRPr="00B50BB1">
        <w:rPr>
          <w:rFonts w:ascii="Arial" w:hAnsi="Arial" w:cs="Arial"/>
        </w:rPr>
        <w:t>analizaron la propuesta de Convocatoria emitida por el Consejo Municipal del Deporte y la Cultura Física y de la cual se desprenden los siguientes</w:t>
      </w:r>
      <w:r>
        <w:rPr>
          <w:rFonts w:ascii="Arial" w:hAnsi="Arial" w:cs="Arial"/>
        </w:rPr>
        <w:t>.</w:t>
      </w:r>
    </w:p>
    <w:p w14:paraId="19EE5C46" w14:textId="77777777" w:rsidR="00BE0755" w:rsidRDefault="00BE0755" w:rsidP="0020575D">
      <w:pPr>
        <w:autoSpaceDE w:val="0"/>
        <w:autoSpaceDN w:val="0"/>
        <w:adjustRightInd w:val="0"/>
        <w:ind w:firstLine="708"/>
        <w:jc w:val="both"/>
        <w:rPr>
          <w:rFonts w:ascii="Arial" w:hAnsi="Arial" w:cs="Arial"/>
        </w:rPr>
      </w:pPr>
    </w:p>
    <w:p w14:paraId="6FC26511" w14:textId="1D0B716B" w:rsidR="0020575D" w:rsidRDefault="00BE0755" w:rsidP="0020575D">
      <w:pPr>
        <w:autoSpaceDE w:val="0"/>
        <w:autoSpaceDN w:val="0"/>
        <w:adjustRightInd w:val="0"/>
        <w:ind w:firstLine="708"/>
        <w:jc w:val="both"/>
        <w:rPr>
          <w:rFonts w:ascii="Arial" w:hAnsi="Arial" w:cs="Arial"/>
        </w:rPr>
      </w:pPr>
      <w:r w:rsidRPr="00BE0755">
        <w:rPr>
          <w:rFonts w:ascii="Arial" w:hAnsi="Arial" w:cs="Arial"/>
          <w:b/>
        </w:rPr>
        <w:t>I</w:t>
      </w:r>
      <w:r w:rsidR="0020575D" w:rsidRPr="00BE0755">
        <w:rPr>
          <w:rFonts w:ascii="Arial" w:hAnsi="Arial" w:cs="Arial"/>
          <w:b/>
        </w:rPr>
        <w:t>V.-</w:t>
      </w:r>
      <w:r w:rsidR="0020575D" w:rsidRPr="00BE0755">
        <w:rPr>
          <w:rFonts w:ascii="Arial" w:hAnsi="Arial" w:cs="Arial"/>
        </w:rPr>
        <w:t xml:space="preserve"> Que con fecha </w:t>
      </w:r>
      <w:r w:rsidRPr="00BE0755">
        <w:rPr>
          <w:rFonts w:ascii="Arial" w:hAnsi="Arial" w:cs="Arial"/>
          <w:b/>
        </w:rPr>
        <w:t>06 de noviembre</w:t>
      </w:r>
      <w:r w:rsidR="0020575D" w:rsidRPr="00BE0755">
        <w:rPr>
          <w:rFonts w:ascii="Arial" w:hAnsi="Arial" w:cs="Arial"/>
          <w:b/>
        </w:rPr>
        <w:t xml:space="preserve"> del 202</w:t>
      </w:r>
      <w:r w:rsidRPr="00BE0755">
        <w:rPr>
          <w:rFonts w:ascii="Arial" w:hAnsi="Arial" w:cs="Arial"/>
          <w:b/>
        </w:rPr>
        <w:t>3</w:t>
      </w:r>
      <w:r w:rsidR="0020575D" w:rsidRPr="00BE0755">
        <w:rPr>
          <w:rFonts w:ascii="Arial" w:hAnsi="Arial" w:cs="Arial"/>
        </w:rPr>
        <w:t xml:space="preserve">, </w:t>
      </w:r>
      <w:r w:rsidR="0020575D" w:rsidRPr="00BE0755">
        <w:rPr>
          <w:rFonts w:ascii="Arial" w:hAnsi="Arial" w:cs="Arial"/>
          <w:b/>
        </w:rPr>
        <w:t xml:space="preserve">en Sesión </w:t>
      </w:r>
      <w:r w:rsidRPr="00BE0755">
        <w:rPr>
          <w:rFonts w:ascii="Arial" w:hAnsi="Arial" w:cs="Arial"/>
          <w:b/>
        </w:rPr>
        <w:t xml:space="preserve">Ordinaria de Ayuntamiento </w:t>
      </w:r>
      <w:r w:rsidR="0020575D" w:rsidRPr="00BE0755">
        <w:rPr>
          <w:rFonts w:ascii="Arial" w:hAnsi="Arial" w:cs="Arial"/>
          <w:b/>
        </w:rPr>
        <w:t xml:space="preserve">número </w:t>
      </w:r>
      <w:r w:rsidRPr="00BE0755">
        <w:rPr>
          <w:rFonts w:ascii="Arial" w:hAnsi="Arial" w:cs="Arial"/>
          <w:b/>
        </w:rPr>
        <w:t>43</w:t>
      </w:r>
      <w:r w:rsidR="0020575D" w:rsidRPr="00BE0755">
        <w:rPr>
          <w:rFonts w:ascii="Arial" w:hAnsi="Arial" w:cs="Arial"/>
        </w:rPr>
        <w:t xml:space="preserve">, mediante punto número </w:t>
      </w:r>
      <w:r w:rsidRPr="00BE0755">
        <w:rPr>
          <w:rFonts w:ascii="Arial" w:hAnsi="Arial" w:cs="Arial"/>
        </w:rPr>
        <w:t>8</w:t>
      </w:r>
      <w:r w:rsidR="0020575D" w:rsidRPr="00BE0755">
        <w:rPr>
          <w:rFonts w:ascii="Arial" w:hAnsi="Arial" w:cs="Arial"/>
        </w:rPr>
        <w:t xml:space="preserve"> del orden del día, </w:t>
      </w:r>
      <w:r w:rsidR="0020575D" w:rsidRPr="00BE0755">
        <w:rPr>
          <w:rFonts w:ascii="Arial" w:hAnsi="Arial" w:cs="Arial"/>
          <w:b/>
        </w:rPr>
        <w:t>se aprobó la emisión de la convocatoria</w:t>
      </w:r>
      <w:r w:rsidR="0020575D" w:rsidRPr="00BE0755">
        <w:rPr>
          <w:rFonts w:ascii="Arial" w:hAnsi="Arial" w:cs="Arial"/>
        </w:rPr>
        <w:t xml:space="preserve"> al Premio Municipal Mérito Deportivo 202</w:t>
      </w:r>
      <w:r w:rsidRPr="00BE0755">
        <w:rPr>
          <w:rFonts w:ascii="Arial" w:hAnsi="Arial" w:cs="Arial"/>
        </w:rPr>
        <w:t>3</w:t>
      </w:r>
      <w:r w:rsidR="0020575D" w:rsidRPr="00BE0755">
        <w:rPr>
          <w:rFonts w:ascii="Arial" w:hAnsi="Arial" w:cs="Arial"/>
        </w:rPr>
        <w:t xml:space="preserve"> “</w:t>
      </w:r>
      <w:r w:rsidRPr="00BE0755">
        <w:rPr>
          <w:rFonts w:ascii="Arial" w:hAnsi="Arial" w:cs="Arial"/>
        </w:rPr>
        <w:t>Mónica Olivia Rodríguez Saavedra</w:t>
      </w:r>
      <w:r w:rsidR="0020575D" w:rsidRPr="00BE0755">
        <w:rPr>
          <w:rFonts w:ascii="Arial" w:hAnsi="Arial" w:cs="Arial"/>
        </w:rPr>
        <w:t>”</w:t>
      </w:r>
      <w:r>
        <w:rPr>
          <w:rFonts w:ascii="Arial" w:hAnsi="Arial" w:cs="Arial"/>
        </w:rPr>
        <w:t>.</w:t>
      </w:r>
    </w:p>
    <w:p w14:paraId="5B0AE691" w14:textId="4C3C3A91" w:rsidR="00BE0755" w:rsidRDefault="00BE0755" w:rsidP="0020575D">
      <w:pPr>
        <w:autoSpaceDE w:val="0"/>
        <w:autoSpaceDN w:val="0"/>
        <w:adjustRightInd w:val="0"/>
        <w:ind w:firstLine="708"/>
        <w:jc w:val="both"/>
        <w:rPr>
          <w:rFonts w:ascii="Arial" w:hAnsi="Arial" w:cs="Arial"/>
        </w:rPr>
      </w:pPr>
    </w:p>
    <w:p w14:paraId="7D382EAD" w14:textId="6976F887" w:rsidR="008219A7" w:rsidRDefault="00BE0755" w:rsidP="000E7AE9">
      <w:pPr>
        <w:autoSpaceDE w:val="0"/>
        <w:autoSpaceDN w:val="0"/>
        <w:adjustRightInd w:val="0"/>
        <w:ind w:firstLine="708"/>
        <w:jc w:val="both"/>
        <w:rPr>
          <w:rFonts w:ascii="Arial" w:hAnsi="Arial" w:cs="Arial"/>
          <w:bCs/>
          <w:noProof w:val="0"/>
          <w:lang w:val="es-MX"/>
        </w:rPr>
      </w:pPr>
      <w:r w:rsidRPr="000E7AE9">
        <w:rPr>
          <w:rFonts w:ascii="Arial" w:hAnsi="Arial" w:cs="Arial"/>
          <w:b/>
        </w:rPr>
        <w:t>V.-</w:t>
      </w:r>
      <w:r>
        <w:rPr>
          <w:rFonts w:ascii="Arial" w:hAnsi="Arial" w:cs="Arial"/>
        </w:rPr>
        <w:t xml:space="preserve"> Que con fecha 22 de noviembre del 2023, la </w:t>
      </w:r>
      <w:r w:rsidRPr="008F21EB">
        <w:rPr>
          <w:rFonts w:ascii="Arial" w:hAnsi="Arial" w:cs="Arial"/>
          <w:b/>
        </w:rPr>
        <w:t>Comisión Edilicia de Deportes, Recreación y Atención a la Juventud en conjunto con la Comisión Edilicia de Cultura, Educación y Festividades Cívicas</w:t>
      </w:r>
      <w:r w:rsidRPr="00B50BB1">
        <w:rPr>
          <w:rFonts w:ascii="Arial" w:hAnsi="Arial" w:cs="Arial"/>
        </w:rPr>
        <w:t>,</w:t>
      </w:r>
      <w:r>
        <w:rPr>
          <w:rFonts w:ascii="Arial" w:hAnsi="Arial" w:cs="Arial"/>
        </w:rPr>
        <w:t xml:space="preserve"> de acuerdo a lo establecido en el </w:t>
      </w:r>
      <w:r w:rsidR="00A82627" w:rsidRPr="00A82627">
        <w:rPr>
          <w:rFonts w:ascii="Arial" w:hAnsi="Arial" w:cs="Arial"/>
        </w:rPr>
        <w:t>artículo 6 del R</w:t>
      </w:r>
      <w:r w:rsidR="00A82627" w:rsidRPr="00A82627">
        <w:rPr>
          <w:rFonts w:ascii="Arial" w:hAnsi="Arial" w:cs="Arial"/>
          <w:bCs/>
          <w:noProof w:val="0"/>
          <w:lang w:val="es-MX"/>
        </w:rPr>
        <w:t>eglamento que contiene las bases para otorgar nominaciones, premios, preseas, reconocimientos y asignación de espacios públicos por el Gobierno Municipal de Zapotlán el Grande, Jalisco</w:t>
      </w:r>
      <w:r w:rsidR="00B71B9D">
        <w:rPr>
          <w:rFonts w:ascii="Arial" w:hAnsi="Arial" w:cs="Arial"/>
          <w:bCs/>
          <w:noProof w:val="0"/>
          <w:lang w:val="es-MX"/>
        </w:rPr>
        <w:t xml:space="preserve"> y 61 del Reglamento del Deporte y la Cultura Física del Municipio de Zapotlán el Grande, Jalisco, </w:t>
      </w:r>
      <w:r w:rsidR="00A82627">
        <w:rPr>
          <w:rFonts w:ascii="Arial" w:hAnsi="Arial" w:cs="Arial"/>
          <w:bCs/>
          <w:noProof w:val="0"/>
          <w:lang w:val="es-MX"/>
        </w:rPr>
        <w:t>realizó la revisión y dictaminación de cada uno de los aspirantes bajo los siguientes:</w:t>
      </w:r>
    </w:p>
    <w:p w14:paraId="3BD4FB7B" w14:textId="77777777" w:rsidR="00A82627" w:rsidRPr="00A82627" w:rsidRDefault="00A82627" w:rsidP="00A82627">
      <w:pPr>
        <w:autoSpaceDE w:val="0"/>
        <w:autoSpaceDN w:val="0"/>
        <w:adjustRightInd w:val="0"/>
        <w:jc w:val="both"/>
        <w:rPr>
          <w:rFonts w:ascii="Arial" w:hAnsi="Arial" w:cs="Arial"/>
        </w:rPr>
      </w:pPr>
    </w:p>
    <w:p w14:paraId="1AEDE21D" w14:textId="33083599" w:rsidR="0020575D" w:rsidRPr="0020575D" w:rsidRDefault="0020575D" w:rsidP="0020575D">
      <w:pPr>
        <w:autoSpaceDE w:val="0"/>
        <w:autoSpaceDN w:val="0"/>
        <w:adjustRightInd w:val="0"/>
        <w:ind w:firstLine="708"/>
        <w:jc w:val="center"/>
        <w:rPr>
          <w:rFonts w:ascii="Arial" w:hAnsi="Arial" w:cs="Arial"/>
          <w:b/>
        </w:rPr>
      </w:pPr>
    </w:p>
    <w:p w14:paraId="5CFCF7DC" w14:textId="6A91640F" w:rsidR="0020575D" w:rsidRDefault="0020575D" w:rsidP="0020575D">
      <w:pPr>
        <w:autoSpaceDE w:val="0"/>
        <w:autoSpaceDN w:val="0"/>
        <w:adjustRightInd w:val="0"/>
        <w:ind w:firstLine="708"/>
        <w:jc w:val="center"/>
        <w:rPr>
          <w:rFonts w:ascii="Arial" w:hAnsi="Arial" w:cs="Arial"/>
          <w:b/>
        </w:rPr>
      </w:pPr>
      <w:r w:rsidRPr="0020575D">
        <w:rPr>
          <w:rFonts w:ascii="Arial" w:hAnsi="Arial" w:cs="Arial"/>
          <w:b/>
        </w:rPr>
        <w:t>CONSIDERANDOS</w:t>
      </w:r>
    </w:p>
    <w:p w14:paraId="66B88C9B" w14:textId="4BFF71E3" w:rsidR="0020575D" w:rsidRDefault="0020575D" w:rsidP="0020575D">
      <w:pPr>
        <w:autoSpaceDE w:val="0"/>
        <w:autoSpaceDN w:val="0"/>
        <w:adjustRightInd w:val="0"/>
        <w:ind w:firstLine="708"/>
        <w:jc w:val="center"/>
        <w:rPr>
          <w:rFonts w:ascii="Arial" w:hAnsi="Arial" w:cs="Arial"/>
          <w:b/>
        </w:rPr>
      </w:pPr>
    </w:p>
    <w:p w14:paraId="6C616B3A" w14:textId="77777777" w:rsidR="000E7AE9" w:rsidRDefault="00BE0755" w:rsidP="000E7AE9">
      <w:pPr>
        <w:spacing w:line="276" w:lineRule="auto"/>
        <w:ind w:firstLine="708"/>
        <w:jc w:val="both"/>
        <w:rPr>
          <w:rFonts w:ascii="Arial" w:hAnsi="Arial" w:cs="Arial"/>
          <w:color w:val="000000" w:themeColor="text1"/>
        </w:rPr>
      </w:pPr>
      <w:r w:rsidRPr="00B50BB1">
        <w:rPr>
          <w:rFonts w:ascii="Arial" w:hAnsi="Arial" w:cs="Arial"/>
          <w:b/>
          <w:color w:val="000000" w:themeColor="text1"/>
        </w:rPr>
        <w:t>I.-</w:t>
      </w:r>
      <w:r w:rsidRPr="00B50BB1">
        <w:rPr>
          <w:rFonts w:ascii="Arial" w:hAnsi="Arial" w:cs="Arial"/>
          <w:color w:val="000000" w:themeColor="text1"/>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w:t>
      </w:r>
    </w:p>
    <w:p w14:paraId="2B7A991A" w14:textId="77777777" w:rsidR="000E7AE9" w:rsidRDefault="000E7AE9" w:rsidP="000E7AE9">
      <w:pPr>
        <w:spacing w:line="276" w:lineRule="auto"/>
        <w:jc w:val="both"/>
        <w:rPr>
          <w:rFonts w:ascii="Arial" w:hAnsi="Arial" w:cs="Arial"/>
          <w:color w:val="000000" w:themeColor="text1"/>
        </w:rPr>
      </w:pPr>
    </w:p>
    <w:p w14:paraId="36518DA3" w14:textId="77777777" w:rsidR="000E7AE9" w:rsidRDefault="000E7AE9" w:rsidP="000E7AE9">
      <w:pPr>
        <w:spacing w:line="276" w:lineRule="auto"/>
        <w:jc w:val="both"/>
        <w:rPr>
          <w:rFonts w:ascii="Arial" w:hAnsi="Arial" w:cs="Arial"/>
          <w:color w:val="000000" w:themeColor="text1"/>
        </w:rPr>
      </w:pPr>
    </w:p>
    <w:p w14:paraId="4C993B42" w14:textId="3CD1E5D4" w:rsidR="00BE0755" w:rsidRDefault="00BE0755" w:rsidP="000E7AE9">
      <w:pPr>
        <w:spacing w:line="276" w:lineRule="auto"/>
        <w:jc w:val="both"/>
        <w:rPr>
          <w:rFonts w:ascii="Arial" w:hAnsi="Arial" w:cs="Arial"/>
          <w:color w:val="000000" w:themeColor="text1"/>
        </w:rPr>
      </w:pPr>
      <w:r w:rsidRPr="00B50BB1">
        <w:rPr>
          <w:rFonts w:ascii="Arial" w:hAnsi="Arial" w:cs="Arial"/>
          <w:color w:val="000000" w:themeColor="text1"/>
        </w:rPr>
        <w:t>y gobierno, los reglamentos, circulares y disposiciones administrativas de observancia general que organice la Administración Pública.</w:t>
      </w:r>
    </w:p>
    <w:p w14:paraId="2D834099" w14:textId="77777777" w:rsidR="00BE0755" w:rsidRPr="00B50BB1" w:rsidRDefault="00BE0755" w:rsidP="00BE0755">
      <w:pPr>
        <w:spacing w:line="276" w:lineRule="auto"/>
        <w:ind w:firstLine="708"/>
        <w:jc w:val="both"/>
        <w:rPr>
          <w:rFonts w:ascii="Arial" w:hAnsi="Arial" w:cs="Arial"/>
          <w:color w:val="000000" w:themeColor="text1"/>
        </w:rPr>
      </w:pPr>
    </w:p>
    <w:p w14:paraId="7FF215BD" w14:textId="77777777" w:rsidR="00BE0755" w:rsidRPr="005C5B95" w:rsidRDefault="00BE0755" w:rsidP="00BE0755">
      <w:pPr>
        <w:spacing w:line="276" w:lineRule="auto"/>
        <w:ind w:firstLine="708"/>
        <w:jc w:val="both"/>
        <w:rPr>
          <w:rFonts w:ascii="Arial" w:hAnsi="Arial" w:cs="Arial"/>
          <w:snapToGrid w:val="0"/>
          <w:color w:val="000000" w:themeColor="text1"/>
        </w:rPr>
      </w:pPr>
      <w:r w:rsidRPr="00B50BB1">
        <w:rPr>
          <w:rFonts w:ascii="Arial" w:hAnsi="Arial" w:cs="Arial"/>
          <w:b/>
          <w:color w:val="000000" w:themeColor="text1"/>
        </w:rPr>
        <w:t>II.-</w:t>
      </w:r>
      <w:r w:rsidRPr="00B50BB1">
        <w:rPr>
          <w:rFonts w:ascii="Arial" w:hAnsi="Arial" w:cs="Arial"/>
          <w:color w:val="000000" w:themeColor="text1"/>
        </w:rPr>
        <w:t xml:space="preserve"> </w:t>
      </w:r>
      <w:r>
        <w:rPr>
          <w:rFonts w:ascii="Arial" w:hAnsi="Arial" w:cs="Arial"/>
          <w:color w:val="000000" w:themeColor="text1"/>
        </w:rPr>
        <w:t>Que</w:t>
      </w:r>
      <w:r w:rsidRPr="00B50BB1">
        <w:rPr>
          <w:rFonts w:ascii="Arial" w:hAnsi="Arial" w:cs="Arial"/>
          <w:color w:val="000000" w:themeColor="text1"/>
        </w:rPr>
        <w:t xml:space="preserve"> conforme a lo establecido en la Constitución Política del Estado de Jalisco, en su </w:t>
      </w:r>
      <w:r w:rsidRPr="005C5B95">
        <w:rPr>
          <w:rFonts w:ascii="Arial" w:hAnsi="Arial" w:cs="Arial"/>
          <w:color w:val="000000" w:themeColor="text1"/>
        </w:rPr>
        <w:t>artículo 77 reconoce e</w:t>
      </w:r>
      <w:r w:rsidRPr="005C5B95">
        <w:rPr>
          <w:rFonts w:ascii="Arial" w:hAnsi="Arial" w:cs="Arial"/>
          <w:color w:val="000000" w:themeColor="text1"/>
          <w:spacing w:val="-3"/>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5C5B95">
        <w:rPr>
          <w:rFonts w:ascii="Arial" w:hAnsi="Arial" w:cs="Arial"/>
          <w:bCs/>
          <w:color w:val="000000" w:themeColor="text1"/>
        </w:rPr>
        <w:t xml:space="preserve">en la Ley de Gobierno y la Administración Pública del Estado de Jalisco se </w:t>
      </w:r>
      <w:r w:rsidRPr="005C5B95">
        <w:rPr>
          <w:rFonts w:ascii="Arial" w:hAnsi="Arial" w:cs="Arial"/>
          <w:snapToGrid w:val="0"/>
          <w:color w:val="000000" w:themeColor="text1"/>
        </w:rPr>
        <w:t xml:space="preserve">establecen las bases generales de la Administración Pública Municipal. </w:t>
      </w:r>
    </w:p>
    <w:p w14:paraId="7C4DB803" w14:textId="77777777" w:rsidR="00BE0755" w:rsidRDefault="00BE0755" w:rsidP="0020575D">
      <w:pPr>
        <w:autoSpaceDE w:val="0"/>
        <w:autoSpaceDN w:val="0"/>
        <w:adjustRightInd w:val="0"/>
        <w:ind w:firstLine="708"/>
        <w:jc w:val="center"/>
        <w:rPr>
          <w:rFonts w:ascii="Arial" w:hAnsi="Arial" w:cs="Arial"/>
          <w:b/>
        </w:rPr>
      </w:pPr>
    </w:p>
    <w:p w14:paraId="1E467712" w14:textId="609D5F70" w:rsidR="008219A7" w:rsidRDefault="00A82627" w:rsidP="008219A7">
      <w:pPr>
        <w:autoSpaceDE w:val="0"/>
        <w:autoSpaceDN w:val="0"/>
        <w:adjustRightInd w:val="0"/>
        <w:ind w:firstLine="708"/>
        <w:jc w:val="both"/>
        <w:rPr>
          <w:rFonts w:ascii="Arial" w:hAnsi="Arial" w:cs="Arial"/>
          <w:b/>
        </w:rPr>
      </w:pPr>
      <w:r>
        <w:rPr>
          <w:rFonts w:ascii="Arial" w:hAnsi="Arial" w:cs="Arial"/>
          <w:b/>
        </w:rPr>
        <w:t>II</w:t>
      </w:r>
      <w:r w:rsidR="0020575D">
        <w:rPr>
          <w:rFonts w:ascii="Arial" w:hAnsi="Arial" w:cs="Arial"/>
          <w:b/>
        </w:rPr>
        <w:t xml:space="preserve">I.- </w:t>
      </w:r>
      <w:r w:rsidR="008219A7" w:rsidRPr="001441D6">
        <w:rPr>
          <w:rFonts w:ascii="Arial" w:hAnsi="Arial" w:cs="Arial"/>
        </w:rPr>
        <w:t xml:space="preserve">Que la </w:t>
      </w:r>
      <w:r w:rsidR="008219A7" w:rsidRPr="00510616">
        <w:rPr>
          <w:rFonts w:ascii="Arial" w:hAnsi="Arial" w:cs="Arial"/>
          <w:b/>
          <w:bCs/>
        </w:rPr>
        <w:t>convocatoria fue publicada en los medios oficiales</w:t>
      </w:r>
      <w:r w:rsidR="008219A7" w:rsidRPr="001441D6">
        <w:rPr>
          <w:rFonts w:ascii="Arial" w:hAnsi="Arial" w:cs="Arial"/>
        </w:rPr>
        <w:t xml:space="preserve"> para su difusión, además de la promoción y responsabilidad de este proceso a cargo de la </w:t>
      </w:r>
      <w:r>
        <w:rPr>
          <w:rFonts w:ascii="Arial" w:hAnsi="Arial" w:cs="Arial"/>
        </w:rPr>
        <w:t>de la Jefatura de</w:t>
      </w:r>
      <w:r w:rsidR="008219A7">
        <w:rPr>
          <w:rFonts w:ascii="Arial" w:hAnsi="Arial" w:cs="Arial"/>
        </w:rPr>
        <w:t xml:space="preserve"> Fomento Deportivo y del Consejo Municipal del Deporte y la Cultura Física.</w:t>
      </w:r>
    </w:p>
    <w:p w14:paraId="4FFA4577" w14:textId="77777777" w:rsidR="008219A7" w:rsidRDefault="008219A7" w:rsidP="00403D60">
      <w:pPr>
        <w:autoSpaceDE w:val="0"/>
        <w:autoSpaceDN w:val="0"/>
        <w:adjustRightInd w:val="0"/>
        <w:ind w:firstLine="708"/>
        <w:rPr>
          <w:rFonts w:ascii="Arial" w:hAnsi="Arial" w:cs="Arial"/>
          <w:b/>
        </w:rPr>
      </w:pPr>
    </w:p>
    <w:p w14:paraId="29B45C79" w14:textId="77777777" w:rsidR="008219A7" w:rsidRDefault="008219A7" w:rsidP="00403D60">
      <w:pPr>
        <w:autoSpaceDE w:val="0"/>
        <w:autoSpaceDN w:val="0"/>
        <w:adjustRightInd w:val="0"/>
        <w:ind w:firstLine="708"/>
        <w:rPr>
          <w:rFonts w:ascii="Arial" w:hAnsi="Arial" w:cs="Arial"/>
          <w:b/>
        </w:rPr>
      </w:pPr>
    </w:p>
    <w:p w14:paraId="67E000A2" w14:textId="429429EB" w:rsidR="008219A7" w:rsidRDefault="008219A7" w:rsidP="00A82627">
      <w:pPr>
        <w:autoSpaceDE w:val="0"/>
        <w:autoSpaceDN w:val="0"/>
        <w:adjustRightInd w:val="0"/>
        <w:spacing w:line="276" w:lineRule="auto"/>
        <w:ind w:firstLine="708"/>
        <w:jc w:val="both"/>
        <w:rPr>
          <w:rFonts w:ascii="Arial" w:hAnsi="Arial" w:cs="Arial"/>
          <w:b/>
        </w:rPr>
      </w:pPr>
      <w:r w:rsidRPr="008219A7">
        <w:rPr>
          <w:rFonts w:ascii="Arial" w:hAnsi="Arial" w:cs="Arial"/>
          <w:b/>
        </w:rPr>
        <w:t>I</w:t>
      </w:r>
      <w:r w:rsidR="00A82627">
        <w:rPr>
          <w:rFonts w:ascii="Arial" w:hAnsi="Arial" w:cs="Arial"/>
          <w:b/>
        </w:rPr>
        <w:t>V</w:t>
      </w:r>
      <w:r w:rsidRPr="008219A7">
        <w:rPr>
          <w:rFonts w:ascii="Arial" w:hAnsi="Arial" w:cs="Arial"/>
          <w:b/>
        </w:rPr>
        <w:t>.-</w:t>
      </w:r>
      <w:r>
        <w:rPr>
          <w:rFonts w:ascii="Arial" w:hAnsi="Arial" w:cs="Arial"/>
        </w:rPr>
        <w:t xml:space="preserve"> </w:t>
      </w:r>
      <w:r w:rsidRPr="001441D6">
        <w:rPr>
          <w:rFonts w:ascii="Arial" w:hAnsi="Arial" w:cs="Arial"/>
        </w:rPr>
        <w:t xml:space="preserve">Que de acuerdo a los lineamentos establecidos en la convocatoria el </w:t>
      </w:r>
      <w:r w:rsidRPr="00510616">
        <w:rPr>
          <w:rFonts w:ascii="Arial" w:hAnsi="Arial" w:cs="Arial"/>
          <w:b/>
          <w:bCs/>
        </w:rPr>
        <w:t>cierre de la misma para el registro de las propuestas</w:t>
      </w:r>
      <w:r w:rsidRPr="001441D6">
        <w:rPr>
          <w:rFonts w:ascii="Arial" w:hAnsi="Arial" w:cs="Arial"/>
        </w:rPr>
        <w:t xml:space="preserve"> ante </w:t>
      </w:r>
      <w:r>
        <w:rPr>
          <w:rFonts w:ascii="Arial" w:hAnsi="Arial" w:cs="Arial"/>
        </w:rPr>
        <w:t>Consejo Municipal del Deporte y la Cultura Física</w:t>
      </w:r>
      <w:r w:rsidRPr="001441D6">
        <w:rPr>
          <w:rFonts w:ascii="Arial" w:hAnsi="Arial" w:cs="Arial"/>
        </w:rPr>
        <w:t>,</w:t>
      </w:r>
      <w:r>
        <w:rPr>
          <w:rFonts w:ascii="Arial" w:hAnsi="Arial" w:cs="Arial"/>
        </w:rPr>
        <w:t xml:space="preserve"> ubicado en las instalaciones de la</w:t>
      </w:r>
      <w:r w:rsidRPr="001441D6">
        <w:rPr>
          <w:rFonts w:ascii="Arial" w:hAnsi="Arial" w:cs="Arial"/>
        </w:rPr>
        <w:t xml:space="preserve"> </w:t>
      </w:r>
      <w:r>
        <w:rPr>
          <w:rFonts w:ascii="Arial" w:hAnsi="Arial" w:cs="Arial"/>
        </w:rPr>
        <w:t>Unidad de Fomento Deportivo,</w:t>
      </w:r>
      <w:r w:rsidRPr="001441D6">
        <w:rPr>
          <w:rFonts w:ascii="Arial" w:hAnsi="Arial" w:cs="Arial"/>
        </w:rPr>
        <w:t xml:space="preserve"> </w:t>
      </w:r>
      <w:r w:rsidRPr="00510616">
        <w:rPr>
          <w:rFonts w:ascii="Arial" w:hAnsi="Arial" w:cs="Arial"/>
          <w:b/>
          <w:bCs/>
        </w:rPr>
        <w:t xml:space="preserve">el día </w:t>
      </w:r>
      <w:r w:rsidR="00A82627" w:rsidRPr="00510616">
        <w:rPr>
          <w:rFonts w:ascii="Arial" w:hAnsi="Arial" w:cs="Arial"/>
          <w:b/>
          <w:bCs/>
        </w:rPr>
        <w:t>21</w:t>
      </w:r>
      <w:r w:rsidRPr="00510616">
        <w:rPr>
          <w:rFonts w:ascii="Arial" w:hAnsi="Arial" w:cs="Arial"/>
          <w:b/>
          <w:bCs/>
        </w:rPr>
        <w:t xml:space="preserve"> de noviembre del 202</w:t>
      </w:r>
      <w:r w:rsidR="00A82627" w:rsidRPr="00510616">
        <w:rPr>
          <w:rFonts w:ascii="Arial" w:hAnsi="Arial" w:cs="Arial"/>
          <w:b/>
          <w:bCs/>
        </w:rPr>
        <w:t>3</w:t>
      </w:r>
      <w:r w:rsidRPr="008219A7">
        <w:rPr>
          <w:rFonts w:ascii="Arial" w:hAnsi="Arial" w:cs="Arial"/>
        </w:rPr>
        <w:t>.</w:t>
      </w:r>
    </w:p>
    <w:p w14:paraId="6AD0A620" w14:textId="77777777" w:rsidR="008219A7" w:rsidRDefault="008219A7" w:rsidP="005C5B95">
      <w:pPr>
        <w:autoSpaceDE w:val="0"/>
        <w:autoSpaceDN w:val="0"/>
        <w:adjustRightInd w:val="0"/>
        <w:spacing w:line="276" w:lineRule="auto"/>
        <w:ind w:firstLine="708"/>
        <w:rPr>
          <w:rFonts w:ascii="Arial" w:hAnsi="Arial" w:cs="Arial"/>
          <w:b/>
        </w:rPr>
      </w:pPr>
    </w:p>
    <w:p w14:paraId="3080E446" w14:textId="6329B1AE" w:rsidR="0020575D" w:rsidRDefault="00B71B9D" w:rsidP="005C5B95">
      <w:pPr>
        <w:autoSpaceDE w:val="0"/>
        <w:autoSpaceDN w:val="0"/>
        <w:adjustRightInd w:val="0"/>
        <w:spacing w:line="276" w:lineRule="auto"/>
        <w:ind w:firstLine="708"/>
        <w:jc w:val="both"/>
        <w:rPr>
          <w:rFonts w:ascii="Arial" w:hAnsi="Arial" w:cs="Arial"/>
        </w:rPr>
      </w:pPr>
      <w:r>
        <w:rPr>
          <w:rFonts w:ascii="Arial" w:hAnsi="Arial" w:cs="Arial"/>
          <w:b/>
        </w:rPr>
        <w:t>V</w:t>
      </w:r>
      <w:r w:rsidR="008219A7" w:rsidRPr="008219A7">
        <w:rPr>
          <w:rFonts w:ascii="Arial" w:hAnsi="Arial" w:cs="Arial"/>
          <w:b/>
        </w:rPr>
        <w:t>.-</w:t>
      </w:r>
      <w:r w:rsidR="008219A7">
        <w:rPr>
          <w:rFonts w:ascii="Arial" w:hAnsi="Arial" w:cs="Arial"/>
        </w:rPr>
        <w:t xml:space="preserve"> </w:t>
      </w:r>
      <w:r w:rsidR="0020575D">
        <w:rPr>
          <w:rFonts w:ascii="Arial" w:hAnsi="Arial" w:cs="Arial"/>
        </w:rPr>
        <w:t xml:space="preserve">Que con fecha </w:t>
      </w:r>
      <w:r w:rsidR="00A82627">
        <w:rPr>
          <w:rFonts w:ascii="Arial" w:hAnsi="Arial" w:cs="Arial"/>
        </w:rPr>
        <w:t xml:space="preserve">22 </w:t>
      </w:r>
      <w:r w:rsidR="0020575D">
        <w:rPr>
          <w:rFonts w:ascii="Arial" w:hAnsi="Arial" w:cs="Arial"/>
        </w:rPr>
        <w:t>de noviembre del 202</w:t>
      </w:r>
      <w:r w:rsidR="00A82627">
        <w:rPr>
          <w:rFonts w:ascii="Arial" w:hAnsi="Arial" w:cs="Arial"/>
        </w:rPr>
        <w:t>3</w:t>
      </w:r>
      <w:r w:rsidR="0020575D">
        <w:rPr>
          <w:rFonts w:ascii="Arial" w:hAnsi="Arial" w:cs="Arial"/>
        </w:rPr>
        <w:t xml:space="preserve">, se remitió a </w:t>
      </w:r>
      <w:r w:rsidR="0020575D" w:rsidRPr="004D4462">
        <w:rPr>
          <w:rFonts w:ascii="Arial" w:hAnsi="Arial" w:cs="Arial"/>
        </w:rPr>
        <w:t>la Comisión Edilicia de Deporte, Recreación y Atención a la Juventud,</w:t>
      </w:r>
      <w:r w:rsidR="008A6298" w:rsidRPr="004D4462">
        <w:rPr>
          <w:rFonts w:ascii="Arial" w:hAnsi="Arial" w:cs="Arial"/>
        </w:rPr>
        <w:t xml:space="preserve"> mediante oficio número </w:t>
      </w:r>
      <w:r w:rsidR="004D4462" w:rsidRPr="00A82627">
        <w:rPr>
          <w:rFonts w:ascii="Arial" w:hAnsi="Arial" w:cs="Arial"/>
        </w:rPr>
        <w:t>07</w:t>
      </w:r>
      <w:r w:rsidR="00A82627" w:rsidRPr="00A82627">
        <w:rPr>
          <w:rFonts w:ascii="Arial" w:hAnsi="Arial" w:cs="Arial"/>
        </w:rPr>
        <w:t>4/2023-2024</w:t>
      </w:r>
      <w:r w:rsidR="004D4462" w:rsidRPr="004D4462">
        <w:rPr>
          <w:rFonts w:ascii="Arial" w:hAnsi="Arial" w:cs="Arial"/>
        </w:rPr>
        <w:t xml:space="preserve"> </w:t>
      </w:r>
      <w:r w:rsidR="0020575D" w:rsidRPr="004D4462">
        <w:rPr>
          <w:rFonts w:ascii="Arial" w:hAnsi="Arial" w:cs="Arial"/>
        </w:rPr>
        <w:t>por parte del Secretario Técnico del Consejo Municipal del Deporte y la</w:t>
      </w:r>
      <w:r w:rsidR="00A82627">
        <w:rPr>
          <w:rFonts w:ascii="Arial" w:hAnsi="Arial" w:cs="Arial"/>
        </w:rPr>
        <w:t xml:space="preserve"> Cultura Física y Jefe de Fomento Deportivo Arq</w:t>
      </w:r>
      <w:r w:rsidR="0020575D">
        <w:rPr>
          <w:rFonts w:ascii="Arial" w:hAnsi="Arial" w:cs="Arial"/>
        </w:rPr>
        <w:t>. Kevin Teodoro Aguilar Pérez, la lista de aspirantes para participa</w:t>
      </w:r>
      <w:r w:rsidR="005C5B95">
        <w:rPr>
          <w:rFonts w:ascii="Arial" w:hAnsi="Arial" w:cs="Arial"/>
        </w:rPr>
        <w:t>r en la convocatoria en mención, siendo los siguientes:</w:t>
      </w:r>
    </w:p>
    <w:p w14:paraId="51924118" w14:textId="77777777" w:rsidR="00B71B9D" w:rsidRDefault="00B71B9D" w:rsidP="005C5B95">
      <w:pPr>
        <w:autoSpaceDE w:val="0"/>
        <w:autoSpaceDN w:val="0"/>
        <w:adjustRightInd w:val="0"/>
        <w:spacing w:line="276" w:lineRule="auto"/>
        <w:ind w:firstLine="708"/>
        <w:jc w:val="both"/>
        <w:rPr>
          <w:rFonts w:ascii="Arial" w:hAnsi="Arial" w:cs="Arial"/>
        </w:rPr>
      </w:pPr>
    </w:p>
    <w:p w14:paraId="052B4F9C" w14:textId="2FB8C7AC" w:rsidR="005C5B95" w:rsidRDefault="005C5B95" w:rsidP="005C5B95">
      <w:pPr>
        <w:autoSpaceDE w:val="0"/>
        <w:autoSpaceDN w:val="0"/>
        <w:adjustRightInd w:val="0"/>
        <w:spacing w:line="276" w:lineRule="auto"/>
        <w:ind w:firstLine="708"/>
        <w:jc w:val="both"/>
        <w:rPr>
          <w:rFonts w:ascii="Arial" w:hAnsi="Arial" w:cs="Arial"/>
        </w:rPr>
      </w:pPr>
    </w:p>
    <w:tbl>
      <w:tblPr>
        <w:tblStyle w:val="Tablaconcuadrcula"/>
        <w:tblW w:w="5000" w:type="pct"/>
        <w:tblLook w:val="04A0" w:firstRow="1" w:lastRow="0" w:firstColumn="1" w:lastColumn="0" w:noHBand="0" w:noVBand="1"/>
      </w:tblPr>
      <w:tblGrid>
        <w:gridCol w:w="972"/>
        <w:gridCol w:w="1983"/>
        <w:gridCol w:w="1983"/>
        <w:gridCol w:w="1962"/>
        <w:gridCol w:w="1928"/>
      </w:tblGrid>
      <w:tr w:rsidR="005C5B95" w:rsidRPr="005743CD" w14:paraId="5D8C3911" w14:textId="77777777" w:rsidTr="005C5B95">
        <w:tc>
          <w:tcPr>
            <w:tcW w:w="551" w:type="pct"/>
          </w:tcPr>
          <w:p w14:paraId="104AFC0B" w14:textId="77777777" w:rsidR="005C5B95" w:rsidRPr="005743CD" w:rsidRDefault="005C5B95" w:rsidP="00AA50DB">
            <w:pPr>
              <w:autoSpaceDE w:val="0"/>
              <w:autoSpaceDN w:val="0"/>
              <w:adjustRightInd w:val="0"/>
              <w:jc w:val="both"/>
              <w:rPr>
                <w:rFonts w:ascii="Arial" w:hAnsi="Arial" w:cs="Arial"/>
                <w:sz w:val="22"/>
                <w:szCs w:val="20"/>
              </w:rPr>
            </w:pPr>
          </w:p>
        </w:tc>
        <w:tc>
          <w:tcPr>
            <w:tcW w:w="1123" w:type="pct"/>
          </w:tcPr>
          <w:p w14:paraId="27B3E600"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PROPUESTA REALIZADA POR:</w:t>
            </w:r>
          </w:p>
        </w:tc>
        <w:tc>
          <w:tcPr>
            <w:tcW w:w="1123" w:type="pct"/>
          </w:tcPr>
          <w:p w14:paraId="3B8B43B9"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NOMBRE DE PROPUESTA</w:t>
            </w:r>
          </w:p>
        </w:tc>
        <w:tc>
          <w:tcPr>
            <w:tcW w:w="1111" w:type="pct"/>
          </w:tcPr>
          <w:p w14:paraId="68B1F31C"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MODALIDAD</w:t>
            </w:r>
          </w:p>
        </w:tc>
        <w:tc>
          <w:tcPr>
            <w:tcW w:w="1092" w:type="pct"/>
          </w:tcPr>
          <w:p w14:paraId="0DC87063" w14:textId="77777777" w:rsidR="005C5B95" w:rsidRPr="005743CD" w:rsidRDefault="005C5B95" w:rsidP="00AA50DB">
            <w:pPr>
              <w:autoSpaceDE w:val="0"/>
              <w:autoSpaceDN w:val="0"/>
              <w:adjustRightInd w:val="0"/>
              <w:jc w:val="center"/>
              <w:rPr>
                <w:rFonts w:ascii="Arial" w:hAnsi="Arial" w:cs="Arial"/>
                <w:b/>
                <w:sz w:val="22"/>
                <w:szCs w:val="20"/>
              </w:rPr>
            </w:pPr>
            <w:r w:rsidRPr="005743CD">
              <w:rPr>
                <w:rFonts w:ascii="Arial" w:hAnsi="Arial" w:cs="Arial"/>
                <w:b/>
                <w:sz w:val="22"/>
                <w:szCs w:val="20"/>
              </w:rPr>
              <w:t>DISCIPLINA</w:t>
            </w:r>
          </w:p>
        </w:tc>
      </w:tr>
      <w:tr w:rsidR="005C5B95" w:rsidRPr="005743CD" w14:paraId="265C6210" w14:textId="77777777" w:rsidTr="005C5B95">
        <w:tc>
          <w:tcPr>
            <w:tcW w:w="551" w:type="pct"/>
          </w:tcPr>
          <w:p w14:paraId="6776165E"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1</w:t>
            </w:r>
          </w:p>
        </w:tc>
        <w:tc>
          <w:tcPr>
            <w:tcW w:w="1123" w:type="pct"/>
          </w:tcPr>
          <w:p w14:paraId="38450225" w14:textId="54688994" w:rsidR="005C5B95" w:rsidRPr="00E50EED" w:rsidRDefault="00E50EED" w:rsidP="00E50EED">
            <w:pPr>
              <w:autoSpaceDE w:val="0"/>
              <w:autoSpaceDN w:val="0"/>
              <w:adjustRightInd w:val="0"/>
              <w:jc w:val="both"/>
              <w:rPr>
                <w:rFonts w:ascii="Arial" w:hAnsi="Arial" w:cs="Arial"/>
                <w:bCs/>
                <w:sz w:val="22"/>
                <w:szCs w:val="20"/>
              </w:rPr>
            </w:pPr>
            <w:r w:rsidRPr="00E50EED">
              <w:rPr>
                <w:rFonts w:ascii="Arial" w:hAnsi="Arial" w:cs="Arial"/>
                <w:bCs/>
                <w:sz w:val="22"/>
                <w:szCs w:val="20"/>
              </w:rPr>
              <w:t>Julio César Barrientos Soto</w:t>
            </w:r>
          </w:p>
        </w:tc>
        <w:tc>
          <w:tcPr>
            <w:tcW w:w="1123" w:type="pct"/>
          </w:tcPr>
          <w:p w14:paraId="4A7011CB" w14:textId="2D44821C" w:rsidR="005C5B95" w:rsidRPr="005743CD" w:rsidRDefault="00A82627" w:rsidP="00AA50DB">
            <w:pPr>
              <w:autoSpaceDE w:val="0"/>
              <w:autoSpaceDN w:val="0"/>
              <w:adjustRightInd w:val="0"/>
              <w:jc w:val="center"/>
              <w:rPr>
                <w:rFonts w:ascii="Arial" w:hAnsi="Arial" w:cs="Arial"/>
                <w:b/>
                <w:sz w:val="22"/>
                <w:szCs w:val="20"/>
              </w:rPr>
            </w:pPr>
            <w:r>
              <w:rPr>
                <w:rFonts w:ascii="Arial" w:hAnsi="Arial" w:cs="Arial"/>
                <w:sz w:val="22"/>
                <w:szCs w:val="20"/>
              </w:rPr>
              <w:t>Leonel Nuñez Martell</w:t>
            </w:r>
          </w:p>
        </w:tc>
        <w:tc>
          <w:tcPr>
            <w:tcW w:w="1111" w:type="pct"/>
          </w:tcPr>
          <w:p w14:paraId="4867761B" w14:textId="77777777" w:rsidR="005C5B95" w:rsidRPr="005743CD" w:rsidRDefault="005C5B95" w:rsidP="00AA50DB">
            <w:pPr>
              <w:contextualSpacing/>
              <w:jc w:val="both"/>
              <w:rPr>
                <w:rFonts w:ascii="Arial" w:hAnsi="Arial" w:cs="Arial"/>
                <w:sz w:val="22"/>
                <w:szCs w:val="20"/>
              </w:rPr>
            </w:pPr>
            <w:r w:rsidRPr="005743CD">
              <w:rPr>
                <w:rFonts w:ascii="Arial" w:hAnsi="Arial" w:cs="Arial"/>
                <w:sz w:val="22"/>
                <w:szCs w:val="20"/>
              </w:rPr>
              <w:t xml:space="preserve">Coach o Entrenador </w:t>
            </w:r>
          </w:p>
          <w:p w14:paraId="442AD016" w14:textId="77777777" w:rsidR="005C5B95" w:rsidRPr="005743CD" w:rsidRDefault="005C5B95" w:rsidP="00AA50DB">
            <w:pPr>
              <w:autoSpaceDE w:val="0"/>
              <w:autoSpaceDN w:val="0"/>
              <w:adjustRightInd w:val="0"/>
              <w:jc w:val="center"/>
              <w:rPr>
                <w:rFonts w:ascii="Arial" w:hAnsi="Arial" w:cs="Arial"/>
                <w:b/>
                <w:sz w:val="22"/>
                <w:szCs w:val="20"/>
              </w:rPr>
            </w:pPr>
          </w:p>
        </w:tc>
        <w:tc>
          <w:tcPr>
            <w:tcW w:w="1092" w:type="pct"/>
          </w:tcPr>
          <w:p w14:paraId="397DB382" w14:textId="45A499F2" w:rsidR="005C5B95" w:rsidRPr="00A82627" w:rsidRDefault="00A82627" w:rsidP="00AA50DB">
            <w:pPr>
              <w:autoSpaceDE w:val="0"/>
              <w:autoSpaceDN w:val="0"/>
              <w:adjustRightInd w:val="0"/>
              <w:jc w:val="center"/>
              <w:rPr>
                <w:rFonts w:ascii="Arial" w:hAnsi="Arial" w:cs="Arial"/>
                <w:sz w:val="22"/>
                <w:szCs w:val="20"/>
              </w:rPr>
            </w:pPr>
            <w:r>
              <w:rPr>
                <w:rFonts w:ascii="Arial" w:hAnsi="Arial" w:cs="Arial"/>
                <w:sz w:val="22"/>
                <w:szCs w:val="20"/>
              </w:rPr>
              <w:t>Canotaje</w:t>
            </w:r>
          </w:p>
        </w:tc>
      </w:tr>
      <w:tr w:rsidR="005C5B95" w:rsidRPr="005743CD" w14:paraId="4CF9C222" w14:textId="77777777" w:rsidTr="005C5B95">
        <w:tc>
          <w:tcPr>
            <w:tcW w:w="551" w:type="pct"/>
          </w:tcPr>
          <w:p w14:paraId="412ABF80"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2</w:t>
            </w:r>
          </w:p>
        </w:tc>
        <w:tc>
          <w:tcPr>
            <w:tcW w:w="1123" w:type="pct"/>
          </w:tcPr>
          <w:p w14:paraId="20017A7A" w14:textId="11182FA0" w:rsidR="005C5B95" w:rsidRPr="005743CD" w:rsidRDefault="00E50EED" w:rsidP="00AA50DB">
            <w:pPr>
              <w:autoSpaceDE w:val="0"/>
              <w:autoSpaceDN w:val="0"/>
              <w:adjustRightInd w:val="0"/>
              <w:rPr>
                <w:rFonts w:ascii="Arial" w:hAnsi="Arial" w:cs="Arial"/>
                <w:sz w:val="22"/>
                <w:szCs w:val="20"/>
              </w:rPr>
            </w:pPr>
            <w:r>
              <w:rPr>
                <w:rFonts w:ascii="Arial" w:hAnsi="Arial" w:cs="Arial"/>
                <w:sz w:val="22"/>
                <w:szCs w:val="20"/>
              </w:rPr>
              <w:t>Gustavo Alcalá Villanueva</w:t>
            </w:r>
          </w:p>
        </w:tc>
        <w:tc>
          <w:tcPr>
            <w:tcW w:w="1123" w:type="pct"/>
          </w:tcPr>
          <w:p w14:paraId="73C46027" w14:textId="6A920E6B" w:rsidR="005C5B95" w:rsidRPr="005743CD" w:rsidRDefault="00A82627" w:rsidP="00AA50DB">
            <w:pPr>
              <w:autoSpaceDE w:val="0"/>
              <w:autoSpaceDN w:val="0"/>
              <w:adjustRightInd w:val="0"/>
              <w:jc w:val="center"/>
              <w:rPr>
                <w:rFonts w:ascii="Arial" w:hAnsi="Arial" w:cs="Arial"/>
                <w:sz w:val="22"/>
                <w:szCs w:val="20"/>
              </w:rPr>
            </w:pPr>
            <w:r>
              <w:rPr>
                <w:rFonts w:ascii="Arial" w:hAnsi="Arial" w:cs="Arial"/>
                <w:sz w:val="22"/>
                <w:szCs w:val="20"/>
              </w:rPr>
              <w:t>Gustavo Alcalá Villanueva</w:t>
            </w:r>
          </w:p>
        </w:tc>
        <w:tc>
          <w:tcPr>
            <w:tcW w:w="1111" w:type="pct"/>
          </w:tcPr>
          <w:p w14:paraId="1D74E90C" w14:textId="77777777" w:rsidR="00A82627" w:rsidRPr="005743CD" w:rsidRDefault="00A82627" w:rsidP="00A82627">
            <w:pPr>
              <w:contextualSpacing/>
              <w:jc w:val="both"/>
              <w:rPr>
                <w:rFonts w:ascii="Arial" w:hAnsi="Arial" w:cs="Arial"/>
                <w:sz w:val="22"/>
                <w:szCs w:val="20"/>
              </w:rPr>
            </w:pPr>
            <w:r w:rsidRPr="005743CD">
              <w:rPr>
                <w:rFonts w:ascii="Arial" w:hAnsi="Arial" w:cs="Arial"/>
                <w:sz w:val="22"/>
                <w:szCs w:val="20"/>
              </w:rPr>
              <w:t xml:space="preserve">Coach o Entrenador </w:t>
            </w:r>
          </w:p>
          <w:p w14:paraId="4FA99D19" w14:textId="4A544200" w:rsidR="005C5B95" w:rsidRPr="005743CD" w:rsidRDefault="005C5B95" w:rsidP="00AA50DB">
            <w:pPr>
              <w:contextualSpacing/>
              <w:jc w:val="both"/>
              <w:rPr>
                <w:rFonts w:ascii="Arial" w:hAnsi="Arial" w:cs="Arial"/>
                <w:sz w:val="22"/>
                <w:szCs w:val="20"/>
              </w:rPr>
            </w:pPr>
          </w:p>
        </w:tc>
        <w:tc>
          <w:tcPr>
            <w:tcW w:w="1092" w:type="pct"/>
          </w:tcPr>
          <w:p w14:paraId="38FC9555" w14:textId="1099D6F9" w:rsidR="005C5B95" w:rsidRPr="005743CD" w:rsidRDefault="00A82627" w:rsidP="00AA50DB">
            <w:pPr>
              <w:autoSpaceDE w:val="0"/>
              <w:autoSpaceDN w:val="0"/>
              <w:adjustRightInd w:val="0"/>
              <w:jc w:val="center"/>
              <w:rPr>
                <w:rFonts w:ascii="Arial" w:hAnsi="Arial" w:cs="Arial"/>
                <w:sz w:val="22"/>
                <w:szCs w:val="20"/>
              </w:rPr>
            </w:pPr>
            <w:r>
              <w:rPr>
                <w:rFonts w:ascii="Arial" w:hAnsi="Arial" w:cs="Arial"/>
                <w:sz w:val="22"/>
                <w:szCs w:val="20"/>
              </w:rPr>
              <w:t>Futbol Soccer</w:t>
            </w:r>
          </w:p>
        </w:tc>
      </w:tr>
      <w:tr w:rsidR="005C5B95" w:rsidRPr="005743CD" w14:paraId="4FA0EBCF" w14:textId="77777777" w:rsidTr="005C5B95">
        <w:tc>
          <w:tcPr>
            <w:tcW w:w="551" w:type="pct"/>
          </w:tcPr>
          <w:p w14:paraId="24996D8B"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lastRenderedPageBreak/>
              <w:t>3</w:t>
            </w:r>
          </w:p>
        </w:tc>
        <w:tc>
          <w:tcPr>
            <w:tcW w:w="1123" w:type="pct"/>
          </w:tcPr>
          <w:p w14:paraId="2D0C2325" w14:textId="173F80C1" w:rsidR="005C5B95" w:rsidRPr="005743CD" w:rsidRDefault="00E50EED" w:rsidP="00AA50DB">
            <w:pPr>
              <w:autoSpaceDE w:val="0"/>
              <w:autoSpaceDN w:val="0"/>
              <w:adjustRightInd w:val="0"/>
              <w:rPr>
                <w:rFonts w:ascii="Arial" w:hAnsi="Arial" w:cs="Arial"/>
                <w:sz w:val="22"/>
                <w:szCs w:val="20"/>
              </w:rPr>
            </w:pPr>
            <w:r>
              <w:rPr>
                <w:rFonts w:ascii="Arial" w:hAnsi="Arial" w:cs="Arial"/>
                <w:sz w:val="22"/>
                <w:szCs w:val="20"/>
              </w:rPr>
              <w:t>Pedro Romero Baltazar</w:t>
            </w:r>
          </w:p>
        </w:tc>
        <w:tc>
          <w:tcPr>
            <w:tcW w:w="1123" w:type="pct"/>
          </w:tcPr>
          <w:p w14:paraId="45AD1E61" w14:textId="2E58D36E" w:rsidR="005C5B95" w:rsidRPr="005743CD" w:rsidRDefault="00A82627" w:rsidP="00493B28">
            <w:pPr>
              <w:autoSpaceDE w:val="0"/>
              <w:autoSpaceDN w:val="0"/>
              <w:adjustRightInd w:val="0"/>
              <w:jc w:val="both"/>
              <w:rPr>
                <w:rFonts w:ascii="Arial" w:hAnsi="Arial" w:cs="Arial"/>
                <w:sz w:val="22"/>
                <w:szCs w:val="20"/>
              </w:rPr>
            </w:pPr>
            <w:r>
              <w:rPr>
                <w:rFonts w:ascii="Arial" w:hAnsi="Arial" w:cs="Arial"/>
                <w:sz w:val="22"/>
                <w:szCs w:val="20"/>
              </w:rPr>
              <w:t>Anton R. Montelongo Avalos</w:t>
            </w:r>
            <w:r w:rsidR="005C5B95" w:rsidRPr="005743CD">
              <w:rPr>
                <w:rFonts w:ascii="Arial" w:hAnsi="Arial" w:cs="Arial"/>
                <w:sz w:val="22"/>
                <w:szCs w:val="20"/>
              </w:rPr>
              <w:t xml:space="preserve"> </w:t>
            </w:r>
          </w:p>
        </w:tc>
        <w:tc>
          <w:tcPr>
            <w:tcW w:w="1111" w:type="pct"/>
          </w:tcPr>
          <w:p w14:paraId="1D734436" w14:textId="77777777" w:rsidR="005C5B95" w:rsidRPr="005743CD" w:rsidRDefault="005C5B95" w:rsidP="00AA50DB">
            <w:pPr>
              <w:contextualSpacing/>
              <w:jc w:val="both"/>
              <w:rPr>
                <w:rFonts w:ascii="Arial" w:hAnsi="Arial" w:cs="Arial"/>
                <w:sz w:val="22"/>
                <w:szCs w:val="20"/>
              </w:rPr>
            </w:pPr>
            <w:r w:rsidRPr="005743CD">
              <w:rPr>
                <w:rFonts w:ascii="Arial" w:hAnsi="Arial" w:cs="Arial"/>
                <w:sz w:val="22"/>
                <w:szCs w:val="20"/>
              </w:rPr>
              <w:t xml:space="preserve">Coach o Entrenador </w:t>
            </w:r>
          </w:p>
          <w:p w14:paraId="6A0C7E57" w14:textId="77777777" w:rsidR="005C5B95" w:rsidRPr="005743CD" w:rsidRDefault="005C5B95" w:rsidP="00AA50DB">
            <w:pPr>
              <w:contextualSpacing/>
              <w:jc w:val="both"/>
              <w:rPr>
                <w:rFonts w:ascii="Arial" w:hAnsi="Arial" w:cs="Arial"/>
                <w:sz w:val="22"/>
                <w:szCs w:val="20"/>
              </w:rPr>
            </w:pPr>
          </w:p>
        </w:tc>
        <w:tc>
          <w:tcPr>
            <w:tcW w:w="1092" w:type="pct"/>
          </w:tcPr>
          <w:p w14:paraId="7C57CEAE" w14:textId="161A617A" w:rsidR="005C5B95" w:rsidRPr="005743CD" w:rsidRDefault="00A82627" w:rsidP="00AA50DB">
            <w:pPr>
              <w:autoSpaceDE w:val="0"/>
              <w:autoSpaceDN w:val="0"/>
              <w:adjustRightInd w:val="0"/>
              <w:jc w:val="center"/>
              <w:rPr>
                <w:rFonts w:ascii="Arial" w:hAnsi="Arial" w:cs="Arial"/>
                <w:sz w:val="22"/>
                <w:szCs w:val="20"/>
              </w:rPr>
            </w:pPr>
            <w:r>
              <w:rPr>
                <w:rFonts w:ascii="Arial" w:hAnsi="Arial" w:cs="Arial"/>
                <w:sz w:val="22"/>
                <w:szCs w:val="20"/>
              </w:rPr>
              <w:t>Ajedrez</w:t>
            </w:r>
          </w:p>
        </w:tc>
      </w:tr>
      <w:tr w:rsidR="005C5B95" w:rsidRPr="005743CD" w14:paraId="1DD8DBDB" w14:textId="77777777" w:rsidTr="005C5B95">
        <w:tc>
          <w:tcPr>
            <w:tcW w:w="551" w:type="pct"/>
          </w:tcPr>
          <w:p w14:paraId="6B83551D"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4</w:t>
            </w:r>
          </w:p>
        </w:tc>
        <w:tc>
          <w:tcPr>
            <w:tcW w:w="1123" w:type="pct"/>
          </w:tcPr>
          <w:p w14:paraId="28652F79" w14:textId="3A4CFF07" w:rsidR="005C5B95" w:rsidRPr="005743CD" w:rsidRDefault="00E50EED" w:rsidP="00AA50DB">
            <w:pPr>
              <w:autoSpaceDE w:val="0"/>
              <w:autoSpaceDN w:val="0"/>
              <w:adjustRightInd w:val="0"/>
              <w:jc w:val="both"/>
              <w:rPr>
                <w:rFonts w:ascii="Arial" w:hAnsi="Arial" w:cs="Arial"/>
                <w:sz w:val="22"/>
                <w:szCs w:val="20"/>
              </w:rPr>
            </w:pPr>
            <w:r>
              <w:rPr>
                <w:rFonts w:ascii="Arial" w:hAnsi="Arial" w:cs="Arial"/>
                <w:sz w:val="22"/>
                <w:szCs w:val="20"/>
              </w:rPr>
              <w:t>Rosa Cecilia Gómez Galindo</w:t>
            </w:r>
          </w:p>
        </w:tc>
        <w:tc>
          <w:tcPr>
            <w:tcW w:w="1123" w:type="pct"/>
          </w:tcPr>
          <w:p w14:paraId="4CDB0B33" w14:textId="03BB1F60" w:rsidR="005C5B95" w:rsidRPr="005743CD" w:rsidRDefault="00A82627" w:rsidP="00AA50DB">
            <w:pPr>
              <w:autoSpaceDE w:val="0"/>
              <w:autoSpaceDN w:val="0"/>
              <w:adjustRightInd w:val="0"/>
              <w:jc w:val="both"/>
              <w:rPr>
                <w:rFonts w:ascii="Arial" w:hAnsi="Arial" w:cs="Arial"/>
                <w:sz w:val="22"/>
                <w:szCs w:val="20"/>
              </w:rPr>
            </w:pPr>
            <w:r>
              <w:rPr>
                <w:rFonts w:ascii="Arial" w:hAnsi="Arial" w:cs="Arial"/>
                <w:sz w:val="22"/>
                <w:szCs w:val="20"/>
              </w:rPr>
              <w:t>José Guadalupe Perales Sierra</w:t>
            </w:r>
          </w:p>
        </w:tc>
        <w:tc>
          <w:tcPr>
            <w:tcW w:w="1111" w:type="pct"/>
          </w:tcPr>
          <w:p w14:paraId="01BAFC9C" w14:textId="77777777" w:rsidR="00A82627" w:rsidRPr="005743CD" w:rsidRDefault="00A82627" w:rsidP="00A82627">
            <w:pPr>
              <w:contextualSpacing/>
              <w:jc w:val="both"/>
              <w:rPr>
                <w:rFonts w:ascii="Arial" w:hAnsi="Arial" w:cs="Arial"/>
                <w:sz w:val="22"/>
                <w:szCs w:val="20"/>
              </w:rPr>
            </w:pPr>
            <w:r w:rsidRPr="005743CD">
              <w:rPr>
                <w:rFonts w:ascii="Arial" w:hAnsi="Arial" w:cs="Arial"/>
                <w:sz w:val="22"/>
                <w:szCs w:val="20"/>
              </w:rPr>
              <w:t xml:space="preserve">Coach o Entrenador </w:t>
            </w:r>
          </w:p>
          <w:p w14:paraId="0A497FFE" w14:textId="2FDB0E29" w:rsidR="005C5B95" w:rsidRPr="005743CD" w:rsidRDefault="005C5B95" w:rsidP="00AA50DB">
            <w:pPr>
              <w:autoSpaceDE w:val="0"/>
              <w:autoSpaceDN w:val="0"/>
              <w:adjustRightInd w:val="0"/>
              <w:jc w:val="both"/>
              <w:rPr>
                <w:rFonts w:ascii="Arial" w:hAnsi="Arial" w:cs="Arial"/>
                <w:sz w:val="22"/>
                <w:szCs w:val="20"/>
              </w:rPr>
            </w:pPr>
          </w:p>
        </w:tc>
        <w:tc>
          <w:tcPr>
            <w:tcW w:w="1092" w:type="pct"/>
          </w:tcPr>
          <w:p w14:paraId="40BFEC4B" w14:textId="1857C7AE" w:rsidR="005C5B95" w:rsidRPr="005743CD" w:rsidRDefault="00A82627" w:rsidP="00AA50DB">
            <w:pPr>
              <w:autoSpaceDE w:val="0"/>
              <w:autoSpaceDN w:val="0"/>
              <w:adjustRightInd w:val="0"/>
              <w:jc w:val="both"/>
              <w:rPr>
                <w:rFonts w:ascii="Arial" w:hAnsi="Arial" w:cs="Arial"/>
                <w:sz w:val="22"/>
                <w:szCs w:val="20"/>
              </w:rPr>
            </w:pPr>
            <w:r>
              <w:rPr>
                <w:rFonts w:ascii="Arial" w:hAnsi="Arial" w:cs="Arial"/>
                <w:sz w:val="22"/>
                <w:szCs w:val="20"/>
              </w:rPr>
              <w:t>Voleibol</w:t>
            </w:r>
          </w:p>
        </w:tc>
      </w:tr>
      <w:tr w:rsidR="005C5B95" w:rsidRPr="005743CD" w14:paraId="346B5777" w14:textId="77777777" w:rsidTr="005C5B95">
        <w:tc>
          <w:tcPr>
            <w:tcW w:w="551" w:type="pct"/>
          </w:tcPr>
          <w:p w14:paraId="23771589"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5</w:t>
            </w:r>
          </w:p>
        </w:tc>
        <w:tc>
          <w:tcPr>
            <w:tcW w:w="1123" w:type="pct"/>
          </w:tcPr>
          <w:p w14:paraId="2A81EC5B" w14:textId="18D2AD32" w:rsidR="005C5B95" w:rsidRPr="005743CD" w:rsidRDefault="00E50EED" w:rsidP="00AA50DB">
            <w:pPr>
              <w:autoSpaceDE w:val="0"/>
              <w:autoSpaceDN w:val="0"/>
              <w:adjustRightInd w:val="0"/>
              <w:jc w:val="both"/>
              <w:rPr>
                <w:rFonts w:ascii="Arial" w:hAnsi="Arial" w:cs="Arial"/>
                <w:sz w:val="22"/>
                <w:szCs w:val="20"/>
              </w:rPr>
            </w:pPr>
            <w:r>
              <w:rPr>
                <w:rFonts w:ascii="Arial" w:hAnsi="Arial" w:cs="Arial"/>
                <w:sz w:val="22"/>
                <w:szCs w:val="20"/>
              </w:rPr>
              <w:t>Ana Gabriela Reyes Lucatero</w:t>
            </w:r>
          </w:p>
        </w:tc>
        <w:tc>
          <w:tcPr>
            <w:tcW w:w="1123" w:type="pct"/>
          </w:tcPr>
          <w:p w14:paraId="555532C1" w14:textId="04988D50" w:rsidR="005C5B95" w:rsidRPr="005743CD" w:rsidRDefault="00A82627" w:rsidP="00AA50DB">
            <w:pPr>
              <w:autoSpaceDE w:val="0"/>
              <w:autoSpaceDN w:val="0"/>
              <w:adjustRightInd w:val="0"/>
              <w:jc w:val="both"/>
              <w:rPr>
                <w:rFonts w:ascii="Arial" w:hAnsi="Arial" w:cs="Arial"/>
                <w:sz w:val="22"/>
                <w:szCs w:val="20"/>
              </w:rPr>
            </w:pPr>
            <w:r>
              <w:rPr>
                <w:rFonts w:ascii="Arial" w:hAnsi="Arial" w:cs="Arial"/>
                <w:sz w:val="22"/>
                <w:szCs w:val="20"/>
              </w:rPr>
              <w:t>Kevin Teodoro Aguilar Pérez</w:t>
            </w:r>
          </w:p>
        </w:tc>
        <w:tc>
          <w:tcPr>
            <w:tcW w:w="1111" w:type="pct"/>
          </w:tcPr>
          <w:p w14:paraId="4088EBD5" w14:textId="08C674FF" w:rsidR="005C5B95" w:rsidRPr="005743CD" w:rsidRDefault="00A82627" w:rsidP="00AA50DB">
            <w:pPr>
              <w:autoSpaceDE w:val="0"/>
              <w:autoSpaceDN w:val="0"/>
              <w:adjustRightInd w:val="0"/>
              <w:jc w:val="both"/>
              <w:rPr>
                <w:rFonts w:ascii="Arial" w:hAnsi="Arial" w:cs="Arial"/>
                <w:sz w:val="22"/>
                <w:szCs w:val="20"/>
              </w:rPr>
            </w:pPr>
            <w:r>
              <w:rPr>
                <w:rFonts w:ascii="Arial" w:hAnsi="Arial" w:cs="Arial"/>
                <w:sz w:val="22"/>
                <w:szCs w:val="20"/>
              </w:rPr>
              <w:t>Coach o Entrenador</w:t>
            </w:r>
          </w:p>
        </w:tc>
        <w:tc>
          <w:tcPr>
            <w:tcW w:w="1092" w:type="pct"/>
          </w:tcPr>
          <w:p w14:paraId="5FCC1C6C" w14:textId="13D3A530" w:rsidR="005C5B95" w:rsidRPr="005743CD" w:rsidRDefault="00A82627" w:rsidP="00AA50DB">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B71B9D" w:rsidRPr="005743CD" w14:paraId="4A7E2DFF" w14:textId="77777777" w:rsidTr="005C5B95">
        <w:tc>
          <w:tcPr>
            <w:tcW w:w="551" w:type="pct"/>
          </w:tcPr>
          <w:p w14:paraId="15075037" w14:textId="77777777" w:rsidR="00B71B9D" w:rsidRPr="005743CD" w:rsidRDefault="00B71B9D" w:rsidP="00B71B9D">
            <w:pPr>
              <w:autoSpaceDE w:val="0"/>
              <w:autoSpaceDN w:val="0"/>
              <w:adjustRightInd w:val="0"/>
              <w:jc w:val="both"/>
              <w:rPr>
                <w:rFonts w:ascii="Arial" w:hAnsi="Arial" w:cs="Arial"/>
                <w:sz w:val="22"/>
                <w:szCs w:val="20"/>
              </w:rPr>
            </w:pPr>
            <w:r w:rsidRPr="005743CD">
              <w:rPr>
                <w:rFonts w:ascii="Arial" w:hAnsi="Arial" w:cs="Arial"/>
                <w:sz w:val="22"/>
                <w:szCs w:val="20"/>
              </w:rPr>
              <w:t>6</w:t>
            </w:r>
          </w:p>
        </w:tc>
        <w:tc>
          <w:tcPr>
            <w:tcW w:w="1123" w:type="pct"/>
          </w:tcPr>
          <w:p w14:paraId="549D1B9B" w14:textId="4BE5F294" w:rsidR="00B71B9D" w:rsidRPr="005743CD" w:rsidRDefault="00E50EED" w:rsidP="00B71B9D">
            <w:pPr>
              <w:autoSpaceDE w:val="0"/>
              <w:autoSpaceDN w:val="0"/>
              <w:adjustRightInd w:val="0"/>
              <w:jc w:val="both"/>
              <w:rPr>
                <w:rFonts w:ascii="Arial" w:hAnsi="Arial" w:cs="Arial"/>
                <w:sz w:val="22"/>
                <w:szCs w:val="20"/>
              </w:rPr>
            </w:pPr>
            <w:r>
              <w:rPr>
                <w:rFonts w:ascii="Arial" w:hAnsi="Arial" w:cs="Arial"/>
                <w:sz w:val="22"/>
                <w:szCs w:val="20"/>
              </w:rPr>
              <w:t>Kevin Eduardo Deniz Rodríguez</w:t>
            </w:r>
          </w:p>
        </w:tc>
        <w:tc>
          <w:tcPr>
            <w:tcW w:w="1123" w:type="pct"/>
          </w:tcPr>
          <w:p w14:paraId="2A38EA0B" w14:textId="0AC5639D" w:rsidR="00B71B9D" w:rsidRPr="005743CD" w:rsidRDefault="00B71B9D" w:rsidP="00B71B9D">
            <w:pPr>
              <w:autoSpaceDE w:val="0"/>
              <w:autoSpaceDN w:val="0"/>
              <w:adjustRightInd w:val="0"/>
              <w:jc w:val="both"/>
              <w:rPr>
                <w:rFonts w:ascii="Arial" w:hAnsi="Arial" w:cs="Arial"/>
                <w:sz w:val="22"/>
                <w:szCs w:val="20"/>
              </w:rPr>
            </w:pPr>
            <w:r>
              <w:rPr>
                <w:rFonts w:ascii="Arial" w:hAnsi="Arial" w:cs="Arial"/>
                <w:sz w:val="22"/>
                <w:szCs w:val="20"/>
              </w:rPr>
              <w:t>Haniel Rodríguez Moreno</w:t>
            </w:r>
          </w:p>
        </w:tc>
        <w:tc>
          <w:tcPr>
            <w:tcW w:w="1111" w:type="pct"/>
          </w:tcPr>
          <w:p w14:paraId="64776E94" w14:textId="4B6C86C5" w:rsidR="00B71B9D" w:rsidRPr="005743CD" w:rsidRDefault="00B71B9D" w:rsidP="00B71B9D">
            <w:pPr>
              <w:autoSpaceDE w:val="0"/>
              <w:autoSpaceDN w:val="0"/>
              <w:adjustRightInd w:val="0"/>
              <w:jc w:val="both"/>
              <w:rPr>
                <w:rFonts w:ascii="Arial" w:hAnsi="Arial" w:cs="Arial"/>
                <w:sz w:val="22"/>
                <w:szCs w:val="20"/>
              </w:rPr>
            </w:pPr>
            <w:r w:rsidRPr="00717C33">
              <w:rPr>
                <w:rFonts w:ascii="Arial" w:hAnsi="Arial" w:cs="Arial"/>
                <w:sz w:val="22"/>
                <w:szCs w:val="20"/>
              </w:rPr>
              <w:t>Coach o Entrenador</w:t>
            </w:r>
          </w:p>
        </w:tc>
        <w:tc>
          <w:tcPr>
            <w:tcW w:w="1092" w:type="pct"/>
          </w:tcPr>
          <w:p w14:paraId="54DA01A6" w14:textId="7128DD36" w:rsidR="00B71B9D" w:rsidRPr="005743CD" w:rsidRDefault="00B71B9D" w:rsidP="00B71B9D">
            <w:pPr>
              <w:autoSpaceDE w:val="0"/>
              <w:autoSpaceDN w:val="0"/>
              <w:adjustRightInd w:val="0"/>
              <w:jc w:val="both"/>
              <w:rPr>
                <w:rFonts w:ascii="Arial" w:hAnsi="Arial" w:cs="Arial"/>
                <w:sz w:val="22"/>
                <w:szCs w:val="20"/>
              </w:rPr>
            </w:pPr>
            <w:r>
              <w:rPr>
                <w:rFonts w:ascii="Arial" w:hAnsi="Arial" w:cs="Arial"/>
                <w:sz w:val="22"/>
                <w:szCs w:val="20"/>
              </w:rPr>
              <w:t>Remo</w:t>
            </w:r>
          </w:p>
        </w:tc>
      </w:tr>
      <w:tr w:rsidR="00B71B9D" w:rsidRPr="005743CD" w14:paraId="0AE349F9" w14:textId="77777777" w:rsidTr="005C5B95">
        <w:tc>
          <w:tcPr>
            <w:tcW w:w="551" w:type="pct"/>
          </w:tcPr>
          <w:p w14:paraId="65B770AB" w14:textId="77777777" w:rsidR="00B71B9D" w:rsidRPr="005743CD" w:rsidRDefault="00B71B9D" w:rsidP="00B71B9D">
            <w:pPr>
              <w:autoSpaceDE w:val="0"/>
              <w:autoSpaceDN w:val="0"/>
              <w:adjustRightInd w:val="0"/>
              <w:jc w:val="both"/>
              <w:rPr>
                <w:rFonts w:ascii="Arial" w:hAnsi="Arial" w:cs="Arial"/>
                <w:sz w:val="22"/>
                <w:szCs w:val="20"/>
              </w:rPr>
            </w:pPr>
            <w:r w:rsidRPr="005743CD">
              <w:rPr>
                <w:rFonts w:ascii="Arial" w:hAnsi="Arial" w:cs="Arial"/>
                <w:sz w:val="22"/>
                <w:szCs w:val="20"/>
              </w:rPr>
              <w:t>7</w:t>
            </w:r>
          </w:p>
        </w:tc>
        <w:tc>
          <w:tcPr>
            <w:tcW w:w="1123" w:type="pct"/>
          </w:tcPr>
          <w:p w14:paraId="496A3294" w14:textId="68297FF5" w:rsidR="00B71B9D" w:rsidRPr="005743CD" w:rsidRDefault="00E50EED" w:rsidP="00B71B9D">
            <w:pPr>
              <w:autoSpaceDE w:val="0"/>
              <w:autoSpaceDN w:val="0"/>
              <w:adjustRightInd w:val="0"/>
              <w:jc w:val="both"/>
              <w:rPr>
                <w:rFonts w:ascii="Arial" w:hAnsi="Arial" w:cs="Arial"/>
                <w:sz w:val="22"/>
                <w:szCs w:val="20"/>
              </w:rPr>
            </w:pPr>
            <w:r>
              <w:rPr>
                <w:rFonts w:ascii="Arial" w:hAnsi="Arial" w:cs="Arial"/>
                <w:sz w:val="22"/>
                <w:szCs w:val="20"/>
              </w:rPr>
              <w:t>Adrián Emmanuel Bracamontes Sánchez</w:t>
            </w:r>
          </w:p>
        </w:tc>
        <w:tc>
          <w:tcPr>
            <w:tcW w:w="1123" w:type="pct"/>
          </w:tcPr>
          <w:p w14:paraId="0A23252C" w14:textId="5D866E97" w:rsidR="00B71B9D" w:rsidRPr="005743CD" w:rsidRDefault="00B71B9D" w:rsidP="00B71B9D">
            <w:pPr>
              <w:autoSpaceDE w:val="0"/>
              <w:autoSpaceDN w:val="0"/>
              <w:adjustRightInd w:val="0"/>
              <w:jc w:val="both"/>
              <w:rPr>
                <w:rFonts w:ascii="Arial" w:hAnsi="Arial" w:cs="Arial"/>
                <w:sz w:val="22"/>
                <w:szCs w:val="20"/>
              </w:rPr>
            </w:pPr>
            <w:r>
              <w:rPr>
                <w:rFonts w:ascii="Arial" w:hAnsi="Arial" w:cs="Arial"/>
                <w:sz w:val="22"/>
                <w:szCs w:val="20"/>
              </w:rPr>
              <w:t>Adrián Emmanuel Bracamontes Sánchez</w:t>
            </w:r>
          </w:p>
        </w:tc>
        <w:tc>
          <w:tcPr>
            <w:tcW w:w="1111" w:type="pct"/>
          </w:tcPr>
          <w:p w14:paraId="0155AE74" w14:textId="1303745F" w:rsidR="00B71B9D" w:rsidRPr="005743CD" w:rsidRDefault="00B71B9D" w:rsidP="00B71B9D">
            <w:pPr>
              <w:autoSpaceDE w:val="0"/>
              <w:autoSpaceDN w:val="0"/>
              <w:adjustRightInd w:val="0"/>
              <w:jc w:val="both"/>
              <w:rPr>
                <w:rFonts w:ascii="Arial" w:hAnsi="Arial" w:cs="Arial"/>
                <w:sz w:val="22"/>
                <w:szCs w:val="20"/>
              </w:rPr>
            </w:pPr>
            <w:r w:rsidRPr="00717C33">
              <w:rPr>
                <w:rFonts w:ascii="Arial" w:hAnsi="Arial" w:cs="Arial"/>
                <w:sz w:val="22"/>
                <w:szCs w:val="20"/>
              </w:rPr>
              <w:t>Coach o Entrenador</w:t>
            </w:r>
          </w:p>
        </w:tc>
        <w:tc>
          <w:tcPr>
            <w:tcW w:w="1092" w:type="pct"/>
          </w:tcPr>
          <w:p w14:paraId="4F1244B9" w14:textId="046D2AD1" w:rsidR="00B71B9D" w:rsidRPr="005743CD" w:rsidRDefault="00B71B9D" w:rsidP="00B71B9D">
            <w:pPr>
              <w:autoSpaceDE w:val="0"/>
              <w:autoSpaceDN w:val="0"/>
              <w:adjustRightInd w:val="0"/>
              <w:jc w:val="both"/>
              <w:rPr>
                <w:rFonts w:ascii="Arial" w:hAnsi="Arial" w:cs="Arial"/>
                <w:sz w:val="22"/>
                <w:szCs w:val="20"/>
              </w:rPr>
            </w:pPr>
            <w:r>
              <w:rPr>
                <w:rFonts w:ascii="Arial" w:hAnsi="Arial" w:cs="Arial"/>
                <w:sz w:val="22"/>
                <w:szCs w:val="20"/>
              </w:rPr>
              <w:t>Taekwondo</w:t>
            </w:r>
          </w:p>
        </w:tc>
      </w:tr>
      <w:tr w:rsidR="005C5B95" w:rsidRPr="005743CD" w14:paraId="6441FB46" w14:textId="77777777" w:rsidTr="005C5B95">
        <w:tc>
          <w:tcPr>
            <w:tcW w:w="551" w:type="pct"/>
          </w:tcPr>
          <w:p w14:paraId="4C998F73"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8</w:t>
            </w:r>
          </w:p>
        </w:tc>
        <w:tc>
          <w:tcPr>
            <w:tcW w:w="1123" w:type="pct"/>
          </w:tcPr>
          <w:p w14:paraId="3A211F3F" w14:textId="3AC60D88" w:rsidR="005C5B95" w:rsidRPr="005743CD" w:rsidRDefault="00493B28" w:rsidP="00AA50DB">
            <w:pPr>
              <w:autoSpaceDE w:val="0"/>
              <w:autoSpaceDN w:val="0"/>
              <w:adjustRightInd w:val="0"/>
              <w:jc w:val="both"/>
              <w:rPr>
                <w:rFonts w:ascii="Arial" w:hAnsi="Arial" w:cs="Arial"/>
                <w:sz w:val="22"/>
                <w:szCs w:val="20"/>
              </w:rPr>
            </w:pPr>
            <w:r>
              <w:rPr>
                <w:rFonts w:ascii="Arial" w:hAnsi="Arial" w:cs="Arial"/>
                <w:sz w:val="22"/>
                <w:szCs w:val="20"/>
              </w:rPr>
              <w:t>Daniel García Barajas</w:t>
            </w:r>
          </w:p>
        </w:tc>
        <w:tc>
          <w:tcPr>
            <w:tcW w:w="1123" w:type="pct"/>
          </w:tcPr>
          <w:p w14:paraId="23B88004" w14:textId="1FCD2CFD" w:rsidR="005C5B95"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Daniel García Barajas</w:t>
            </w:r>
          </w:p>
        </w:tc>
        <w:tc>
          <w:tcPr>
            <w:tcW w:w="1111" w:type="pct"/>
          </w:tcPr>
          <w:p w14:paraId="7813E1E8" w14:textId="77777777" w:rsidR="005C5B95" w:rsidRPr="005743CD" w:rsidRDefault="005C5B95"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2DCE73EC" w14:textId="25DE405E" w:rsidR="005C5B95"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Frontenis</w:t>
            </w:r>
          </w:p>
        </w:tc>
      </w:tr>
      <w:tr w:rsidR="00B71B9D" w:rsidRPr="005743CD" w14:paraId="3A650443" w14:textId="77777777" w:rsidTr="005C5B95">
        <w:tc>
          <w:tcPr>
            <w:tcW w:w="551" w:type="pct"/>
          </w:tcPr>
          <w:p w14:paraId="104BD292" w14:textId="1C5F8870"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9</w:t>
            </w:r>
          </w:p>
        </w:tc>
        <w:tc>
          <w:tcPr>
            <w:tcW w:w="1123" w:type="pct"/>
          </w:tcPr>
          <w:p w14:paraId="47D9DF7D" w14:textId="12D5D80B" w:rsidR="00B71B9D" w:rsidRPr="005743CD" w:rsidRDefault="00493B28" w:rsidP="00AA50DB">
            <w:pPr>
              <w:autoSpaceDE w:val="0"/>
              <w:autoSpaceDN w:val="0"/>
              <w:adjustRightInd w:val="0"/>
              <w:jc w:val="both"/>
              <w:rPr>
                <w:rFonts w:ascii="Arial" w:hAnsi="Arial" w:cs="Arial"/>
                <w:sz w:val="22"/>
                <w:szCs w:val="20"/>
              </w:rPr>
            </w:pPr>
            <w:r>
              <w:rPr>
                <w:rFonts w:ascii="Arial" w:hAnsi="Arial" w:cs="Arial"/>
                <w:sz w:val="22"/>
                <w:szCs w:val="20"/>
              </w:rPr>
              <w:t>Ricardo Mendoza Esparza</w:t>
            </w:r>
          </w:p>
        </w:tc>
        <w:tc>
          <w:tcPr>
            <w:tcW w:w="1123" w:type="pct"/>
          </w:tcPr>
          <w:p w14:paraId="0C5F9DF2" w14:textId="299E1166"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Grecia Sophia Martínez Gudiño</w:t>
            </w:r>
          </w:p>
        </w:tc>
        <w:tc>
          <w:tcPr>
            <w:tcW w:w="1111" w:type="pct"/>
          </w:tcPr>
          <w:p w14:paraId="4B3B1718" w14:textId="586D89C7" w:rsidR="00B71B9D" w:rsidRPr="005743CD" w:rsidRDefault="00B71B9D"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34F1C6D1" w14:textId="71AB4F9B"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Basquetbol</w:t>
            </w:r>
          </w:p>
        </w:tc>
      </w:tr>
      <w:tr w:rsidR="00B71B9D" w:rsidRPr="005743CD" w14:paraId="1524E8A7" w14:textId="77777777" w:rsidTr="005C5B95">
        <w:tc>
          <w:tcPr>
            <w:tcW w:w="551" w:type="pct"/>
          </w:tcPr>
          <w:p w14:paraId="6F19D522" w14:textId="1C27CA98"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10</w:t>
            </w:r>
          </w:p>
        </w:tc>
        <w:tc>
          <w:tcPr>
            <w:tcW w:w="1123" w:type="pct"/>
          </w:tcPr>
          <w:p w14:paraId="4D126912" w14:textId="0BC45AA8" w:rsidR="00B71B9D" w:rsidRPr="005743CD" w:rsidRDefault="00510616" w:rsidP="00AA50DB">
            <w:pPr>
              <w:autoSpaceDE w:val="0"/>
              <w:autoSpaceDN w:val="0"/>
              <w:adjustRightInd w:val="0"/>
              <w:jc w:val="both"/>
              <w:rPr>
                <w:rFonts w:ascii="Arial" w:hAnsi="Arial" w:cs="Arial"/>
                <w:sz w:val="22"/>
                <w:szCs w:val="20"/>
              </w:rPr>
            </w:pPr>
            <w:r>
              <w:rPr>
                <w:rFonts w:ascii="Arial" w:hAnsi="Arial" w:cs="Arial"/>
                <w:sz w:val="22"/>
                <w:szCs w:val="20"/>
              </w:rPr>
              <w:t>Pedro Romero Baltazar</w:t>
            </w:r>
          </w:p>
        </w:tc>
        <w:tc>
          <w:tcPr>
            <w:tcW w:w="1123" w:type="pct"/>
          </w:tcPr>
          <w:p w14:paraId="5655AAC9" w14:textId="7096CBE0"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Abril Ramírez Martínez</w:t>
            </w:r>
          </w:p>
        </w:tc>
        <w:tc>
          <w:tcPr>
            <w:tcW w:w="1111" w:type="pct"/>
          </w:tcPr>
          <w:p w14:paraId="2F85B34B" w14:textId="7D4B7EC4" w:rsidR="00B71B9D" w:rsidRPr="005743CD" w:rsidRDefault="00B71B9D"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373C08A8" w14:textId="32BE2566"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Ajedrez</w:t>
            </w:r>
          </w:p>
        </w:tc>
      </w:tr>
      <w:tr w:rsidR="00B71B9D" w:rsidRPr="005743CD" w14:paraId="51D5D93F" w14:textId="77777777" w:rsidTr="005C5B95">
        <w:tc>
          <w:tcPr>
            <w:tcW w:w="551" w:type="pct"/>
          </w:tcPr>
          <w:p w14:paraId="24A43F34" w14:textId="70B0DA5A"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11</w:t>
            </w:r>
          </w:p>
        </w:tc>
        <w:tc>
          <w:tcPr>
            <w:tcW w:w="1123" w:type="pct"/>
          </w:tcPr>
          <w:p w14:paraId="4C198615" w14:textId="3AEDA5E2" w:rsidR="00B71B9D" w:rsidRPr="005743CD" w:rsidRDefault="00510616" w:rsidP="00AA50DB">
            <w:pPr>
              <w:autoSpaceDE w:val="0"/>
              <w:autoSpaceDN w:val="0"/>
              <w:adjustRightInd w:val="0"/>
              <w:jc w:val="both"/>
              <w:rPr>
                <w:rFonts w:ascii="Arial" w:hAnsi="Arial" w:cs="Arial"/>
                <w:sz w:val="22"/>
                <w:szCs w:val="20"/>
              </w:rPr>
            </w:pPr>
            <w:r>
              <w:rPr>
                <w:rFonts w:ascii="Arial" w:hAnsi="Arial" w:cs="Arial"/>
                <w:sz w:val="22"/>
                <w:szCs w:val="20"/>
              </w:rPr>
              <w:t>Martha Hernández Sánchez</w:t>
            </w:r>
          </w:p>
        </w:tc>
        <w:tc>
          <w:tcPr>
            <w:tcW w:w="1123" w:type="pct"/>
          </w:tcPr>
          <w:p w14:paraId="0A39A574" w14:textId="4CB9FA97"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Laura Cecilia Contreras Vázquez</w:t>
            </w:r>
          </w:p>
        </w:tc>
        <w:tc>
          <w:tcPr>
            <w:tcW w:w="1111" w:type="pct"/>
          </w:tcPr>
          <w:p w14:paraId="608D141A" w14:textId="544B1F7C" w:rsidR="00B71B9D" w:rsidRPr="005743CD" w:rsidRDefault="00B71B9D"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1F4915CB" w14:textId="4D5F72CA"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Canotaje</w:t>
            </w:r>
          </w:p>
        </w:tc>
      </w:tr>
      <w:tr w:rsidR="00B71B9D" w:rsidRPr="005743CD" w14:paraId="6D2E1AAE" w14:textId="77777777" w:rsidTr="005C5B95">
        <w:tc>
          <w:tcPr>
            <w:tcW w:w="551" w:type="pct"/>
          </w:tcPr>
          <w:p w14:paraId="3441B7AA" w14:textId="14C9D64E"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12</w:t>
            </w:r>
          </w:p>
        </w:tc>
        <w:tc>
          <w:tcPr>
            <w:tcW w:w="1123" w:type="pct"/>
          </w:tcPr>
          <w:p w14:paraId="582FCA8D" w14:textId="4E324383" w:rsidR="00B71B9D" w:rsidRPr="005743CD" w:rsidRDefault="00510616" w:rsidP="00AA50DB">
            <w:pPr>
              <w:autoSpaceDE w:val="0"/>
              <w:autoSpaceDN w:val="0"/>
              <w:adjustRightInd w:val="0"/>
              <w:jc w:val="both"/>
              <w:rPr>
                <w:rFonts w:ascii="Arial" w:hAnsi="Arial" w:cs="Arial"/>
                <w:sz w:val="22"/>
                <w:szCs w:val="20"/>
              </w:rPr>
            </w:pPr>
            <w:r>
              <w:rPr>
                <w:rFonts w:ascii="Arial" w:hAnsi="Arial" w:cs="Arial"/>
                <w:sz w:val="22"/>
                <w:szCs w:val="20"/>
              </w:rPr>
              <w:t>Paola González Zamora</w:t>
            </w:r>
          </w:p>
        </w:tc>
        <w:tc>
          <w:tcPr>
            <w:tcW w:w="1123" w:type="pct"/>
          </w:tcPr>
          <w:p w14:paraId="3C7A5C3D" w14:textId="1B948998"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Pedro Contreras Jr.</w:t>
            </w:r>
          </w:p>
        </w:tc>
        <w:tc>
          <w:tcPr>
            <w:tcW w:w="1111" w:type="pct"/>
          </w:tcPr>
          <w:p w14:paraId="3D3161E8" w14:textId="6103C2AB" w:rsidR="00B71B9D" w:rsidRPr="005743CD" w:rsidRDefault="00B71B9D" w:rsidP="00AA50DB">
            <w:pPr>
              <w:autoSpaceDE w:val="0"/>
              <w:autoSpaceDN w:val="0"/>
              <w:adjustRightInd w:val="0"/>
              <w:jc w:val="both"/>
              <w:rPr>
                <w:rFonts w:ascii="Arial" w:hAnsi="Arial" w:cs="Arial"/>
                <w:sz w:val="22"/>
                <w:szCs w:val="20"/>
              </w:rPr>
            </w:pPr>
            <w:r w:rsidRPr="005743CD">
              <w:rPr>
                <w:rFonts w:ascii="Arial" w:hAnsi="Arial" w:cs="Arial"/>
                <w:sz w:val="22"/>
                <w:szCs w:val="20"/>
              </w:rPr>
              <w:t>Atleta Deporte Convencional</w:t>
            </w:r>
          </w:p>
        </w:tc>
        <w:tc>
          <w:tcPr>
            <w:tcW w:w="1092" w:type="pct"/>
          </w:tcPr>
          <w:p w14:paraId="2A85E1A4" w14:textId="710551B6"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Remo</w:t>
            </w:r>
          </w:p>
        </w:tc>
      </w:tr>
      <w:tr w:rsidR="00B71B9D" w:rsidRPr="005743CD" w14:paraId="4A0EF0C5" w14:textId="77777777" w:rsidTr="005C5B95">
        <w:tc>
          <w:tcPr>
            <w:tcW w:w="551" w:type="pct"/>
          </w:tcPr>
          <w:p w14:paraId="01F6BDB0" w14:textId="1480F416"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13</w:t>
            </w:r>
          </w:p>
        </w:tc>
        <w:tc>
          <w:tcPr>
            <w:tcW w:w="1123" w:type="pct"/>
          </w:tcPr>
          <w:p w14:paraId="71D7B837" w14:textId="355A7CC7" w:rsidR="00B71B9D" w:rsidRPr="005743CD" w:rsidRDefault="00FE7309" w:rsidP="00AA50DB">
            <w:pPr>
              <w:autoSpaceDE w:val="0"/>
              <w:autoSpaceDN w:val="0"/>
              <w:adjustRightInd w:val="0"/>
              <w:jc w:val="both"/>
              <w:rPr>
                <w:rFonts w:ascii="Arial" w:hAnsi="Arial" w:cs="Arial"/>
                <w:sz w:val="22"/>
                <w:szCs w:val="20"/>
              </w:rPr>
            </w:pPr>
            <w:r>
              <w:rPr>
                <w:rFonts w:ascii="Arial" w:hAnsi="Arial" w:cs="Arial"/>
                <w:sz w:val="22"/>
                <w:szCs w:val="20"/>
              </w:rPr>
              <w:t>Noemi Montes Rodríguez</w:t>
            </w:r>
          </w:p>
        </w:tc>
        <w:tc>
          <w:tcPr>
            <w:tcW w:w="1123" w:type="pct"/>
          </w:tcPr>
          <w:p w14:paraId="7BC3076C" w14:textId="37F37CFE"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Ángel Guadalupe Gómez Montes</w:t>
            </w:r>
          </w:p>
        </w:tc>
        <w:tc>
          <w:tcPr>
            <w:tcW w:w="1111" w:type="pct"/>
          </w:tcPr>
          <w:p w14:paraId="0400AB4E" w14:textId="5EAA9F26"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Atleta Deporte Adaptado</w:t>
            </w:r>
          </w:p>
        </w:tc>
        <w:tc>
          <w:tcPr>
            <w:tcW w:w="1092" w:type="pct"/>
          </w:tcPr>
          <w:p w14:paraId="28B8868F" w14:textId="060B6D97"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B71B9D" w:rsidRPr="005743CD" w14:paraId="46A4FC9E" w14:textId="77777777" w:rsidTr="005C5B95">
        <w:tc>
          <w:tcPr>
            <w:tcW w:w="551" w:type="pct"/>
          </w:tcPr>
          <w:p w14:paraId="70C74883" w14:textId="2AE3D07B"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14</w:t>
            </w:r>
          </w:p>
        </w:tc>
        <w:tc>
          <w:tcPr>
            <w:tcW w:w="1123" w:type="pct"/>
          </w:tcPr>
          <w:p w14:paraId="2835BB55" w14:textId="0D460B54" w:rsidR="00B71B9D" w:rsidRPr="005743CD" w:rsidRDefault="00FE7309" w:rsidP="00AA50DB">
            <w:pPr>
              <w:autoSpaceDE w:val="0"/>
              <w:autoSpaceDN w:val="0"/>
              <w:adjustRightInd w:val="0"/>
              <w:jc w:val="both"/>
              <w:rPr>
                <w:rFonts w:ascii="Arial" w:hAnsi="Arial" w:cs="Arial"/>
                <w:sz w:val="22"/>
                <w:szCs w:val="20"/>
              </w:rPr>
            </w:pPr>
            <w:r>
              <w:rPr>
                <w:rFonts w:ascii="Arial" w:hAnsi="Arial" w:cs="Arial"/>
                <w:sz w:val="22"/>
                <w:szCs w:val="20"/>
              </w:rPr>
              <w:t>José Martín Mejía Chávez</w:t>
            </w:r>
          </w:p>
        </w:tc>
        <w:tc>
          <w:tcPr>
            <w:tcW w:w="1123" w:type="pct"/>
          </w:tcPr>
          <w:p w14:paraId="30607B87" w14:textId="1B81BF97"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Raúl Mahonri Reyes Lucatero</w:t>
            </w:r>
          </w:p>
        </w:tc>
        <w:tc>
          <w:tcPr>
            <w:tcW w:w="1111" w:type="pct"/>
          </w:tcPr>
          <w:p w14:paraId="006FC71C" w14:textId="3C297A70"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Atleta Deporte Adaptado</w:t>
            </w:r>
          </w:p>
        </w:tc>
        <w:tc>
          <w:tcPr>
            <w:tcW w:w="1092" w:type="pct"/>
          </w:tcPr>
          <w:p w14:paraId="5B362136" w14:textId="3CA8E6CF"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B71B9D" w:rsidRPr="005743CD" w14:paraId="7D3ADFDE" w14:textId="77777777" w:rsidTr="005C5B95">
        <w:tc>
          <w:tcPr>
            <w:tcW w:w="551" w:type="pct"/>
          </w:tcPr>
          <w:p w14:paraId="6BE93A1F" w14:textId="250A1BF8"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15</w:t>
            </w:r>
          </w:p>
        </w:tc>
        <w:tc>
          <w:tcPr>
            <w:tcW w:w="1123" w:type="pct"/>
          </w:tcPr>
          <w:p w14:paraId="6D67BA89" w14:textId="54CC4D67" w:rsidR="00B71B9D" w:rsidRPr="005743CD" w:rsidRDefault="00FE7309" w:rsidP="00AA50DB">
            <w:pPr>
              <w:autoSpaceDE w:val="0"/>
              <w:autoSpaceDN w:val="0"/>
              <w:adjustRightInd w:val="0"/>
              <w:jc w:val="both"/>
              <w:rPr>
                <w:rFonts w:ascii="Arial" w:hAnsi="Arial" w:cs="Arial"/>
                <w:sz w:val="22"/>
                <w:szCs w:val="20"/>
              </w:rPr>
            </w:pPr>
            <w:r>
              <w:rPr>
                <w:rFonts w:ascii="Arial" w:hAnsi="Arial" w:cs="Arial"/>
                <w:sz w:val="22"/>
                <w:szCs w:val="20"/>
              </w:rPr>
              <w:t>Ana María Iglesias Antolin</w:t>
            </w:r>
          </w:p>
        </w:tc>
        <w:tc>
          <w:tcPr>
            <w:tcW w:w="1123" w:type="pct"/>
          </w:tcPr>
          <w:p w14:paraId="3F6BFC9A" w14:textId="014D0568"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Evelin Danae Castañeda Iglesias</w:t>
            </w:r>
          </w:p>
        </w:tc>
        <w:tc>
          <w:tcPr>
            <w:tcW w:w="1111" w:type="pct"/>
          </w:tcPr>
          <w:p w14:paraId="2CC669E7" w14:textId="1E4AEDB6"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Atleta Deporte Adaptado</w:t>
            </w:r>
          </w:p>
        </w:tc>
        <w:tc>
          <w:tcPr>
            <w:tcW w:w="1092" w:type="pct"/>
          </w:tcPr>
          <w:p w14:paraId="52D9811C" w14:textId="1424B7A8"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Paratletismo</w:t>
            </w:r>
          </w:p>
        </w:tc>
      </w:tr>
      <w:tr w:rsidR="00B71B9D" w:rsidRPr="005743CD" w14:paraId="03F709A7" w14:textId="77777777" w:rsidTr="005C5B95">
        <w:tc>
          <w:tcPr>
            <w:tcW w:w="551" w:type="pct"/>
          </w:tcPr>
          <w:p w14:paraId="69E30CDF" w14:textId="164D734A"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16</w:t>
            </w:r>
          </w:p>
        </w:tc>
        <w:tc>
          <w:tcPr>
            <w:tcW w:w="1123" w:type="pct"/>
          </w:tcPr>
          <w:p w14:paraId="4671A44C" w14:textId="4BF94A3E" w:rsidR="00B71B9D" w:rsidRPr="005743CD" w:rsidRDefault="00644B9F" w:rsidP="00AA50DB">
            <w:pPr>
              <w:autoSpaceDE w:val="0"/>
              <w:autoSpaceDN w:val="0"/>
              <w:adjustRightInd w:val="0"/>
              <w:jc w:val="both"/>
              <w:rPr>
                <w:rFonts w:ascii="Arial" w:hAnsi="Arial" w:cs="Arial"/>
                <w:sz w:val="22"/>
                <w:szCs w:val="20"/>
              </w:rPr>
            </w:pPr>
            <w:r>
              <w:rPr>
                <w:rFonts w:ascii="Arial" w:hAnsi="Arial" w:cs="Arial"/>
                <w:sz w:val="22"/>
                <w:szCs w:val="20"/>
              </w:rPr>
              <w:t>Gustavo Alcalá Villanueva</w:t>
            </w:r>
          </w:p>
        </w:tc>
        <w:tc>
          <w:tcPr>
            <w:tcW w:w="1123" w:type="pct"/>
          </w:tcPr>
          <w:p w14:paraId="10B8D6EC" w14:textId="5A25BE82"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Escuela de Futbol Mazorqueros</w:t>
            </w:r>
          </w:p>
        </w:tc>
        <w:tc>
          <w:tcPr>
            <w:tcW w:w="1111" w:type="pct"/>
          </w:tcPr>
          <w:p w14:paraId="1E19D103" w14:textId="35283944" w:rsidR="00B71B9D" w:rsidRPr="00B71B9D" w:rsidRDefault="00B71B9D" w:rsidP="00B71B9D">
            <w:pPr>
              <w:contextualSpacing/>
              <w:jc w:val="both"/>
              <w:rPr>
                <w:rFonts w:ascii="Arial" w:hAnsi="Arial" w:cs="Arial"/>
                <w:sz w:val="22"/>
              </w:rPr>
            </w:pPr>
            <w:r w:rsidRPr="00B71B9D">
              <w:rPr>
                <w:rFonts w:ascii="Arial" w:hAnsi="Arial" w:cs="Arial"/>
                <w:sz w:val="22"/>
              </w:rPr>
              <w:t>Mejor Equipo/Escuela Deportiva</w:t>
            </w:r>
          </w:p>
        </w:tc>
        <w:tc>
          <w:tcPr>
            <w:tcW w:w="1092" w:type="pct"/>
          </w:tcPr>
          <w:p w14:paraId="5F74192F" w14:textId="40EC46A3"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Futbol Soccer</w:t>
            </w:r>
          </w:p>
        </w:tc>
      </w:tr>
      <w:tr w:rsidR="00B71B9D" w:rsidRPr="005743CD" w14:paraId="13F6C6B3" w14:textId="77777777" w:rsidTr="005C5B95">
        <w:tc>
          <w:tcPr>
            <w:tcW w:w="551" w:type="pct"/>
          </w:tcPr>
          <w:p w14:paraId="2B125301" w14:textId="78A675B3"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17</w:t>
            </w:r>
          </w:p>
        </w:tc>
        <w:tc>
          <w:tcPr>
            <w:tcW w:w="1123" w:type="pct"/>
          </w:tcPr>
          <w:p w14:paraId="790729F9" w14:textId="473366FE" w:rsidR="00B71B9D" w:rsidRPr="005743CD" w:rsidRDefault="00644B9F" w:rsidP="00AA50DB">
            <w:pPr>
              <w:autoSpaceDE w:val="0"/>
              <w:autoSpaceDN w:val="0"/>
              <w:adjustRightInd w:val="0"/>
              <w:jc w:val="both"/>
              <w:rPr>
                <w:rFonts w:ascii="Arial" w:hAnsi="Arial" w:cs="Arial"/>
                <w:sz w:val="22"/>
                <w:szCs w:val="20"/>
              </w:rPr>
            </w:pPr>
            <w:r>
              <w:rPr>
                <w:rFonts w:ascii="Arial" w:hAnsi="Arial" w:cs="Arial"/>
                <w:sz w:val="22"/>
                <w:szCs w:val="20"/>
              </w:rPr>
              <w:t>Patricia Romero Gónzalez</w:t>
            </w:r>
          </w:p>
        </w:tc>
        <w:tc>
          <w:tcPr>
            <w:tcW w:w="1123" w:type="pct"/>
          </w:tcPr>
          <w:p w14:paraId="22E222C8" w14:textId="50F299CD"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Asociación y Escuela de Canotaje</w:t>
            </w:r>
          </w:p>
        </w:tc>
        <w:tc>
          <w:tcPr>
            <w:tcW w:w="1111" w:type="pct"/>
          </w:tcPr>
          <w:p w14:paraId="585D06BB" w14:textId="7DD53689" w:rsidR="00B71B9D" w:rsidRPr="00B71B9D" w:rsidRDefault="00B71B9D" w:rsidP="00B71B9D">
            <w:pPr>
              <w:contextualSpacing/>
              <w:jc w:val="both"/>
              <w:rPr>
                <w:rFonts w:ascii="Arial" w:hAnsi="Arial" w:cs="Arial"/>
                <w:sz w:val="22"/>
              </w:rPr>
            </w:pPr>
            <w:r w:rsidRPr="00B71B9D">
              <w:rPr>
                <w:rFonts w:ascii="Arial" w:hAnsi="Arial" w:cs="Arial"/>
                <w:sz w:val="22"/>
              </w:rPr>
              <w:t>Mejor Equipo/Escuela Deportiva</w:t>
            </w:r>
          </w:p>
        </w:tc>
        <w:tc>
          <w:tcPr>
            <w:tcW w:w="1092" w:type="pct"/>
          </w:tcPr>
          <w:p w14:paraId="03D816FE" w14:textId="65E16F7A"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Canotaje</w:t>
            </w:r>
          </w:p>
        </w:tc>
      </w:tr>
      <w:tr w:rsidR="00B71B9D" w:rsidRPr="005743CD" w14:paraId="06FC5645" w14:textId="77777777" w:rsidTr="005C5B95">
        <w:tc>
          <w:tcPr>
            <w:tcW w:w="551" w:type="pct"/>
          </w:tcPr>
          <w:p w14:paraId="7203DBDF" w14:textId="4913BE2F"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18</w:t>
            </w:r>
          </w:p>
        </w:tc>
        <w:tc>
          <w:tcPr>
            <w:tcW w:w="1123" w:type="pct"/>
          </w:tcPr>
          <w:p w14:paraId="1916EC0E" w14:textId="4D978BD4" w:rsidR="00B71B9D" w:rsidRPr="005743CD" w:rsidRDefault="00644B9F" w:rsidP="00AA50DB">
            <w:pPr>
              <w:autoSpaceDE w:val="0"/>
              <w:autoSpaceDN w:val="0"/>
              <w:adjustRightInd w:val="0"/>
              <w:jc w:val="both"/>
              <w:rPr>
                <w:rFonts w:ascii="Arial" w:hAnsi="Arial" w:cs="Arial"/>
                <w:sz w:val="22"/>
                <w:szCs w:val="20"/>
              </w:rPr>
            </w:pPr>
            <w:r>
              <w:rPr>
                <w:rFonts w:ascii="Arial" w:hAnsi="Arial" w:cs="Arial"/>
                <w:sz w:val="22"/>
                <w:szCs w:val="20"/>
              </w:rPr>
              <w:t>María Lourdes Cuevas García</w:t>
            </w:r>
          </w:p>
        </w:tc>
        <w:tc>
          <w:tcPr>
            <w:tcW w:w="1123" w:type="pct"/>
          </w:tcPr>
          <w:p w14:paraId="1F6A9A3F" w14:textId="44951913" w:rsidR="00B71B9D" w:rsidRPr="005743CD" w:rsidRDefault="00B71B9D" w:rsidP="00AA50DB">
            <w:pPr>
              <w:autoSpaceDE w:val="0"/>
              <w:autoSpaceDN w:val="0"/>
              <w:adjustRightInd w:val="0"/>
              <w:jc w:val="both"/>
              <w:rPr>
                <w:rFonts w:ascii="Arial" w:hAnsi="Arial" w:cs="Arial"/>
                <w:sz w:val="22"/>
                <w:szCs w:val="20"/>
              </w:rPr>
            </w:pPr>
            <w:r>
              <w:rPr>
                <w:rFonts w:ascii="Arial" w:hAnsi="Arial" w:cs="Arial"/>
                <w:sz w:val="22"/>
                <w:szCs w:val="20"/>
              </w:rPr>
              <w:t xml:space="preserve">Escuela de Softbol Femenil </w:t>
            </w:r>
          </w:p>
        </w:tc>
        <w:tc>
          <w:tcPr>
            <w:tcW w:w="1111" w:type="pct"/>
          </w:tcPr>
          <w:p w14:paraId="57AC2F76" w14:textId="759953BA" w:rsidR="00B71B9D" w:rsidRPr="00B71B9D" w:rsidRDefault="00B71B9D" w:rsidP="00B71B9D">
            <w:pPr>
              <w:contextualSpacing/>
              <w:jc w:val="both"/>
              <w:rPr>
                <w:rFonts w:ascii="Arial" w:hAnsi="Arial" w:cs="Arial"/>
                <w:sz w:val="22"/>
              </w:rPr>
            </w:pPr>
            <w:r w:rsidRPr="00B71B9D">
              <w:rPr>
                <w:rFonts w:ascii="Arial" w:hAnsi="Arial" w:cs="Arial"/>
                <w:sz w:val="22"/>
              </w:rPr>
              <w:t>Mejor Equipo/Escuela Deportiva</w:t>
            </w:r>
          </w:p>
        </w:tc>
        <w:tc>
          <w:tcPr>
            <w:tcW w:w="1092" w:type="pct"/>
          </w:tcPr>
          <w:p w14:paraId="03A5B423" w14:textId="145502F7" w:rsidR="00B71B9D" w:rsidRDefault="00B71B9D" w:rsidP="00AA50DB">
            <w:pPr>
              <w:autoSpaceDE w:val="0"/>
              <w:autoSpaceDN w:val="0"/>
              <w:adjustRightInd w:val="0"/>
              <w:jc w:val="both"/>
              <w:rPr>
                <w:rFonts w:ascii="Arial" w:hAnsi="Arial" w:cs="Arial"/>
                <w:sz w:val="22"/>
                <w:szCs w:val="20"/>
              </w:rPr>
            </w:pPr>
            <w:r>
              <w:rPr>
                <w:rFonts w:ascii="Arial" w:hAnsi="Arial" w:cs="Arial"/>
                <w:sz w:val="22"/>
                <w:szCs w:val="20"/>
              </w:rPr>
              <w:t>Softbol</w:t>
            </w:r>
          </w:p>
        </w:tc>
      </w:tr>
    </w:tbl>
    <w:p w14:paraId="5ED0EE18" w14:textId="77777777" w:rsidR="005C5B95" w:rsidRDefault="005C5B95" w:rsidP="005C5B95">
      <w:pPr>
        <w:autoSpaceDE w:val="0"/>
        <w:autoSpaceDN w:val="0"/>
        <w:adjustRightInd w:val="0"/>
        <w:spacing w:line="276" w:lineRule="auto"/>
        <w:ind w:firstLine="708"/>
        <w:jc w:val="both"/>
        <w:rPr>
          <w:rFonts w:ascii="Arial" w:hAnsi="Arial" w:cs="Arial"/>
        </w:rPr>
      </w:pPr>
    </w:p>
    <w:p w14:paraId="03F69809" w14:textId="77777777" w:rsidR="00363A28" w:rsidRDefault="008219A7" w:rsidP="00FE7309">
      <w:pPr>
        <w:autoSpaceDE w:val="0"/>
        <w:autoSpaceDN w:val="0"/>
        <w:adjustRightInd w:val="0"/>
        <w:spacing w:line="276" w:lineRule="auto"/>
        <w:ind w:firstLine="708"/>
        <w:jc w:val="both"/>
        <w:rPr>
          <w:rFonts w:ascii="Arial" w:hAnsi="Arial" w:cs="Arial"/>
          <w:noProof w:val="0"/>
          <w:lang w:val="es-MX"/>
        </w:rPr>
      </w:pPr>
      <w:r w:rsidRPr="000E7AE9">
        <w:rPr>
          <w:rFonts w:ascii="Arial" w:hAnsi="Arial" w:cs="Arial"/>
          <w:b/>
        </w:rPr>
        <w:t>V</w:t>
      </w:r>
      <w:r w:rsidR="00FE7309">
        <w:rPr>
          <w:rFonts w:ascii="Arial" w:hAnsi="Arial" w:cs="Arial"/>
          <w:b/>
        </w:rPr>
        <w:t>I</w:t>
      </w:r>
      <w:r w:rsidR="0020575D" w:rsidRPr="000E7AE9">
        <w:rPr>
          <w:rFonts w:ascii="Arial" w:hAnsi="Arial" w:cs="Arial"/>
          <w:b/>
        </w:rPr>
        <w:t>.-</w:t>
      </w:r>
      <w:r w:rsidR="0020575D" w:rsidRPr="000E7AE9">
        <w:rPr>
          <w:rFonts w:ascii="Arial" w:hAnsi="Arial" w:cs="Arial"/>
        </w:rPr>
        <w:t xml:space="preserve"> Que de acuerdo a lo establecido en el</w:t>
      </w:r>
      <w:r w:rsidR="00403D60" w:rsidRPr="000E7AE9">
        <w:rPr>
          <w:rFonts w:ascii="Arial" w:hAnsi="Arial" w:cs="Arial"/>
        </w:rPr>
        <w:t xml:space="preserve"> Reglamento del Deporte y Cultura Física, en su artículo 61 que otorga la responsabilidad de analizar </w:t>
      </w:r>
      <w:r w:rsidR="000E7AE9" w:rsidRPr="000E7AE9">
        <w:rPr>
          <w:rFonts w:ascii="Arial" w:hAnsi="Arial" w:cs="Arial"/>
        </w:rPr>
        <w:t>y dictaminar</w:t>
      </w:r>
      <w:r w:rsidR="000E7AE9" w:rsidRPr="000E7AE9">
        <w:rPr>
          <w:rFonts w:ascii="Arial" w:hAnsi="Arial" w:cs="Arial"/>
          <w:noProof w:val="0"/>
          <w:lang w:val="es-MX"/>
        </w:rPr>
        <w:t xml:space="preserve"> las propuestas emanadas de la convocatoria, recaerá en la Comisión Dictaminadora integrada por la comisión edilicia de Deporte, Recreación y Atención a la Juventud, </w:t>
      </w:r>
    </w:p>
    <w:p w14:paraId="16D2F138" w14:textId="77777777" w:rsidR="00363A28" w:rsidRDefault="00363A28" w:rsidP="00363A28">
      <w:pPr>
        <w:autoSpaceDE w:val="0"/>
        <w:autoSpaceDN w:val="0"/>
        <w:adjustRightInd w:val="0"/>
        <w:spacing w:line="276" w:lineRule="auto"/>
        <w:jc w:val="both"/>
        <w:rPr>
          <w:rFonts w:ascii="Arial" w:hAnsi="Arial" w:cs="Arial"/>
          <w:noProof w:val="0"/>
          <w:lang w:val="es-MX"/>
        </w:rPr>
      </w:pPr>
    </w:p>
    <w:p w14:paraId="0FAA6AE6" w14:textId="26333DB4" w:rsidR="00287880" w:rsidRDefault="000E7AE9" w:rsidP="00363A28">
      <w:pPr>
        <w:autoSpaceDE w:val="0"/>
        <w:autoSpaceDN w:val="0"/>
        <w:adjustRightInd w:val="0"/>
        <w:spacing w:line="276" w:lineRule="auto"/>
        <w:jc w:val="both"/>
        <w:rPr>
          <w:rFonts w:ascii="Arial" w:hAnsi="Arial" w:cs="Arial"/>
        </w:rPr>
      </w:pPr>
      <w:r w:rsidRPr="000E7AE9">
        <w:rPr>
          <w:rFonts w:ascii="Arial" w:hAnsi="Arial" w:cs="Arial"/>
          <w:noProof w:val="0"/>
          <w:lang w:val="es-MX"/>
        </w:rPr>
        <w:t>y la comisión edilicia de Cultura, Educación y Festividades Cívicas; y una vez analizadas las propuestas, se remitirá al pleno en sesión de ayuntamiento para seleccionar a un</w:t>
      </w:r>
      <w:r>
        <w:rPr>
          <w:rFonts w:ascii="Arial" w:hAnsi="Arial" w:cs="Arial"/>
          <w:noProof w:val="0"/>
          <w:lang w:val="es-MX"/>
        </w:rPr>
        <w:t xml:space="preserve"> </w:t>
      </w:r>
      <w:r w:rsidRPr="000E7AE9">
        <w:rPr>
          <w:rFonts w:ascii="Arial" w:hAnsi="Arial" w:cs="Arial"/>
          <w:noProof w:val="0"/>
          <w:lang w:val="es-MX"/>
        </w:rPr>
        <w:t>ganador por categoría, a través de votación por cédula.</w:t>
      </w:r>
      <w:r>
        <w:rPr>
          <w:rFonts w:ascii="Arial" w:hAnsi="Arial" w:cs="Arial"/>
        </w:rPr>
        <w:t xml:space="preserve"> </w:t>
      </w:r>
      <w:r>
        <w:rPr>
          <w:rFonts w:ascii="Arial" w:hAnsi="Arial" w:cs="Arial"/>
        </w:rPr>
        <w:br/>
        <w:t xml:space="preserve">Así en los artículos </w:t>
      </w:r>
      <w:r w:rsidR="00403D60">
        <w:rPr>
          <w:rFonts w:ascii="Arial" w:hAnsi="Arial" w:cs="Arial"/>
        </w:rPr>
        <w:t>6</w:t>
      </w:r>
      <w:r>
        <w:rPr>
          <w:rFonts w:ascii="Arial" w:hAnsi="Arial" w:cs="Arial"/>
        </w:rPr>
        <w:t xml:space="preserve"> y 27 del </w:t>
      </w:r>
      <w:r w:rsidRPr="00A82627">
        <w:rPr>
          <w:rFonts w:ascii="Arial" w:hAnsi="Arial" w:cs="Arial"/>
        </w:rPr>
        <w:t>R</w:t>
      </w:r>
      <w:r w:rsidRPr="00A82627">
        <w:rPr>
          <w:rFonts w:ascii="Arial" w:hAnsi="Arial" w:cs="Arial"/>
          <w:bCs/>
          <w:noProof w:val="0"/>
          <w:lang w:val="es-MX"/>
        </w:rPr>
        <w:t>eglamento que contiene las bases para otorgar nominaciones, premios, preseas, reconocimientos y asignación de espacios públicos por el Gobierno Municipal de Zapotlán el Grande, Jalisco</w:t>
      </w:r>
      <w:r>
        <w:rPr>
          <w:rFonts w:ascii="Arial" w:hAnsi="Arial" w:cs="Arial"/>
          <w:bCs/>
          <w:noProof w:val="0"/>
          <w:lang w:val="es-MX"/>
        </w:rPr>
        <w:t xml:space="preserve">, </w:t>
      </w:r>
      <w:r w:rsidR="00403D60">
        <w:rPr>
          <w:rFonts w:ascii="Arial" w:hAnsi="Arial" w:cs="Arial"/>
        </w:rPr>
        <w:t>señala</w:t>
      </w:r>
      <w:r w:rsidR="00B5426A">
        <w:rPr>
          <w:rFonts w:ascii="Arial" w:hAnsi="Arial" w:cs="Arial"/>
        </w:rPr>
        <w:t>n</w:t>
      </w:r>
      <w:r w:rsidR="00403D60">
        <w:rPr>
          <w:rFonts w:ascii="Arial" w:hAnsi="Arial" w:cs="Arial"/>
        </w:rPr>
        <w:t xml:space="preserve"> que l</w:t>
      </w:r>
      <w:r w:rsidR="00403D60" w:rsidRPr="00F707EB">
        <w:rPr>
          <w:rFonts w:ascii="Arial" w:hAnsi="Arial" w:cs="Arial"/>
        </w:rPr>
        <w:t>os premios y preseas a que se refiere el Reglament</w:t>
      </w:r>
      <w:r w:rsidR="00403D60">
        <w:rPr>
          <w:rFonts w:ascii="Arial" w:hAnsi="Arial" w:cs="Arial"/>
        </w:rPr>
        <w:t>o se entregarán de forma anual y l</w:t>
      </w:r>
      <w:r w:rsidR="00403D60" w:rsidRPr="00F707EB">
        <w:rPr>
          <w:rFonts w:ascii="Arial" w:hAnsi="Arial" w:cs="Arial"/>
        </w:rPr>
        <w:t>as nominaciones deberán establecerse previo dictamen de la comisión edilicia de Cultura, Educación y Festividades Cívicas.</w:t>
      </w:r>
      <w:r w:rsidR="00403D60">
        <w:rPr>
          <w:rFonts w:ascii="Arial" w:hAnsi="Arial" w:cs="Arial"/>
        </w:rPr>
        <w:t xml:space="preserve"> </w:t>
      </w:r>
      <w:r w:rsidR="00B5426A">
        <w:rPr>
          <w:rFonts w:ascii="Arial" w:hAnsi="Arial" w:cs="Arial"/>
        </w:rPr>
        <w:t xml:space="preserve">Así como la </w:t>
      </w:r>
      <w:r w:rsidR="00B5426A" w:rsidRPr="00F707EB">
        <w:rPr>
          <w:rFonts w:ascii="Arial" w:hAnsi="Arial" w:cs="Arial"/>
        </w:rPr>
        <w:t>del Presidente Municipal y los Regidores, por iniciativa propia o a solicitud ciudadana, proponer al Ayuntamiento la persona física o jurídica que a su juicio amerite los premios y/o preseas a que se refiere este reglamento.</w:t>
      </w:r>
      <w:r w:rsidR="00B5426A">
        <w:rPr>
          <w:rFonts w:ascii="Arial" w:hAnsi="Arial" w:cs="Arial"/>
        </w:rPr>
        <w:t xml:space="preserve"> </w:t>
      </w:r>
    </w:p>
    <w:p w14:paraId="2D574C74" w14:textId="77777777" w:rsidR="00287880" w:rsidRDefault="00287880" w:rsidP="005743CD">
      <w:pPr>
        <w:autoSpaceDE w:val="0"/>
        <w:autoSpaceDN w:val="0"/>
        <w:adjustRightInd w:val="0"/>
        <w:spacing w:line="276" w:lineRule="auto"/>
        <w:ind w:firstLine="708"/>
        <w:jc w:val="both"/>
        <w:rPr>
          <w:rFonts w:ascii="Arial" w:hAnsi="Arial" w:cs="Arial"/>
        </w:rPr>
      </w:pPr>
    </w:p>
    <w:p w14:paraId="24276BBF" w14:textId="0453DE66" w:rsidR="00403D60" w:rsidRPr="005C5B95" w:rsidRDefault="00287880" w:rsidP="00FE7309">
      <w:pPr>
        <w:autoSpaceDE w:val="0"/>
        <w:autoSpaceDN w:val="0"/>
        <w:adjustRightInd w:val="0"/>
        <w:spacing w:line="276" w:lineRule="auto"/>
        <w:ind w:firstLine="708"/>
        <w:jc w:val="both"/>
        <w:rPr>
          <w:rFonts w:ascii="Arial" w:hAnsi="Arial" w:cs="Arial"/>
          <w:u w:val="single"/>
        </w:rPr>
      </w:pPr>
      <w:r w:rsidRPr="00287880">
        <w:rPr>
          <w:rFonts w:ascii="Arial" w:hAnsi="Arial" w:cs="Arial"/>
          <w:b/>
        </w:rPr>
        <w:t>V</w:t>
      </w:r>
      <w:r w:rsidR="00FE7309">
        <w:rPr>
          <w:rFonts w:ascii="Arial" w:hAnsi="Arial" w:cs="Arial"/>
          <w:b/>
        </w:rPr>
        <w:t>II</w:t>
      </w:r>
      <w:r w:rsidRPr="00287880">
        <w:rPr>
          <w:rFonts w:ascii="Arial" w:hAnsi="Arial" w:cs="Arial"/>
          <w:b/>
        </w:rPr>
        <w:t>.-</w:t>
      </w:r>
      <w:r>
        <w:rPr>
          <w:rFonts w:ascii="Arial" w:hAnsi="Arial" w:cs="Arial"/>
        </w:rPr>
        <w:t xml:space="preserve"> </w:t>
      </w:r>
      <w:r w:rsidR="00403D60">
        <w:rPr>
          <w:rFonts w:ascii="Arial" w:hAnsi="Arial" w:cs="Arial"/>
        </w:rPr>
        <w:t xml:space="preserve">Es por tal motivo que la Comisión Edilicia de Deporte, Recreación y Atención a la Juventud, convocó con fecha </w:t>
      </w:r>
      <w:r w:rsidR="000E7AE9">
        <w:rPr>
          <w:rFonts w:ascii="Arial" w:hAnsi="Arial" w:cs="Arial"/>
        </w:rPr>
        <w:t>22</w:t>
      </w:r>
      <w:r w:rsidR="00403D60">
        <w:rPr>
          <w:rFonts w:ascii="Arial" w:hAnsi="Arial" w:cs="Arial"/>
        </w:rPr>
        <w:t xml:space="preserve"> de noviembre de la anualidad, </w:t>
      </w:r>
      <w:r w:rsidR="000E7AE9">
        <w:rPr>
          <w:rFonts w:ascii="Arial" w:hAnsi="Arial" w:cs="Arial"/>
        </w:rPr>
        <w:t xml:space="preserve">las </w:t>
      </w:r>
      <w:r w:rsidR="00403D60">
        <w:rPr>
          <w:rFonts w:ascii="Arial" w:hAnsi="Arial" w:cs="Arial"/>
        </w:rPr>
        <w:t>Comisiones</w:t>
      </w:r>
      <w:r w:rsidR="00C012C2">
        <w:rPr>
          <w:rFonts w:ascii="Arial" w:hAnsi="Arial" w:cs="Arial"/>
        </w:rPr>
        <w:t xml:space="preserve"> edilicias</w:t>
      </w:r>
      <w:r w:rsidR="005C5B95">
        <w:rPr>
          <w:rFonts w:ascii="Arial" w:hAnsi="Arial" w:cs="Arial"/>
        </w:rPr>
        <w:t xml:space="preserve"> anteriormente mencionadas</w:t>
      </w:r>
      <w:r w:rsidR="00C012C2">
        <w:rPr>
          <w:rFonts w:ascii="Arial" w:hAnsi="Arial" w:cs="Arial"/>
        </w:rPr>
        <w:t>, para convertirse en comisión dictaminadora</w:t>
      </w:r>
      <w:r w:rsidR="00403D60">
        <w:rPr>
          <w:rFonts w:ascii="Arial" w:hAnsi="Arial" w:cs="Arial"/>
        </w:rPr>
        <w:t xml:space="preserve"> </w:t>
      </w:r>
      <w:r w:rsidR="005C5B95">
        <w:rPr>
          <w:rFonts w:ascii="Arial" w:hAnsi="Arial" w:cs="Arial"/>
        </w:rPr>
        <w:t>y</w:t>
      </w:r>
      <w:r w:rsidR="00403D60">
        <w:rPr>
          <w:rFonts w:ascii="Arial" w:hAnsi="Arial" w:cs="Arial"/>
        </w:rPr>
        <w:t xml:space="preserve"> emitir la </w:t>
      </w:r>
      <w:r w:rsidR="000E7AE9">
        <w:rPr>
          <w:rFonts w:ascii="Arial" w:hAnsi="Arial" w:cs="Arial"/>
        </w:rPr>
        <w:t>dictaminación</w:t>
      </w:r>
      <w:r w:rsidR="00403D60">
        <w:rPr>
          <w:rFonts w:ascii="Arial" w:hAnsi="Arial" w:cs="Arial"/>
        </w:rPr>
        <w:t xml:space="preserve"> de los </w:t>
      </w:r>
      <w:r w:rsidR="000E7AE9">
        <w:rPr>
          <w:rFonts w:ascii="Arial" w:hAnsi="Arial" w:cs="Arial"/>
        </w:rPr>
        <w:t>aspirantes</w:t>
      </w:r>
      <w:r w:rsidR="00403D60">
        <w:rPr>
          <w:rFonts w:ascii="Arial" w:hAnsi="Arial" w:cs="Arial"/>
        </w:rPr>
        <w:t xml:space="preserve"> al méri</w:t>
      </w:r>
      <w:r>
        <w:rPr>
          <w:rFonts w:ascii="Arial" w:hAnsi="Arial" w:cs="Arial"/>
        </w:rPr>
        <w:t>to deportivo en la edición 202</w:t>
      </w:r>
      <w:r w:rsidR="000E7AE9">
        <w:rPr>
          <w:rFonts w:ascii="Arial" w:hAnsi="Arial" w:cs="Arial"/>
        </w:rPr>
        <w:t>3</w:t>
      </w:r>
      <w:r w:rsidR="004521C4">
        <w:rPr>
          <w:rFonts w:ascii="Arial" w:hAnsi="Arial" w:cs="Arial"/>
        </w:rPr>
        <w:t>.</w:t>
      </w:r>
      <w:r w:rsidR="005C5B95">
        <w:rPr>
          <w:rFonts w:ascii="Arial" w:hAnsi="Arial" w:cs="Arial"/>
        </w:rPr>
        <w:t xml:space="preserve"> </w:t>
      </w:r>
    </w:p>
    <w:p w14:paraId="094BE587" w14:textId="65A1DEA1" w:rsidR="0010344D" w:rsidRDefault="0010344D" w:rsidP="005743CD">
      <w:pPr>
        <w:autoSpaceDE w:val="0"/>
        <w:autoSpaceDN w:val="0"/>
        <w:adjustRightInd w:val="0"/>
        <w:spacing w:line="276" w:lineRule="auto"/>
        <w:ind w:firstLine="708"/>
        <w:jc w:val="both"/>
        <w:rPr>
          <w:rFonts w:ascii="Arial" w:hAnsi="Arial" w:cs="Arial"/>
        </w:rPr>
      </w:pPr>
    </w:p>
    <w:p w14:paraId="27170F2A" w14:textId="641FC6EE" w:rsidR="00135B2F" w:rsidRDefault="004B4F85" w:rsidP="005743CD">
      <w:pPr>
        <w:autoSpaceDE w:val="0"/>
        <w:autoSpaceDN w:val="0"/>
        <w:adjustRightInd w:val="0"/>
        <w:spacing w:line="276" w:lineRule="auto"/>
        <w:ind w:firstLine="708"/>
        <w:jc w:val="both"/>
        <w:rPr>
          <w:rFonts w:ascii="Arial" w:hAnsi="Arial" w:cs="Arial"/>
          <w:bCs/>
        </w:rPr>
      </w:pPr>
      <w:r>
        <w:rPr>
          <w:rFonts w:ascii="Arial" w:hAnsi="Arial" w:cs="Arial"/>
          <w:b/>
        </w:rPr>
        <w:t>V</w:t>
      </w:r>
      <w:r w:rsidR="00287880">
        <w:rPr>
          <w:rFonts w:ascii="Arial" w:hAnsi="Arial" w:cs="Arial"/>
          <w:b/>
        </w:rPr>
        <w:t>I</w:t>
      </w:r>
      <w:r w:rsidR="00FE7309">
        <w:rPr>
          <w:rFonts w:ascii="Arial" w:hAnsi="Arial" w:cs="Arial"/>
          <w:b/>
        </w:rPr>
        <w:t>II</w:t>
      </w:r>
      <w:r w:rsidR="00403D60" w:rsidRPr="008A6298">
        <w:rPr>
          <w:rFonts w:ascii="Arial" w:hAnsi="Arial" w:cs="Arial"/>
          <w:b/>
        </w:rPr>
        <w:t>.-</w:t>
      </w:r>
      <w:r w:rsidR="00403D60">
        <w:rPr>
          <w:rFonts w:ascii="Arial" w:hAnsi="Arial" w:cs="Arial"/>
        </w:rPr>
        <w:t xml:space="preserve"> </w:t>
      </w:r>
      <w:r w:rsidR="008219A7" w:rsidRPr="001441D6">
        <w:rPr>
          <w:rFonts w:ascii="Arial" w:hAnsi="Arial" w:cs="Arial"/>
        </w:rPr>
        <w:t>En virtud de lo anterior, a cargo de la</w:t>
      </w:r>
      <w:r w:rsidR="008F0688">
        <w:rPr>
          <w:rFonts w:ascii="Arial" w:hAnsi="Arial" w:cs="Arial"/>
        </w:rPr>
        <w:t>s comisiones dictaminadoras</w:t>
      </w:r>
      <w:r w:rsidR="008219A7" w:rsidRPr="001441D6">
        <w:rPr>
          <w:rFonts w:ascii="Arial" w:hAnsi="Arial" w:cs="Arial"/>
        </w:rPr>
        <w:t xml:space="preserve"> se </w:t>
      </w:r>
      <w:r w:rsidR="005D5286">
        <w:rPr>
          <w:rFonts w:ascii="Arial" w:hAnsi="Arial" w:cs="Arial"/>
        </w:rPr>
        <w:t xml:space="preserve">analizaron </w:t>
      </w:r>
      <w:r w:rsidR="008219A7" w:rsidRPr="001441D6">
        <w:rPr>
          <w:rFonts w:ascii="Arial" w:hAnsi="Arial" w:cs="Arial"/>
        </w:rPr>
        <w:t xml:space="preserve">los </w:t>
      </w:r>
      <w:r w:rsidR="008219A7">
        <w:rPr>
          <w:rFonts w:ascii="Arial" w:hAnsi="Arial" w:cs="Arial"/>
        </w:rPr>
        <w:t xml:space="preserve">expedientes </w:t>
      </w:r>
      <w:r w:rsidR="008219A7" w:rsidRPr="001441D6">
        <w:rPr>
          <w:rFonts w:ascii="Arial" w:hAnsi="Arial" w:cs="Arial"/>
        </w:rPr>
        <w:t xml:space="preserve">que remitió </w:t>
      </w:r>
      <w:r w:rsidR="008219A7">
        <w:rPr>
          <w:rFonts w:ascii="Arial" w:hAnsi="Arial" w:cs="Arial"/>
        </w:rPr>
        <w:t xml:space="preserve">el </w:t>
      </w:r>
      <w:r w:rsidR="000E7AE9">
        <w:rPr>
          <w:rFonts w:ascii="Arial" w:hAnsi="Arial" w:cs="Arial"/>
        </w:rPr>
        <w:t>Arq</w:t>
      </w:r>
      <w:r w:rsidR="008219A7">
        <w:rPr>
          <w:rFonts w:ascii="Arial" w:hAnsi="Arial" w:cs="Arial"/>
        </w:rPr>
        <w:t>. Kevin Teodoro Aguilar Pérez en su carácter de Secertarío Técnico de Consejo Municipal del Deporte y la Cultura Física, así como Jefe de</w:t>
      </w:r>
      <w:r w:rsidR="00135B2F">
        <w:rPr>
          <w:rFonts w:ascii="Arial" w:hAnsi="Arial" w:cs="Arial"/>
        </w:rPr>
        <w:t xml:space="preserve"> la Unidad de Fomento Deportivo. </w:t>
      </w:r>
      <w:r w:rsidR="00135B2F" w:rsidRPr="00510616">
        <w:rPr>
          <w:rFonts w:ascii="Arial" w:hAnsi="Arial" w:cs="Arial"/>
        </w:rPr>
        <w:t>S</w:t>
      </w:r>
      <w:r w:rsidR="00BA7DC6" w:rsidRPr="00510616">
        <w:rPr>
          <w:rFonts w:ascii="Arial" w:hAnsi="Arial" w:cs="Arial"/>
          <w:bCs/>
        </w:rPr>
        <w:t>e procedió a deliberar respecto a los expedientes turnados a esta Comisión</w:t>
      </w:r>
      <w:r w:rsidR="00135B2F" w:rsidRPr="00510616">
        <w:rPr>
          <w:rFonts w:ascii="Arial" w:hAnsi="Arial" w:cs="Arial"/>
          <w:bCs/>
        </w:rPr>
        <w:t xml:space="preserve">, considerando que este premio es considerado un incentivo para los deportistas del municipio y se considera  un acto de buena fe por parte del Ayuntamiento de Zapotlán el Grande, Jalisco; dentro de esta deliberación y analisis de propuestas, </w:t>
      </w:r>
      <w:r w:rsidR="00E50EED">
        <w:rPr>
          <w:rFonts w:ascii="Arial" w:hAnsi="Arial" w:cs="Arial"/>
          <w:bCs/>
        </w:rPr>
        <w:t>todos los expedientes cumplen con los requisitos establecidos en la convocatoria respectiva.</w:t>
      </w:r>
      <w:r w:rsidR="00510616">
        <w:rPr>
          <w:rFonts w:ascii="Arial" w:hAnsi="Arial" w:cs="Arial"/>
          <w:bCs/>
        </w:rPr>
        <w:t xml:space="preserve"> </w:t>
      </w:r>
    </w:p>
    <w:p w14:paraId="0DC7762D" w14:textId="380D6554" w:rsidR="004315F5" w:rsidRDefault="004315F5" w:rsidP="004315F5">
      <w:pPr>
        <w:autoSpaceDE w:val="0"/>
        <w:autoSpaceDN w:val="0"/>
        <w:adjustRightInd w:val="0"/>
        <w:ind w:firstLine="708"/>
        <w:jc w:val="both"/>
        <w:rPr>
          <w:rFonts w:ascii="Arial" w:hAnsi="Arial" w:cs="Arial"/>
          <w:bCs/>
        </w:rPr>
      </w:pPr>
    </w:p>
    <w:p w14:paraId="74F51E34" w14:textId="74A16FBD" w:rsidR="004315F5" w:rsidRDefault="00363A28" w:rsidP="005743CD">
      <w:pPr>
        <w:autoSpaceDE w:val="0"/>
        <w:autoSpaceDN w:val="0"/>
        <w:adjustRightInd w:val="0"/>
        <w:spacing w:line="276" w:lineRule="auto"/>
        <w:ind w:firstLine="708"/>
        <w:jc w:val="both"/>
        <w:rPr>
          <w:rFonts w:ascii="Arial" w:hAnsi="Arial" w:cs="Arial"/>
          <w:bCs/>
        </w:rPr>
      </w:pPr>
      <w:r>
        <w:rPr>
          <w:rFonts w:ascii="Arial" w:hAnsi="Arial" w:cs="Arial"/>
          <w:b/>
          <w:bCs/>
        </w:rPr>
        <w:t>IX</w:t>
      </w:r>
      <w:r w:rsidR="004315F5" w:rsidRPr="005743CD">
        <w:rPr>
          <w:rFonts w:ascii="Arial" w:hAnsi="Arial" w:cs="Arial"/>
          <w:b/>
          <w:bCs/>
        </w:rPr>
        <w:t>.-</w:t>
      </w:r>
      <w:r w:rsidR="00FE7309">
        <w:rPr>
          <w:rFonts w:ascii="Arial" w:hAnsi="Arial" w:cs="Arial"/>
          <w:b/>
          <w:bCs/>
        </w:rPr>
        <w:t xml:space="preserve"> </w:t>
      </w:r>
      <w:r w:rsidR="004315F5">
        <w:rPr>
          <w:rFonts w:ascii="Arial" w:hAnsi="Arial" w:cs="Arial"/>
          <w:bCs/>
        </w:rPr>
        <w:t>Para los efectos de la convocatoria, la comisión dictaminadora propone a los siguientes deportistas para que únicamente haya un ganador por modalidad, siendo:</w:t>
      </w:r>
    </w:p>
    <w:p w14:paraId="5595FFE7" w14:textId="76873055" w:rsidR="004315F5" w:rsidRDefault="004315F5" w:rsidP="004315F5">
      <w:pPr>
        <w:autoSpaceDE w:val="0"/>
        <w:autoSpaceDN w:val="0"/>
        <w:adjustRightInd w:val="0"/>
        <w:ind w:firstLine="708"/>
        <w:jc w:val="both"/>
        <w:rPr>
          <w:rFonts w:ascii="Arial" w:hAnsi="Arial" w:cs="Arial"/>
          <w:bCs/>
        </w:rPr>
      </w:pPr>
    </w:p>
    <w:p w14:paraId="3B5630E7" w14:textId="424F0811" w:rsidR="004315F5" w:rsidRDefault="004315F5" w:rsidP="004315F5">
      <w:pPr>
        <w:autoSpaceDE w:val="0"/>
        <w:autoSpaceDN w:val="0"/>
        <w:adjustRightInd w:val="0"/>
        <w:ind w:firstLine="708"/>
        <w:jc w:val="both"/>
        <w:rPr>
          <w:rFonts w:ascii="Arial" w:hAnsi="Arial" w:cs="Arial"/>
          <w:bCs/>
        </w:rPr>
      </w:pPr>
    </w:p>
    <w:p w14:paraId="6CF5495E" w14:textId="190C8925" w:rsidR="005743CD" w:rsidRDefault="005743CD" w:rsidP="004315F5">
      <w:pPr>
        <w:autoSpaceDE w:val="0"/>
        <w:autoSpaceDN w:val="0"/>
        <w:adjustRightInd w:val="0"/>
        <w:ind w:firstLine="708"/>
        <w:jc w:val="both"/>
        <w:rPr>
          <w:rFonts w:ascii="Arial" w:hAnsi="Arial" w:cs="Arial"/>
          <w:bCs/>
        </w:rPr>
      </w:pPr>
    </w:p>
    <w:p w14:paraId="10F61CCC" w14:textId="4CBB751B" w:rsidR="005743CD" w:rsidRDefault="005743CD" w:rsidP="004315F5">
      <w:pPr>
        <w:autoSpaceDE w:val="0"/>
        <w:autoSpaceDN w:val="0"/>
        <w:adjustRightInd w:val="0"/>
        <w:ind w:firstLine="708"/>
        <w:jc w:val="both"/>
        <w:rPr>
          <w:rFonts w:ascii="Arial" w:hAnsi="Arial" w:cs="Arial"/>
          <w:bCs/>
        </w:rPr>
      </w:pPr>
    </w:p>
    <w:p w14:paraId="4E887316" w14:textId="63B3EA82" w:rsidR="005743CD" w:rsidRDefault="005743CD" w:rsidP="004315F5">
      <w:pPr>
        <w:autoSpaceDE w:val="0"/>
        <w:autoSpaceDN w:val="0"/>
        <w:adjustRightInd w:val="0"/>
        <w:ind w:firstLine="708"/>
        <w:jc w:val="both"/>
        <w:rPr>
          <w:rFonts w:ascii="Arial" w:hAnsi="Arial" w:cs="Arial"/>
          <w:bCs/>
        </w:rPr>
      </w:pPr>
    </w:p>
    <w:p w14:paraId="08385D10" w14:textId="7556EE80" w:rsidR="005743CD" w:rsidRDefault="005743CD" w:rsidP="004315F5">
      <w:pPr>
        <w:autoSpaceDE w:val="0"/>
        <w:autoSpaceDN w:val="0"/>
        <w:adjustRightInd w:val="0"/>
        <w:ind w:firstLine="708"/>
        <w:jc w:val="both"/>
        <w:rPr>
          <w:rFonts w:ascii="Arial" w:hAnsi="Arial" w:cs="Arial"/>
          <w:bCs/>
        </w:rPr>
      </w:pPr>
    </w:p>
    <w:tbl>
      <w:tblPr>
        <w:tblStyle w:val="Tablaconcuadrcula"/>
        <w:tblW w:w="0" w:type="auto"/>
        <w:tblLook w:val="04A0" w:firstRow="1" w:lastRow="0" w:firstColumn="1" w:lastColumn="0" w:noHBand="0" w:noVBand="1"/>
      </w:tblPr>
      <w:tblGrid>
        <w:gridCol w:w="1271"/>
        <w:gridCol w:w="482"/>
        <w:gridCol w:w="3588"/>
        <w:gridCol w:w="544"/>
        <w:gridCol w:w="2943"/>
      </w:tblGrid>
      <w:tr w:rsidR="004315F5" w:rsidRPr="008F0688" w14:paraId="46A86F03" w14:textId="77777777" w:rsidTr="008F0688">
        <w:trPr>
          <w:trHeight w:val="425"/>
        </w:trPr>
        <w:tc>
          <w:tcPr>
            <w:tcW w:w="1271" w:type="dxa"/>
          </w:tcPr>
          <w:p w14:paraId="02B16145" w14:textId="77777777" w:rsidR="004315F5" w:rsidRPr="008F0688" w:rsidRDefault="004315F5" w:rsidP="005743CD">
            <w:pPr>
              <w:autoSpaceDE w:val="0"/>
              <w:autoSpaceDN w:val="0"/>
              <w:adjustRightInd w:val="0"/>
              <w:jc w:val="center"/>
              <w:rPr>
                <w:rFonts w:asciiTheme="majorHAnsi" w:hAnsiTheme="majorHAnsi" w:cstheme="majorHAnsi"/>
                <w:bCs/>
                <w:sz w:val="22"/>
                <w:szCs w:val="22"/>
              </w:rPr>
            </w:pPr>
          </w:p>
        </w:tc>
        <w:tc>
          <w:tcPr>
            <w:tcW w:w="4614" w:type="dxa"/>
            <w:gridSpan w:val="3"/>
          </w:tcPr>
          <w:p w14:paraId="69ED478A" w14:textId="0E212FA4" w:rsidR="004315F5" w:rsidRPr="008F0688" w:rsidRDefault="004315F5" w:rsidP="005743CD">
            <w:pPr>
              <w:autoSpaceDE w:val="0"/>
              <w:autoSpaceDN w:val="0"/>
              <w:adjustRightInd w:val="0"/>
              <w:jc w:val="center"/>
              <w:rPr>
                <w:rFonts w:asciiTheme="majorHAnsi" w:hAnsiTheme="majorHAnsi" w:cstheme="majorHAnsi"/>
                <w:bCs/>
                <w:sz w:val="22"/>
                <w:szCs w:val="22"/>
              </w:rPr>
            </w:pPr>
            <w:r w:rsidRPr="008F0688">
              <w:rPr>
                <w:rFonts w:asciiTheme="majorHAnsi" w:hAnsiTheme="majorHAnsi" w:cstheme="majorHAnsi"/>
                <w:b/>
                <w:sz w:val="22"/>
                <w:szCs w:val="22"/>
              </w:rPr>
              <w:t>NOMBRE DE PROPUESTA</w:t>
            </w:r>
          </w:p>
        </w:tc>
        <w:tc>
          <w:tcPr>
            <w:tcW w:w="2943" w:type="dxa"/>
          </w:tcPr>
          <w:p w14:paraId="4EDE712B" w14:textId="55E53B1B" w:rsidR="004315F5" w:rsidRPr="008F0688" w:rsidRDefault="004315F5" w:rsidP="005743CD">
            <w:pPr>
              <w:autoSpaceDE w:val="0"/>
              <w:autoSpaceDN w:val="0"/>
              <w:adjustRightInd w:val="0"/>
              <w:jc w:val="center"/>
              <w:rPr>
                <w:rFonts w:asciiTheme="majorHAnsi" w:hAnsiTheme="majorHAnsi" w:cstheme="majorHAnsi"/>
                <w:bCs/>
                <w:sz w:val="22"/>
                <w:szCs w:val="22"/>
              </w:rPr>
            </w:pPr>
            <w:r w:rsidRPr="008F0688">
              <w:rPr>
                <w:rFonts w:asciiTheme="majorHAnsi" w:hAnsiTheme="majorHAnsi" w:cstheme="majorHAnsi"/>
                <w:b/>
                <w:sz w:val="22"/>
                <w:szCs w:val="22"/>
              </w:rPr>
              <w:t>DISCIPLINA</w:t>
            </w:r>
          </w:p>
        </w:tc>
      </w:tr>
      <w:tr w:rsidR="004315F5" w:rsidRPr="008F0688" w14:paraId="30393B1A" w14:textId="77777777" w:rsidTr="008F0688">
        <w:tc>
          <w:tcPr>
            <w:tcW w:w="8828" w:type="dxa"/>
            <w:gridSpan w:val="5"/>
          </w:tcPr>
          <w:p w14:paraId="0E8F72F1" w14:textId="1E7B3C2D" w:rsidR="004315F5" w:rsidRPr="008F0688" w:rsidRDefault="005743CD" w:rsidP="005743CD">
            <w:pPr>
              <w:autoSpaceDE w:val="0"/>
              <w:autoSpaceDN w:val="0"/>
              <w:adjustRightInd w:val="0"/>
              <w:jc w:val="center"/>
              <w:rPr>
                <w:rFonts w:asciiTheme="majorHAnsi" w:hAnsiTheme="majorHAnsi" w:cstheme="majorHAnsi"/>
                <w:b/>
                <w:bCs/>
                <w:sz w:val="22"/>
                <w:szCs w:val="22"/>
              </w:rPr>
            </w:pPr>
            <w:r w:rsidRPr="008F0688">
              <w:rPr>
                <w:rFonts w:asciiTheme="majorHAnsi" w:hAnsiTheme="majorHAnsi" w:cstheme="majorHAnsi"/>
                <w:b/>
                <w:sz w:val="22"/>
                <w:szCs w:val="22"/>
              </w:rPr>
              <w:t>ATLETA DEPORTE CONVENCIONAL</w:t>
            </w:r>
          </w:p>
        </w:tc>
      </w:tr>
      <w:tr w:rsidR="008F0688" w:rsidRPr="008F0688" w14:paraId="18CE27C9" w14:textId="77777777" w:rsidTr="008F0688">
        <w:trPr>
          <w:trHeight w:val="471"/>
        </w:trPr>
        <w:tc>
          <w:tcPr>
            <w:tcW w:w="1271" w:type="dxa"/>
          </w:tcPr>
          <w:p w14:paraId="1E9D2D16" w14:textId="2C29C77D"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1</w:t>
            </w:r>
          </w:p>
        </w:tc>
        <w:tc>
          <w:tcPr>
            <w:tcW w:w="4614" w:type="dxa"/>
            <w:gridSpan w:val="3"/>
          </w:tcPr>
          <w:p w14:paraId="0ED77A44" w14:textId="32EA889B"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Daniel García Barajas</w:t>
            </w:r>
          </w:p>
        </w:tc>
        <w:tc>
          <w:tcPr>
            <w:tcW w:w="2943" w:type="dxa"/>
          </w:tcPr>
          <w:p w14:paraId="7B7A2AF0" w14:textId="341BBC72"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Frontenis</w:t>
            </w:r>
          </w:p>
        </w:tc>
      </w:tr>
      <w:tr w:rsidR="008F0688" w:rsidRPr="008F0688" w14:paraId="02A2B1A1" w14:textId="77777777" w:rsidTr="008F0688">
        <w:trPr>
          <w:trHeight w:val="536"/>
        </w:trPr>
        <w:tc>
          <w:tcPr>
            <w:tcW w:w="1271" w:type="dxa"/>
          </w:tcPr>
          <w:p w14:paraId="37D90164" w14:textId="59D6CE1E"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2</w:t>
            </w:r>
          </w:p>
        </w:tc>
        <w:tc>
          <w:tcPr>
            <w:tcW w:w="4614" w:type="dxa"/>
            <w:gridSpan w:val="3"/>
          </w:tcPr>
          <w:p w14:paraId="1B173C16" w14:textId="201447C9"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Grecia Sophia Martínez Gudiño</w:t>
            </w:r>
          </w:p>
        </w:tc>
        <w:tc>
          <w:tcPr>
            <w:tcW w:w="2943" w:type="dxa"/>
          </w:tcPr>
          <w:p w14:paraId="6568DAE7" w14:textId="5736FF6B"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Basquetbol</w:t>
            </w:r>
          </w:p>
        </w:tc>
      </w:tr>
      <w:tr w:rsidR="008F0688" w:rsidRPr="008F0688" w14:paraId="3E18C21F" w14:textId="77777777" w:rsidTr="008F0688">
        <w:trPr>
          <w:trHeight w:val="558"/>
        </w:trPr>
        <w:tc>
          <w:tcPr>
            <w:tcW w:w="1271" w:type="dxa"/>
          </w:tcPr>
          <w:p w14:paraId="36851B92" w14:textId="20AE2839" w:rsidR="008F0688" w:rsidRPr="00E50EED" w:rsidRDefault="008F0688" w:rsidP="008F0688">
            <w:pPr>
              <w:autoSpaceDE w:val="0"/>
              <w:autoSpaceDN w:val="0"/>
              <w:adjustRightInd w:val="0"/>
              <w:jc w:val="both"/>
              <w:rPr>
                <w:rFonts w:asciiTheme="majorHAnsi" w:hAnsiTheme="majorHAnsi" w:cstheme="majorHAnsi"/>
                <w:bCs/>
                <w:sz w:val="22"/>
                <w:szCs w:val="22"/>
              </w:rPr>
            </w:pPr>
            <w:r w:rsidRPr="00E50EED">
              <w:rPr>
                <w:rFonts w:asciiTheme="majorHAnsi" w:hAnsiTheme="majorHAnsi" w:cstheme="majorHAnsi"/>
                <w:bCs/>
                <w:sz w:val="22"/>
                <w:szCs w:val="22"/>
              </w:rPr>
              <w:t>3</w:t>
            </w:r>
          </w:p>
        </w:tc>
        <w:tc>
          <w:tcPr>
            <w:tcW w:w="4614" w:type="dxa"/>
            <w:gridSpan w:val="3"/>
          </w:tcPr>
          <w:p w14:paraId="2B7F7EB8" w14:textId="3E855B46" w:rsidR="008F0688" w:rsidRPr="00E50EED" w:rsidRDefault="008F0688" w:rsidP="008F0688">
            <w:pPr>
              <w:autoSpaceDE w:val="0"/>
              <w:autoSpaceDN w:val="0"/>
              <w:adjustRightInd w:val="0"/>
              <w:jc w:val="both"/>
              <w:rPr>
                <w:rFonts w:asciiTheme="majorHAnsi" w:hAnsiTheme="majorHAnsi" w:cstheme="majorHAnsi"/>
                <w:bCs/>
                <w:sz w:val="22"/>
                <w:szCs w:val="22"/>
              </w:rPr>
            </w:pPr>
            <w:r w:rsidRPr="00E50EED">
              <w:rPr>
                <w:rFonts w:asciiTheme="majorHAnsi" w:hAnsiTheme="majorHAnsi" w:cstheme="majorHAnsi"/>
                <w:sz w:val="22"/>
                <w:szCs w:val="22"/>
              </w:rPr>
              <w:t>Abril Ramírez Martínez</w:t>
            </w:r>
          </w:p>
        </w:tc>
        <w:tc>
          <w:tcPr>
            <w:tcW w:w="2943" w:type="dxa"/>
          </w:tcPr>
          <w:p w14:paraId="552D18AF" w14:textId="5B02E3DB" w:rsidR="008F0688" w:rsidRPr="00E50EED" w:rsidRDefault="008F0688" w:rsidP="008F0688">
            <w:pPr>
              <w:autoSpaceDE w:val="0"/>
              <w:autoSpaceDN w:val="0"/>
              <w:adjustRightInd w:val="0"/>
              <w:jc w:val="both"/>
              <w:rPr>
                <w:rFonts w:asciiTheme="majorHAnsi" w:hAnsiTheme="majorHAnsi" w:cstheme="majorHAnsi"/>
                <w:bCs/>
                <w:sz w:val="22"/>
                <w:szCs w:val="22"/>
              </w:rPr>
            </w:pPr>
            <w:r w:rsidRPr="00E50EED">
              <w:rPr>
                <w:rFonts w:asciiTheme="majorHAnsi" w:hAnsiTheme="majorHAnsi" w:cstheme="majorHAnsi"/>
                <w:sz w:val="22"/>
                <w:szCs w:val="22"/>
              </w:rPr>
              <w:t>Ajedrez</w:t>
            </w:r>
          </w:p>
        </w:tc>
      </w:tr>
      <w:tr w:rsidR="008F0688" w:rsidRPr="008F0688" w14:paraId="3DED4AC8" w14:textId="77777777" w:rsidTr="008F0688">
        <w:trPr>
          <w:trHeight w:val="558"/>
        </w:trPr>
        <w:tc>
          <w:tcPr>
            <w:tcW w:w="1271" w:type="dxa"/>
          </w:tcPr>
          <w:p w14:paraId="10EE674F" w14:textId="535AAF2D"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4</w:t>
            </w:r>
          </w:p>
        </w:tc>
        <w:tc>
          <w:tcPr>
            <w:tcW w:w="4614" w:type="dxa"/>
            <w:gridSpan w:val="3"/>
          </w:tcPr>
          <w:p w14:paraId="24FE0D74" w14:textId="1F8DB790"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Laura Cecilia Contreras Vázquez</w:t>
            </w:r>
          </w:p>
        </w:tc>
        <w:tc>
          <w:tcPr>
            <w:tcW w:w="2943" w:type="dxa"/>
          </w:tcPr>
          <w:p w14:paraId="4156E71E" w14:textId="331087CF"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Canotaje</w:t>
            </w:r>
          </w:p>
        </w:tc>
      </w:tr>
      <w:tr w:rsidR="008F0688" w:rsidRPr="008F0688" w14:paraId="2D084D18" w14:textId="77777777" w:rsidTr="008F0688">
        <w:trPr>
          <w:trHeight w:val="558"/>
        </w:trPr>
        <w:tc>
          <w:tcPr>
            <w:tcW w:w="1271" w:type="dxa"/>
          </w:tcPr>
          <w:p w14:paraId="4744DF70" w14:textId="5A80E0DA"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5</w:t>
            </w:r>
          </w:p>
        </w:tc>
        <w:tc>
          <w:tcPr>
            <w:tcW w:w="4614" w:type="dxa"/>
            <w:gridSpan w:val="3"/>
          </w:tcPr>
          <w:p w14:paraId="383CAEF8" w14:textId="78D614F1"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Pedro Contreras Jr.</w:t>
            </w:r>
          </w:p>
        </w:tc>
        <w:tc>
          <w:tcPr>
            <w:tcW w:w="2943" w:type="dxa"/>
          </w:tcPr>
          <w:p w14:paraId="0B112D6C" w14:textId="2CB57037"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Remo</w:t>
            </w:r>
          </w:p>
        </w:tc>
      </w:tr>
      <w:tr w:rsidR="008F0688" w:rsidRPr="008F0688" w14:paraId="28C1B47C" w14:textId="77777777" w:rsidTr="008F0688">
        <w:tc>
          <w:tcPr>
            <w:tcW w:w="8828" w:type="dxa"/>
            <w:gridSpan w:val="5"/>
          </w:tcPr>
          <w:p w14:paraId="72FB2B86" w14:textId="77777777" w:rsidR="008F0688" w:rsidRPr="008F0688" w:rsidRDefault="008F0688" w:rsidP="008F0688">
            <w:pPr>
              <w:autoSpaceDE w:val="0"/>
              <w:autoSpaceDN w:val="0"/>
              <w:adjustRightInd w:val="0"/>
              <w:jc w:val="both"/>
              <w:rPr>
                <w:rFonts w:asciiTheme="majorHAnsi" w:hAnsiTheme="majorHAnsi" w:cstheme="majorHAnsi"/>
                <w:bCs/>
                <w:sz w:val="22"/>
                <w:szCs w:val="22"/>
              </w:rPr>
            </w:pPr>
          </w:p>
        </w:tc>
      </w:tr>
      <w:tr w:rsidR="008F0688" w:rsidRPr="008F0688" w14:paraId="2B6B235D" w14:textId="77777777" w:rsidTr="008F0688">
        <w:tc>
          <w:tcPr>
            <w:tcW w:w="8828" w:type="dxa"/>
            <w:gridSpan w:val="5"/>
          </w:tcPr>
          <w:p w14:paraId="5A6D3A87" w14:textId="02013C37" w:rsidR="008F0688" w:rsidRPr="008F0688" w:rsidRDefault="008F0688" w:rsidP="008F0688">
            <w:pPr>
              <w:autoSpaceDE w:val="0"/>
              <w:autoSpaceDN w:val="0"/>
              <w:adjustRightInd w:val="0"/>
              <w:jc w:val="center"/>
              <w:rPr>
                <w:rFonts w:asciiTheme="majorHAnsi" w:hAnsiTheme="majorHAnsi" w:cstheme="majorHAnsi"/>
                <w:b/>
                <w:bCs/>
                <w:sz w:val="22"/>
                <w:szCs w:val="22"/>
              </w:rPr>
            </w:pPr>
            <w:r w:rsidRPr="008F0688">
              <w:rPr>
                <w:rFonts w:asciiTheme="majorHAnsi" w:hAnsiTheme="majorHAnsi" w:cstheme="majorHAnsi"/>
                <w:b/>
                <w:sz w:val="22"/>
                <w:szCs w:val="22"/>
              </w:rPr>
              <w:t>ATELTA DEPORTE ADAPTADO</w:t>
            </w:r>
          </w:p>
        </w:tc>
      </w:tr>
      <w:tr w:rsidR="008F0688" w:rsidRPr="008F0688" w14:paraId="752C70DC" w14:textId="77777777" w:rsidTr="008F0688">
        <w:trPr>
          <w:trHeight w:val="602"/>
        </w:trPr>
        <w:tc>
          <w:tcPr>
            <w:tcW w:w="1271" w:type="dxa"/>
          </w:tcPr>
          <w:p w14:paraId="483863DA" w14:textId="046FB478"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1</w:t>
            </w:r>
          </w:p>
        </w:tc>
        <w:tc>
          <w:tcPr>
            <w:tcW w:w="4614" w:type="dxa"/>
            <w:gridSpan w:val="3"/>
          </w:tcPr>
          <w:p w14:paraId="365B7D75" w14:textId="3D2A3BD2"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Ángel Guadalupe Gómez Montes</w:t>
            </w:r>
          </w:p>
        </w:tc>
        <w:tc>
          <w:tcPr>
            <w:tcW w:w="2943" w:type="dxa"/>
          </w:tcPr>
          <w:p w14:paraId="6EE8D47B" w14:textId="5F2DAFE0"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sz w:val="22"/>
                <w:szCs w:val="22"/>
              </w:rPr>
              <w:t>Paratletismo</w:t>
            </w:r>
          </w:p>
        </w:tc>
      </w:tr>
      <w:tr w:rsidR="008F0688" w:rsidRPr="008F0688" w14:paraId="19078216" w14:textId="77777777" w:rsidTr="008F0688">
        <w:trPr>
          <w:trHeight w:val="602"/>
        </w:trPr>
        <w:tc>
          <w:tcPr>
            <w:tcW w:w="1271" w:type="dxa"/>
          </w:tcPr>
          <w:p w14:paraId="79677987" w14:textId="50164D19"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2</w:t>
            </w:r>
          </w:p>
        </w:tc>
        <w:tc>
          <w:tcPr>
            <w:tcW w:w="4614" w:type="dxa"/>
            <w:gridSpan w:val="3"/>
          </w:tcPr>
          <w:p w14:paraId="11AE2FA6" w14:textId="6F65925C"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Raúl Mahonri Reyes Lucatero</w:t>
            </w:r>
          </w:p>
        </w:tc>
        <w:tc>
          <w:tcPr>
            <w:tcW w:w="2943" w:type="dxa"/>
          </w:tcPr>
          <w:p w14:paraId="6266B3AB" w14:textId="03C7C0E9"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Paratletismo</w:t>
            </w:r>
          </w:p>
        </w:tc>
      </w:tr>
      <w:tr w:rsidR="008F0688" w:rsidRPr="008F0688" w14:paraId="41D445B8" w14:textId="77777777" w:rsidTr="008F0688">
        <w:trPr>
          <w:trHeight w:val="602"/>
        </w:trPr>
        <w:tc>
          <w:tcPr>
            <w:tcW w:w="1271" w:type="dxa"/>
          </w:tcPr>
          <w:p w14:paraId="4DF4258D" w14:textId="32A51B10" w:rsidR="008F0688" w:rsidRPr="008F0688" w:rsidRDefault="008F0688" w:rsidP="008F0688">
            <w:pPr>
              <w:autoSpaceDE w:val="0"/>
              <w:autoSpaceDN w:val="0"/>
              <w:adjustRightInd w:val="0"/>
              <w:jc w:val="both"/>
              <w:rPr>
                <w:rFonts w:asciiTheme="majorHAnsi" w:hAnsiTheme="majorHAnsi" w:cstheme="majorHAnsi"/>
                <w:bCs/>
                <w:sz w:val="22"/>
                <w:szCs w:val="22"/>
              </w:rPr>
            </w:pPr>
            <w:r w:rsidRPr="008F0688">
              <w:rPr>
                <w:rFonts w:asciiTheme="majorHAnsi" w:hAnsiTheme="majorHAnsi" w:cstheme="majorHAnsi"/>
                <w:bCs/>
                <w:sz w:val="22"/>
                <w:szCs w:val="22"/>
              </w:rPr>
              <w:t>3</w:t>
            </w:r>
          </w:p>
        </w:tc>
        <w:tc>
          <w:tcPr>
            <w:tcW w:w="4614" w:type="dxa"/>
            <w:gridSpan w:val="3"/>
          </w:tcPr>
          <w:p w14:paraId="2A516E9C" w14:textId="2FE46A81"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Evelin Danae Castañeda Iglesias</w:t>
            </w:r>
          </w:p>
        </w:tc>
        <w:tc>
          <w:tcPr>
            <w:tcW w:w="2943" w:type="dxa"/>
          </w:tcPr>
          <w:p w14:paraId="110D2F17" w14:textId="21406757"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Paratletismo</w:t>
            </w:r>
          </w:p>
        </w:tc>
      </w:tr>
      <w:tr w:rsidR="008F0688" w:rsidRPr="008F0688" w14:paraId="1DD66DB9" w14:textId="77777777" w:rsidTr="005B7198">
        <w:tc>
          <w:tcPr>
            <w:tcW w:w="8828" w:type="dxa"/>
            <w:gridSpan w:val="5"/>
          </w:tcPr>
          <w:p w14:paraId="428FB318" w14:textId="36A0E7B1" w:rsidR="008F0688" w:rsidRPr="008F0688" w:rsidRDefault="008F0688" w:rsidP="00AA50DB">
            <w:pPr>
              <w:autoSpaceDE w:val="0"/>
              <w:autoSpaceDN w:val="0"/>
              <w:adjustRightInd w:val="0"/>
              <w:jc w:val="center"/>
              <w:rPr>
                <w:rFonts w:asciiTheme="majorHAnsi" w:hAnsiTheme="majorHAnsi" w:cstheme="majorHAnsi"/>
                <w:b/>
                <w:sz w:val="22"/>
                <w:szCs w:val="22"/>
              </w:rPr>
            </w:pPr>
          </w:p>
        </w:tc>
      </w:tr>
      <w:tr w:rsidR="005743CD" w:rsidRPr="008F0688" w14:paraId="20AFB2D5" w14:textId="77777777" w:rsidTr="008F0688">
        <w:trPr>
          <w:trHeight w:val="406"/>
        </w:trPr>
        <w:tc>
          <w:tcPr>
            <w:tcW w:w="8828" w:type="dxa"/>
            <w:gridSpan w:val="5"/>
          </w:tcPr>
          <w:p w14:paraId="5BDF4D92" w14:textId="44BBA8D1" w:rsidR="005743CD" w:rsidRPr="008F0688" w:rsidRDefault="005743CD" w:rsidP="008F0688">
            <w:pPr>
              <w:contextualSpacing/>
              <w:jc w:val="center"/>
              <w:rPr>
                <w:rFonts w:asciiTheme="majorHAnsi" w:hAnsiTheme="majorHAnsi" w:cstheme="majorHAnsi"/>
                <w:b/>
                <w:sz w:val="22"/>
                <w:szCs w:val="22"/>
              </w:rPr>
            </w:pPr>
            <w:r w:rsidRPr="008F0688">
              <w:rPr>
                <w:rFonts w:asciiTheme="majorHAnsi" w:hAnsiTheme="majorHAnsi" w:cstheme="majorHAnsi"/>
                <w:b/>
                <w:sz w:val="22"/>
                <w:szCs w:val="22"/>
              </w:rPr>
              <w:t>COACH O ENTRENADOR</w:t>
            </w:r>
          </w:p>
        </w:tc>
      </w:tr>
      <w:tr w:rsidR="008F0688" w:rsidRPr="008F0688" w14:paraId="56DE8D49" w14:textId="77777777" w:rsidTr="008F0688">
        <w:trPr>
          <w:trHeight w:val="562"/>
        </w:trPr>
        <w:tc>
          <w:tcPr>
            <w:tcW w:w="1753" w:type="dxa"/>
            <w:gridSpan w:val="2"/>
          </w:tcPr>
          <w:p w14:paraId="463C090E" w14:textId="77777777"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1</w:t>
            </w:r>
          </w:p>
        </w:tc>
        <w:tc>
          <w:tcPr>
            <w:tcW w:w="3588" w:type="dxa"/>
          </w:tcPr>
          <w:p w14:paraId="5618D35B" w14:textId="318BDF7F" w:rsidR="008F0688" w:rsidRPr="008F0688" w:rsidRDefault="008F0688" w:rsidP="008F0688">
            <w:pPr>
              <w:autoSpaceDE w:val="0"/>
              <w:autoSpaceDN w:val="0"/>
              <w:adjustRightInd w:val="0"/>
              <w:jc w:val="center"/>
              <w:rPr>
                <w:rFonts w:asciiTheme="majorHAnsi" w:hAnsiTheme="majorHAnsi" w:cstheme="majorHAnsi"/>
                <w:b/>
                <w:sz w:val="22"/>
                <w:szCs w:val="22"/>
              </w:rPr>
            </w:pPr>
            <w:r w:rsidRPr="008F0688">
              <w:rPr>
                <w:rFonts w:asciiTheme="majorHAnsi" w:hAnsiTheme="majorHAnsi" w:cstheme="majorHAnsi"/>
                <w:sz w:val="22"/>
                <w:szCs w:val="22"/>
              </w:rPr>
              <w:t>Leonel Nuñez Martell</w:t>
            </w:r>
          </w:p>
        </w:tc>
        <w:tc>
          <w:tcPr>
            <w:tcW w:w="3487" w:type="dxa"/>
            <w:gridSpan w:val="2"/>
          </w:tcPr>
          <w:p w14:paraId="7D057ECE" w14:textId="2FDA4B93" w:rsidR="008F0688" w:rsidRPr="008F0688" w:rsidRDefault="008F0688" w:rsidP="008F0688">
            <w:pPr>
              <w:autoSpaceDE w:val="0"/>
              <w:autoSpaceDN w:val="0"/>
              <w:adjustRightInd w:val="0"/>
              <w:jc w:val="center"/>
              <w:rPr>
                <w:rFonts w:asciiTheme="majorHAnsi" w:hAnsiTheme="majorHAnsi" w:cstheme="majorHAnsi"/>
                <w:b/>
                <w:sz w:val="22"/>
                <w:szCs w:val="22"/>
              </w:rPr>
            </w:pPr>
            <w:r w:rsidRPr="008F0688">
              <w:rPr>
                <w:rFonts w:asciiTheme="majorHAnsi" w:hAnsiTheme="majorHAnsi" w:cstheme="majorHAnsi"/>
                <w:sz w:val="22"/>
                <w:szCs w:val="22"/>
              </w:rPr>
              <w:t>Canotaje</w:t>
            </w:r>
          </w:p>
        </w:tc>
      </w:tr>
      <w:tr w:rsidR="008F0688" w:rsidRPr="008F0688" w14:paraId="2FE96BC5" w14:textId="77777777" w:rsidTr="008F0688">
        <w:trPr>
          <w:trHeight w:val="428"/>
        </w:trPr>
        <w:tc>
          <w:tcPr>
            <w:tcW w:w="1753" w:type="dxa"/>
            <w:gridSpan w:val="2"/>
          </w:tcPr>
          <w:p w14:paraId="51E22CE9" w14:textId="1F33D5F7"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2</w:t>
            </w:r>
          </w:p>
        </w:tc>
        <w:tc>
          <w:tcPr>
            <w:tcW w:w="3588" w:type="dxa"/>
          </w:tcPr>
          <w:p w14:paraId="2D515352" w14:textId="3901A644"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Gustavo Alcalá Villanueva</w:t>
            </w:r>
          </w:p>
        </w:tc>
        <w:tc>
          <w:tcPr>
            <w:tcW w:w="3487" w:type="dxa"/>
            <w:gridSpan w:val="2"/>
          </w:tcPr>
          <w:p w14:paraId="28D28949" w14:textId="523CBB1A"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Futbol Soccer</w:t>
            </w:r>
          </w:p>
        </w:tc>
      </w:tr>
      <w:tr w:rsidR="008F0688" w:rsidRPr="008F0688" w14:paraId="084B8C7F" w14:textId="77777777" w:rsidTr="008F0688">
        <w:trPr>
          <w:trHeight w:val="428"/>
        </w:trPr>
        <w:tc>
          <w:tcPr>
            <w:tcW w:w="1753" w:type="dxa"/>
            <w:gridSpan w:val="2"/>
          </w:tcPr>
          <w:p w14:paraId="16671965" w14:textId="2C15ADDB"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3</w:t>
            </w:r>
          </w:p>
        </w:tc>
        <w:tc>
          <w:tcPr>
            <w:tcW w:w="3588" w:type="dxa"/>
          </w:tcPr>
          <w:p w14:paraId="0C460133" w14:textId="0F544C7B"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 xml:space="preserve">Anton R. Montelongo Avalos </w:t>
            </w:r>
          </w:p>
        </w:tc>
        <w:tc>
          <w:tcPr>
            <w:tcW w:w="3487" w:type="dxa"/>
            <w:gridSpan w:val="2"/>
          </w:tcPr>
          <w:p w14:paraId="74A8BC45" w14:textId="7EE2C7AE"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Ajedrez</w:t>
            </w:r>
          </w:p>
        </w:tc>
      </w:tr>
      <w:tr w:rsidR="008F0688" w:rsidRPr="008F0688" w14:paraId="67812477" w14:textId="77777777" w:rsidTr="008F0688">
        <w:trPr>
          <w:trHeight w:val="428"/>
        </w:trPr>
        <w:tc>
          <w:tcPr>
            <w:tcW w:w="1753" w:type="dxa"/>
            <w:gridSpan w:val="2"/>
          </w:tcPr>
          <w:p w14:paraId="7C31ED0E" w14:textId="56BB7137"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4</w:t>
            </w:r>
          </w:p>
        </w:tc>
        <w:tc>
          <w:tcPr>
            <w:tcW w:w="3588" w:type="dxa"/>
          </w:tcPr>
          <w:p w14:paraId="22602BB2" w14:textId="3006D2FE"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José Guadalupe Perales Sierra</w:t>
            </w:r>
          </w:p>
        </w:tc>
        <w:tc>
          <w:tcPr>
            <w:tcW w:w="3487" w:type="dxa"/>
            <w:gridSpan w:val="2"/>
          </w:tcPr>
          <w:p w14:paraId="5E791E02" w14:textId="5D136C59"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Voleibol</w:t>
            </w:r>
          </w:p>
        </w:tc>
      </w:tr>
      <w:tr w:rsidR="008F0688" w:rsidRPr="008F0688" w14:paraId="260228DE" w14:textId="77777777" w:rsidTr="008F0688">
        <w:trPr>
          <w:trHeight w:val="428"/>
        </w:trPr>
        <w:tc>
          <w:tcPr>
            <w:tcW w:w="1753" w:type="dxa"/>
            <w:gridSpan w:val="2"/>
          </w:tcPr>
          <w:p w14:paraId="41CA46DD" w14:textId="6FF32FD5"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5</w:t>
            </w:r>
          </w:p>
        </w:tc>
        <w:tc>
          <w:tcPr>
            <w:tcW w:w="3588" w:type="dxa"/>
          </w:tcPr>
          <w:p w14:paraId="080D5259" w14:textId="10D9189E"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Kevin Teodoro Aguilar Pérez</w:t>
            </w:r>
          </w:p>
        </w:tc>
        <w:tc>
          <w:tcPr>
            <w:tcW w:w="3487" w:type="dxa"/>
            <w:gridSpan w:val="2"/>
          </w:tcPr>
          <w:p w14:paraId="021CCD71" w14:textId="4D308233"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Paratletismo</w:t>
            </w:r>
          </w:p>
        </w:tc>
      </w:tr>
      <w:tr w:rsidR="008F0688" w:rsidRPr="008F0688" w14:paraId="04A39113" w14:textId="77777777" w:rsidTr="008F0688">
        <w:trPr>
          <w:trHeight w:val="428"/>
        </w:trPr>
        <w:tc>
          <w:tcPr>
            <w:tcW w:w="1753" w:type="dxa"/>
            <w:gridSpan w:val="2"/>
          </w:tcPr>
          <w:p w14:paraId="37C6D507" w14:textId="5F7EEAF3"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6</w:t>
            </w:r>
          </w:p>
        </w:tc>
        <w:tc>
          <w:tcPr>
            <w:tcW w:w="3588" w:type="dxa"/>
          </w:tcPr>
          <w:p w14:paraId="61E74894" w14:textId="73921DAB"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Haniel Rodríguez Moreno</w:t>
            </w:r>
          </w:p>
        </w:tc>
        <w:tc>
          <w:tcPr>
            <w:tcW w:w="3487" w:type="dxa"/>
            <w:gridSpan w:val="2"/>
          </w:tcPr>
          <w:p w14:paraId="00D84A35" w14:textId="58FFBFA2"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Remo</w:t>
            </w:r>
          </w:p>
        </w:tc>
      </w:tr>
      <w:tr w:rsidR="008F0688" w:rsidRPr="008F0688" w14:paraId="5EE9029A" w14:textId="77777777" w:rsidTr="008F0688">
        <w:trPr>
          <w:trHeight w:val="428"/>
        </w:trPr>
        <w:tc>
          <w:tcPr>
            <w:tcW w:w="1753" w:type="dxa"/>
            <w:gridSpan w:val="2"/>
          </w:tcPr>
          <w:p w14:paraId="1CF2E8E6" w14:textId="23084DC3"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7</w:t>
            </w:r>
          </w:p>
        </w:tc>
        <w:tc>
          <w:tcPr>
            <w:tcW w:w="3588" w:type="dxa"/>
          </w:tcPr>
          <w:p w14:paraId="2DDD85EA" w14:textId="478912C5"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Adrián Emmanuel Bracamontes Sánchez</w:t>
            </w:r>
          </w:p>
        </w:tc>
        <w:tc>
          <w:tcPr>
            <w:tcW w:w="3487" w:type="dxa"/>
            <w:gridSpan w:val="2"/>
          </w:tcPr>
          <w:p w14:paraId="26672AFD" w14:textId="66679346" w:rsidR="008F0688" w:rsidRPr="008F0688" w:rsidRDefault="008F0688" w:rsidP="008F0688">
            <w:pPr>
              <w:autoSpaceDE w:val="0"/>
              <w:autoSpaceDN w:val="0"/>
              <w:adjustRightInd w:val="0"/>
              <w:jc w:val="center"/>
              <w:rPr>
                <w:rFonts w:asciiTheme="majorHAnsi" w:hAnsiTheme="majorHAnsi" w:cstheme="majorHAnsi"/>
                <w:sz w:val="22"/>
                <w:szCs w:val="22"/>
              </w:rPr>
            </w:pPr>
            <w:r w:rsidRPr="008F0688">
              <w:rPr>
                <w:rFonts w:asciiTheme="majorHAnsi" w:hAnsiTheme="majorHAnsi" w:cstheme="majorHAnsi"/>
                <w:sz w:val="22"/>
                <w:szCs w:val="22"/>
              </w:rPr>
              <w:t>Taekwondo</w:t>
            </w:r>
          </w:p>
        </w:tc>
      </w:tr>
      <w:tr w:rsidR="004315F5" w:rsidRPr="008F0688" w14:paraId="09683EDE" w14:textId="77777777" w:rsidTr="008F0688">
        <w:tc>
          <w:tcPr>
            <w:tcW w:w="1753" w:type="dxa"/>
            <w:gridSpan w:val="2"/>
          </w:tcPr>
          <w:p w14:paraId="28D82B86" w14:textId="22A42578" w:rsidR="004315F5" w:rsidRPr="008F0688" w:rsidRDefault="004315F5" w:rsidP="00AA50DB">
            <w:pPr>
              <w:autoSpaceDE w:val="0"/>
              <w:autoSpaceDN w:val="0"/>
              <w:adjustRightInd w:val="0"/>
              <w:jc w:val="both"/>
              <w:rPr>
                <w:rFonts w:asciiTheme="majorHAnsi" w:hAnsiTheme="majorHAnsi" w:cstheme="majorHAnsi"/>
                <w:sz w:val="22"/>
                <w:szCs w:val="22"/>
              </w:rPr>
            </w:pPr>
          </w:p>
        </w:tc>
        <w:tc>
          <w:tcPr>
            <w:tcW w:w="3588" w:type="dxa"/>
          </w:tcPr>
          <w:p w14:paraId="17F81816" w14:textId="72F2DB43" w:rsidR="004315F5" w:rsidRPr="008F0688" w:rsidRDefault="004315F5" w:rsidP="00AA50DB">
            <w:pPr>
              <w:autoSpaceDE w:val="0"/>
              <w:autoSpaceDN w:val="0"/>
              <w:adjustRightInd w:val="0"/>
              <w:jc w:val="both"/>
              <w:rPr>
                <w:rFonts w:asciiTheme="majorHAnsi" w:hAnsiTheme="majorHAnsi" w:cstheme="majorHAnsi"/>
                <w:sz w:val="22"/>
                <w:szCs w:val="22"/>
              </w:rPr>
            </w:pPr>
          </w:p>
        </w:tc>
        <w:tc>
          <w:tcPr>
            <w:tcW w:w="3487" w:type="dxa"/>
            <w:gridSpan w:val="2"/>
          </w:tcPr>
          <w:p w14:paraId="34A7189E" w14:textId="2FA5491E" w:rsidR="004315F5" w:rsidRPr="008F0688" w:rsidRDefault="004315F5" w:rsidP="00AA50DB">
            <w:pPr>
              <w:autoSpaceDE w:val="0"/>
              <w:autoSpaceDN w:val="0"/>
              <w:adjustRightInd w:val="0"/>
              <w:jc w:val="both"/>
              <w:rPr>
                <w:rFonts w:asciiTheme="majorHAnsi" w:hAnsiTheme="majorHAnsi" w:cstheme="majorHAnsi"/>
                <w:sz w:val="22"/>
                <w:szCs w:val="22"/>
              </w:rPr>
            </w:pPr>
          </w:p>
        </w:tc>
      </w:tr>
      <w:tr w:rsidR="005743CD" w:rsidRPr="008F0688" w14:paraId="6087B7C3" w14:textId="77777777" w:rsidTr="008F0688">
        <w:tc>
          <w:tcPr>
            <w:tcW w:w="8828" w:type="dxa"/>
            <w:gridSpan w:val="5"/>
          </w:tcPr>
          <w:p w14:paraId="44BEA333" w14:textId="0DB00897" w:rsidR="005743CD" w:rsidRPr="008F0688" w:rsidRDefault="005743CD" w:rsidP="005743CD">
            <w:pPr>
              <w:autoSpaceDE w:val="0"/>
              <w:autoSpaceDN w:val="0"/>
              <w:adjustRightInd w:val="0"/>
              <w:jc w:val="center"/>
              <w:rPr>
                <w:rFonts w:asciiTheme="majorHAnsi" w:hAnsiTheme="majorHAnsi" w:cstheme="majorHAnsi"/>
                <w:b/>
                <w:sz w:val="22"/>
                <w:szCs w:val="22"/>
              </w:rPr>
            </w:pPr>
            <w:r w:rsidRPr="008F0688">
              <w:rPr>
                <w:rFonts w:asciiTheme="majorHAnsi" w:hAnsiTheme="majorHAnsi" w:cstheme="majorHAnsi"/>
                <w:b/>
                <w:sz w:val="22"/>
                <w:szCs w:val="22"/>
              </w:rPr>
              <w:t>MEJOR EQUIPO /ESCUELA DEPORTIVA</w:t>
            </w:r>
          </w:p>
        </w:tc>
      </w:tr>
      <w:tr w:rsidR="008F0688" w:rsidRPr="008F0688" w14:paraId="59AC046E" w14:textId="77777777" w:rsidTr="008F0688">
        <w:trPr>
          <w:trHeight w:val="625"/>
        </w:trPr>
        <w:tc>
          <w:tcPr>
            <w:tcW w:w="1753" w:type="dxa"/>
            <w:gridSpan w:val="2"/>
          </w:tcPr>
          <w:p w14:paraId="7F40797A" w14:textId="652E9BE6"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1</w:t>
            </w:r>
          </w:p>
        </w:tc>
        <w:tc>
          <w:tcPr>
            <w:tcW w:w="3588" w:type="dxa"/>
          </w:tcPr>
          <w:p w14:paraId="61678EC7" w14:textId="5C01999D"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Escuela de Futbol Mazorqueros</w:t>
            </w:r>
          </w:p>
        </w:tc>
        <w:tc>
          <w:tcPr>
            <w:tcW w:w="3487" w:type="dxa"/>
            <w:gridSpan w:val="2"/>
          </w:tcPr>
          <w:p w14:paraId="2FC5FDF2" w14:textId="4DD74BA7"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Futbol Soccer</w:t>
            </w:r>
          </w:p>
        </w:tc>
      </w:tr>
      <w:tr w:rsidR="008F0688" w:rsidRPr="008F0688" w14:paraId="19DE3C4F" w14:textId="77777777" w:rsidTr="008F0688">
        <w:trPr>
          <w:trHeight w:val="564"/>
        </w:trPr>
        <w:tc>
          <w:tcPr>
            <w:tcW w:w="1753" w:type="dxa"/>
            <w:gridSpan w:val="2"/>
          </w:tcPr>
          <w:p w14:paraId="3732CFCC" w14:textId="49156F3A"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2</w:t>
            </w:r>
          </w:p>
        </w:tc>
        <w:tc>
          <w:tcPr>
            <w:tcW w:w="3588" w:type="dxa"/>
          </w:tcPr>
          <w:p w14:paraId="32A56F16" w14:textId="742572A4"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Asociación y Escuela de Canotaje</w:t>
            </w:r>
          </w:p>
        </w:tc>
        <w:tc>
          <w:tcPr>
            <w:tcW w:w="3487" w:type="dxa"/>
            <w:gridSpan w:val="2"/>
          </w:tcPr>
          <w:p w14:paraId="0A5FD796" w14:textId="1D1589B1"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Canotaje</w:t>
            </w:r>
          </w:p>
        </w:tc>
      </w:tr>
      <w:tr w:rsidR="008F0688" w:rsidRPr="008F0688" w14:paraId="0A3BAD5C" w14:textId="77777777" w:rsidTr="008F0688">
        <w:trPr>
          <w:trHeight w:val="564"/>
        </w:trPr>
        <w:tc>
          <w:tcPr>
            <w:tcW w:w="1753" w:type="dxa"/>
            <w:gridSpan w:val="2"/>
          </w:tcPr>
          <w:p w14:paraId="7481E738" w14:textId="2E7662A3"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lastRenderedPageBreak/>
              <w:t>3</w:t>
            </w:r>
          </w:p>
        </w:tc>
        <w:tc>
          <w:tcPr>
            <w:tcW w:w="3588" w:type="dxa"/>
          </w:tcPr>
          <w:p w14:paraId="3690553E" w14:textId="5BABFBFB"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 xml:space="preserve">Escuela de Softbol Femenil </w:t>
            </w:r>
          </w:p>
        </w:tc>
        <w:tc>
          <w:tcPr>
            <w:tcW w:w="3487" w:type="dxa"/>
            <w:gridSpan w:val="2"/>
          </w:tcPr>
          <w:p w14:paraId="5A22F5C7" w14:textId="5E501EB2" w:rsidR="008F0688" w:rsidRPr="008F0688" w:rsidRDefault="008F0688" w:rsidP="008F0688">
            <w:pPr>
              <w:autoSpaceDE w:val="0"/>
              <w:autoSpaceDN w:val="0"/>
              <w:adjustRightInd w:val="0"/>
              <w:jc w:val="both"/>
              <w:rPr>
                <w:rFonts w:asciiTheme="majorHAnsi" w:hAnsiTheme="majorHAnsi" w:cstheme="majorHAnsi"/>
                <w:sz w:val="22"/>
                <w:szCs w:val="22"/>
              </w:rPr>
            </w:pPr>
            <w:r w:rsidRPr="008F0688">
              <w:rPr>
                <w:rFonts w:asciiTheme="majorHAnsi" w:hAnsiTheme="majorHAnsi" w:cstheme="majorHAnsi"/>
                <w:sz w:val="22"/>
                <w:szCs w:val="22"/>
              </w:rPr>
              <w:t>Softbol</w:t>
            </w:r>
          </w:p>
        </w:tc>
      </w:tr>
    </w:tbl>
    <w:p w14:paraId="1A34F854" w14:textId="28C6B799" w:rsidR="004315F5" w:rsidRDefault="004315F5" w:rsidP="004315F5">
      <w:pPr>
        <w:autoSpaceDE w:val="0"/>
        <w:autoSpaceDN w:val="0"/>
        <w:adjustRightInd w:val="0"/>
        <w:ind w:firstLine="708"/>
        <w:jc w:val="both"/>
        <w:rPr>
          <w:rFonts w:ascii="Arial" w:hAnsi="Arial" w:cs="Arial"/>
          <w:bCs/>
        </w:rPr>
      </w:pPr>
    </w:p>
    <w:p w14:paraId="5803272F" w14:textId="79ABB311" w:rsidR="00DE0D42" w:rsidRPr="001441D6" w:rsidRDefault="007830BD" w:rsidP="001441D6">
      <w:pPr>
        <w:spacing w:line="276" w:lineRule="auto"/>
        <w:jc w:val="center"/>
        <w:rPr>
          <w:rFonts w:ascii="Arial" w:hAnsi="Arial" w:cs="Arial"/>
          <w:b/>
          <w:lang w:val="es-ES"/>
        </w:rPr>
      </w:pPr>
      <w:r w:rsidRPr="001441D6">
        <w:rPr>
          <w:rFonts w:ascii="Arial" w:hAnsi="Arial" w:cs="Arial"/>
          <w:b/>
          <w:lang w:val="es-ES"/>
        </w:rPr>
        <w:t>ACUERDOS DE DICTAMEN</w:t>
      </w:r>
      <w:r w:rsidR="00DE0D42" w:rsidRPr="001441D6">
        <w:rPr>
          <w:rFonts w:ascii="Arial" w:hAnsi="Arial" w:cs="Arial"/>
          <w:b/>
          <w:lang w:val="es-ES"/>
        </w:rPr>
        <w:t>:</w:t>
      </w:r>
    </w:p>
    <w:p w14:paraId="0C032A11" w14:textId="77777777" w:rsidR="00DE0D42" w:rsidRPr="001441D6" w:rsidRDefault="00DE0D42" w:rsidP="001441D6">
      <w:pPr>
        <w:spacing w:line="276" w:lineRule="auto"/>
        <w:jc w:val="center"/>
        <w:rPr>
          <w:rFonts w:ascii="Arial" w:hAnsi="Arial" w:cs="Arial"/>
          <w:b/>
          <w:lang w:val="es-ES"/>
        </w:rPr>
      </w:pPr>
    </w:p>
    <w:p w14:paraId="24CAF412" w14:textId="2F065C8A" w:rsidR="008F0688" w:rsidRDefault="00833064" w:rsidP="00D57913">
      <w:pPr>
        <w:spacing w:line="276" w:lineRule="auto"/>
        <w:ind w:firstLine="708"/>
        <w:jc w:val="both"/>
        <w:rPr>
          <w:rFonts w:ascii="Arial" w:hAnsi="Arial" w:cs="Arial"/>
          <w:b/>
          <w:lang w:val="es-ES"/>
        </w:rPr>
      </w:pPr>
      <w:r w:rsidRPr="001441D6">
        <w:rPr>
          <w:rFonts w:ascii="Arial" w:hAnsi="Arial" w:cs="Arial"/>
          <w:b/>
          <w:lang w:val="es-ES"/>
        </w:rPr>
        <w:t xml:space="preserve">PRIMERO.- </w:t>
      </w:r>
      <w:r w:rsidR="008F0688">
        <w:rPr>
          <w:rFonts w:ascii="Arial" w:hAnsi="Arial" w:cs="Arial"/>
          <w:b/>
          <w:lang w:val="es-ES"/>
        </w:rPr>
        <w:t xml:space="preserve"> </w:t>
      </w:r>
      <w:r w:rsidR="008F0688" w:rsidRPr="008825A6">
        <w:rPr>
          <w:rFonts w:ascii="Arial" w:hAnsi="Arial" w:cs="Arial"/>
          <w:lang w:val="es-ES"/>
        </w:rPr>
        <w:t>Se someta</w:t>
      </w:r>
      <w:r w:rsidR="008F0688">
        <w:rPr>
          <w:rFonts w:ascii="Arial" w:hAnsi="Arial" w:cs="Arial"/>
          <w:lang w:val="es-ES"/>
        </w:rPr>
        <w:t xml:space="preserve"> a</w:t>
      </w:r>
      <w:r w:rsidR="008F0688" w:rsidRPr="008825A6">
        <w:rPr>
          <w:rFonts w:ascii="Arial" w:hAnsi="Arial" w:cs="Arial"/>
          <w:lang w:val="es-ES"/>
        </w:rPr>
        <w:t xml:space="preserve"> la votación por cédula para seleccionar al ganador o ganadora </w:t>
      </w:r>
      <w:r w:rsidR="00D57913">
        <w:rPr>
          <w:rFonts w:ascii="Arial" w:hAnsi="Arial" w:cs="Arial"/>
          <w:lang w:val="es-ES"/>
        </w:rPr>
        <w:t xml:space="preserve"> por cada una de las 4 modalidades establecidas en la convocatoria respectiva.</w:t>
      </w:r>
    </w:p>
    <w:p w14:paraId="012CABC3" w14:textId="77777777" w:rsidR="008F0688" w:rsidRDefault="008F0688" w:rsidP="00E62FBF">
      <w:pPr>
        <w:spacing w:line="276" w:lineRule="auto"/>
        <w:ind w:firstLine="708"/>
        <w:jc w:val="both"/>
        <w:rPr>
          <w:rFonts w:ascii="Arial" w:hAnsi="Arial" w:cs="Arial"/>
          <w:b/>
          <w:lang w:val="es-ES"/>
        </w:rPr>
      </w:pPr>
    </w:p>
    <w:p w14:paraId="655F2F5A" w14:textId="6F29F632" w:rsidR="00833064" w:rsidRPr="001441D6" w:rsidRDefault="00D57913" w:rsidP="00E62FBF">
      <w:pPr>
        <w:spacing w:line="276" w:lineRule="auto"/>
        <w:ind w:firstLine="708"/>
        <w:jc w:val="both"/>
        <w:rPr>
          <w:rFonts w:ascii="Arial" w:hAnsi="Arial" w:cs="Arial"/>
          <w:b/>
          <w:lang w:val="es-ES"/>
        </w:rPr>
      </w:pPr>
      <w:r w:rsidRPr="00D57913">
        <w:rPr>
          <w:rFonts w:ascii="Arial" w:hAnsi="Arial" w:cs="Arial"/>
          <w:b/>
          <w:lang w:val="es-ES"/>
        </w:rPr>
        <w:t>SEGUNDO.-</w:t>
      </w:r>
      <w:r>
        <w:rPr>
          <w:rFonts w:ascii="Arial" w:hAnsi="Arial" w:cs="Arial"/>
          <w:lang w:val="es-ES"/>
        </w:rPr>
        <w:t xml:space="preserve"> </w:t>
      </w:r>
      <w:r w:rsidR="00833064" w:rsidRPr="001441D6">
        <w:rPr>
          <w:rFonts w:ascii="Arial" w:hAnsi="Arial" w:cs="Arial"/>
          <w:lang w:val="es-ES"/>
        </w:rPr>
        <w:t xml:space="preserve">Se tenga por reconocidos y declarados ganadores </w:t>
      </w:r>
      <w:r w:rsidR="001957DE" w:rsidRPr="001441D6">
        <w:rPr>
          <w:rFonts w:ascii="Arial" w:hAnsi="Arial" w:cs="Arial"/>
          <w:lang w:val="es-ES"/>
        </w:rPr>
        <w:t>al Premi</w:t>
      </w:r>
      <w:r w:rsidR="001957DE">
        <w:rPr>
          <w:rFonts w:ascii="Arial" w:hAnsi="Arial" w:cs="Arial"/>
          <w:lang w:val="es-ES"/>
        </w:rPr>
        <w:t>o  Municipal Mérito Deportivo 202</w:t>
      </w:r>
      <w:r w:rsidR="008F0688">
        <w:rPr>
          <w:rFonts w:ascii="Arial" w:hAnsi="Arial" w:cs="Arial"/>
          <w:lang w:val="es-ES"/>
        </w:rPr>
        <w:t>3</w:t>
      </w:r>
      <w:r w:rsidR="001957DE">
        <w:rPr>
          <w:rFonts w:ascii="Arial" w:hAnsi="Arial" w:cs="Arial"/>
          <w:lang w:val="es-ES"/>
        </w:rPr>
        <w:t xml:space="preserve"> “</w:t>
      </w:r>
      <w:r>
        <w:rPr>
          <w:rFonts w:ascii="Arial" w:hAnsi="Arial" w:cs="Arial"/>
          <w:lang w:val="es-ES"/>
        </w:rPr>
        <w:t>Mónica Olivia Rodríguez Saavedra</w:t>
      </w:r>
      <w:r w:rsidR="001957DE">
        <w:rPr>
          <w:rFonts w:ascii="Arial" w:hAnsi="Arial" w:cs="Arial"/>
          <w:lang w:val="es-ES"/>
        </w:rPr>
        <w:t>” a los deportistas</w:t>
      </w:r>
      <w:r w:rsidR="00B5426A">
        <w:rPr>
          <w:rFonts w:ascii="Arial" w:hAnsi="Arial" w:cs="Arial"/>
          <w:lang w:val="es-ES"/>
        </w:rPr>
        <w:t xml:space="preserve"> </w:t>
      </w:r>
      <w:r w:rsidR="00E62FBF">
        <w:rPr>
          <w:rFonts w:ascii="Arial" w:hAnsi="Arial" w:cs="Arial"/>
          <w:lang w:val="es-ES"/>
        </w:rPr>
        <w:t>seleccionados por el pleno del Ayuntamiento a través de la votación por cédula.</w:t>
      </w:r>
    </w:p>
    <w:p w14:paraId="0DDA6D70" w14:textId="493D1F50" w:rsidR="001441D6" w:rsidRDefault="001441D6" w:rsidP="001441D6">
      <w:pPr>
        <w:spacing w:line="276" w:lineRule="auto"/>
        <w:jc w:val="both"/>
        <w:rPr>
          <w:rFonts w:ascii="Arial" w:hAnsi="Arial" w:cs="Arial"/>
          <w:b/>
          <w:lang w:val="es-ES"/>
        </w:rPr>
      </w:pPr>
    </w:p>
    <w:p w14:paraId="4E1752D2" w14:textId="46A97AB5" w:rsidR="007830BD" w:rsidRDefault="00D57913" w:rsidP="0095430F">
      <w:pPr>
        <w:spacing w:line="276" w:lineRule="auto"/>
        <w:ind w:firstLine="708"/>
        <w:jc w:val="both"/>
        <w:rPr>
          <w:rFonts w:ascii="Arial" w:hAnsi="Arial" w:cs="Arial"/>
          <w:lang w:val="es-ES"/>
        </w:rPr>
      </w:pPr>
      <w:r>
        <w:rPr>
          <w:rFonts w:ascii="Arial" w:hAnsi="Arial" w:cs="Arial"/>
          <w:b/>
        </w:rPr>
        <w:t>TERCERO</w:t>
      </w:r>
      <w:r w:rsidR="007830BD" w:rsidRPr="001441D6">
        <w:rPr>
          <w:rFonts w:ascii="Arial" w:hAnsi="Arial" w:cs="Arial"/>
          <w:b/>
        </w:rPr>
        <w:t>.-</w:t>
      </w:r>
      <w:r w:rsidR="007830BD" w:rsidRPr="001441D6">
        <w:rPr>
          <w:rFonts w:ascii="Arial" w:hAnsi="Arial" w:cs="Arial"/>
        </w:rPr>
        <w:t xml:space="preserve"> Se autorice la entrega de los reconocimientos y premios a los ganadores </w:t>
      </w:r>
      <w:r w:rsidR="00B5426A" w:rsidRPr="001441D6">
        <w:rPr>
          <w:rFonts w:ascii="Arial" w:hAnsi="Arial" w:cs="Arial"/>
          <w:lang w:val="es-ES"/>
        </w:rPr>
        <w:t xml:space="preserve">al </w:t>
      </w:r>
      <w:r w:rsidR="00B5426A">
        <w:rPr>
          <w:rFonts w:ascii="Arial" w:hAnsi="Arial" w:cs="Arial"/>
          <w:lang w:val="es-ES"/>
        </w:rPr>
        <w:t>Mérito Deportivo 202</w:t>
      </w:r>
      <w:r>
        <w:rPr>
          <w:rFonts w:ascii="Arial" w:hAnsi="Arial" w:cs="Arial"/>
          <w:lang w:val="es-ES"/>
        </w:rPr>
        <w:t>3</w:t>
      </w:r>
      <w:r w:rsidR="00B5426A">
        <w:rPr>
          <w:rFonts w:ascii="Arial" w:hAnsi="Arial" w:cs="Arial"/>
          <w:lang w:val="es-ES"/>
        </w:rPr>
        <w:t xml:space="preserve"> </w:t>
      </w:r>
      <w:r>
        <w:rPr>
          <w:rFonts w:ascii="Arial" w:hAnsi="Arial" w:cs="Arial"/>
          <w:lang w:val="es-ES"/>
        </w:rPr>
        <w:t xml:space="preserve">“Mónica Olivia Rodríguez Saavedra”, </w:t>
      </w:r>
      <w:r w:rsidR="007830BD" w:rsidRPr="001441D6">
        <w:rPr>
          <w:rFonts w:ascii="Arial" w:hAnsi="Arial" w:cs="Arial"/>
          <w:lang w:val="es-ES"/>
        </w:rPr>
        <w:t>de acuerdo a las modalidades señaladas</w:t>
      </w:r>
      <w:r w:rsidR="00B5426A">
        <w:rPr>
          <w:rFonts w:ascii="Arial" w:hAnsi="Arial" w:cs="Arial"/>
          <w:lang w:val="es-ES"/>
        </w:rPr>
        <w:t xml:space="preserve"> en la convocatoria y</w:t>
      </w:r>
      <w:r w:rsidR="007830BD" w:rsidRPr="001441D6">
        <w:rPr>
          <w:rFonts w:ascii="Arial" w:hAnsi="Arial" w:cs="Arial"/>
          <w:lang w:val="es-ES"/>
        </w:rPr>
        <w:t xml:space="preserve"> en el cuerpo del presente </w:t>
      </w:r>
      <w:r w:rsidR="00B5426A">
        <w:rPr>
          <w:rFonts w:ascii="Arial" w:hAnsi="Arial" w:cs="Arial"/>
          <w:lang w:val="es-ES"/>
        </w:rPr>
        <w:t>d</w:t>
      </w:r>
      <w:r w:rsidR="007830BD" w:rsidRPr="001441D6">
        <w:rPr>
          <w:rFonts w:ascii="Arial" w:hAnsi="Arial" w:cs="Arial"/>
          <w:lang w:val="es-ES"/>
        </w:rPr>
        <w:t>ictamen.</w:t>
      </w:r>
    </w:p>
    <w:p w14:paraId="0C8A03B7" w14:textId="25BD2EA4" w:rsidR="00B5426A" w:rsidRDefault="00B5426A" w:rsidP="001441D6">
      <w:pPr>
        <w:spacing w:line="276" w:lineRule="auto"/>
        <w:jc w:val="both"/>
        <w:rPr>
          <w:rFonts w:ascii="Arial" w:hAnsi="Arial" w:cs="Arial"/>
          <w:lang w:val="es-ES"/>
        </w:rPr>
      </w:pPr>
    </w:p>
    <w:p w14:paraId="131FAA60" w14:textId="7E699C92" w:rsidR="00B5426A" w:rsidRPr="00B50BB1" w:rsidRDefault="00FE7309" w:rsidP="0095430F">
      <w:pPr>
        <w:spacing w:line="276" w:lineRule="auto"/>
        <w:ind w:firstLine="708"/>
        <w:jc w:val="both"/>
        <w:rPr>
          <w:rFonts w:ascii="Arial" w:hAnsi="Arial" w:cs="Arial"/>
        </w:rPr>
      </w:pPr>
      <w:r>
        <w:rPr>
          <w:rFonts w:ascii="Arial" w:hAnsi="Arial" w:cs="Arial"/>
          <w:b/>
          <w:lang w:val="es-ES"/>
        </w:rPr>
        <w:t>CUARTO</w:t>
      </w:r>
      <w:r w:rsidR="00B5426A" w:rsidRPr="00B5426A">
        <w:rPr>
          <w:rFonts w:ascii="Arial" w:hAnsi="Arial" w:cs="Arial"/>
          <w:b/>
          <w:lang w:val="es-ES"/>
        </w:rPr>
        <w:t>.-</w:t>
      </w:r>
      <w:r w:rsidR="00B5426A">
        <w:rPr>
          <w:rFonts w:ascii="Arial" w:hAnsi="Arial" w:cs="Arial"/>
          <w:lang w:val="es-ES"/>
        </w:rPr>
        <w:t xml:space="preserve"> Se notifique a la Hacienda Pública Municipal para que se realice el trámite administrativo para </w:t>
      </w:r>
      <w:r w:rsidR="0095430F">
        <w:rPr>
          <w:rFonts w:ascii="Arial" w:hAnsi="Arial" w:cs="Arial"/>
          <w:lang w:val="es-ES"/>
        </w:rPr>
        <w:t>la entrega de los premios econó</w:t>
      </w:r>
      <w:r w:rsidR="00B5426A">
        <w:rPr>
          <w:rFonts w:ascii="Arial" w:hAnsi="Arial" w:cs="Arial"/>
          <w:lang w:val="es-ES"/>
        </w:rPr>
        <w:t xml:space="preserve">micos, como se señaló en la </w:t>
      </w:r>
      <w:r w:rsidR="00D57913" w:rsidRPr="008F21EB">
        <w:rPr>
          <w:rFonts w:ascii="Arial" w:hAnsi="Arial" w:cs="Arial"/>
          <w:b/>
          <w:iCs/>
          <w:color w:val="000000" w:themeColor="text1"/>
        </w:rPr>
        <w:t>INICIATIVA QUE PROPONE LA ENTREGA DEL PREMIO MUNICIPAL AL MÉRITO DEPORTIVO EDICIÓN 2023 “MÓNICA OLIVIA RODRÍGUEZ SAAVEDRA” Y EMITE LA CONVOCATORIA RESPECTIVA</w:t>
      </w:r>
      <w:r w:rsidR="00B5426A" w:rsidRPr="00B5426A">
        <w:rPr>
          <w:rFonts w:ascii="Arial" w:hAnsi="Arial" w:cs="Arial"/>
          <w:lang w:val="es-ES"/>
        </w:rPr>
        <w:t>,</w:t>
      </w:r>
      <w:r w:rsidR="00D57913">
        <w:rPr>
          <w:rFonts w:ascii="Arial" w:hAnsi="Arial" w:cs="Arial"/>
          <w:lang w:val="es-ES"/>
        </w:rPr>
        <w:t xml:space="preserve"> aprobada mediante Sesión Or</w:t>
      </w:r>
      <w:r w:rsidR="00B5426A">
        <w:rPr>
          <w:rFonts w:ascii="Arial" w:hAnsi="Arial" w:cs="Arial"/>
          <w:lang w:val="es-ES"/>
        </w:rPr>
        <w:t xml:space="preserve">rdinaria número </w:t>
      </w:r>
      <w:r w:rsidR="00D57913">
        <w:rPr>
          <w:rFonts w:ascii="Arial" w:hAnsi="Arial" w:cs="Arial"/>
          <w:lang w:val="es-ES"/>
        </w:rPr>
        <w:t>43</w:t>
      </w:r>
      <w:r w:rsidR="00B5426A">
        <w:rPr>
          <w:rFonts w:ascii="Arial" w:hAnsi="Arial" w:cs="Arial"/>
          <w:lang w:val="es-ES"/>
        </w:rPr>
        <w:t xml:space="preserve"> de fecha </w:t>
      </w:r>
      <w:r w:rsidR="00D57913">
        <w:rPr>
          <w:rFonts w:ascii="Arial" w:hAnsi="Arial" w:cs="Arial"/>
          <w:lang w:val="es-ES"/>
        </w:rPr>
        <w:t>06 de noviembre</w:t>
      </w:r>
      <w:r w:rsidR="00B5426A">
        <w:rPr>
          <w:rFonts w:ascii="Arial" w:hAnsi="Arial" w:cs="Arial"/>
          <w:lang w:val="es-ES"/>
        </w:rPr>
        <w:t xml:space="preserve"> de la presente anualidad mediante punto número 0</w:t>
      </w:r>
      <w:r w:rsidR="00D57913">
        <w:rPr>
          <w:rFonts w:ascii="Arial" w:hAnsi="Arial" w:cs="Arial"/>
          <w:lang w:val="es-ES"/>
        </w:rPr>
        <w:t>8</w:t>
      </w:r>
      <w:r w:rsidR="00B5426A">
        <w:rPr>
          <w:rFonts w:ascii="Arial" w:hAnsi="Arial" w:cs="Arial"/>
          <w:lang w:val="es-ES"/>
        </w:rPr>
        <w:t xml:space="preserve"> del orden del día, en la que se señaló la cantidad de </w:t>
      </w:r>
      <w:r w:rsidR="00B5426A" w:rsidRPr="00B50BB1">
        <w:rPr>
          <w:rFonts w:ascii="Arial" w:hAnsi="Arial" w:cs="Arial"/>
        </w:rPr>
        <w:t>$1</w:t>
      </w:r>
      <w:r w:rsidR="00D57913">
        <w:rPr>
          <w:rFonts w:ascii="Arial" w:hAnsi="Arial" w:cs="Arial"/>
        </w:rPr>
        <w:t>1</w:t>
      </w:r>
      <w:r w:rsidR="00B5426A" w:rsidRPr="00B50BB1">
        <w:rPr>
          <w:rFonts w:ascii="Arial" w:hAnsi="Arial" w:cs="Arial"/>
        </w:rPr>
        <w:t>,000.00 (</w:t>
      </w:r>
      <w:r w:rsidR="00D57913">
        <w:rPr>
          <w:rFonts w:ascii="Arial" w:hAnsi="Arial" w:cs="Arial"/>
        </w:rPr>
        <w:t>once</w:t>
      </w:r>
      <w:r w:rsidR="00B5426A" w:rsidRPr="00B50BB1">
        <w:rPr>
          <w:rFonts w:ascii="Arial" w:hAnsi="Arial" w:cs="Arial"/>
        </w:rPr>
        <w:t xml:space="preserve"> mil pesos 00/100 M.N.) a cada uno, </w:t>
      </w:r>
      <w:r w:rsidR="004315F5">
        <w:rPr>
          <w:rFonts w:ascii="Arial" w:hAnsi="Arial" w:cs="Arial"/>
        </w:rPr>
        <w:t xml:space="preserve"> </w:t>
      </w:r>
      <w:r w:rsidR="004315F5" w:rsidRPr="004315F5">
        <w:rPr>
          <w:rFonts w:ascii="Arial" w:hAnsi="Arial" w:cs="Arial"/>
        </w:rPr>
        <w:t xml:space="preserve">cantidad </w:t>
      </w:r>
      <w:r w:rsidR="00B5426A" w:rsidRPr="004315F5">
        <w:rPr>
          <w:rFonts w:ascii="Arial" w:hAnsi="Arial" w:cs="Arial"/>
        </w:rPr>
        <w:t xml:space="preserve">que se erogará </w:t>
      </w:r>
      <w:r w:rsidR="00B5426A" w:rsidRPr="00B50BB1">
        <w:rPr>
          <w:rFonts w:ascii="Arial" w:hAnsi="Arial" w:cs="Arial"/>
        </w:rPr>
        <w:t xml:space="preserve">de la partida presupuestal </w:t>
      </w:r>
      <w:r w:rsidR="00D57913">
        <w:rPr>
          <w:rFonts w:ascii="Arial" w:hAnsi="Arial" w:cs="Arial"/>
        </w:rPr>
        <w:t>442</w:t>
      </w:r>
      <w:r w:rsidR="00B5426A" w:rsidRPr="00B50BB1">
        <w:rPr>
          <w:rFonts w:ascii="Arial" w:hAnsi="Arial" w:cs="Arial"/>
        </w:rPr>
        <w:t xml:space="preserve"> proveniente de la </w:t>
      </w:r>
      <w:r w:rsidR="00D57913">
        <w:rPr>
          <w:rFonts w:ascii="Arial" w:hAnsi="Arial" w:cs="Arial"/>
        </w:rPr>
        <w:t>Dirección</w:t>
      </w:r>
      <w:r w:rsidR="00B5426A" w:rsidRPr="00B50BB1">
        <w:rPr>
          <w:rFonts w:ascii="Arial" w:hAnsi="Arial" w:cs="Arial"/>
        </w:rPr>
        <w:t xml:space="preserve"> General de Construcción de la Comunidad</w:t>
      </w:r>
      <w:r w:rsidR="00D57913">
        <w:rPr>
          <w:rFonts w:ascii="Arial" w:hAnsi="Arial" w:cs="Arial"/>
        </w:rPr>
        <w:t xml:space="preserve"> y de la Jefatura de Fomento Deportivo</w:t>
      </w:r>
      <w:r w:rsidR="00B5426A" w:rsidRPr="00B50BB1">
        <w:rPr>
          <w:rFonts w:ascii="Arial" w:hAnsi="Arial" w:cs="Arial"/>
        </w:rPr>
        <w:t>, de acuerdo al presupuesto de egresos</w:t>
      </w:r>
      <w:r w:rsidR="00D57913">
        <w:rPr>
          <w:rFonts w:ascii="Arial" w:hAnsi="Arial" w:cs="Arial"/>
        </w:rPr>
        <w:t xml:space="preserve"> 2023</w:t>
      </w:r>
      <w:r w:rsidR="00B5426A" w:rsidRPr="00B50BB1">
        <w:rPr>
          <w:rFonts w:ascii="Arial" w:hAnsi="Arial" w:cs="Arial"/>
        </w:rPr>
        <w:t>.</w:t>
      </w:r>
    </w:p>
    <w:p w14:paraId="5BFCFA6A" w14:textId="77777777" w:rsidR="00B5426A" w:rsidRPr="00B5426A" w:rsidRDefault="00B5426A" w:rsidP="001441D6">
      <w:pPr>
        <w:spacing w:line="276" w:lineRule="auto"/>
        <w:jc w:val="both"/>
        <w:rPr>
          <w:rFonts w:ascii="Arial" w:hAnsi="Arial" w:cs="Arial"/>
        </w:rPr>
      </w:pPr>
    </w:p>
    <w:p w14:paraId="3FA6EFE1" w14:textId="6CB9B6E6" w:rsidR="00B5426A" w:rsidRDefault="00FE7309" w:rsidP="0095430F">
      <w:pPr>
        <w:spacing w:line="276" w:lineRule="auto"/>
        <w:ind w:firstLine="708"/>
        <w:jc w:val="both"/>
        <w:rPr>
          <w:rFonts w:ascii="Arial" w:hAnsi="Arial" w:cs="Arial"/>
          <w:color w:val="000000" w:themeColor="text1"/>
        </w:rPr>
      </w:pPr>
      <w:r>
        <w:rPr>
          <w:rFonts w:ascii="Arial" w:hAnsi="Arial" w:cs="Arial"/>
          <w:b/>
          <w:color w:val="000000" w:themeColor="text1"/>
        </w:rPr>
        <w:t>QUINTO</w:t>
      </w:r>
      <w:r w:rsidR="00B5426A" w:rsidRPr="00B5426A">
        <w:rPr>
          <w:rFonts w:ascii="Arial" w:hAnsi="Arial" w:cs="Arial"/>
          <w:b/>
          <w:color w:val="000000" w:themeColor="text1"/>
        </w:rPr>
        <w:t>.-</w:t>
      </w:r>
      <w:r w:rsidR="00B5426A">
        <w:rPr>
          <w:rFonts w:ascii="Arial" w:hAnsi="Arial" w:cs="Arial"/>
          <w:color w:val="000000" w:themeColor="text1"/>
        </w:rPr>
        <w:t xml:space="preserve"> </w:t>
      </w:r>
      <w:r w:rsidR="00B5426A" w:rsidRPr="00B50BB1">
        <w:rPr>
          <w:rFonts w:ascii="Arial" w:hAnsi="Arial" w:cs="Arial"/>
          <w:color w:val="000000" w:themeColor="text1"/>
        </w:rPr>
        <w:t xml:space="preserve">Se instruya y notifique a la </w:t>
      </w:r>
      <w:r w:rsidR="00B5426A">
        <w:rPr>
          <w:rFonts w:ascii="Arial" w:hAnsi="Arial" w:cs="Arial"/>
          <w:color w:val="000000" w:themeColor="text1"/>
        </w:rPr>
        <w:t xml:space="preserve">Secretaría </w:t>
      </w:r>
      <w:r w:rsidR="00D57913">
        <w:rPr>
          <w:rFonts w:ascii="Arial" w:hAnsi="Arial" w:cs="Arial"/>
          <w:color w:val="000000" w:themeColor="text1"/>
        </w:rPr>
        <w:t>de Gobierno Municipal</w:t>
      </w:r>
      <w:r w:rsidR="00B5426A">
        <w:rPr>
          <w:rFonts w:ascii="Arial" w:hAnsi="Arial" w:cs="Arial"/>
          <w:color w:val="000000" w:themeColor="text1"/>
        </w:rPr>
        <w:t xml:space="preserve">, </w:t>
      </w:r>
      <w:r w:rsidR="00D57913">
        <w:rPr>
          <w:rFonts w:ascii="Arial" w:hAnsi="Arial" w:cs="Arial"/>
          <w:color w:val="000000" w:themeColor="text1"/>
        </w:rPr>
        <w:t>a la Dirección</w:t>
      </w:r>
      <w:r w:rsidR="00B5426A" w:rsidRPr="00B50BB1">
        <w:rPr>
          <w:rFonts w:ascii="Arial" w:hAnsi="Arial" w:cs="Arial"/>
          <w:color w:val="000000" w:themeColor="text1"/>
        </w:rPr>
        <w:t xml:space="preserve"> de Construcción de la Comunidad, a la </w:t>
      </w:r>
      <w:r w:rsidR="00D57913">
        <w:rPr>
          <w:rFonts w:ascii="Arial" w:hAnsi="Arial" w:cs="Arial"/>
          <w:color w:val="000000" w:themeColor="text1"/>
        </w:rPr>
        <w:t>Jefatura</w:t>
      </w:r>
      <w:r w:rsidR="00B5426A" w:rsidRPr="00B50BB1">
        <w:rPr>
          <w:rFonts w:ascii="Arial" w:hAnsi="Arial" w:cs="Arial"/>
          <w:color w:val="000000" w:themeColor="text1"/>
        </w:rPr>
        <w:t xml:space="preserve"> de Fomento Deportivo y Comunicación Social, </w:t>
      </w:r>
      <w:r w:rsidR="00B5426A">
        <w:rPr>
          <w:rFonts w:ascii="Arial" w:hAnsi="Arial" w:cs="Arial"/>
          <w:color w:val="000000" w:themeColor="text1"/>
        </w:rPr>
        <w:t xml:space="preserve">para la organización de la entrega de los </w:t>
      </w:r>
      <w:r w:rsidR="0095430F">
        <w:rPr>
          <w:rFonts w:ascii="Arial" w:hAnsi="Arial" w:cs="Arial"/>
          <w:color w:val="000000" w:themeColor="text1"/>
        </w:rPr>
        <w:t>premios</w:t>
      </w:r>
      <w:r w:rsidR="00A60E30">
        <w:rPr>
          <w:rFonts w:ascii="Arial" w:hAnsi="Arial" w:cs="Arial"/>
          <w:color w:val="000000" w:themeColor="text1"/>
        </w:rPr>
        <w:t xml:space="preserve"> y reconocimientos.</w:t>
      </w:r>
      <w:bookmarkStart w:id="0" w:name="_GoBack"/>
      <w:bookmarkEnd w:id="0"/>
    </w:p>
    <w:p w14:paraId="6C735E1D" w14:textId="20EE7AFE" w:rsidR="0095430F" w:rsidRDefault="0095430F" w:rsidP="001441D6">
      <w:pPr>
        <w:spacing w:line="276" w:lineRule="auto"/>
        <w:jc w:val="both"/>
        <w:rPr>
          <w:rFonts w:ascii="Arial" w:hAnsi="Arial" w:cs="Arial"/>
          <w:color w:val="000000" w:themeColor="text1"/>
        </w:rPr>
      </w:pPr>
    </w:p>
    <w:p w14:paraId="77F130DF" w14:textId="104C97A1" w:rsidR="0095430F" w:rsidRPr="001441D6" w:rsidRDefault="00FE7309" w:rsidP="0095430F">
      <w:pPr>
        <w:spacing w:line="276" w:lineRule="auto"/>
        <w:ind w:firstLine="708"/>
        <w:jc w:val="both"/>
        <w:rPr>
          <w:rFonts w:ascii="Arial" w:hAnsi="Arial" w:cs="Arial"/>
          <w:lang w:val="es-ES"/>
        </w:rPr>
      </w:pPr>
      <w:r>
        <w:rPr>
          <w:rFonts w:ascii="Arial" w:hAnsi="Arial" w:cs="Arial"/>
          <w:b/>
          <w:color w:val="000000" w:themeColor="text1"/>
        </w:rPr>
        <w:t>SEXTO</w:t>
      </w:r>
      <w:r w:rsidR="0095430F" w:rsidRPr="0095430F">
        <w:rPr>
          <w:rFonts w:ascii="Arial" w:hAnsi="Arial" w:cs="Arial"/>
          <w:b/>
          <w:color w:val="000000" w:themeColor="text1"/>
        </w:rPr>
        <w:t>.-</w:t>
      </w:r>
      <w:r w:rsidR="0095430F">
        <w:rPr>
          <w:rFonts w:ascii="Arial" w:hAnsi="Arial" w:cs="Arial"/>
          <w:color w:val="000000" w:themeColor="text1"/>
        </w:rPr>
        <w:t xml:space="preserve"> Se instruya </w:t>
      </w:r>
      <w:r w:rsidR="0095430F" w:rsidRPr="00B50BB1">
        <w:rPr>
          <w:rFonts w:ascii="Arial" w:hAnsi="Arial" w:cs="Arial"/>
          <w:color w:val="000000" w:themeColor="text1"/>
        </w:rPr>
        <w:t xml:space="preserve">a la </w:t>
      </w:r>
      <w:r w:rsidR="00D57913">
        <w:rPr>
          <w:rFonts w:ascii="Arial" w:hAnsi="Arial" w:cs="Arial"/>
          <w:color w:val="000000" w:themeColor="text1"/>
        </w:rPr>
        <w:t xml:space="preserve">Jefatura </w:t>
      </w:r>
      <w:r w:rsidR="0095430F" w:rsidRPr="00B50BB1">
        <w:rPr>
          <w:rFonts w:ascii="Arial" w:hAnsi="Arial" w:cs="Arial"/>
          <w:color w:val="000000" w:themeColor="text1"/>
        </w:rPr>
        <w:t>de Fomento Deportivo</w:t>
      </w:r>
      <w:r w:rsidR="0095430F">
        <w:rPr>
          <w:rFonts w:ascii="Arial" w:hAnsi="Arial" w:cs="Arial"/>
          <w:color w:val="000000" w:themeColor="text1"/>
        </w:rPr>
        <w:t xml:space="preserve"> para que lleve a cabo la not</w:t>
      </w:r>
      <w:r w:rsidR="00D50BE1">
        <w:rPr>
          <w:rFonts w:ascii="Arial" w:hAnsi="Arial" w:cs="Arial"/>
          <w:color w:val="000000" w:themeColor="text1"/>
        </w:rPr>
        <w:t>ificación a los ganadores</w:t>
      </w:r>
      <w:r w:rsidR="00A60E30">
        <w:rPr>
          <w:rFonts w:ascii="Arial" w:hAnsi="Arial" w:cs="Arial"/>
          <w:color w:val="000000" w:themeColor="text1"/>
        </w:rPr>
        <w:t xml:space="preserve"> y a la totalidad de los aspirantes</w:t>
      </w:r>
      <w:r w:rsidR="00D50BE1">
        <w:rPr>
          <w:rFonts w:ascii="Arial" w:hAnsi="Arial" w:cs="Arial"/>
          <w:color w:val="000000" w:themeColor="text1"/>
        </w:rPr>
        <w:t xml:space="preserve"> </w:t>
      </w:r>
      <w:r w:rsidR="0095430F">
        <w:rPr>
          <w:rFonts w:ascii="Arial" w:hAnsi="Arial" w:cs="Arial"/>
          <w:color w:val="000000" w:themeColor="text1"/>
        </w:rPr>
        <w:t xml:space="preserve">del Mérito </w:t>
      </w:r>
      <w:r w:rsidR="0095430F">
        <w:rPr>
          <w:rFonts w:ascii="Arial" w:hAnsi="Arial" w:cs="Arial"/>
          <w:color w:val="000000" w:themeColor="text1"/>
        </w:rPr>
        <w:lastRenderedPageBreak/>
        <w:t>Deportivo 202</w:t>
      </w:r>
      <w:r w:rsidR="00D57913">
        <w:rPr>
          <w:rFonts w:ascii="Arial" w:hAnsi="Arial" w:cs="Arial"/>
          <w:color w:val="000000" w:themeColor="text1"/>
        </w:rPr>
        <w:t>3</w:t>
      </w:r>
      <w:r w:rsidR="0095430F">
        <w:rPr>
          <w:rFonts w:ascii="Arial" w:hAnsi="Arial" w:cs="Arial"/>
          <w:color w:val="000000" w:themeColor="text1"/>
        </w:rPr>
        <w:t xml:space="preserve"> </w:t>
      </w:r>
      <w:r w:rsidR="00D57913">
        <w:rPr>
          <w:rFonts w:ascii="Arial" w:hAnsi="Arial" w:cs="Arial"/>
          <w:lang w:val="es-ES"/>
        </w:rPr>
        <w:t xml:space="preserve">“Mónica Olivia Rodríguez Saavedra” </w:t>
      </w:r>
      <w:r w:rsidR="0095430F">
        <w:rPr>
          <w:rFonts w:ascii="Arial" w:hAnsi="Arial" w:cs="Arial"/>
          <w:color w:val="000000" w:themeColor="text1"/>
        </w:rPr>
        <w:t>para que asistan a recibir su premio</w:t>
      </w:r>
      <w:r w:rsidR="00A60E30">
        <w:rPr>
          <w:rFonts w:ascii="Arial" w:hAnsi="Arial" w:cs="Arial"/>
          <w:color w:val="000000" w:themeColor="text1"/>
        </w:rPr>
        <w:t xml:space="preserve">  los ganadores y reconocimiento para los demás participantes, </w:t>
      </w:r>
      <w:r w:rsidR="0095430F">
        <w:rPr>
          <w:rFonts w:ascii="Arial" w:hAnsi="Arial" w:cs="Arial"/>
          <w:color w:val="000000" w:themeColor="text1"/>
        </w:rPr>
        <w:t xml:space="preserve"> en el día y hora señalados. Así como la invitación al evento de entrega de Premios a</w:t>
      </w:r>
      <w:r w:rsidR="00D57913">
        <w:rPr>
          <w:rFonts w:ascii="Arial" w:hAnsi="Arial" w:cs="Arial"/>
          <w:color w:val="000000" w:themeColor="text1"/>
        </w:rPr>
        <w:t xml:space="preserve"> </w:t>
      </w:r>
      <w:r w:rsidR="0095430F">
        <w:rPr>
          <w:rFonts w:ascii="Arial" w:hAnsi="Arial" w:cs="Arial"/>
          <w:color w:val="000000" w:themeColor="text1"/>
        </w:rPr>
        <w:t>l</w:t>
      </w:r>
      <w:r w:rsidR="00D57913">
        <w:rPr>
          <w:rFonts w:ascii="Arial" w:hAnsi="Arial" w:cs="Arial"/>
          <w:color w:val="000000" w:themeColor="text1"/>
        </w:rPr>
        <w:t>a</w:t>
      </w:r>
      <w:r w:rsidR="0095430F">
        <w:rPr>
          <w:rFonts w:ascii="Arial" w:hAnsi="Arial" w:cs="Arial"/>
          <w:color w:val="000000" w:themeColor="text1"/>
        </w:rPr>
        <w:t xml:space="preserve">  C. </w:t>
      </w:r>
      <w:r w:rsidR="00D57913">
        <w:rPr>
          <w:rFonts w:ascii="Arial" w:hAnsi="Arial" w:cs="Arial"/>
          <w:color w:val="000000" w:themeColor="text1"/>
        </w:rPr>
        <w:t>Mónica Olivia Rodríguez Saavedra</w:t>
      </w:r>
      <w:r w:rsidR="0095430F">
        <w:rPr>
          <w:rFonts w:ascii="Arial" w:hAnsi="Arial" w:cs="Arial"/>
          <w:color w:val="000000" w:themeColor="text1"/>
        </w:rPr>
        <w:t xml:space="preserve">, como un reconocimiento a su trayectoria deportiva. </w:t>
      </w:r>
    </w:p>
    <w:p w14:paraId="1A16002B" w14:textId="77777777" w:rsidR="007830BD" w:rsidRPr="001441D6" w:rsidRDefault="007830BD" w:rsidP="001441D6">
      <w:pPr>
        <w:spacing w:line="276" w:lineRule="auto"/>
        <w:jc w:val="both"/>
        <w:rPr>
          <w:rFonts w:ascii="Arial" w:hAnsi="Arial" w:cs="Arial"/>
          <w:lang w:val="es-ES"/>
        </w:rPr>
      </w:pPr>
    </w:p>
    <w:p w14:paraId="02FFC8BB" w14:textId="480272ED" w:rsidR="0095430F" w:rsidRPr="00B50BB1" w:rsidRDefault="0095430F" w:rsidP="0095430F">
      <w:pPr>
        <w:ind w:firstLine="708"/>
        <w:jc w:val="both"/>
        <w:rPr>
          <w:rFonts w:ascii="Arial" w:hAnsi="Arial" w:cs="Arial"/>
          <w:color w:val="000000" w:themeColor="text1"/>
        </w:rPr>
      </w:pPr>
      <w:r>
        <w:rPr>
          <w:rFonts w:ascii="Arial" w:hAnsi="Arial" w:cs="Arial"/>
          <w:b/>
          <w:lang w:val="es-ES"/>
        </w:rPr>
        <w:t>S</w:t>
      </w:r>
      <w:r w:rsidR="00FE7309">
        <w:rPr>
          <w:rFonts w:ascii="Arial" w:hAnsi="Arial" w:cs="Arial"/>
          <w:b/>
          <w:lang w:val="es-ES"/>
        </w:rPr>
        <w:t>ÉPTIMO</w:t>
      </w:r>
      <w:r w:rsidR="007830BD" w:rsidRPr="001441D6">
        <w:rPr>
          <w:rFonts w:ascii="Arial" w:hAnsi="Arial" w:cs="Arial"/>
          <w:b/>
          <w:lang w:val="es-ES"/>
        </w:rPr>
        <w:t>.-</w:t>
      </w:r>
      <w:r w:rsidR="007830BD" w:rsidRPr="001441D6">
        <w:rPr>
          <w:rFonts w:ascii="Arial" w:hAnsi="Arial" w:cs="Arial"/>
          <w:lang w:val="es-ES"/>
        </w:rPr>
        <w:t xml:space="preserve"> Se autorice la celebración de la Sesión Solemne de Ayuntamiento con fecha </w:t>
      </w:r>
      <w:r w:rsidR="00D57913">
        <w:rPr>
          <w:rFonts w:ascii="Arial" w:hAnsi="Arial" w:cs="Arial"/>
          <w:lang w:val="es-ES"/>
        </w:rPr>
        <w:t>30</w:t>
      </w:r>
      <w:r w:rsidR="007830BD" w:rsidRPr="001441D6">
        <w:rPr>
          <w:rFonts w:ascii="Arial" w:hAnsi="Arial" w:cs="Arial"/>
          <w:lang w:val="es-ES"/>
        </w:rPr>
        <w:t xml:space="preserve"> de noviembre del 202</w:t>
      </w:r>
      <w:r w:rsidR="00D57913">
        <w:rPr>
          <w:rFonts w:ascii="Arial" w:hAnsi="Arial" w:cs="Arial"/>
          <w:lang w:val="es-ES"/>
        </w:rPr>
        <w:t>3,</w:t>
      </w:r>
      <w:r w:rsidR="007830BD" w:rsidRPr="001441D6">
        <w:rPr>
          <w:rFonts w:ascii="Arial" w:hAnsi="Arial" w:cs="Arial"/>
          <w:lang w:val="es-ES"/>
        </w:rPr>
        <w:t xml:space="preserve"> </w:t>
      </w:r>
      <w:r w:rsidR="00D57913">
        <w:rPr>
          <w:rFonts w:ascii="Arial" w:hAnsi="Arial" w:cs="Arial"/>
          <w:lang w:val="es-ES"/>
        </w:rPr>
        <w:t xml:space="preserve"> </w:t>
      </w:r>
      <w:r w:rsidR="00D57913" w:rsidRPr="00B50BB1">
        <w:rPr>
          <w:rFonts w:ascii="Arial" w:hAnsi="Arial" w:cs="Arial"/>
          <w:color w:val="000000" w:themeColor="text1"/>
        </w:rPr>
        <w:t>en el marco de los festejos de</w:t>
      </w:r>
      <w:r w:rsidR="00A60E30">
        <w:rPr>
          <w:rFonts w:ascii="Arial" w:hAnsi="Arial" w:cs="Arial"/>
          <w:color w:val="000000" w:themeColor="text1"/>
        </w:rPr>
        <w:t>l 113 aniversario</w:t>
      </w:r>
      <w:r w:rsidR="00D57913" w:rsidRPr="00B50BB1">
        <w:rPr>
          <w:rFonts w:ascii="Arial" w:hAnsi="Arial" w:cs="Arial"/>
          <w:color w:val="000000" w:themeColor="text1"/>
        </w:rPr>
        <w:t xml:space="preserve"> la Revolución Mexicana</w:t>
      </w:r>
      <w:r w:rsidR="00D57913">
        <w:rPr>
          <w:rFonts w:ascii="Arial" w:hAnsi="Arial" w:cs="Arial"/>
          <w:color w:val="000000" w:themeColor="text1"/>
        </w:rPr>
        <w:t>,</w:t>
      </w:r>
      <w:r w:rsidR="00D57913">
        <w:rPr>
          <w:rFonts w:ascii="Arial" w:hAnsi="Arial" w:cs="Arial"/>
          <w:lang w:val="es-ES"/>
        </w:rPr>
        <w:t xml:space="preserve"> a la hora que Secretaría de Gobierno Municipal y la oficina de Presidencia  Municipal señalen para tal efecto, además </w:t>
      </w:r>
      <w:r w:rsidR="007830BD" w:rsidRPr="001441D6">
        <w:rPr>
          <w:rFonts w:ascii="Arial" w:hAnsi="Arial" w:cs="Arial"/>
          <w:lang w:val="es-ES"/>
        </w:rPr>
        <w:t xml:space="preserve">se autorice el cambio de recinto oficial para la celebración </w:t>
      </w:r>
      <w:r w:rsidRPr="00B50BB1">
        <w:rPr>
          <w:rFonts w:ascii="Arial" w:hAnsi="Arial" w:cs="Arial"/>
          <w:color w:val="000000" w:themeColor="text1"/>
        </w:rPr>
        <w:t>en el patio central del Palacio Municipal</w:t>
      </w:r>
      <w:r>
        <w:rPr>
          <w:rFonts w:ascii="Arial" w:hAnsi="Arial" w:cs="Arial"/>
          <w:color w:val="000000" w:themeColor="text1"/>
        </w:rPr>
        <w:t>, de acuerdo a lo aprobado en el resolutivo s</w:t>
      </w:r>
      <w:r w:rsidR="00D57913">
        <w:rPr>
          <w:rFonts w:ascii="Arial" w:hAnsi="Arial" w:cs="Arial"/>
          <w:color w:val="000000" w:themeColor="text1"/>
        </w:rPr>
        <w:t>é</w:t>
      </w:r>
      <w:r>
        <w:rPr>
          <w:rFonts w:ascii="Arial" w:hAnsi="Arial" w:cs="Arial"/>
          <w:color w:val="000000" w:themeColor="text1"/>
        </w:rPr>
        <w:t xml:space="preserve">ptimo de la </w:t>
      </w:r>
      <w:r w:rsidRPr="00B5426A">
        <w:rPr>
          <w:rFonts w:ascii="Arial" w:hAnsi="Arial" w:cs="Arial"/>
          <w:iCs/>
          <w:color w:val="000000" w:themeColor="text1"/>
        </w:rPr>
        <w:t>INICIATIVA DE ACUERDO QUE  PROPONE LA ENTREGA DEL PREMIO MUNICIPAL AL MÉRITO DEPORTIVO 202</w:t>
      </w:r>
      <w:r w:rsidR="00D57913">
        <w:rPr>
          <w:rFonts w:ascii="Arial" w:hAnsi="Arial" w:cs="Arial"/>
          <w:iCs/>
          <w:color w:val="000000" w:themeColor="text1"/>
        </w:rPr>
        <w:t>3</w:t>
      </w:r>
      <w:r w:rsidRPr="00B5426A">
        <w:rPr>
          <w:rFonts w:ascii="Arial" w:hAnsi="Arial" w:cs="Arial"/>
          <w:iCs/>
          <w:color w:val="000000" w:themeColor="text1"/>
        </w:rPr>
        <w:t xml:space="preserve"> “</w:t>
      </w:r>
      <w:r w:rsidR="00D57913">
        <w:rPr>
          <w:rFonts w:ascii="Arial" w:hAnsi="Arial" w:cs="Arial"/>
          <w:iCs/>
          <w:color w:val="000000" w:themeColor="text1"/>
        </w:rPr>
        <w:t>MÓNICA OLIVIA RODRÍGUEZ SAAVEDRA</w:t>
      </w:r>
      <w:r w:rsidRPr="00B5426A">
        <w:rPr>
          <w:rFonts w:ascii="Arial" w:hAnsi="Arial" w:cs="Arial"/>
          <w:iCs/>
          <w:color w:val="000000" w:themeColor="text1"/>
        </w:rPr>
        <w:t>” Y EMITE LA CONVOCATORIA RESPECTIVA</w:t>
      </w:r>
      <w:r w:rsidRPr="00B5426A">
        <w:rPr>
          <w:rFonts w:ascii="Arial" w:hAnsi="Arial" w:cs="Arial"/>
          <w:lang w:val="es-ES"/>
        </w:rPr>
        <w:t>,</w:t>
      </w:r>
      <w:r>
        <w:rPr>
          <w:rFonts w:ascii="Arial" w:hAnsi="Arial" w:cs="Arial"/>
          <w:lang w:val="es-ES"/>
        </w:rPr>
        <w:t xml:space="preserve"> aprobada mediante Sesión </w:t>
      </w:r>
      <w:r w:rsidR="00D57913">
        <w:rPr>
          <w:rFonts w:ascii="Arial" w:hAnsi="Arial" w:cs="Arial"/>
          <w:lang w:val="es-ES"/>
        </w:rPr>
        <w:t>O</w:t>
      </w:r>
      <w:r>
        <w:rPr>
          <w:rFonts w:ascii="Arial" w:hAnsi="Arial" w:cs="Arial"/>
          <w:lang w:val="es-ES"/>
        </w:rPr>
        <w:t xml:space="preserve">rdinaria número </w:t>
      </w:r>
      <w:r w:rsidR="00D57913">
        <w:rPr>
          <w:rFonts w:ascii="Arial" w:hAnsi="Arial" w:cs="Arial"/>
          <w:lang w:val="es-ES"/>
        </w:rPr>
        <w:t>43</w:t>
      </w:r>
      <w:r>
        <w:rPr>
          <w:rFonts w:ascii="Arial" w:hAnsi="Arial" w:cs="Arial"/>
          <w:lang w:val="es-ES"/>
        </w:rPr>
        <w:t xml:space="preserve"> de fecha </w:t>
      </w:r>
      <w:r w:rsidR="00D57913">
        <w:rPr>
          <w:rFonts w:ascii="Arial" w:hAnsi="Arial" w:cs="Arial"/>
          <w:lang w:val="es-ES"/>
        </w:rPr>
        <w:t>06 de noviembre</w:t>
      </w:r>
      <w:r>
        <w:rPr>
          <w:rFonts w:ascii="Arial" w:hAnsi="Arial" w:cs="Arial"/>
          <w:lang w:val="es-ES"/>
        </w:rPr>
        <w:t xml:space="preserve"> de la presente anualidad mediante punto número 0</w:t>
      </w:r>
      <w:r w:rsidR="00D57913">
        <w:rPr>
          <w:rFonts w:ascii="Arial" w:hAnsi="Arial" w:cs="Arial"/>
          <w:lang w:val="es-ES"/>
        </w:rPr>
        <w:t>8</w:t>
      </w:r>
      <w:r>
        <w:rPr>
          <w:rFonts w:ascii="Arial" w:hAnsi="Arial" w:cs="Arial"/>
          <w:lang w:val="es-ES"/>
        </w:rPr>
        <w:t xml:space="preserve"> del orden del día.</w:t>
      </w:r>
    </w:p>
    <w:p w14:paraId="796A6354" w14:textId="1DD16418" w:rsidR="004315F5" w:rsidRDefault="004315F5" w:rsidP="004315F5">
      <w:pPr>
        <w:rPr>
          <w:rFonts w:ascii="Arial" w:hAnsi="Arial" w:cs="Arial"/>
        </w:rPr>
      </w:pPr>
    </w:p>
    <w:p w14:paraId="7E0B89EE" w14:textId="77777777" w:rsidR="004315F5" w:rsidRDefault="004315F5" w:rsidP="004315F5">
      <w:pPr>
        <w:rPr>
          <w:rFonts w:ascii="Arial" w:hAnsi="Arial" w:cs="Arial"/>
        </w:rPr>
      </w:pPr>
    </w:p>
    <w:p w14:paraId="168CF169" w14:textId="0171991C" w:rsidR="0095430F" w:rsidRDefault="0095430F" w:rsidP="004315F5">
      <w:pPr>
        <w:jc w:val="center"/>
        <w:rPr>
          <w:rFonts w:ascii="Arial" w:eastAsia="Calibri" w:hAnsi="Arial" w:cs="Arial"/>
          <w:color w:val="000000" w:themeColor="text1"/>
          <w:sz w:val="20"/>
          <w:lang w:val="pt-BR"/>
        </w:rPr>
      </w:pPr>
      <w:r w:rsidRPr="00B50BB1">
        <w:rPr>
          <w:rFonts w:ascii="Arial" w:eastAsia="Calibri" w:hAnsi="Arial" w:cs="Arial"/>
          <w:color w:val="000000" w:themeColor="text1"/>
          <w:sz w:val="20"/>
          <w:lang w:val="pt-BR"/>
        </w:rPr>
        <w:t>A T E N T A M E N T E</w:t>
      </w:r>
    </w:p>
    <w:p w14:paraId="0137FDFB" w14:textId="77777777" w:rsidR="004315F5" w:rsidRPr="00B50BB1" w:rsidRDefault="004315F5" w:rsidP="0095430F">
      <w:pPr>
        <w:ind w:firstLine="708"/>
        <w:jc w:val="center"/>
        <w:rPr>
          <w:rFonts w:ascii="Arial" w:eastAsia="Calibri" w:hAnsi="Arial" w:cs="Arial"/>
          <w:color w:val="000000" w:themeColor="text1"/>
          <w:sz w:val="20"/>
          <w:lang w:val="pt-BR"/>
        </w:rPr>
      </w:pPr>
    </w:p>
    <w:p w14:paraId="67B5BE4C" w14:textId="77777777" w:rsidR="00D57913" w:rsidRPr="00B50BB1" w:rsidRDefault="00D57913" w:rsidP="00D57913">
      <w:pPr>
        <w:ind w:firstLine="708"/>
        <w:jc w:val="center"/>
        <w:rPr>
          <w:rFonts w:ascii="Arial" w:eastAsia="Calibri" w:hAnsi="Arial" w:cs="Arial"/>
          <w:color w:val="000000" w:themeColor="text1"/>
          <w:lang w:val="pt-BR"/>
        </w:rPr>
      </w:pPr>
    </w:p>
    <w:p w14:paraId="42525249" w14:textId="77777777" w:rsidR="00D57913" w:rsidRPr="00B50BB1" w:rsidRDefault="00D57913" w:rsidP="00D57913">
      <w:pPr>
        <w:ind w:firstLine="708"/>
        <w:jc w:val="center"/>
        <w:rPr>
          <w:rFonts w:ascii="Arial" w:eastAsia="Calibri" w:hAnsi="Arial" w:cs="Arial"/>
          <w:color w:val="000000" w:themeColor="text1"/>
          <w:sz w:val="20"/>
          <w:lang w:val="pt-BR"/>
        </w:rPr>
      </w:pPr>
      <w:r w:rsidRPr="00B50BB1">
        <w:rPr>
          <w:rFonts w:ascii="Arial" w:eastAsia="Calibri" w:hAnsi="Arial" w:cs="Arial"/>
          <w:color w:val="000000" w:themeColor="text1"/>
          <w:sz w:val="20"/>
          <w:lang w:val="pt-BR"/>
        </w:rPr>
        <w:t>A T E N T A M E N T E</w:t>
      </w:r>
    </w:p>
    <w:p w14:paraId="6B2B8AD7" w14:textId="77777777" w:rsidR="00D57913" w:rsidRPr="00B50BB1" w:rsidRDefault="00D57913" w:rsidP="00D57913">
      <w:pPr>
        <w:jc w:val="center"/>
        <w:rPr>
          <w:rFonts w:ascii="Arial" w:eastAsia="Calibri" w:hAnsi="Arial" w:cs="Arial"/>
          <w:b/>
          <w:color w:val="000000" w:themeColor="text1"/>
          <w:sz w:val="20"/>
          <w:lang w:val="pt-BR"/>
        </w:rPr>
      </w:pPr>
      <w:r w:rsidRPr="00B50BB1">
        <w:rPr>
          <w:rFonts w:ascii="Arial" w:eastAsia="Calibri" w:hAnsi="Arial" w:cs="Arial"/>
          <w:b/>
          <w:color w:val="000000" w:themeColor="text1"/>
          <w:sz w:val="20"/>
          <w:lang w:val="pt-BR"/>
        </w:rPr>
        <w:t>“202</w:t>
      </w:r>
      <w:r>
        <w:rPr>
          <w:rFonts w:ascii="Arial" w:eastAsia="Calibri" w:hAnsi="Arial" w:cs="Arial"/>
          <w:b/>
          <w:color w:val="000000" w:themeColor="text1"/>
          <w:sz w:val="20"/>
          <w:lang w:val="pt-BR"/>
        </w:rPr>
        <w:t>3</w:t>
      </w:r>
      <w:r w:rsidRPr="00B50BB1">
        <w:rPr>
          <w:rFonts w:ascii="Arial" w:eastAsia="Calibri" w:hAnsi="Arial" w:cs="Arial"/>
          <w:b/>
          <w:color w:val="000000" w:themeColor="text1"/>
          <w:sz w:val="20"/>
          <w:lang w:val="pt-BR"/>
        </w:rPr>
        <w:t xml:space="preserve">, AÑO </w:t>
      </w:r>
      <w:r>
        <w:rPr>
          <w:rFonts w:ascii="Arial" w:eastAsia="Calibri" w:hAnsi="Arial" w:cs="Arial"/>
          <w:b/>
          <w:color w:val="000000" w:themeColor="text1"/>
          <w:sz w:val="20"/>
          <w:lang w:val="pt-BR"/>
        </w:rPr>
        <w:t>DEL BICENTENARIO DEL NACIMIENTO DEL ESTADO LIBRE Y SOBERANO DE JALISCO</w:t>
      </w:r>
      <w:r w:rsidRPr="00B50BB1">
        <w:rPr>
          <w:rFonts w:ascii="Arial" w:eastAsia="Calibri" w:hAnsi="Arial" w:cs="Arial"/>
          <w:b/>
          <w:color w:val="000000" w:themeColor="text1"/>
          <w:sz w:val="20"/>
          <w:lang w:val="pt-BR"/>
        </w:rPr>
        <w:t>”</w:t>
      </w:r>
    </w:p>
    <w:p w14:paraId="007A4F86" w14:textId="4DDCC22A" w:rsidR="00D57913" w:rsidRDefault="00D57913" w:rsidP="00D57913">
      <w:pPr>
        <w:pStyle w:val="Sinespaciado"/>
        <w:jc w:val="center"/>
        <w:rPr>
          <w:rFonts w:cs="Arial"/>
          <w:b/>
          <w:bCs/>
          <w:i/>
          <w:color w:val="000000" w:themeColor="text1"/>
          <w:szCs w:val="24"/>
          <w:lang w:val="es-MX"/>
        </w:rPr>
      </w:pPr>
      <w:r w:rsidRPr="00B50BB1">
        <w:rPr>
          <w:rFonts w:cs="Arial"/>
          <w:b/>
          <w:bCs/>
          <w:i/>
          <w:color w:val="000000" w:themeColor="text1"/>
          <w:szCs w:val="24"/>
          <w:lang w:val="es-MX"/>
        </w:rPr>
        <w:t>“202</w:t>
      </w:r>
      <w:r>
        <w:rPr>
          <w:rFonts w:cs="Arial"/>
          <w:b/>
          <w:bCs/>
          <w:i/>
          <w:color w:val="000000" w:themeColor="text1"/>
          <w:szCs w:val="24"/>
          <w:lang w:val="es-MX"/>
        </w:rPr>
        <w:t>3</w:t>
      </w:r>
      <w:r w:rsidRPr="00B50BB1">
        <w:rPr>
          <w:rFonts w:cs="Arial"/>
          <w:b/>
          <w:bCs/>
          <w:i/>
          <w:color w:val="000000" w:themeColor="text1"/>
          <w:szCs w:val="24"/>
          <w:lang w:val="es-MX"/>
        </w:rPr>
        <w:t xml:space="preserve">, AÑO </w:t>
      </w:r>
      <w:r>
        <w:rPr>
          <w:rFonts w:cs="Arial"/>
          <w:b/>
          <w:bCs/>
          <w:i/>
          <w:color w:val="000000" w:themeColor="text1"/>
          <w:szCs w:val="24"/>
          <w:lang w:val="es-MX"/>
        </w:rPr>
        <w:t>DEL 140 ANIVERSARIO DEL NATALICIO DE JOSÉ CLEMENTE OROZCO</w:t>
      </w:r>
      <w:r w:rsidRPr="00B50BB1">
        <w:rPr>
          <w:rFonts w:cs="Arial"/>
          <w:b/>
          <w:bCs/>
          <w:i/>
          <w:color w:val="000000" w:themeColor="text1"/>
          <w:szCs w:val="24"/>
          <w:lang w:val="es-MX"/>
        </w:rPr>
        <w:t>”</w:t>
      </w:r>
    </w:p>
    <w:p w14:paraId="2911B1AE" w14:textId="77777777" w:rsidR="00D57913" w:rsidRPr="00B50BB1" w:rsidRDefault="00D57913" w:rsidP="00D57913">
      <w:pPr>
        <w:pStyle w:val="Sinespaciado"/>
        <w:jc w:val="center"/>
        <w:rPr>
          <w:rFonts w:cs="Arial"/>
          <w:b/>
          <w:bCs/>
          <w:i/>
          <w:color w:val="000000" w:themeColor="text1"/>
          <w:szCs w:val="24"/>
          <w:lang w:val="es-MX"/>
        </w:rPr>
      </w:pPr>
    </w:p>
    <w:p w14:paraId="6F496D11" w14:textId="3FF8FBB2" w:rsidR="00D57913" w:rsidRPr="00B50BB1" w:rsidRDefault="00D57913" w:rsidP="00D57913">
      <w:pPr>
        <w:pStyle w:val="Ttulo2"/>
        <w:rPr>
          <w:rFonts w:eastAsia="Calibri"/>
          <w:b w:val="0"/>
          <w:bCs w:val="0"/>
          <w:color w:val="000000" w:themeColor="text1"/>
          <w:sz w:val="20"/>
        </w:rPr>
      </w:pPr>
      <w:r w:rsidRPr="00B50BB1">
        <w:rPr>
          <w:rFonts w:eastAsia="Calibri"/>
          <w:b w:val="0"/>
          <w:bCs w:val="0"/>
          <w:color w:val="000000" w:themeColor="text1"/>
          <w:sz w:val="20"/>
        </w:rPr>
        <w:t xml:space="preserve">Ciudad Guzmán, Mpio. de Zapotlán el Grande, Jalisco, </w:t>
      </w:r>
      <w:r>
        <w:rPr>
          <w:rFonts w:eastAsia="Calibri"/>
          <w:b w:val="0"/>
          <w:bCs w:val="0"/>
          <w:color w:val="000000" w:themeColor="text1"/>
          <w:sz w:val="20"/>
        </w:rPr>
        <w:t>22 de noviembre</w:t>
      </w:r>
      <w:r w:rsidRPr="00B50BB1">
        <w:rPr>
          <w:rFonts w:eastAsia="Calibri"/>
          <w:b w:val="0"/>
          <w:bCs w:val="0"/>
          <w:color w:val="000000" w:themeColor="text1"/>
          <w:sz w:val="20"/>
        </w:rPr>
        <w:t xml:space="preserve"> del año 202</w:t>
      </w:r>
      <w:r>
        <w:rPr>
          <w:rFonts w:eastAsia="Calibri"/>
          <w:b w:val="0"/>
          <w:bCs w:val="0"/>
          <w:color w:val="000000" w:themeColor="text1"/>
          <w:sz w:val="20"/>
        </w:rPr>
        <w:t>3</w:t>
      </w:r>
      <w:r w:rsidRPr="00B50BB1">
        <w:rPr>
          <w:rFonts w:eastAsia="Calibri"/>
          <w:b w:val="0"/>
          <w:bCs w:val="0"/>
          <w:color w:val="000000" w:themeColor="text1"/>
          <w:sz w:val="20"/>
        </w:rPr>
        <w:t>.</w:t>
      </w:r>
    </w:p>
    <w:p w14:paraId="6EEA1784" w14:textId="77777777" w:rsidR="00D57913" w:rsidRPr="00B50BB1" w:rsidRDefault="00D57913" w:rsidP="00D57913">
      <w:pPr>
        <w:rPr>
          <w:lang w:val="es-ES"/>
        </w:rPr>
      </w:pPr>
    </w:p>
    <w:p w14:paraId="7C538CA8" w14:textId="77777777" w:rsidR="004315F5" w:rsidRPr="00B50BB1" w:rsidRDefault="004315F5" w:rsidP="0095430F">
      <w:pPr>
        <w:rPr>
          <w:lang w:val="es-ES"/>
        </w:rPr>
      </w:pPr>
    </w:p>
    <w:p w14:paraId="753588F3" w14:textId="77777777" w:rsidR="0095430F" w:rsidRPr="00B50BB1" w:rsidRDefault="0095430F" w:rsidP="0095430F">
      <w:pPr>
        <w:pBdr>
          <w:top w:val="nil"/>
          <w:left w:val="nil"/>
          <w:bottom w:val="nil"/>
          <w:right w:val="nil"/>
          <w:between w:val="nil"/>
          <w:bar w:val="nil"/>
        </w:pBdr>
        <w:rPr>
          <w:rFonts w:ascii="Arial" w:eastAsia="Calibri" w:hAnsi="Arial" w:cs="Arial"/>
          <w:b/>
          <w:bCs/>
          <w:color w:val="000000" w:themeColor="text1"/>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06C58" w:rsidRPr="00B50BB1" w14:paraId="5AAEDEDF" w14:textId="77777777" w:rsidTr="00826297">
        <w:tc>
          <w:tcPr>
            <w:tcW w:w="9322" w:type="dxa"/>
            <w:gridSpan w:val="2"/>
          </w:tcPr>
          <w:p w14:paraId="04827AC9"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COMISIÓN EDILICIA DE DEPORTES, RECREACIÓN Y ATENCIÓN A LA JUVENTUD.</w:t>
            </w:r>
          </w:p>
          <w:p w14:paraId="1CAD343C" w14:textId="77777777" w:rsidR="00F06C58" w:rsidRPr="00B50BB1" w:rsidRDefault="00F06C58" w:rsidP="00826297">
            <w:pPr>
              <w:pStyle w:val="Textoindependiente2"/>
              <w:spacing w:line="276" w:lineRule="auto"/>
              <w:jc w:val="center"/>
              <w:rPr>
                <w:b/>
                <w:bCs/>
                <w:color w:val="000000" w:themeColor="text1"/>
                <w:lang w:val="es-MX"/>
              </w:rPr>
            </w:pPr>
          </w:p>
          <w:p w14:paraId="3BB992A7" w14:textId="77777777" w:rsidR="00F06C58" w:rsidRPr="00B50BB1" w:rsidRDefault="00F06C58" w:rsidP="00826297">
            <w:pPr>
              <w:pStyle w:val="Textoindependiente2"/>
              <w:spacing w:line="276" w:lineRule="auto"/>
              <w:jc w:val="center"/>
              <w:rPr>
                <w:b/>
                <w:bCs/>
                <w:color w:val="000000" w:themeColor="text1"/>
                <w:lang w:val="es-MX"/>
              </w:rPr>
            </w:pPr>
          </w:p>
          <w:p w14:paraId="593BD4A0" w14:textId="77777777" w:rsidR="00F06C58" w:rsidRPr="00B50BB1" w:rsidRDefault="00F06C58" w:rsidP="00826297">
            <w:pPr>
              <w:pStyle w:val="Textoindependiente2"/>
              <w:spacing w:line="276" w:lineRule="auto"/>
              <w:jc w:val="center"/>
              <w:rPr>
                <w:b/>
                <w:bCs/>
                <w:color w:val="000000" w:themeColor="text1"/>
                <w:lang w:val="es-MX"/>
              </w:rPr>
            </w:pPr>
          </w:p>
          <w:p w14:paraId="6758F4A9"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F06C58" w:rsidRPr="00B50BB1" w14:paraId="47636915" w14:textId="77777777" w:rsidTr="00826297">
        <w:tc>
          <w:tcPr>
            <w:tcW w:w="9322" w:type="dxa"/>
            <w:gridSpan w:val="2"/>
          </w:tcPr>
          <w:p w14:paraId="01A8E4EF"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F06C58" w:rsidRPr="00B50BB1" w14:paraId="408F11E5" w14:textId="77777777" w:rsidTr="00826297">
        <w:trPr>
          <w:trHeight w:val="881"/>
        </w:trPr>
        <w:tc>
          <w:tcPr>
            <w:tcW w:w="4679" w:type="dxa"/>
          </w:tcPr>
          <w:p w14:paraId="4BC336AD" w14:textId="77777777" w:rsidR="00F06C58" w:rsidRPr="00B50BB1" w:rsidRDefault="00F06C58" w:rsidP="00826297">
            <w:pPr>
              <w:pStyle w:val="Textoindependiente2"/>
              <w:spacing w:line="276" w:lineRule="auto"/>
              <w:rPr>
                <w:b/>
                <w:bCs/>
                <w:color w:val="000000" w:themeColor="text1"/>
                <w:lang w:val="es-ES"/>
              </w:rPr>
            </w:pPr>
          </w:p>
          <w:p w14:paraId="1B156D4E" w14:textId="77777777" w:rsidR="00F06C58" w:rsidRPr="00B50BB1" w:rsidRDefault="00F06C58" w:rsidP="00826297">
            <w:pPr>
              <w:pStyle w:val="Textoindependiente2"/>
              <w:spacing w:line="276" w:lineRule="auto"/>
              <w:rPr>
                <w:b/>
                <w:bCs/>
                <w:color w:val="000000" w:themeColor="text1"/>
                <w:lang w:val="es-ES"/>
              </w:rPr>
            </w:pPr>
          </w:p>
          <w:p w14:paraId="200F16BD" w14:textId="77777777" w:rsidR="00F06C58" w:rsidRPr="00B50BB1" w:rsidRDefault="00F06C58" w:rsidP="00826297">
            <w:pPr>
              <w:pStyle w:val="Textoindependiente2"/>
              <w:spacing w:line="276" w:lineRule="auto"/>
              <w:rPr>
                <w:b/>
                <w:bCs/>
                <w:color w:val="000000" w:themeColor="text1"/>
                <w:lang w:val="es-ES"/>
              </w:rPr>
            </w:pPr>
          </w:p>
          <w:p w14:paraId="2B74FF0A" w14:textId="77777777" w:rsidR="00F06C58" w:rsidRDefault="00F06C58" w:rsidP="00826297">
            <w:pPr>
              <w:pStyle w:val="Textoindependiente2"/>
              <w:spacing w:line="276" w:lineRule="auto"/>
              <w:rPr>
                <w:b/>
                <w:bCs/>
                <w:color w:val="000000" w:themeColor="text1"/>
                <w:lang w:val="es-ES"/>
              </w:rPr>
            </w:pPr>
          </w:p>
          <w:p w14:paraId="4B74BBA3" w14:textId="77777777" w:rsidR="00363A28" w:rsidRDefault="00363A28" w:rsidP="00826297">
            <w:pPr>
              <w:pStyle w:val="Textoindependiente2"/>
              <w:spacing w:line="276" w:lineRule="auto"/>
              <w:rPr>
                <w:b/>
                <w:bCs/>
                <w:color w:val="000000" w:themeColor="text1"/>
                <w:lang w:val="es-ES"/>
              </w:rPr>
            </w:pPr>
          </w:p>
          <w:p w14:paraId="70E253E1" w14:textId="77777777" w:rsidR="00363A28" w:rsidRDefault="00363A28" w:rsidP="00826297">
            <w:pPr>
              <w:pStyle w:val="Textoindependiente2"/>
              <w:spacing w:line="276" w:lineRule="auto"/>
              <w:rPr>
                <w:b/>
                <w:bCs/>
                <w:color w:val="000000" w:themeColor="text1"/>
                <w:lang w:val="es-ES"/>
              </w:rPr>
            </w:pPr>
          </w:p>
          <w:p w14:paraId="0BDB4884" w14:textId="77777777" w:rsidR="00363A28" w:rsidRDefault="00363A28" w:rsidP="00826297">
            <w:pPr>
              <w:pStyle w:val="Textoindependiente2"/>
              <w:spacing w:line="276" w:lineRule="auto"/>
              <w:rPr>
                <w:b/>
                <w:bCs/>
                <w:color w:val="000000" w:themeColor="text1"/>
                <w:lang w:val="es-ES"/>
              </w:rPr>
            </w:pPr>
          </w:p>
          <w:p w14:paraId="31D337E7" w14:textId="77777777" w:rsidR="00363A28" w:rsidRDefault="00363A28" w:rsidP="00826297">
            <w:pPr>
              <w:pStyle w:val="Textoindependiente2"/>
              <w:spacing w:line="276" w:lineRule="auto"/>
              <w:rPr>
                <w:b/>
                <w:bCs/>
                <w:color w:val="000000" w:themeColor="text1"/>
                <w:lang w:val="es-ES"/>
              </w:rPr>
            </w:pPr>
          </w:p>
          <w:p w14:paraId="7DE81C7C" w14:textId="76799843" w:rsidR="00363A28" w:rsidRPr="00B50BB1" w:rsidRDefault="00363A28" w:rsidP="00826297">
            <w:pPr>
              <w:pStyle w:val="Textoindependiente2"/>
              <w:spacing w:line="276" w:lineRule="auto"/>
              <w:rPr>
                <w:b/>
                <w:bCs/>
                <w:color w:val="000000" w:themeColor="text1"/>
                <w:lang w:val="es-ES"/>
              </w:rPr>
            </w:pPr>
          </w:p>
        </w:tc>
        <w:tc>
          <w:tcPr>
            <w:tcW w:w="4643" w:type="dxa"/>
          </w:tcPr>
          <w:p w14:paraId="4C99BA5B" w14:textId="77777777" w:rsidR="00F06C58" w:rsidRPr="00B50BB1" w:rsidRDefault="00F06C58" w:rsidP="00826297">
            <w:pPr>
              <w:pStyle w:val="Textoindependiente2"/>
              <w:spacing w:line="276" w:lineRule="auto"/>
              <w:rPr>
                <w:b/>
                <w:bCs/>
                <w:color w:val="000000" w:themeColor="text1"/>
                <w:lang w:val="es-ES"/>
              </w:rPr>
            </w:pPr>
          </w:p>
        </w:tc>
      </w:tr>
      <w:tr w:rsidR="00F06C58" w:rsidRPr="00B50BB1" w14:paraId="701ABE33" w14:textId="77777777" w:rsidTr="00826297">
        <w:tc>
          <w:tcPr>
            <w:tcW w:w="4679" w:type="dxa"/>
          </w:tcPr>
          <w:p w14:paraId="4BAE5A0E" w14:textId="77777777" w:rsidR="00F06C58" w:rsidRPr="00B50BB1" w:rsidRDefault="00F06C58" w:rsidP="00826297">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tcPr>
          <w:p w14:paraId="7AC19915" w14:textId="77777777" w:rsidR="00F06C58" w:rsidRPr="00B50BB1" w:rsidRDefault="00F06C58" w:rsidP="00826297">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F06C58" w:rsidRPr="00B50BB1" w14:paraId="76A542C1" w14:textId="77777777" w:rsidTr="00826297">
        <w:tc>
          <w:tcPr>
            <w:tcW w:w="4679" w:type="dxa"/>
          </w:tcPr>
          <w:p w14:paraId="4CFFA93B"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Regidor</w:t>
            </w:r>
            <w:r>
              <w:rPr>
                <w:bCs/>
                <w:color w:val="000000" w:themeColor="text1"/>
                <w:lang w:val="es-ES"/>
              </w:rPr>
              <w:t>a</w:t>
            </w:r>
            <w:r w:rsidRPr="00B50BB1">
              <w:rPr>
                <w:bCs/>
                <w:color w:val="000000" w:themeColor="text1"/>
                <w:lang w:val="es-ES"/>
              </w:rPr>
              <w:t xml:space="preserve"> Vocal</w:t>
            </w:r>
          </w:p>
        </w:tc>
        <w:tc>
          <w:tcPr>
            <w:tcW w:w="4643" w:type="dxa"/>
          </w:tcPr>
          <w:p w14:paraId="070C1C45"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14:paraId="21D3BF9A" w14:textId="720ABE90" w:rsidR="0095430F" w:rsidRDefault="0095430F"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06C58" w:rsidRPr="00B50BB1" w14:paraId="295859DC" w14:textId="77777777" w:rsidTr="00826297">
        <w:tc>
          <w:tcPr>
            <w:tcW w:w="9322" w:type="dxa"/>
            <w:gridSpan w:val="2"/>
          </w:tcPr>
          <w:p w14:paraId="4EF3DE99"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14:paraId="7CAF8339" w14:textId="77777777" w:rsidR="00F06C58" w:rsidRPr="00B50BB1" w:rsidRDefault="00F06C58" w:rsidP="00826297">
            <w:pPr>
              <w:pStyle w:val="Textoindependiente2"/>
              <w:spacing w:line="276" w:lineRule="auto"/>
              <w:jc w:val="center"/>
              <w:rPr>
                <w:b/>
                <w:bCs/>
                <w:color w:val="000000" w:themeColor="text1"/>
                <w:lang w:val="es-MX"/>
              </w:rPr>
            </w:pPr>
          </w:p>
          <w:p w14:paraId="744A1445" w14:textId="77777777" w:rsidR="00F06C58" w:rsidRPr="00B50BB1" w:rsidRDefault="00F06C58" w:rsidP="00826297">
            <w:pPr>
              <w:pStyle w:val="Textoindependiente2"/>
              <w:spacing w:line="276" w:lineRule="auto"/>
              <w:jc w:val="center"/>
              <w:rPr>
                <w:b/>
                <w:bCs/>
                <w:color w:val="000000" w:themeColor="text1"/>
                <w:lang w:val="es-MX"/>
              </w:rPr>
            </w:pPr>
          </w:p>
          <w:p w14:paraId="58F890ED" w14:textId="77777777" w:rsidR="00F06C58" w:rsidRDefault="00F06C58" w:rsidP="00826297">
            <w:pPr>
              <w:pStyle w:val="Textoindependiente2"/>
              <w:spacing w:line="276" w:lineRule="auto"/>
              <w:jc w:val="center"/>
              <w:rPr>
                <w:b/>
                <w:bCs/>
                <w:color w:val="000000" w:themeColor="text1"/>
                <w:lang w:val="es-MX"/>
              </w:rPr>
            </w:pPr>
          </w:p>
          <w:p w14:paraId="52DCC9A9" w14:textId="77777777" w:rsidR="00F06C58" w:rsidRPr="00B50BB1" w:rsidRDefault="00F06C58" w:rsidP="00826297">
            <w:pPr>
              <w:pStyle w:val="Textoindependiente2"/>
              <w:spacing w:line="276" w:lineRule="auto"/>
              <w:jc w:val="center"/>
              <w:rPr>
                <w:b/>
                <w:bCs/>
                <w:color w:val="000000" w:themeColor="text1"/>
                <w:lang w:val="es-MX"/>
              </w:rPr>
            </w:pPr>
          </w:p>
          <w:p w14:paraId="7B313201" w14:textId="77777777" w:rsidR="00F06C58" w:rsidRPr="00B50BB1" w:rsidRDefault="00F06C58" w:rsidP="00826297">
            <w:pPr>
              <w:pStyle w:val="Textoindependiente2"/>
              <w:spacing w:line="276" w:lineRule="auto"/>
              <w:jc w:val="center"/>
              <w:rPr>
                <w:b/>
                <w:bCs/>
                <w:color w:val="000000" w:themeColor="text1"/>
                <w:lang w:val="es-MX"/>
              </w:rPr>
            </w:pPr>
            <w:r w:rsidRPr="00B50BB1">
              <w:rPr>
                <w:b/>
                <w:bCs/>
                <w:color w:val="000000" w:themeColor="text1"/>
                <w:lang w:val="es-MX"/>
              </w:rPr>
              <w:t>MTRA. MARISOL MENDOZA PINTO</w:t>
            </w:r>
          </w:p>
        </w:tc>
      </w:tr>
      <w:tr w:rsidR="00F06C58" w:rsidRPr="00B50BB1" w14:paraId="5AF40608" w14:textId="77777777" w:rsidTr="00826297">
        <w:tc>
          <w:tcPr>
            <w:tcW w:w="9322" w:type="dxa"/>
            <w:gridSpan w:val="2"/>
          </w:tcPr>
          <w:p w14:paraId="3D7C0C63"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F06C58" w:rsidRPr="00B50BB1" w14:paraId="1C07C379" w14:textId="77777777" w:rsidTr="00826297">
        <w:trPr>
          <w:trHeight w:val="881"/>
        </w:trPr>
        <w:tc>
          <w:tcPr>
            <w:tcW w:w="4679" w:type="dxa"/>
          </w:tcPr>
          <w:p w14:paraId="5E985977" w14:textId="77777777" w:rsidR="00F06C58" w:rsidRPr="00B50BB1" w:rsidRDefault="00F06C58" w:rsidP="00826297">
            <w:pPr>
              <w:pStyle w:val="Textoindependiente2"/>
              <w:spacing w:line="276" w:lineRule="auto"/>
              <w:rPr>
                <w:b/>
                <w:bCs/>
                <w:color w:val="000000" w:themeColor="text1"/>
                <w:lang w:val="es-ES"/>
              </w:rPr>
            </w:pPr>
          </w:p>
          <w:p w14:paraId="15AD0E0A" w14:textId="77777777" w:rsidR="00F06C58" w:rsidRPr="00B50BB1" w:rsidRDefault="00F06C58" w:rsidP="00826297">
            <w:pPr>
              <w:pStyle w:val="Textoindependiente2"/>
              <w:spacing w:line="276" w:lineRule="auto"/>
              <w:rPr>
                <w:b/>
                <w:bCs/>
                <w:color w:val="000000" w:themeColor="text1"/>
                <w:lang w:val="es-ES"/>
              </w:rPr>
            </w:pPr>
          </w:p>
          <w:p w14:paraId="2B004703" w14:textId="77777777" w:rsidR="00F06C58" w:rsidRPr="00B50BB1" w:rsidRDefault="00F06C58" w:rsidP="00826297">
            <w:pPr>
              <w:pStyle w:val="Textoindependiente2"/>
              <w:spacing w:line="276" w:lineRule="auto"/>
              <w:rPr>
                <w:b/>
                <w:bCs/>
                <w:color w:val="000000" w:themeColor="text1"/>
                <w:lang w:val="es-ES"/>
              </w:rPr>
            </w:pPr>
          </w:p>
          <w:p w14:paraId="1E7D8E69" w14:textId="77777777" w:rsidR="00F06C58" w:rsidRDefault="00F06C58" w:rsidP="00826297">
            <w:pPr>
              <w:pStyle w:val="Textoindependiente2"/>
              <w:spacing w:line="276" w:lineRule="auto"/>
              <w:rPr>
                <w:b/>
                <w:bCs/>
                <w:color w:val="000000" w:themeColor="text1"/>
                <w:lang w:val="es-ES"/>
              </w:rPr>
            </w:pPr>
          </w:p>
          <w:p w14:paraId="428868FC" w14:textId="77777777" w:rsidR="00363A28" w:rsidRDefault="00363A28" w:rsidP="00826297">
            <w:pPr>
              <w:pStyle w:val="Textoindependiente2"/>
              <w:spacing w:line="276" w:lineRule="auto"/>
              <w:rPr>
                <w:b/>
                <w:bCs/>
                <w:color w:val="000000" w:themeColor="text1"/>
                <w:lang w:val="es-ES"/>
              </w:rPr>
            </w:pPr>
          </w:p>
          <w:p w14:paraId="08A024CC" w14:textId="77777777" w:rsidR="00363A28" w:rsidRDefault="00363A28" w:rsidP="00826297">
            <w:pPr>
              <w:pStyle w:val="Textoindependiente2"/>
              <w:spacing w:line="276" w:lineRule="auto"/>
              <w:rPr>
                <w:b/>
                <w:bCs/>
                <w:color w:val="000000" w:themeColor="text1"/>
                <w:lang w:val="es-ES"/>
              </w:rPr>
            </w:pPr>
          </w:p>
          <w:p w14:paraId="44B10C77" w14:textId="06305E59" w:rsidR="00363A28" w:rsidRPr="00B50BB1" w:rsidRDefault="00363A28" w:rsidP="00826297">
            <w:pPr>
              <w:pStyle w:val="Textoindependiente2"/>
              <w:spacing w:line="276" w:lineRule="auto"/>
              <w:rPr>
                <w:b/>
                <w:bCs/>
                <w:color w:val="000000" w:themeColor="text1"/>
                <w:lang w:val="es-ES"/>
              </w:rPr>
            </w:pPr>
          </w:p>
        </w:tc>
        <w:tc>
          <w:tcPr>
            <w:tcW w:w="4643" w:type="dxa"/>
          </w:tcPr>
          <w:p w14:paraId="57380AEB" w14:textId="77777777" w:rsidR="00F06C58" w:rsidRPr="00B50BB1" w:rsidRDefault="00F06C58" w:rsidP="00826297">
            <w:pPr>
              <w:pStyle w:val="Textoindependiente2"/>
              <w:spacing w:line="276" w:lineRule="auto"/>
              <w:rPr>
                <w:b/>
                <w:bCs/>
                <w:color w:val="000000" w:themeColor="text1"/>
                <w:lang w:val="es-ES"/>
              </w:rPr>
            </w:pPr>
          </w:p>
        </w:tc>
      </w:tr>
      <w:tr w:rsidR="00F06C58" w:rsidRPr="00B50BB1" w14:paraId="6F87E7CD" w14:textId="77777777" w:rsidTr="00826297">
        <w:tc>
          <w:tcPr>
            <w:tcW w:w="4679" w:type="dxa"/>
          </w:tcPr>
          <w:p w14:paraId="70E2B439" w14:textId="77777777" w:rsidR="00F06C58" w:rsidRPr="00B50BB1" w:rsidRDefault="00F06C58" w:rsidP="00826297">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14:paraId="4428E28C" w14:textId="77777777" w:rsidR="00F06C58" w:rsidRPr="00B50BB1" w:rsidRDefault="00F06C58" w:rsidP="00826297">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F06C58" w:rsidRPr="00B50BB1" w14:paraId="2872AA2F" w14:textId="77777777" w:rsidTr="00826297">
        <w:tc>
          <w:tcPr>
            <w:tcW w:w="4679" w:type="dxa"/>
          </w:tcPr>
          <w:p w14:paraId="4BD4A699"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14:paraId="380810A0" w14:textId="77777777" w:rsidR="00F06C58" w:rsidRPr="00B50BB1" w:rsidRDefault="00F06C58" w:rsidP="00826297">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14:paraId="213D7D12" w14:textId="77777777" w:rsidR="00F06C58" w:rsidRDefault="00F06C58"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728C400B" w14:textId="77777777" w:rsidR="005743CD" w:rsidRPr="00B50BB1" w:rsidRDefault="005743CD"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66ED8584" w14:textId="77777777" w:rsidR="0095430F" w:rsidRPr="00B50BB1" w:rsidRDefault="0095430F" w:rsidP="0095430F">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14:paraId="65CD8FF5" w14:textId="77777777" w:rsidR="005743CD" w:rsidRDefault="005743CD" w:rsidP="004315F5">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3D5DDAE9" w14:textId="77777777" w:rsidR="005743CD" w:rsidRDefault="005743CD" w:rsidP="004315F5">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p>
    <w:p w14:paraId="0B92B217" w14:textId="3C381B93" w:rsidR="00DE0D42" w:rsidRPr="0095430F" w:rsidRDefault="0095430F" w:rsidP="004315F5">
      <w:pPr>
        <w:pBdr>
          <w:top w:val="nil"/>
          <w:left w:val="nil"/>
          <w:bottom w:val="nil"/>
          <w:right w:val="nil"/>
          <w:between w:val="nil"/>
          <w:bar w:val="nil"/>
        </w:pBdr>
        <w:jc w:val="both"/>
        <w:rPr>
          <w:rFonts w:ascii="Arial" w:hAnsi="Arial" w:cs="Arial"/>
          <w:b/>
          <w:bCs/>
          <w:lang w:val="es-ES"/>
        </w:rPr>
      </w:pPr>
      <w:r w:rsidRPr="0095430F">
        <w:rPr>
          <w:rFonts w:ascii="Arial" w:eastAsia="Calibri" w:hAnsi="Arial" w:cs="Arial"/>
          <w:bCs/>
          <w:color w:val="000000" w:themeColor="text1"/>
          <w:sz w:val="18"/>
          <w:szCs w:val="18"/>
          <w:u w:color="000000"/>
          <w:bdr w:val="nil"/>
          <w:lang w:val="es-ES"/>
        </w:rPr>
        <w:t xml:space="preserve">La presente foja de firmas pertenece a la </w:t>
      </w:r>
      <w:r w:rsidRPr="0095430F">
        <w:rPr>
          <w:rFonts w:ascii="Arial" w:hAnsi="Arial" w:cs="Arial"/>
          <w:sz w:val="18"/>
          <w:szCs w:val="18"/>
          <w:lang w:val="es-ES"/>
        </w:rPr>
        <w:t>INICIATIVA DE DICTAMEN DE LA COMISIÓN EILICIA DE DEPORTES, RECREACIÓN Y ATENCIÓN A LA JUVENTUD Y LA COMISIÓN EDILICIA DE CULTURA, EDUCACIÓN Y FESTIVIDADES CÍVICAS,  QUE DECLARA A LOS GANADORES AL PREMIO MUNICIPAL MÉRITO DEPORTIVO 202</w:t>
      </w:r>
      <w:r w:rsidR="00F06C58">
        <w:rPr>
          <w:rFonts w:ascii="Arial" w:hAnsi="Arial" w:cs="Arial"/>
          <w:sz w:val="18"/>
          <w:szCs w:val="18"/>
          <w:lang w:val="es-ES"/>
        </w:rPr>
        <w:t>3</w:t>
      </w:r>
      <w:r w:rsidRPr="0095430F">
        <w:rPr>
          <w:rFonts w:ascii="Arial" w:hAnsi="Arial" w:cs="Arial"/>
          <w:sz w:val="18"/>
          <w:szCs w:val="18"/>
          <w:lang w:val="es-ES"/>
        </w:rPr>
        <w:t xml:space="preserve"> “</w:t>
      </w:r>
      <w:r w:rsidR="00F06C58">
        <w:rPr>
          <w:rFonts w:ascii="Arial" w:hAnsi="Arial" w:cs="Arial"/>
          <w:sz w:val="18"/>
          <w:szCs w:val="18"/>
          <w:lang w:val="es-ES"/>
        </w:rPr>
        <w:t>MÓNICA OLIVIA RODRÍGUEZ SAAVEDRA</w:t>
      </w:r>
      <w:r w:rsidRPr="0095430F">
        <w:rPr>
          <w:rFonts w:ascii="Arial" w:hAnsi="Arial" w:cs="Arial"/>
          <w:sz w:val="18"/>
          <w:szCs w:val="18"/>
          <w:lang w:val="es-ES"/>
        </w:rPr>
        <w:t>”</w:t>
      </w:r>
      <w:r w:rsidRPr="0095430F">
        <w:rPr>
          <w:rFonts w:ascii="Arial" w:hAnsi="Arial" w:cs="Arial"/>
          <w:color w:val="000000" w:themeColor="text1"/>
          <w:sz w:val="18"/>
          <w:szCs w:val="18"/>
        </w:rPr>
        <w:t>, por las Comisiones Edilicias de Deportes, Recreación y Atención a la Juventud, Cultura, Educación y Festiv</w:t>
      </w:r>
      <w:r w:rsidR="00F06C58">
        <w:rPr>
          <w:rFonts w:ascii="Arial" w:hAnsi="Arial" w:cs="Arial"/>
          <w:color w:val="000000" w:themeColor="text1"/>
          <w:sz w:val="18"/>
          <w:szCs w:val="18"/>
        </w:rPr>
        <w:t>idades Cívicas, de fecha 22</w:t>
      </w:r>
      <w:r w:rsidR="00FF30A7">
        <w:rPr>
          <w:rFonts w:ascii="Arial" w:hAnsi="Arial" w:cs="Arial"/>
          <w:color w:val="000000" w:themeColor="text1"/>
          <w:sz w:val="18"/>
          <w:szCs w:val="18"/>
        </w:rPr>
        <w:t xml:space="preserve"> de noviembre</w:t>
      </w:r>
      <w:r w:rsidRPr="0095430F">
        <w:rPr>
          <w:rFonts w:ascii="Arial" w:hAnsi="Arial" w:cs="Arial"/>
          <w:color w:val="000000" w:themeColor="text1"/>
          <w:sz w:val="18"/>
          <w:szCs w:val="18"/>
        </w:rPr>
        <w:t xml:space="preserve"> del 202</w:t>
      </w:r>
      <w:r w:rsidR="00F06C58">
        <w:rPr>
          <w:rFonts w:ascii="Arial" w:hAnsi="Arial" w:cs="Arial"/>
          <w:color w:val="000000" w:themeColor="text1"/>
          <w:sz w:val="18"/>
          <w:szCs w:val="18"/>
        </w:rPr>
        <w:t>3</w:t>
      </w:r>
      <w:r w:rsidRPr="0095430F">
        <w:rPr>
          <w:rFonts w:ascii="Arial" w:hAnsi="Arial" w:cs="Arial"/>
          <w:color w:val="000000" w:themeColor="text1"/>
          <w:sz w:val="18"/>
          <w:szCs w:val="18"/>
        </w:rPr>
        <w:t>.</w:t>
      </w:r>
    </w:p>
    <w:sectPr w:rsidR="00DE0D42" w:rsidRPr="0095430F"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8914" w14:textId="77777777" w:rsidR="00F351B4" w:rsidRDefault="00F351B4" w:rsidP="007C73C4">
      <w:r>
        <w:separator/>
      </w:r>
    </w:p>
  </w:endnote>
  <w:endnote w:type="continuationSeparator" w:id="0">
    <w:p w14:paraId="43A84CF6" w14:textId="77777777" w:rsidR="00F351B4" w:rsidRDefault="00F351B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5750E" w14:textId="77777777" w:rsidR="00F351B4" w:rsidRDefault="00F351B4" w:rsidP="007C73C4">
      <w:r>
        <w:separator/>
      </w:r>
    </w:p>
  </w:footnote>
  <w:footnote w:type="continuationSeparator" w:id="0">
    <w:p w14:paraId="30CD7927" w14:textId="77777777" w:rsidR="00F351B4" w:rsidRDefault="00F351B4" w:rsidP="007C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8A53" w14:textId="107830FC" w:rsidR="00F351B4" w:rsidRDefault="00E6743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4DA6" w14:textId="4BE434CB" w:rsidR="00B71B9D" w:rsidRDefault="00363A28">
    <w:pPr>
      <w:pStyle w:val="Encabezado"/>
    </w:pPr>
    <w:r>
      <w:rPr>
        <w:lang w:val="es-MX" w:eastAsia="es-MX"/>
      </w:rPr>
      <w:drawing>
        <wp:anchor distT="0" distB="0" distL="114300" distR="114300" simplePos="0" relativeHeight="251668480" behindDoc="0" locked="0" layoutInCell="1" allowOverlap="1" wp14:anchorId="381A7482" wp14:editId="4CD05974">
          <wp:simplePos x="0" y="0"/>
          <wp:positionH relativeFrom="column">
            <wp:posOffset>3543300</wp:posOffset>
          </wp:positionH>
          <wp:positionV relativeFrom="paragraph">
            <wp:posOffset>-191135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118.55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p w14:paraId="75D0034D" w14:textId="77777777" w:rsidR="000E7AE9" w:rsidRDefault="000E7AE9">
    <w:pPr>
      <w:pStyle w:val="Encabezado"/>
    </w:pPr>
  </w:p>
  <w:p w14:paraId="77C34B39" w14:textId="77777777" w:rsidR="00B71B9D" w:rsidRDefault="00B71B9D">
    <w:pPr>
      <w:pStyle w:val="Encabezado"/>
    </w:pPr>
  </w:p>
  <w:p w14:paraId="4F9B6852" w14:textId="77777777" w:rsidR="00B71B9D" w:rsidRDefault="00B71B9D">
    <w:pPr>
      <w:pStyle w:val="Encabezado"/>
    </w:pPr>
  </w:p>
  <w:p w14:paraId="03876E31" w14:textId="77777777" w:rsidR="00B71B9D" w:rsidRDefault="00B71B9D">
    <w:pPr>
      <w:pStyle w:val="Encabezado"/>
    </w:pPr>
  </w:p>
  <w:p w14:paraId="5A1BC830" w14:textId="2B04DCCE" w:rsidR="00F351B4" w:rsidRDefault="00F351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978D" w14:textId="30E420D4" w:rsidR="00F351B4" w:rsidRDefault="00E6743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04955"/>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B4917"/>
    <w:multiLevelType w:val="hybridMultilevel"/>
    <w:tmpl w:val="314EE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CF7652"/>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73805"/>
    <w:multiLevelType w:val="hybridMultilevel"/>
    <w:tmpl w:val="9138A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B94776"/>
    <w:multiLevelType w:val="hybridMultilevel"/>
    <w:tmpl w:val="9AA663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418BA"/>
    <w:multiLevelType w:val="hybridMultilevel"/>
    <w:tmpl w:val="A5C62708"/>
    <w:lvl w:ilvl="0" w:tplc="4E0EC3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531880"/>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13C39"/>
    <w:multiLevelType w:val="hybridMultilevel"/>
    <w:tmpl w:val="B442D0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2729FA"/>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563CE"/>
    <w:multiLevelType w:val="hybridMultilevel"/>
    <w:tmpl w:val="0FC43AB4"/>
    <w:lvl w:ilvl="0" w:tplc="B73ABEA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E30E62"/>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07E80"/>
    <w:multiLevelType w:val="hybridMultilevel"/>
    <w:tmpl w:val="792CFD44"/>
    <w:lvl w:ilvl="0" w:tplc="F672222E">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92A69"/>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12615F"/>
    <w:multiLevelType w:val="hybridMultilevel"/>
    <w:tmpl w:val="6DC23770"/>
    <w:lvl w:ilvl="0" w:tplc="D2AEE5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71441248"/>
    <w:multiLevelType w:val="hybridMultilevel"/>
    <w:tmpl w:val="314EEE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DC7423"/>
    <w:multiLevelType w:val="hybridMultilevel"/>
    <w:tmpl w:val="AE602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5"/>
  </w:num>
  <w:num w:numId="5">
    <w:abstractNumId w:val="16"/>
  </w:num>
  <w:num w:numId="6">
    <w:abstractNumId w:val="13"/>
  </w:num>
  <w:num w:numId="7">
    <w:abstractNumId w:val="11"/>
  </w:num>
  <w:num w:numId="8">
    <w:abstractNumId w:val="1"/>
  </w:num>
  <w:num w:numId="9">
    <w:abstractNumId w:val="8"/>
  </w:num>
  <w:num w:numId="10">
    <w:abstractNumId w:val="12"/>
  </w:num>
  <w:num w:numId="11">
    <w:abstractNumId w:val="3"/>
  </w:num>
  <w:num w:numId="12">
    <w:abstractNumId w:val="9"/>
  </w:num>
  <w:num w:numId="13">
    <w:abstractNumId w:val="10"/>
  </w:num>
  <w:num w:numId="14">
    <w:abstractNumId w:val="4"/>
  </w:num>
  <w:num w:numId="15">
    <w:abstractNumId w:val="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4"/>
    <w:rsid w:val="000557C7"/>
    <w:rsid w:val="00062A10"/>
    <w:rsid w:val="000E7AE9"/>
    <w:rsid w:val="000F6B35"/>
    <w:rsid w:val="0010344D"/>
    <w:rsid w:val="00135B2F"/>
    <w:rsid w:val="001441D6"/>
    <w:rsid w:val="001957DE"/>
    <w:rsid w:val="0020575D"/>
    <w:rsid w:val="00287880"/>
    <w:rsid w:val="00363A28"/>
    <w:rsid w:val="00370D56"/>
    <w:rsid w:val="00390668"/>
    <w:rsid w:val="00403D60"/>
    <w:rsid w:val="004315F5"/>
    <w:rsid w:val="004521C4"/>
    <w:rsid w:val="00493B28"/>
    <w:rsid w:val="004B4F85"/>
    <w:rsid w:val="004D4462"/>
    <w:rsid w:val="00510616"/>
    <w:rsid w:val="0057343B"/>
    <w:rsid w:val="005743CD"/>
    <w:rsid w:val="00583890"/>
    <w:rsid w:val="005C4C0D"/>
    <w:rsid w:val="005C5B95"/>
    <w:rsid w:val="005D5286"/>
    <w:rsid w:val="005E798B"/>
    <w:rsid w:val="00644B9F"/>
    <w:rsid w:val="00657D4F"/>
    <w:rsid w:val="00663B2D"/>
    <w:rsid w:val="00677EDF"/>
    <w:rsid w:val="007830BD"/>
    <w:rsid w:val="007C73C4"/>
    <w:rsid w:val="007E68DF"/>
    <w:rsid w:val="008219A7"/>
    <w:rsid w:val="00833064"/>
    <w:rsid w:val="008A6298"/>
    <w:rsid w:val="008D0B92"/>
    <w:rsid w:val="008F0688"/>
    <w:rsid w:val="0095430F"/>
    <w:rsid w:val="00964875"/>
    <w:rsid w:val="00A60E30"/>
    <w:rsid w:val="00A82627"/>
    <w:rsid w:val="00A84944"/>
    <w:rsid w:val="00A937BB"/>
    <w:rsid w:val="00B5426A"/>
    <w:rsid w:val="00B71B9D"/>
    <w:rsid w:val="00BA7DC6"/>
    <w:rsid w:val="00BE0755"/>
    <w:rsid w:val="00C012C2"/>
    <w:rsid w:val="00C55AFC"/>
    <w:rsid w:val="00C71752"/>
    <w:rsid w:val="00C7656B"/>
    <w:rsid w:val="00CC591B"/>
    <w:rsid w:val="00CE61F0"/>
    <w:rsid w:val="00D03462"/>
    <w:rsid w:val="00D06BA3"/>
    <w:rsid w:val="00D50BE1"/>
    <w:rsid w:val="00D57913"/>
    <w:rsid w:val="00D75552"/>
    <w:rsid w:val="00DD1A2B"/>
    <w:rsid w:val="00DE0D42"/>
    <w:rsid w:val="00E26023"/>
    <w:rsid w:val="00E50EED"/>
    <w:rsid w:val="00E62FBF"/>
    <w:rsid w:val="00EB0C71"/>
    <w:rsid w:val="00ED0C60"/>
    <w:rsid w:val="00EF6BD4"/>
    <w:rsid w:val="00F06C58"/>
    <w:rsid w:val="00F23C52"/>
    <w:rsid w:val="00F351B4"/>
    <w:rsid w:val="00F40266"/>
    <w:rsid w:val="00FB2F59"/>
    <w:rsid w:val="00FE7309"/>
    <w:rsid w:val="00FF30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0D42"/>
    <w:rPr>
      <w:noProof/>
    </w:rPr>
  </w:style>
  <w:style w:type="paragraph" w:styleId="Ttulo2">
    <w:name w:val="heading 2"/>
    <w:basedOn w:val="Normal"/>
    <w:next w:val="Normal"/>
    <w:link w:val="Ttulo2Car"/>
    <w:uiPriority w:val="99"/>
    <w:semiHidden/>
    <w:unhideWhenUsed/>
    <w:qFormat/>
    <w:rsid w:val="0095430F"/>
    <w:pPr>
      <w:keepNext/>
      <w:jc w:val="center"/>
      <w:outlineLvl w:val="1"/>
    </w:pPr>
    <w:rPr>
      <w:rFonts w:ascii="Arial" w:eastAsia="Times New Roman" w:hAnsi="Arial" w:cs="Arial"/>
      <w:b/>
      <w:bCs/>
      <w:noProof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aliases w:val="a Párrafo de lista"/>
    <w:link w:val="PrrafodelistaCar"/>
    <w:uiPriority w:val="1"/>
    <w:qFormat/>
    <w:rsid w:val="00DE0D42"/>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en-US"/>
    </w:rPr>
  </w:style>
  <w:style w:type="paragraph" w:styleId="Textodeglobo">
    <w:name w:val="Balloon Text"/>
    <w:basedOn w:val="Normal"/>
    <w:link w:val="TextodegloboCar"/>
    <w:uiPriority w:val="99"/>
    <w:semiHidden/>
    <w:unhideWhenUsed/>
    <w:rsid w:val="00D06B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BA3"/>
    <w:rPr>
      <w:rFonts w:ascii="Segoe UI" w:hAnsi="Segoe UI" w:cs="Segoe UI"/>
      <w:noProof/>
      <w:sz w:val="18"/>
      <w:szCs w:val="18"/>
    </w:rPr>
  </w:style>
  <w:style w:type="table" w:styleId="Tablaconcuadrcula">
    <w:name w:val="Table Grid"/>
    <w:basedOn w:val="Tablanormal"/>
    <w:uiPriority w:val="59"/>
    <w:rsid w:val="00BA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 Párrafo de lista Car"/>
    <w:basedOn w:val="Fuentedeprrafopredeter"/>
    <w:link w:val="Prrafodelista"/>
    <w:uiPriority w:val="1"/>
    <w:locked/>
    <w:rsid w:val="008A6298"/>
    <w:rPr>
      <w:rFonts w:ascii="Calibri" w:eastAsia="Calibri" w:hAnsi="Calibri" w:cs="Calibri"/>
      <w:color w:val="000000"/>
      <w:sz w:val="22"/>
      <w:szCs w:val="22"/>
      <w:u w:color="000000"/>
      <w:bdr w:val="nil"/>
      <w:lang w:eastAsia="en-US"/>
    </w:rPr>
  </w:style>
  <w:style w:type="character" w:customStyle="1" w:styleId="Ttulo2Car">
    <w:name w:val="Título 2 Car"/>
    <w:basedOn w:val="Fuentedeprrafopredeter"/>
    <w:link w:val="Ttulo2"/>
    <w:uiPriority w:val="99"/>
    <w:semiHidden/>
    <w:rsid w:val="0095430F"/>
    <w:rPr>
      <w:rFonts w:ascii="Arial" w:eastAsia="Times New Roman" w:hAnsi="Arial" w:cs="Arial"/>
      <w:b/>
      <w:bCs/>
      <w:lang w:val="es-ES"/>
    </w:rPr>
  </w:style>
  <w:style w:type="paragraph" w:styleId="Textoindependiente2">
    <w:name w:val="Body Text 2"/>
    <w:basedOn w:val="Normal"/>
    <w:link w:val="Textoindependiente2Car"/>
    <w:uiPriority w:val="99"/>
    <w:rsid w:val="0095430F"/>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95430F"/>
    <w:rPr>
      <w:rFonts w:ascii="Arial" w:eastAsia="Times New Roman" w:hAnsi="Arial" w:cs="Arial"/>
    </w:rPr>
  </w:style>
  <w:style w:type="paragraph" w:styleId="Sinespaciado">
    <w:name w:val="No Spacing"/>
    <w:link w:val="SinespaciadoCar"/>
    <w:uiPriority w:val="1"/>
    <w:qFormat/>
    <w:rsid w:val="0095430F"/>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5430F"/>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2383</Words>
  <Characters>13107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Josue Solano</cp:lastModifiedBy>
  <cp:revision>6</cp:revision>
  <cp:lastPrinted>2022-11-14T19:40:00Z</cp:lastPrinted>
  <dcterms:created xsi:type="dcterms:W3CDTF">2023-11-22T16:06:00Z</dcterms:created>
  <dcterms:modified xsi:type="dcterms:W3CDTF">2023-11-22T16:27:00Z</dcterms:modified>
</cp:coreProperties>
</file>