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D04" w:rsidRDefault="00D05D04" w:rsidP="00D05D04">
      <w:pPr>
        <w:spacing w:after="0"/>
        <w:jc w:val="both"/>
        <w:rPr>
          <w:rFonts w:ascii="Calisto MT" w:hAnsi="Calisto MT"/>
        </w:rPr>
      </w:pPr>
    </w:p>
    <w:tbl>
      <w:tblPr>
        <w:tblStyle w:val="Tablaconcuadrcula"/>
        <w:tblpPr w:leftFromText="141" w:rightFromText="141" w:vertAnchor="page" w:horzAnchor="page" w:tblpX="8066" w:tblpY="2386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  <w:gridCol w:w="1864"/>
      </w:tblGrid>
      <w:tr w:rsidR="00D05D04" w:rsidTr="00184D89">
        <w:tc>
          <w:tcPr>
            <w:tcW w:w="1276" w:type="dxa"/>
          </w:tcPr>
          <w:p w:rsidR="00D05D04" w:rsidRPr="00CE351C" w:rsidRDefault="00D05D04" w:rsidP="00184D89">
            <w:pPr>
              <w:jc w:val="both"/>
              <w:rPr>
                <w:rFonts w:ascii="Constantia" w:hAnsi="Constantia"/>
                <w:sz w:val="18"/>
                <w:szCs w:val="18"/>
              </w:rPr>
            </w:pPr>
            <w:r w:rsidRPr="00CE351C">
              <w:rPr>
                <w:rFonts w:ascii="Constantia" w:hAnsi="Constantia"/>
                <w:sz w:val="18"/>
                <w:szCs w:val="18"/>
              </w:rPr>
              <w:t>Dependencia</w:t>
            </w:r>
          </w:p>
        </w:tc>
        <w:tc>
          <w:tcPr>
            <w:tcW w:w="1864" w:type="dxa"/>
          </w:tcPr>
          <w:p w:rsidR="00D05D04" w:rsidRPr="00CE351C" w:rsidRDefault="00D05D04" w:rsidP="00184D89">
            <w:pPr>
              <w:jc w:val="both"/>
              <w:rPr>
                <w:rFonts w:ascii="Constantia" w:hAnsi="Constantia"/>
                <w:sz w:val="18"/>
                <w:szCs w:val="18"/>
              </w:rPr>
            </w:pPr>
            <w:r w:rsidRPr="00CE351C">
              <w:rPr>
                <w:rFonts w:ascii="Constantia" w:hAnsi="Constantia"/>
                <w:sz w:val="18"/>
                <w:szCs w:val="18"/>
              </w:rPr>
              <w:t>Sala de Regidores.</w:t>
            </w:r>
          </w:p>
        </w:tc>
      </w:tr>
      <w:tr w:rsidR="00D05D04" w:rsidTr="00184D89">
        <w:trPr>
          <w:trHeight w:val="197"/>
        </w:trPr>
        <w:tc>
          <w:tcPr>
            <w:tcW w:w="1276" w:type="dxa"/>
          </w:tcPr>
          <w:p w:rsidR="00D05D04" w:rsidRPr="00CE351C" w:rsidRDefault="00D05D04" w:rsidP="00184D89">
            <w:pPr>
              <w:jc w:val="both"/>
              <w:rPr>
                <w:rFonts w:ascii="Constantia" w:hAnsi="Constantia"/>
                <w:sz w:val="18"/>
                <w:szCs w:val="18"/>
              </w:rPr>
            </w:pPr>
            <w:r w:rsidRPr="00CE351C">
              <w:rPr>
                <w:rFonts w:ascii="Constantia" w:hAnsi="Constantia"/>
                <w:sz w:val="18"/>
                <w:szCs w:val="18"/>
              </w:rPr>
              <w:t>Oficio No.</w:t>
            </w:r>
          </w:p>
        </w:tc>
        <w:tc>
          <w:tcPr>
            <w:tcW w:w="1864" w:type="dxa"/>
          </w:tcPr>
          <w:p w:rsidR="00D05D04" w:rsidRPr="00CE351C" w:rsidRDefault="00D05D04" w:rsidP="00184D89">
            <w:pPr>
              <w:jc w:val="both"/>
              <w:rPr>
                <w:rFonts w:ascii="Constantia" w:hAnsi="Constantia"/>
                <w:sz w:val="18"/>
                <w:szCs w:val="18"/>
              </w:rPr>
            </w:pPr>
            <w:r>
              <w:rPr>
                <w:rFonts w:ascii="Constantia" w:hAnsi="Constantia"/>
                <w:sz w:val="18"/>
                <w:szCs w:val="18"/>
              </w:rPr>
              <w:t>0873</w:t>
            </w:r>
            <w:r>
              <w:rPr>
                <w:rFonts w:ascii="Constantia" w:hAnsi="Constantia"/>
                <w:sz w:val="18"/>
                <w:szCs w:val="18"/>
              </w:rPr>
              <w:t>/2023.</w:t>
            </w:r>
          </w:p>
        </w:tc>
      </w:tr>
      <w:tr w:rsidR="00D05D04" w:rsidTr="00184D89">
        <w:tc>
          <w:tcPr>
            <w:tcW w:w="1276" w:type="dxa"/>
          </w:tcPr>
          <w:p w:rsidR="00D05D04" w:rsidRPr="00CE351C" w:rsidRDefault="00D05D04" w:rsidP="00184D89">
            <w:pPr>
              <w:jc w:val="both"/>
              <w:rPr>
                <w:rFonts w:ascii="Constantia" w:hAnsi="Constantia"/>
                <w:sz w:val="18"/>
                <w:szCs w:val="18"/>
              </w:rPr>
            </w:pPr>
            <w:r w:rsidRPr="00CE351C">
              <w:rPr>
                <w:rFonts w:ascii="Constantia" w:hAnsi="Constantia"/>
                <w:sz w:val="18"/>
                <w:szCs w:val="18"/>
              </w:rPr>
              <w:t>Asunto</w:t>
            </w:r>
          </w:p>
        </w:tc>
        <w:tc>
          <w:tcPr>
            <w:tcW w:w="1864" w:type="dxa"/>
          </w:tcPr>
          <w:p w:rsidR="00D05D04" w:rsidRPr="00CE351C" w:rsidRDefault="00D05D04" w:rsidP="00184D89">
            <w:pPr>
              <w:jc w:val="both"/>
              <w:rPr>
                <w:rFonts w:ascii="Constantia" w:hAnsi="Constantia"/>
                <w:sz w:val="18"/>
                <w:szCs w:val="18"/>
              </w:rPr>
            </w:pPr>
            <w:r w:rsidRPr="00CE351C">
              <w:rPr>
                <w:rFonts w:ascii="Constantia" w:hAnsi="Constantia"/>
                <w:sz w:val="18"/>
                <w:szCs w:val="18"/>
              </w:rPr>
              <w:t>El que se indica</w:t>
            </w:r>
          </w:p>
        </w:tc>
      </w:tr>
    </w:tbl>
    <w:p w:rsidR="00D05D04" w:rsidRPr="00AD3F00" w:rsidRDefault="00D05D04" w:rsidP="00D05D04">
      <w:pPr>
        <w:spacing w:after="0"/>
        <w:ind w:right="-6434"/>
        <w:rPr>
          <w:rFonts w:ascii="Calisto MT" w:hAnsi="Calisto MT"/>
        </w:rPr>
      </w:pPr>
    </w:p>
    <w:p w:rsidR="00D05D04" w:rsidRDefault="00D05D04" w:rsidP="00D05D04">
      <w:pPr>
        <w:spacing w:after="2" w:line="258" w:lineRule="auto"/>
        <w:rPr>
          <w:rFonts w:ascii="Calisto MT" w:hAnsi="Calisto MT"/>
          <w:b/>
          <w:bCs/>
        </w:rPr>
      </w:pPr>
    </w:p>
    <w:p w:rsidR="00D05D04" w:rsidRDefault="00D05D04" w:rsidP="00D05D04">
      <w:pPr>
        <w:spacing w:after="2" w:line="258" w:lineRule="auto"/>
        <w:rPr>
          <w:rFonts w:ascii="Calisto MT" w:hAnsi="Calisto MT"/>
          <w:b/>
          <w:bCs/>
        </w:rPr>
      </w:pPr>
    </w:p>
    <w:p w:rsidR="00D05D04" w:rsidRPr="00AD3F00" w:rsidRDefault="00D05D04" w:rsidP="00D05D04">
      <w:pPr>
        <w:spacing w:after="2" w:line="258" w:lineRule="auto"/>
        <w:rPr>
          <w:rFonts w:ascii="Calisto MT" w:hAnsi="Calisto MT"/>
          <w:b/>
          <w:bCs/>
        </w:rPr>
      </w:pPr>
      <w:r w:rsidRPr="00AD3F00">
        <w:rPr>
          <w:rFonts w:ascii="Calisto MT" w:hAnsi="Calisto MT"/>
          <w:b/>
          <w:bCs/>
        </w:rPr>
        <w:t xml:space="preserve">C. </w:t>
      </w:r>
      <w:r>
        <w:rPr>
          <w:rFonts w:ascii="Calisto MT" w:hAnsi="Calisto MT"/>
          <w:b/>
          <w:bCs/>
        </w:rPr>
        <w:t>Sara Moreno Ramírez.</w:t>
      </w:r>
    </w:p>
    <w:p w:rsidR="00D05D04" w:rsidRPr="00AD3F00" w:rsidRDefault="00D05D04" w:rsidP="00D05D04">
      <w:pPr>
        <w:spacing w:after="0"/>
        <w:ind w:right="-6434" w:hanging="10"/>
        <w:rPr>
          <w:rFonts w:ascii="Calisto MT" w:hAnsi="Calisto MT"/>
          <w:b/>
          <w:bCs/>
        </w:rPr>
      </w:pPr>
      <w:r w:rsidRPr="00AD3F00">
        <w:rPr>
          <w:rFonts w:ascii="Calisto MT" w:hAnsi="Calisto MT"/>
          <w:b/>
          <w:bCs/>
        </w:rPr>
        <w:t>C. Diana Laura Ortega Palafox.</w:t>
      </w:r>
    </w:p>
    <w:p w:rsidR="00D05D04" w:rsidRPr="00AD3F00" w:rsidRDefault="00D05D04" w:rsidP="00D05D04">
      <w:pPr>
        <w:spacing w:after="0"/>
        <w:ind w:left="10" w:hanging="10"/>
        <w:rPr>
          <w:rFonts w:ascii="Calisto MT" w:hAnsi="Calisto MT"/>
          <w:b/>
          <w:bCs/>
        </w:rPr>
      </w:pPr>
      <w:r w:rsidRPr="00AD3F00">
        <w:rPr>
          <w:rFonts w:ascii="Calisto MT" w:hAnsi="Calisto MT"/>
          <w:b/>
          <w:bCs/>
        </w:rPr>
        <w:t xml:space="preserve">Regidores Vocales Integrantes de la Comisión Edilicia Permanente de </w:t>
      </w:r>
    </w:p>
    <w:p w:rsidR="00D05D04" w:rsidRPr="00AD3F00" w:rsidRDefault="00D05D04" w:rsidP="00D05D04">
      <w:pPr>
        <w:spacing w:after="0"/>
        <w:ind w:left="10" w:hanging="10"/>
        <w:rPr>
          <w:rFonts w:ascii="Calisto MT" w:hAnsi="Calisto MT"/>
          <w:b/>
          <w:bCs/>
        </w:rPr>
      </w:pPr>
      <w:r w:rsidRPr="00AD3F00">
        <w:rPr>
          <w:rFonts w:ascii="Calisto MT" w:hAnsi="Calisto MT"/>
          <w:b/>
          <w:bCs/>
        </w:rPr>
        <w:t>Espectáculos Públicos e Inspección y Vigilancia.</w:t>
      </w:r>
    </w:p>
    <w:p w:rsidR="00D05D04" w:rsidRDefault="00D05D04" w:rsidP="00D05D04">
      <w:pPr>
        <w:pStyle w:val="Ttulo1"/>
        <w:ind w:left="0"/>
        <w:jc w:val="both"/>
        <w:rPr>
          <w:rFonts w:ascii="Calisto MT" w:hAnsi="Calisto MT"/>
          <w:b/>
          <w:sz w:val="22"/>
        </w:rPr>
      </w:pPr>
      <w:r w:rsidRPr="00AD3F00">
        <w:rPr>
          <w:rFonts w:ascii="Calisto MT" w:hAnsi="Calisto MT"/>
          <w:b/>
          <w:sz w:val="22"/>
        </w:rPr>
        <w:t>PRESENTE. –</w:t>
      </w:r>
    </w:p>
    <w:p w:rsidR="00D05D04" w:rsidRPr="00AD3F00" w:rsidRDefault="00D05D04" w:rsidP="00D05D04">
      <w:pPr>
        <w:rPr>
          <w:lang w:eastAsia="es-MX"/>
        </w:rPr>
      </w:pPr>
    </w:p>
    <w:p w:rsidR="00D05D04" w:rsidRPr="00AD3F00" w:rsidRDefault="00D05D04" w:rsidP="00D05D04">
      <w:pPr>
        <w:spacing w:after="291"/>
        <w:jc w:val="both"/>
        <w:rPr>
          <w:rFonts w:ascii="Calisto MT" w:hAnsi="Calisto MT"/>
        </w:rPr>
      </w:pPr>
      <w:r>
        <w:rPr>
          <w:rFonts w:ascii="Calisto MT" w:hAnsi="Calisto MT"/>
        </w:rPr>
        <w:t xml:space="preserve">          </w:t>
      </w:r>
      <w:r w:rsidRPr="00AD3F00">
        <w:rPr>
          <w:rFonts w:ascii="Calisto MT" w:hAnsi="Calisto MT"/>
        </w:rPr>
        <w:t xml:space="preserve">Por medio del presente envió un respetuoso saludo y a la vez </w:t>
      </w:r>
      <w:r w:rsidRPr="00D208C4">
        <w:rPr>
          <w:rFonts w:ascii="Calisto MT" w:hAnsi="Calisto MT"/>
          <w:b/>
          <w:bCs/>
        </w:rPr>
        <w:t xml:space="preserve">aprovecho para convocarlo a </w:t>
      </w:r>
      <w:r>
        <w:rPr>
          <w:rFonts w:ascii="Calisto MT" w:hAnsi="Calisto MT"/>
          <w:b/>
          <w:bCs/>
        </w:rPr>
        <w:t xml:space="preserve">la Continuación de la </w:t>
      </w:r>
      <w:r w:rsidRPr="00D208C4">
        <w:rPr>
          <w:rFonts w:ascii="Calisto MT" w:hAnsi="Calisto MT"/>
          <w:b/>
          <w:bCs/>
        </w:rPr>
        <w:t xml:space="preserve">Sesión </w:t>
      </w:r>
      <w:r>
        <w:rPr>
          <w:rFonts w:ascii="Calisto MT" w:hAnsi="Calisto MT"/>
          <w:b/>
          <w:bCs/>
        </w:rPr>
        <w:t xml:space="preserve">Extraordinaria </w:t>
      </w:r>
      <w:r w:rsidRPr="00D208C4">
        <w:rPr>
          <w:rFonts w:ascii="Calisto MT" w:hAnsi="Calisto MT"/>
          <w:b/>
          <w:bCs/>
        </w:rPr>
        <w:t xml:space="preserve"> No. </w:t>
      </w:r>
      <w:r>
        <w:rPr>
          <w:rFonts w:ascii="Calisto MT" w:hAnsi="Calisto MT"/>
          <w:b/>
          <w:bCs/>
        </w:rPr>
        <w:t>3</w:t>
      </w:r>
      <w:r w:rsidRPr="00D208C4">
        <w:rPr>
          <w:rFonts w:ascii="Calisto MT" w:hAnsi="Calisto MT"/>
          <w:b/>
          <w:bCs/>
        </w:rPr>
        <w:t xml:space="preserve"> de la Comisión Edilicia Permanente de Espectáculos Públicos e Inspección y Vigilancia</w:t>
      </w:r>
      <w:r w:rsidRPr="00AD3F00">
        <w:rPr>
          <w:rFonts w:ascii="Calisto MT" w:hAnsi="Calisto MT"/>
        </w:rPr>
        <w:t xml:space="preserve"> de conformidad con lo establecido en el artículo 115 constitucional, articulo 27</w:t>
      </w:r>
      <w:r>
        <w:rPr>
          <w:rFonts w:ascii="Calisto MT" w:hAnsi="Calisto MT"/>
        </w:rPr>
        <w:t xml:space="preserve"> y 29 fracción II </w:t>
      </w:r>
      <w:r w:rsidRPr="00AD3F00">
        <w:rPr>
          <w:rFonts w:ascii="Calisto MT" w:hAnsi="Calisto MT"/>
        </w:rPr>
        <w:t xml:space="preserve">de la Ley de Gobierno y la Administración Pública Municipal del Estado de Jalisco, 37, 38 fracciones </w:t>
      </w:r>
      <w:r>
        <w:rPr>
          <w:rFonts w:ascii="Calisto MT" w:hAnsi="Calisto MT"/>
        </w:rPr>
        <w:t>VIII</w:t>
      </w:r>
      <w:r w:rsidRPr="00AD3F00">
        <w:rPr>
          <w:rFonts w:ascii="Calisto MT" w:hAnsi="Calisto MT"/>
        </w:rPr>
        <w:t>, 40</w:t>
      </w:r>
      <w:r>
        <w:rPr>
          <w:rFonts w:ascii="Calisto MT" w:hAnsi="Calisto MT"/>
        </w:rPr>
        <w:t>, 44</w:t>
      </w:r>
      <w:r w:rsidRPr="00AD3F00">
        <w:rPr>
          <w:rFonts w:ascii="Calisto MT" w:hAnsi="Calisto MT"/>
        </w:rPr>
        <w:t>,</w:t>
      </w:r>
      <w:r>
        <w:rPr>
          <w:rFonts w:ascii="Calisto MT" w:hAnsi="Calisto MT"/>
        </w:rPr>
        <w:t xml:space="preserve"> 47,</w:t>
      </w:r>
      <w:r w:rsidRPr="00AD3F00">
        <w:rPr>
          <w:rFonts w:ascii="Calisto MT" w:hAnsi="Calisto MT"/>
        </w:rPr>
        <w:t xml:space="preserve"> 5</w:t>
      </w:r>
      <w:r>
        <w:rPr>
          <w:rFonts w:ascii="Calisto MT" w:hAnsi="Calisto MT"/>
        </w:rPr>
        <w:t>8</w:t>
      </w:r>
      <w:r w:rsidRPr="00AD3F00">
        <w:rPr>
          <w:rFonts w:ascii="Calisto MT" w:hAnsi="Calisto MT"/>
        </w:rPr>
        <w:t xml:space="preserve"> y demás relativos y aplicables del Reglamento Interior del Ayuntamiento de Zapotlán el Grande.</w:t>
      </w:r>
    </w:p>
    <w:p w:rsidR="00D05D04" w:rsidRPr="00DD7F86" w:rsidRDefault="00D05D04" w:rsidP="00D05D04">
      <w:pPr>
        <w:spacing w:after="265" w:line="221" w:lineRule="auto"/>
        <w:jc w:val="both"/>
        <w:rPr>
          <w:rFonts w:ascii="Calisto MT" w:hAnsi="Calisto MT"/>
          <w:b/>
          <w:bCs/>
          <w:color w:val="FF0000"/>
          <w:u w:val="single" w:color="000000"/>
        </w:rPr>
      </w:pPr>
      <w:r>
        <w:rPr>
          <w:rFonts w:ascii="Calisto MT" w:hAnsi="Calisto MT"/>
        </w:rPr>
        <w:t xml:space="preserve">         </w:t>
      </w:r>
      <w:r w:rsidRPr="00AD3F00">
        <w:rPr>
          <w:rFonts w:ascii="Calisto MT" w:hAnsi="Calisto MT"/>
        </w:rPr>
        <w:t xml:space="preserve">Sesión que se celebrara el próximo </w:t>
      </w:r>
      <w:r>
        <w:rPr>
          <w:rFonts w:ascii="Calisto MT" w:hAnsi="Calisto MT"/>
          <w:b/>
          <w:bCs/>
          <w:u w:val="single" w:color="000000"/>
        </w:rPr>
        <w:t>jueve</w:t>
      </w:r>
      <w:r w:rsidRPr="004D5C63">
        <w:rPr>
          <w:rFonts w:ascii="Calisto MT" w:hAnsi="Calisto MT"/>
          <w:b/>
          <w:bCs/>
          <w:u w:val="single" w:color="000000"/>
        </w:rPr>
        <w:t>s 2</w:t>
      </w:r>
      <w:r>
        <w:rPr>
          <w:rFonts w:ascii="Calisto MT" w:hAnsi="Calisto MT"/>
          <w:b/>
          <w:bCs/>
          <w:u w:val="single" w:color="000000"/>
        </w:rPr>
        <w:t>2</w:t>
      </w:r>
      <w:r w:rsidRPr="004D5C63">
        <w:rPr>
          <w:rFonts w:ascii="Calisto MT" w:hAnsi="Calisto MT"/>
          <w:b/>
          <w:bCs/>
          <w:u w:val="single" w:color="000000"/>
        </w:rPr>
        <w:t xml:space="preserve"> veinti</w:t>
      </w:r>
      <w:r>
        <w:rPr>
          <w:rFonts w:ascii="Calisto MT" w:hAnsi="Calisto MT"/>
          <w:b/>
          <w:bCs/>
          <w:u w:val="single" w:color="000000"/>
        </w:rPr>
        <w:t>dós</w:t>
      </w:r>
      <w:r w:rsidRPr="004D5C63">
        <w:rPr>
          <w:rFonts w:ascii="Calisto MT" w:hAnsi="Calisto MT"/>
          <w:b/>
          <w:bCs/>
          <w:u w:val="single" w:color="000000"/>
        </w:rPr>
        <w:t xml:space="preserve"> del mes de ju</w:t>
      </w:r>
      <w:r>
        <w:rPr>
          <w:rFonts w:ascii="Calisto MT" w:hAnsi="Calisto MT"/>
          <w:b/>
          <w:bCs/>
          <w:u w:val="single" w:color="000000"/>
        </w:rPr>
        <w:t>n</w:t>
      </w:r>
      <w:r w:rsidRPr="004D5C63">
        <w:rPr>
          <w:rFonts w:ascii="Calisto MT" w:hAnsi="Calisto MT"/>
          <w:b/>
          <w:bCs/>
          <w:u w:val="single" w:color="000000"/>
        </w:rPr>
        <w:t>io de la presente anualidad a las 1</w:t>
      </w:r>
      <w:r>
        <w:rPr>
          <w:rFonts w:ascii="Calisto MT" w:hAnsi="Calisto MT"/>
          <w:b/>
          <w:bCs/>
          <w:u w:val="single" w:color="000000"/>
        </w:rPr>
        <w:t>0</w:t>
      </w:r>
      <w:r w:rsidRPr="004D5C63">
        <w:rPr>
          <w:rFonts w:ascii="Calisto MT" w:hAnsi="Calisto MT"/>
          <w:b/>
          <w:bCs/>
          <w:u w:val="single" w:color="000000"/>
        </w:rPr>
        <w:t xml:space="preserve">:00 </w:t>
      </w:r>
      <w:r>
        <w:rPr>
          <w:rFonts w:ascii="Calisto MT" w:hAnsi="Calisto MT"/>
          <w:b/>
          <w:bCs/>
          <w:u w:val="single" w:color="000000"/>
        </w:rPr>
        <w:t>diez</w:t>
      </w:r>
      <w:r w:rsidRPr="004D5C63">
        <w:rPr>
          <w:rFonts w:ascii="Calisto MT" w:hAnsi="Calisto MT"/>
          <w:b/>
          <w:bCs/>
          <w:u w:val="single" w:color="000000"/>
        </w:rPr>
        <w:t xml:space="preserve"> horas</w:t>
      </w:r>
      <w:r w:rsidRPr="004D5C63">
        <w:rPr>
          <w:rFonts w:ascii="Calisto MT" w:hAnsi="Calisto MT"/>
        </w:rPr>
        <w:t xml:space="preserve">, en la </w:t>
      </w:r>
      <w:r w:rsidRPr="004D5C63">
        <w:rPr>
          <w:rFonts w:ascii="Calisto MT" w:hAnsi="Calisto MT"/>
          <w:b/>
          <w:bCs/>
          <w:u w:val="single" w:color="000000"/>
        </w:rPr>
        <w:t xml:space="preserve">Sala </w:t>
      </w:r>
      <w:r w:rsidRPr="004D5C63">
        <w:rPr>
          <w:rFonts w:ascii="Calisto MT" w:hAnsi="Calisto MT"/>
          <w:b/>
          <w:bCs/>
          <w:u w:val="single"/>
        </w:rPr>
        <w:t>de Regidores ubicada al inicio de la planta alta del Palacio Municipal</w:t>
      </w:r>
      <w:r w:rsidRPr="00AD3F00">
        <w:rPr>
          <w:rFonts w:ascii="Calisto MT" w:hAnsi="Calisto MT"/>
          <w:u w:val="single" w:color="000000"/>
        </w:rPr>
        <w:t>.</w:t>
      </w:r>
      <w:r w:rsidRPr="00AD3F00">
        <w:rPr>
          <w:rFonts w:ascii="Calisto MT" w:hAnsi="Calisto MT"/>
        </w:rPr>
        <w:t xml:space="preserve"> Bajo el siguiente,</w:t>
      </w:r>
    </w:p>
    <w:p w:rsidR="00D05D04" w:rsidRPr="00AD3F00" w:rsidRDefault="00D05D04" w:rsidP="00D05D04">
      <w:pPr>
        <w:spacing w:after="342"/>
        <w:ind w:right="583"/>
        <w:jc w:val="center"/>
        <w:rPr>
          <w:rFonts w:ascii="Calisto MT" w:hAnsi="Calisto MT"/>
          <w:b/>
          <w:bCs/>
        </w:rPr>
      </w:pPr>
      <w:r w:rsidRPr="00AD3F00">
        <w:rPr>
          <w:rFonts w:ascii="Calisto MT" w:eastAsia="Calibri" w:hAnsi="Calisto MT" w:cs="Calibri"/>
          <w:b/>
          <w:bCs/>
        </w:rPr>
        <w:t>ORDEN DEL DÍA</w:t>
      </w:r>
    </w:p>
    <w:p w:rsidR="00D05D04" w:rsidRPr="00AD3F00" w:rsidRDefault="00D05D04" w:rsidP="00D05D04">
      <w:pPr>
        <w:numPr>
          <w:ilvl w:val="0"/>
          <w:numId w:val="1"/>
        </w:numPr>
        <w:spacing w:after="37" w:line="225" w:lineRule="auto"/>
        <w:ind w:firstLine="4"/>
        <w:jc w:val="both"/>
        <w:rPr>
          <w:rFonts w:ascii="Calisto MT" w:hAnsi="Calisto MT"/>
        </w:rPr>
      </w:pPr>
      <w:r w:rsidRPr="00AD3F00">
        <w:rPr>
          <w:rFonts w:ascii="Calisto MT" w:hAnsi="Calisto MT"/>
        </w:rPr>
        <w:t>Lista de Asistencia y Declaración de Quorum Legal.</w:t>
      </w:r>
    </w:p>
    <w:p w:rsidR="00D05D04" w:rsidRDefault="00D05D04" w:rsidP="00D05D04">
      <w:pPr>
        <w:numPr>
          <w:ilvl w:val="0"/>
          <w:numId w:val="1"/>
        </w:numPr>
        <w:spacing w:after="37" w:line="225" w:lineRule="auto"/>
        <w:ind w:right="1381" w:firstLine="4"/>
        <w:jc w:val="both"/>
        <w:rPr>
          <w:rFonts w:ascii="Calisto MT" w:hAnsi="Calisto MT"/>
        </w:rPr>
      </w:pPr>
      <w:r w:rsidRPr="00AD3F00">
        <w:rPr>
          <w:rFonts w:ascii="Calisto MT" w:hAnsi="Calisto MT"/>
        </w:rPr>
        <w:t>Aprobación del Orden del Día.</w:t>
      </w:r>
    </w:p>
    <w:p w:rsidR="00D05D04" w:rsidRPr="00CC5AFE" w:rsidRDefault="00D05D04" w:rsidP="00D05D04">
      <w:pPr>
        <w:numPr>
          <w:ilvl w:val="0"/>
          <w:numId w:val="1"/>
        </w:numPr>
        <w:spacing w:after="0" w:line="225" w:lineRule="auto"/>
        <w:ind w:firstLine="4"/>
        <w:jc w:val="both"/>
        <w:rPr>
          <w:rFonts w:ascii="Calisto MT" w:hAnsi="Calisto MT"/>
        </w:rPr>
      </w:pPr>
      <w:r w:rsidRPr="00AD3F00">
        <w:rPr>
          <w:rFonts w:ascii="Calisto MT" w:hAnsi="Calisto MT" w:cs="Arial"/>
          <w:bCs/>
        </w:rPr>
        <w:t xml:space="preserve">Estudio, Análisis y en su caso Dictaminación </w:t>
      </w:r>
      <w:r>
        <w:rPr>
          <w:rFonts w:ascii="Calisto MT" w:hAnsi="Calisto MT" w:cs="Arial"/>
          <w:bCs/>
        </w:rPr>
        <w:t xml:space="preserve">de las solicitudes de licencias de giros restringidos, mismos que fueron remitidos mediante </w:t>
      </w:r>
      <w:r w:rsidRPr="000536F3">
        <w:rPr>
          <w:rFonts w:ascii="Calisto MT" w:hAnsi="Calisto MT" w:cs="Arial"/>
          <w:b/>
        </w:rPr>
        <w:t>oficio no. 2</w:t>
      </w:r>
      <w:r>
        <w:rPr>
          <w:rFonts w:ascii="Calisto MT" w:hAnsi="Calisto MT" w:cs="Arial"/>
          <w:b/>
        </w:rPr>
        <w:t>18</w:t>
      </w:r>
      <w:r w:rsidRPr="000536F3">
        <w:rPr>
          <w:rFonts w:ascii="Calisto MT" w:hAnsi="Calisto MT" w:cs="Arial"/>
          <w:b/>
        </w:rPr>
        <w:t>/2023</w:t>
      </w:r>
      <w:r>
        <w:rPr>
          <w:rFonts w:ascii="Calisto MT" w:hAnsi="Calisto MT" w:cs="Arial"/>
          <w:bCs/>
        </w:rPr>
        <w:t xml:space="preserve"> suscrito por el Lic. Alejandro Barragán Sánchez Presidente Municipal, Mtra. Claudia Margarita Robles Gómez Secretario Ejecutivo y Mtro. José Antonio Álvarez Hernández Secretario Técnico del Consejo Municipal de Giros Restringidos sobre la venta y consumo de bebidas alcohólicas, el día jueves 11 de mayo del año en curso.</w:t>
      </w:r>
    </w:p>
    <w:p w:rsidR="00D05D04" w:rsidRPr="00AD3F00" w:rsidRDefault="00D05D04" w:rsidP="00D05D04">
      <w:pPr>
        <w:numPr>
          <w:ilvl w:val="0"/>
          <w:numId w:val="1"/>
        </w:numPr>
        <w:spacing w:after="37" w:line="225" w:lineRule="auto"/>
        <w:ind w:right="1381" w:firstLine="4"/>
        <w:jc w:val="both"/>
        <w:rPr>
          <w:rFonts w:ascii="Calisto MT" w:hAnsi="Calisto MT"/>
        </w:rPr>
      </w:pPr>
      <w:bookmarkStart w:id="0" w:name="_GoBack"/>
      <w:bookmarkEnd w:id="0"/>
      <w:r w:rsidRPr="00AD3F00">
        <w:rPr>
          <w:rFonts w:ascii="Calisto MT" w:hAnsi="Calisto MT" w:cs="Arial"/>
          <w:bCs/>
        </w:rPr>
        <w:t>Asuntos Varios.</w:t>
      </w:r>
    </w:p>
    <w:p w:rsidR="00D05D04" w:rsidRPr="00AD3F00" w:rsidRDefault="00D05D04" w:rsidP="00D05D04">
      <w:pPr>
        <w:numPr>
          <w:ilvl w:val="0"/>
          <w:numId w:val="1"/>
        </w:numPr>
        <w:spacing w:after="37" w:line="225" w:lineRule="auto"/>
        <w:ind w:right="1381" w:firstLine="4"/>
        <w:jc w:val="both"/>
        <w:rPr>
          <w:rFonts w:ascii="Calisto MT" w:hAnsi="Calisto MT"/>
        </w:rPr>
      </w:pPr>
      <w:r w:rsidRPr="00AD3F00">
        <w:rPr>
          <w:rFonts w:ascii="Calisto MT" w:hAnsi="Calisto MT" w:cs="Arial"/>
          <w:bCs/>
        </w:rPr>
        <w:t>Clausura de la Sesión.</w:t>
      </w:r>
    </w:p>
    <w:p w:rsidR="00D05D04" w:rsidRPr="00AD3F00" w:rsidRDefault="00D05D04" w:rsidP="00D05D04">
      <w:pPr>
        <w:spacing w:after="37" w:line="225" w:lineRule="auto"/>
        <w:ind w:right="1381"/>
        <w:jc w:val="both"/>
        <w:rPr>
          <w:rFonts w:ascii="Calisto MT" w:hAnsi="Calisto MT"/>
        </w:rPr>
      </w:pPr>
    </w:p>
    <w:p w:rsidR="00D05D04" w:rsidRDefault="00D05D04" w:rsidP="00D05D04">
      <w:pPr>
        <w:jc w:val="both"/>
        <w:rPr>
          <w:rFonts w:ascii="Calisto MT" w:hAnsi="Calisto MT" w:cs="Times New Roman"/>
        </w:rPr>
      </w:pPr>
      <w:r w:rsidRPr="00AD3F00">
        <w:rPr>
          <w:rFonts w:ascii="Calisto MT" w:hAnsi="Calisto MT" w:cs="Times New Roman"/>
        </w:rPr>
        <w:t xml:space="preserve">          Sin más por el momento me despido de usted, quedando a sus órdenes para cualquier aclaración al respecto.</w:t>
      </w:r>
    </w:p>
    <w:p w:rsidR="00D05D04" w:rsidRPr="00AD3F00" w:rsidRDefault="00D05D04" w:rsidP="00D05D04">
      <w:pPr>
        <w:jc w:val="both"/>
        <w:rPr>
          <w:rFonts w:ascii="Calisto MT" w:hAnsi="Calisto MT" w:cs="Times New Roman"/>
        </w:rPr>
      </w:pPr>
    </w:p>
    <w:p w:rsidR="00D05D04" w:rsidRPr="00AD3F00" w:rsidRDefault="00D05D04" w:rsidP="00D05D04">
      <w:pPr>
        <w:spacing w:after="0"/>
        <w:jc w:val="center"/>
        <w:rPr>
          <w:rFonts w:ascii="Calisto MT" w:hAnsi="Calisto MT"/>
          <w:b/>
          <w:bCs/>
        </w:rPr>
      </w:pPr>
      <w:r w:rsidRPr="00AD3F00">
        <w:rPr>
          <w:rFonts w:ascii="Calisto MT" w:hAnsi="Calisto MT"/>
          <w:b/>
          <w:bCs/>
        </w:rPr>
        <w:t>ATENTAMENTE</w:t>
      </w:r>
    </w:p>
    <w:p w:rsidR="00D05D04" w:rsidRPr="00AD3F00" w:rsidRDefault="00D05D04" w:rsidP="00D05D04">
      <w:pPr>
        <w:spacing w:after="0"/>
        <w:jc w:val="center"/>
        <w:rPr>
          <w:rFonts w:ascii="Calisto MT" w:hAnsi="Calisto MT"/>
        </w:rPr>
      </w:pPr>
      <w:r w:rsidRPr="00AD3F00">
        <w:rPr>
          <w:rFonts w:ascii="Calisto MT" w:hAnsi="Calisto MT"/>
        </w:rPr>
        <w:t>“2023, AÑO DEL 140 ANIVERSARIO DEL NATALICIO DE CLEMENTE OROZCO”</w:t>
      </w:r>
    </w:p>
    <w:p w:rsidR="00D05D04" w:rsidRPr="00AD3F00" w:rsidRDefault="00D05D04" w:rsidP="00D05D04">
      <w:pPr>
        <w:spacing w:after="0"/>
        <w:jc w:val="center"/>
        <w:rPr>
          <w:rFonts w:ascii="Calisto MT" w:hAnsi="Calisto MT"/>
        </w:rPr>
      </w:pPr>
      <w:r w:rsidRPr="00AD3F00">
        <w:rPr>
          <w:rFonts w:ascii="Calisto MT" w:hAnsi="Calisto MT"/>
        </w:rPr>
        <w:t xml:space="preserve">Cd. Guzmán, Jalisco a </w:t>
      </w:r>
      <w:r>
        <w:rPr>
          <w:rFonts w:ascii="Calisto MT" w:hAnsi="Calisto MT"/>
        </w:rPr>
        <w:t>19</w:t>
      </w:r>
      <w:r w:rsidRPr="00AD3F00">
        <w:rPr>
          <w:rFonts w:ascii="Calisto MT" w:hAnsi="Calisto MT"/>
        </w:rPr>
        <w:t xml:space="preserve"> de </w:t>
      </w:r>
      <w:r>
        <w:rPr>
          <w:rFonts w:ascii="Calisto MT" w:hAnsi="Calisto MT"/>
        </w:rPr>
        <w:t>junio</w:t>
      </w:r>
      <w:r w:rsidRPr="00AD3F00">
        <w:rPr>
          <w:rFonts w:ascii="Calisto MT" w:hAnsi="Calisto MT"/>
        </w:rPr>
        <w:t xml:space="preserve"> del 2023.</w:t>
      </w:r>
    </w:p>
    <w:p w:rsidR="00D05D04" w:rsidRPr="00AD3F00" w:rsidRDefault="00D05D04" w:rsidP="00D05D04">
      <w:pPr>
        <w:rPr>
          <w:rFonts w:ascii="Calisto MT" w:hAnsi="Calisto MT"/>
        </w:rPr>
      </w:pPr>
    </w:p>
    <w:p w:rsidR="00D05D04" w:rsidRPr="00AD3F00" w:rsidRDefault="00D05D04" w:rsidP="00D05D04">
      <w:pPr>
        <w:spacing w:after="0"/>
        <w:jc w:val="center"/>
        <w:rPr>
          <w:rFonts w:ascii="Calisto MT" w:hAnsi="Calisto MT"/>
          <w:b/>
          <w:bCs/>
        </w:rPr>
      </w:pPr>
      <w:r>
        <w:rPr>
          <w:rFonts w:ascii="Calisto MT" w:hAnsi="Calisto MT"/>
          <w:b/>
          <w:bCs/>
        </w:rPr>
        <w:t>LIC. JORGE DE JESÚS JUAREZ PARRA.</w:t>
      </w:r>
    </w:p>
    <w:p w:rsidR="00D05D04" w:rsidRPr="00AD3F00" w:rsidRDefault="00D05D04" w:rsidP="00D05D04">
      <w:pPr>
        <w:spacing w:after="0"/>
        <w:jc w:val="center"/>
        <w:rPr>
          <w:rFonts w:ascii="Calisto MT" w:hAnsi="Calisto MT"/>
        </w:rPr>
      </w:pPr>
      <w:r w:rsidRPr="00AD3F00">
        <w:rPr>
          <w:rFonts w:ascii="Calisto MT" w:hAnsi="Calisto MT"/>
        </w:rPr>
        <w:t>Regidor President</w:t>
      </w:r>
      <w:r>
        <w:rPr>
          <w:rFonts w:ascii="Calisto MT" w:hAnsi="Calisto MT"/>
        </w:rPr>
        <w:t>e</w:t>
      </w:r>
      <w:r w:rsidRPr="00AD3F00">
        <w:rPr>
          <w:rFonts w:ascii="Calisto MT" w:hAnsi="Calisto MT"/>
        </w:rPr>
        <w:t xml:space="preserve"> de la Comisión Edilicia Permanente de Espectáculos Públicos </w:t>
      </w:r>
    </w:p>
    <w:p w:rsidR="00D05D04" w:rsidRDefault="00D05D04" w:rsidP="00D05D04">
      <w:pPr>
        <w:spacing w:after="0"/>
        <w:jc w:val="center"/>
        <w:rPr>
          <w:rFonts w:ascii="Calisto MT" w:hAnsi="Calisto MT"/>
        </w:rPr>
      </w:pPr>
      <w:r w:rsidRPr="00AD3F00">
        <w:rPr>
          <w:rFonts w:ascii="Calisto MT" w:hAnsi="Calisto MT"/>
        </w:rPr>
        <w:t>e Inspección y Vigilancia.</w:t>
      </w:r>
    </w:p>
    <w:p w:rsidR="00D05D04" w:rsidRPr="00AD3F00" w:rsidRDefault="00D05D04" w:rsidP="00D05D04">
      <w:pPr>
        <w:spacing w:after="0"/>
        <w:jc w:val="both"/>
        <w:rPr>
          <w:rFonts w:ascii="Calisto MT" w:hAnsi="Calisto MT"/>
        </w:rPr>
      </w:pPr>
      <w:r>
        <w:rPr>
          <w:rFonts w:ascii="Calisto MT" w:hAnsi="Calisto MT"/>
        </w:rPr>
        <w:t>JJJP</w:t>
      </w:r>
      <w:r w:rsidRPr="00AD3F00">
        <w:rPr>
          <w:rFonts w:ascii="Calisto MT" w:hAnsi="Calisto MT"/>
        </w:rPr>
        <w:t>/</w:t>
      </w:r>
      <w:proofErr w:type="spellStart"/>
      <w:r w:rsidRPr="00AD3F00">
        <w:rPr>
          <w:rFonts w:ascii="Calisto MT" w:hAnsi="Calisto MT"/>
        </w:rPr>
        <w:t>kjcm</w:t>
      </w:r>
      <w:proofErr w:type="spellEnd"/>
      <w:r w:rsidRPr="00AD3F00">
        <w:rPr>
          <w:rFonts w:ascii="Calisto MT" w:hAnsi="Calisto MT"/>
        </w:rPr>
        <w:t>.</w:t>
      </w:r>
    </w:p>
    <w:p w:rsidR="00D12A1A" w:rsidRDefault="00D12A1A"/>
    <w:sectPr w:rsidR="00D12A1A" w:rsidSect="00AD3F00">
      <w:headerReference w:type="default" r:id="rId5"/>
      <w:footerReference w:type="default" r:id="rId6"/>
      <w:pgSz w:w="12246" w:h="19446" w:code="309"/>
      <w:pgMar w:top="1417" w:right="1701" w:bottom="1417" w:left="1701" w:header="1417" w:footer="170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B54" w:rsidRDefault="00D05D0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3EF61D0B" wp14:editId="02C5065E">
          <wp:simplePos x="0" y="0"/>
          <wp:positionH relativeFrom="column">
            <wp:posOffset>-983849</wp:posOffset>
          </wp:positionH>
          <wp:positionV relativeFrom="paragraph">
            <wp:posOffset>-654384</wp:posOffset>
          </wp:positionV>
          <wp:extent cx="7748336" cy="1798733"/>
          <wp:effectExtent l="0" t="0" r="5080" b="0"/>
          <wp:wrapNone/>
          <wp:docPr id="30" name="Imagen 30" descr="C:\Users\martha.villanueva\AppData\Local\Microsoft\Windows\INetCache\Content.Word\membrete 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artha.villanueva\AppData\Local\Microsoft\Windows\INetCache\Content.Word\membrete 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365" t="25333" r="6190" b="45604"/>
                  <a:stretch>
                    <a:fillRect/>
                  </a:stretch>
                </pic:blipFill>
                <pic:spPr bwMode="auto">
                  <a:xfrm>
                    <a:off x="0" y="0"/>
                    <a:ext cx="7748336" cy="17987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B54" w:rsidRDefault="00D05D04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529432AB" wp14:editId="1A68BBB7">
          <wp:simplePos x="0" y="0"/>
          <wp:positionH relativeFrom="column">
            <wp:posOffset>-984885</wp:posOffset>
          </wp:positionH>
          <wp:positionV relativeFrom="paragraph">
            <wp:posOffset>-614045</wp:posOffset>
          </wp:positionV>
          <wp:extent cx="7543800" cy="1257300"/>
          <wp:effectExtent l="0" t="0" r="0" b="0"/>
          <wp:wrapTight wrapText="bothSides">
            <wp:wrapPolygon edited="0">
              <wp:start x="0" y="0"/>
              <wp:lineTo x="0" y="21273"/>
              <wp:lineTo x="21545" y="21273"/>
              <wp:lineTo x="21545" y="0"/>
              <wp:lineTo x="0" y="0"/>
            </wp:wrapPolygon>
          </wp:wrapTight>
          <wp:docPr id="29" name="Imagen 29" descr="C:\Users\martha.villanueva\AppData\Local\Microsoft\Windows\INetCache\Content.Word\membre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tha.villanueva\AppData\Local\Microsoft\Windows\INetCache\Content.Word\membret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15" t="13144" r="10954" b="67844"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B71A80"/>
    <w:multiLevelType w:val="hybridMultilevel"/>
    <w:tmpl w:val="D1A08FA0"/>
    <w:lvl w:ilvl="0" w:tplc="FFFFFFFF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D04"/>
    <w:rsid w:val="00D05D04"/>
    <w:rsid w:val="00D12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1EFAE"/>
  <w15:chartTrackingRefBased/>
  <w15:docId w15:val="{EEEB725E-6BE6-4973-AB3F-425990CC2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5D04"/>
  </w:style>
  <w:style w:type="paragraph" w:styleId="Ttulo1">
    <w:name w:val="heading 1"/>
    <w:next w:val="Normal"/>
    <w:link w:val="Ttulo1Car"/>
    <w:uiPriority w:val="9"/>
    <w:unhideWhenUsed/>
    <w:qFormat/>
    <w:rsid w:val="00D05D04"/>
    <w:pPr>
      <w:keepNext/>
      <w:keepLines/>
      <w:spacing w:after="0"/>
      <w:ind w:left="5"/>
      <w:outlineLvl w:val="0"/>
    </w:pPr>
    <w:rPr>
      <w:rFonts w:ascii="Times New Roman" w:eastAsia="Times New Roman" w:hAnsi="Times New Roman" w:cs="Times New Roman"/>
      <w:color w:val="000000"/>
      <w:sz w:val="4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05D04"/>
    <w:rPr>
      <w:rFonts w:ascii="Times New Roman" w:eastAsia="Times New Roman" w:hAnsi="Times New Roman" w:cs="Times New Roman"/>
      <w:color w:val="000000"/>
      <w:sz w:val="40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D05D0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05D04"/>
  </w:style>
  <w:style w:type="paragraph" w:styleId="Piedepgina">
    <w:name w:val="footer"/>
    <w:basedOn w:val="Normal"/>
    <w:link w:val="PiedepginaCar"/>
    <w:uiPriority w:val="99"/>
    <w:unhideWhenUsed/>
    <w:rsid w:val="00D05D0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05D04"/>
  </w:style>
  <w:style w:type="table" w:styleId="Tablaconcuadrcula">
    <w:name w:val="Table Grid"/>
    <w:basedOn w:val="Tablanormal"/>
    <w:uiPriority w:val="39"/>
    <w:rsid w:val="00D05D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316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1</cp:revision>
  <dcterms:created xsi:type="dcterms:W3CDTF">2023-08-03T20:13:00Z</dcterms:created>
  <dcterms:modified xsi:type="dcterms:W3CDTF">2023-08-03T20:29:00Z</dcterms:modified>
</cp:coreProperties>
</file>