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6543" w14:textId="77777777" w:rsidR="00637AE3" w:rsidRPr="00AC7C9E"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AC7C9E">
        <w:rPr>
          <w:rFonts w:ascii="Arial" w:eastAsia="Arial Unicode MS" w:hAnsi="Arial" w:cs="Arial"/>
          <w:b/>
          <w:sz w:val="24"/>
          <w:szCs w:val="24"/>
          <w:bdr w:val="nil"/>
        </w:rPr>
        <w:t>HONORABLE AYUNTAMIENTO CONSTITUCIONAL</w:t>
      </w:r>
    </w:p>
    <w:p w14:paraId="6827879D" w14:textId="77777777" w:rsidR="00637AE3" w:rsidRPr="00AC7C9E"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AC7C9E">
        <w:rPr>
          <w:rFonts w:ascii="Arial" w:eastAsia="Arial Unicode MS" w:hAnsi="Arial" w:cs="Arial"/>
          <w:b/>
          <w:sz w:val="24"/>
          <w:szCs w:val="24"/>
          <w:bdr w:val="nil"/>
        </w:rPr>
        <w:t>DE ZAPOTLÁN EL GRANDE, JALISCO</w:t>
      </w:r>
    </w:p>
    <w:p w14:paraId="1194C5C9" w14:textId="7FEE853F" w:rsidR="00535C74"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AC7C9E">
        <w:rPr>
          <w:rFonts w:ascii="Arial" w:eastAsia="Arial Unicode MS" w:hAnsi="Arial" w:cs="Arial"/>
          <w:b/>
          <w:sz w:val="24"/>
          <w:szCs w:val="24"/>
          <w:bdr w:val="nil"/>
        </w:rPr>
        <w:t>P R E S E N T E</w:t>
      </w:r>
    </w:p>
    <w:p w14:paraId="137460CD"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14:paraId="72B25576" w14:textId="7DABECEC"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 xml:space="preserve">DICTAMEN QUE PROPONE </w:t>
      </w:r>
      <w:r>
        <w:rPr>
          <w:rFonts w:ascii="Arial" w:eastAsia="Arial Unicode MS" w:hAnsi="Arial" w:cs="Arial"/>
          <w:b/>
          <w:szCs w:val="24"/>
          <w:bdr w:val="nil"/>
          <w:lang w:val="es-ES"/>
        </w:rPr>
        <w:t>AUTO</w:t>
      </w:r>
      <w:r w:rsidR="005E478B">
        <w:rPr>
          <w:rFonts w:ascii="Arial" w:eastAsia="Arial Unicode MS" w:hAnsi="Arial" w:cs="Arial"/>
          <w:b/>
          <w:szCs w:val="24"/>
          <w:bdr w:val="nil"/>
          <w:lang w:val="es-ES"/>
        </w:rPr>
        <w:t xml:space="preserve">RIZACIÓN PARA </w:t>
      </w:r>
      <w:r w:rsidR="004659BF">
        <w:rPr>
          <w:rFonts w:ascii="Arial" w:eastAsia="Arial Unicode MS" w:hAnsi="Arial" w:cs="Arial"/>
          <w:b/>
          <w:szCs w:val="24"/>
          <w:bdr w:val="nil"/>
          <w:lang w:val="es-ES"/>
        </w:rPr>
        <w:t>INICIAR EL PROCEDIMIENTO</w:t>
      </w:r>
      <w:r w:rsidR="00071347">
        <w:rPr>
          <w:rFonts w:ascii="Arial" w:eastAsia="Arial Unicode MS" w:hAnsi="Arial" w:cs="Arial"/>
          <w:b/>
          <w:szCs w:val="24"/>
          <w:bdr w:val="nil"/>
          <w:lang w:val="es-ES"/>
        </w:rPr>
        <w:t xml:space="preserve"> DE </w:t>
      </w:r>
      <w:r w:rsidR="00073B5A">
        <w:rPr>
          <w:rFonts w:ascii="Arial" w:eastAsia="Arial Unicode MS" w:hAnsi="Arial" w:cs="Arial"/>
          <w:b/>
          <w:szCs w:val="24"/>
          <w:bdr w:val="nil"/>
          <w:lang w:val="es-ES"/>
        </w:rPr>
        <w:t>OTORGAR EN DONACIÓN</w:t>
      </w:r>
      <w:r w:rsidR="00071347">
        <w:rPr>
          <w:rFonts w:ascii="Arial" w:eastAsia="Arial Unicode MS" w:hAnsi="Arial" w:cs="Arial"/>
          <w:b/>
          <w:szCs w:val="24"/>
          <w:bdr w:val="nil"/>
          <w:lang w:val="es-ES"/>
        </w:rPr>
        <w:t>,</w:t>
      </w:r>
      <w:r w:rsidR="00073B5A">
        <w:rPr>
          <w:rFonts w:ascii="Arial" w:eastAsia="Arial Unicode MS" w:hAnsi="Arial" w:cs="Arial"/>
          <w:b/>
          <w:szCs w:val="24"/>
          <w:bdr w:val="nil"/>
          <w:lang w:val="es-ES"/>
        </w:rPr>
        <w:t xml:space="preserve"> UN AREA DE CESIÓN EN LA COLONIA LA PRIMAVERA, EN FAVOR DE LA </w:t>
      </w:r>
      <w:r w:rsidR="00760E6B" w:rsidRPr="00760E6B">
        <w:rPr>
          <w:rFonts w:ascii="Arial" w:eastAsia="Arial Unicode MS" w:hAnsi="Arial" w:cs="Arial"/>
          <w:b/>
          <w:szCs w:val="24"/>
          <w:bdr w:val="nil"/>
          <w:lang w:val="es-ES"/>
        </w:rPr>
        <w:t xml:space="preserve">SECRETARÍA DE EDUCACIÓN DEL ESTADO DE JALISCO </w:t>
      </w:r>
      <w:r w:rsidR="00073B5A">
        <w:rPr>
          <w:rFonts w:ascii="Arial" w:eastAsia="Arial Unicode MS" w:hAnsi="Arial" w:cs="Arial"/>
          <w:b/>
          <w:szCs w:val="24"/>
          <w:bdr w:val="nil"/>
          <w:lang w:val="es-ES"/>
        </w:rPr>
        <w:t>PARA LA CONSTRUCCIÓN DE UN PLANTEL EDUCATIVO</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14:paraId="3E858A86"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24201DDC"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786456D6" w14:textId="3AE50B47" w:rsidR="001C7CFE" w:rsidRPr="00AC7C9E"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AC7C9E">
        <w:rPr>
          <w:rFonts w:ascii="Arial" w:eastAsia="Arial Unicode MS" w:hAnsi="Arial" w:cs="Arial"/>
          <w:b/>
          <w:szCs w:val="24"/>
          <w:bdr w:val="nil"/>
          <w:lang w:val="es-ES"/>
        </w:rPr>
        <w:t>E X P O S I C I Ó N   D E   M O T I V O S:</w:t>
      </w:r>
    </w:p>
    <w:p w14:paraId="3C643A5E" w14:textId="77777777" w:rsidR="00637AE3" w:rsidRPr="000C3E10"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8"/>
          <w:bdr w:val="nil"/>
          <w:lang w:val="es-ES"/>
        </w:rPr>
      </w:pPr>
    </w:p>
    <w:p w14:paraId="6C1FEDE8" w14:textId="77777777"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14:paraId="1FF6BB3E" w14:textId="77777777" w:rsidR="00F01889" w:rsidRPr="00B9296A" w:rsidRDefault="00F01889" w:rsidP="00637AE3">
      <w:pPr>
        <w:spacing w:after="0" w:line="240" w:lineRule="auto"/>
        <w:jc w:val="both"/>
        <w:rPr>
          <w:rFonts w:ascii="Arial" w:eastAsia="Arial Unicode MS" w:hAnsi="Arial" w:cs="Arial"/>
          <w:szCs w:val="24"/>
          <w:bdr w:val="nil"/>
          <w:lang w:val="es-ES"/>
        </w:rPr>
      </w:pPr>
    </w:p>
    <w:p w14:paraId="577A0AF8" w14:textId="2A276967"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F01889">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Pr>
          <w:rFonts w:ascii="Arial" w:eastAsia="Arial Unicode MS" w:hAnsi="Arial" w:cs="Arial"/>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14:paraId="45035A8D" w14:textId="77777777" w:rsidR="00A20B78" w:rsidRDefault="00A20B78" w:rsidP="00637AE3">
      <w:pPr>
        <w:spacing w:after="0" w:line="240" w:lineRule="auto"/>
        <w:jc w:val="both"/>
        <w:rPr>
          <w:rFonts w:ascii="Arial" w:eastAsia="Arial Unicode MS" w:hAnsi="Arial" w:cs="Arial"/>
          <w:szCs w:val="24"/>
          <w:bdr w:val="nil"/>
          <w:lang w:val="es-ES"/>
        </w:rPr>
      </w:pPr>
    </w:p>
    <w:p w14:paraId="298E1624" w14:textId="37928E73" w:rsidR="00BB3E7C" w:rsidRPr="00BA3842"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t xml:space="preserve">III.- </w:t>
      </w:r>
      <w:r w:rsidR="00BA3842">
        <w:rPr>
          <w:rFonts w:ascii="Arial" w:eastAsia="Arial Unicode MS" w:hAnsi="Arial" w:cs="Arial"/>
          <w:szCs w:val="24"/>
          <w:bdr w:val="nil"/>
          <w:lang w:val="es-ES"/>
        </w:rPr>
        <w:t xml:space="preserve">El </w:t>
      </w:r>
      <w:r w:rsidR="00942D94">
        <w:rPr>
          <w:rFonts w:ascii="Arial" w:eastAsia="Arial Unicode MS" w:hAnsi="Arial" w:cs="Arial"/>
          <w:szCs w:val="24"/>
          <w:bdr w:val="nil"/>
          <w:lang w:val="es-ES"/>
        </w:rPr>
        <w:t>1</w:t>
      </w:r>
      <w:r w:rsidR="00A20B78">
        <w:rPr>
          <w:rFonts w:ascii="Arial" w:eastAsia="Arial Unicode MS" w:hAnsi="Arial" w:cs="Arial"/>
          <w:szCs w:val="24"/>
          <w:bdr w:val="nil"/>
          <w:lang w:val="es-ES"/>
        </w:rPr>
        <w:t>7</w:t>
      </w:r>
      <w:r w:rsidR="00942D94">
        <w:rPr>
          <w:rFonts w:ascii="Arial" w:eastAsia="Arial Unicode MS" w:hAnsi="Arial" w:cs="Arial"/>
          <w:szCs w:val="24"/>
          <w:bdr w:val="nil"/>
          <w:lang w:val="es-ES"/>
        </w:rPr>
        <w:t xml:space="preserve"> de abril del año 2020</w:t>
      </w:r>
      <w:r w:rsidR="00BA3842">
        <w:rPr>
          <w:rFonts w:ascii="Arial" w:eastAsia="Arial Unicode MS" w:hAnsi="Arial" w:cs="Arial"/>
          <w:szCs w:val="24"/>
          <w:bdr w:val="nil"/>
          <w:lang w:val="es-ES"/>
        </w:rPr>
        <w:t xml:space="preserve">, fue recibido en Sala de Regidores el oficio número </w:t>
      </w:r>
      <w:r w:rsidR="00942D94">
        <w:rPr>
          <w:rFonts w:ascii="Arial" w:eastAsia="Arial Unicode MS" w:hAnsi="Arial" w:cs="Arial"/>
          <w:szCs w:val="24"/>
          <w:bdr w:val="nil"/>
          <w:lang w:val="es-ES"/>
        </w:rPr>
        <w:t>1</w:t>
      </w:r>
      <w:r w:rsidR="00A20B78">
        <w:rPr>
          <w:rFonts w:ascii="Arial" w:eastAsia="Arial Unicode MS" w:hAnsi="Arial" w:cs="Arial"/>
          <w:szCs w:val="24"/>
          <w:bdr w:val="nil"/>
          <w:lang w:val="es-ES"/>
        </w:rPr>
        <w:t>83</w:t>
      </w:r>
      <w:r w:rsidR="00BA3842">
        <w:rPr>
          <w:rFonts w:ascii="Arial" w:eastAsia="Arial Unicode MS" w:hAnsi="Arial" w:cs="Arial"/>
          <w:szCs w:val="24"/>
          <w:bdr w:val="nil"/>
          <w:lang w:val="es-ES"/>
        </w:rPr>
        <w:t>/20</w:t>
      </w:r>
      <w:r w:rsidR="00942D94">
        <w:rPr>
          <w:rFonts w:ascii="Arial" w:eastAsia="Arial Unicode MS" w:hAnsi="Arial" w:cs="Arial"/>
          <w:szCs w:val="24"/>
          <w:bdr w:val="nil"/>
          <w:lang w:val="es-ES"/>
        </w:rPr>
        <w:t>20</w:t>
      </w:r>
      <w:r w:rsidR="00BA3842">
        <w:rPr>
          <w:rFonts w:ascii="Arial" w:eastAsia="Arial Unicode MS" w:hAnsi="Arial" w:cs="Arial"/>
          <w:szCs w:val="24"/>
          <w:bdr w:val="nil"/>
          <w:lang w:val="es-ES"/>
        </w:rPr>
        <w:t xml:space="preserve"> signado por</w:t>
      </w:r>
      <w:r w:rsidR="00A20B78">
        <w:rPr>
          <w:rFonts w:ascii="Arial" w:eastAsia="Arial Unicode MS" w:hAnsi="Arial" w:cs="Arial"/>
          <w:szCs w:val="24"/>
          <w:bdr w:val="nil"/>
          <w:lang w:val="es-ES"/>
        </w:rPr>
        <w:t xml:space="preserve"> la Síndico Municipal la Mtra. Cindy Estefany García Orozco, mediante el cual pone en consideración de esta H. Comisión, la solicitud del Jefe de Depto. De Planeación y Evaluación </w:t>
      </w:r>
      <w:r w:rsidR="00A20B78">
        <w:rPr>
          <w:rFonts w:ascii="Arial" w:eastAsia="Arial Unicode MS" w:hAnsi="Arial" w:cs="Arial"/>
          <w:szCs w:val="24"/>
          <w:bdr w:val="nil"/>
          <w:lang w:val="es-ES"/>
        </w:rPr>
        <w:lastRenderedPageBreak/>
        <w:t xml:space="preserve">Educativa de la DRSE Sur, el C. José Oswaldo García Orozco, donde solicita </w:t>
      </w:r>
      <w:r w:rsidR="0052524B">
        <w:rPr>
          <w:rFonts w:ascii="Arial" w:eastAsia="Arial Unicode MS" w:hAnsi="Arial" w:cs="Arial"/>
          <w:szCs w:val="24"/>
          <w:bdr w:val="nil"/>
          <w:lang w:val="es-ES"/>
        </w:rPr>
        <w:t>la donación de un terreno en la Colonia La Primavera</w:t>
      </w:r>
      <w:r w:rsidR="00E31F63">
        <w:rPr>
          <w:rFonts w:ascii="Arial" w:eastAsia="Arial Unicode MS" w:hAnsi="Arial" w:cs="Arial"/>
          <w:szCs w:val="24"/>
          <w:bdr w:val="nil"/>
          <w:lang w:val="es-ES"/>
        </w:rPr>
        <w:t xml:space="preserve"> a favor de la Secretaría de Educación del Estado de Jalisco</w:t>
      </w:r>
      <w:r w:rsidR="0052524B">
        <w:rPr>
          <w:rFonts w:ascii="Arial" w:eastAsia="Arial Unicode MS" w:hAnsi="Arial" w:cs="Arial"/>
          <w:szCs w:val="24"/>
          <w:bdr w:val="nil"/>
          <w:lang w:val="es-ES"/>
        </w:rPr>
        <w:t xml:space="preserve">, ya que de acuerdo </w:t>
      </w:r>
      <w:r w:rsidR="00E31F63">
        <w:rPr>
          <w:rFonts w:ascii="Arial" w:eastAsia="Arial Unicode MS" w:hAnsi="Arial" w:cs="Arial"/>
          <w:szCs w:val="24"/>
          <w:bdr w:val="nil"/>
          <w:lang w:val="es-ES"/>
        </w:rPr>
        <w:t>un</w:t>
      </w:r>
      <w:r w:rsidR="0052524B">
        <w:rPr>
          <w:rFonts w:ascii="Arial" w:eastAsia="Arial Unicode MS" w:hAnsi="Arial" w:cs="Arial"/>
          <w:szCs w:val="24"/>
          <w:bdr w:val="nil"/>
          <w:lang w:val="es-ES"/>
        </w:rPr>
        <w:t xml:space="preserve"> censo realizado existe la necesidad y factibilidad para la creación de un plantel educativo de nivel preescolar.</w:t>
      </w:r>
      <w:r w:rsidR="00232AE6">
        <w:rPr>
          <w:rFonts w:ascii="Arial" w:eastAsia="Arial Unicode MS" w:hAnsi="Arial" w:cs="Arial"/>
          <w:szCs w:val="24"/>
          <w:bdr w:val="nil"/>
          <w:lang w:val="es-ES"/>
        </w:rPr>
        <w:t xml:space="preserve"> Se anexa al presente dictamen el levantamiento de Área de donación de la Colonia Primavera, en donde se encuentran los predios propiedad de este Municipio, para determinar la viabilidad de donación de los mismos.  </w:t>
      </w:r>
    </w:p>
    <w:p w14:paraId="4AF42DB5" w14:textId="77777777" w:rsidR="000D4D33" w:rsidRDefault="000D4D33" w:rsidP="00637AE3">
      <w:pPr>
        <w:spacing w:after="0" w:line="240" w:lineRule="auto"/>
        <w:jc w:val="both"/>
        <w:rPr>
          <w:rFonts w:ascii="Arial" w:eastAsia="Arial Unicode MS" w:hAnsi="Arial" w:cs="Arial"/>
          <w:szCs w:val="24"/>
          <w:bdr w:val="nil"/>
          <w:lang w:val="es-ES"/>
        </w:rPr>
      </w:pPr>
    </w:p>
    <w:p w14:paraId="148A5D20" w14:textId="2B73EB69" w:rsidR="00A25BA5" w:rsidRDefault="000D4D33" w:rsidP="00637AE3">
      <w:pPr>
        <w:spacing w:after="0" w:line="240" w:lineRule="auto"/>
        <w:jc w:val="both"/>
        <w:rPr>
          <w:rFonts w:ascii="Arial" w:eastAsia="Arial Unicode MS" w:hAnsi="Arial" w:cs="Arial"/>
          <w:szCs w:val="24"/>
          <w:bdr w:val="nil"/>
          <w:lang w:val="es-ES"/>
        </w:rPr>
      </w:pPr>
      <w:r w:rsidRPr="001C7CFE">
        <w:rPr>
          <w:rFonts w:ascii="Arial" w:eastAsia="Arial Unicode MS" w:hAnsi="Arial" w:cs="Arial"/>
          <w:b/>
          <w:szCs w:val="24"/>
          <w:bdr w:val="nil"/>
          <w:lang w:val="es-ES"/>
        </w:rPr>
        <w:t>IV.-</w:t>
      </w:r>
      <w:r>
        <w:rPr>
          <w:rFonts w:ascii="Arial" w:eastAsia="Arial Unicode MS" w:hAnsi="Arial" w:cs="Arial"/>
          <w:szCs w:val="24"/>
          <w:bdr w:val="nil"/>
          <w:lang w:val="es-ES"/>
        </w:rPr>
        <w:t xml:space="preserve"> </w:t>
      </w:r>
      <w:r w:rsidR="0088157A">
        <w:rPr>
          <w:rFonts w:ascii="Arial" w:eastAsia="Arial Unicode MS" w:hAnsi="Arial" w:cs="Arial"/>
          <w:szCs w:val="24"/>
          <w:bdr w:val="nil"/>
          <w:lang w:val="es-ES"/>
        </w:rPr>
        <w:t>El Municipio de Zapotlán el Grande, es propietario de</w:t>
      </w:r>
      <w:r w:rsidR="00192795">
        <w:rPr>
          <w:rFonts w:ascii="Arial" w:eastAsia="Arial Unicode MS" w:hAnsi="Arial" w:cs="Arial"/>
          <w:szCs w:val="24"/>
          <w:bdr w:val="nil"/>
          <w:lang w:val="es-ES"/>
        </w:rPr>
        <w:t xml:space="preserve"> los</w:t>
      </w:r>
      <w:r w:rsidR="0088157A">
        <w:rPr>
          <w:rFonts w:ascii="Arial" w:eastAsia="Arial Unicode MS" w:hAnsi="Arial" w:cs="Arial"/>
          <w:szCs w:val="24"/>
          <w:bdr w:val="nil"/>
          <w:lang w:val="es-ES"/>
        </w:rPr>
        <w:t xml:space="preserve"> predio</w:t>
      </w:r>
      <w:r w:rsidR="00192795">
        <w:rPr>
          <w:rFonts w:ascii="Arial" w:eastAsia="Arial Unicode MS" w:hAnsi="Arial" w:cs="Arial"/>
          <w:szCs w:val="24"/>
          <w:bdr w:val="nil"/>
          <w:lang w:val="es-ES"/>
        </w:rPr>
        <w:t>s</w:t>
      </w:r>
      <w:r w:rsidR="0088157A">
        <w:rPr>
          <w:rFonts w:ascii="Arial" w:eastAsia="Arial Unicode MS" w:hAnsi="Arial" w:cs="Arial"/>
          <w:szCs w:val="24"/>
          <w:bdr w:val="nil"/>
          <w:lang w:val="es-ES"/>
        </w:rPr>
        <w:t xml:space="preserve"> aludido</w:t>
      </w:r>
      <w:r w:rsidR="00192795">
        <w:rPr>
          <w:rFonts w:ascii="Arial" w:eastAsia="Arial Unicode MS" w:hAnsi="Arial" w:cs="Arial"/>
          <w:szCs w:val="24"/>
          <w:bdr w:val="nil"/>
          <w:lang w:val="es-ES"/>
        </w:rPr>
        <w:t>s</w:t>
      </w:r>
      <w:r w:rsidR="0088157A">
        <w:rPr>
          <w:rFonts w:ascii="Arial" w:eastAsia="Arial Unicode MS" w:hAnsi="Arial" w:cs="Arial"/>
          <w:szCs w:val="24"/>
          <w:bdr w:val="nil"/>
          <w:lang w:val="es-ES"/>
        </w:rPr>
        <w:t xml:space="preserve"> en la fracción anterior, </w:t>
      </w:r>
      <w:r w:rsidR="00942D94">
        <w:rPr>
          <w:rFonts w:ascii="Arial" w:eastAsia="Arial Unicode MS" w:hAnsi="Arial" w:cs="Arial"/>
          <w:szCs w:val="24"/>
          <w:bdr w:val="nil"/>
          <w:lang w:val="es-ES"/>
        </w:rPr>
        <w:t>adquirido</w:t>
      </w:r>
      <w:r w:rsidR="00192795">
        <w:rPr>
          <w:rFonts w:ascii="Arial" w:eastAsia="Arial Unicode MS" w:hAnsi="Arial" w:cs="Arial"/>
          <w:szCs w:val="24"/>
          <w:bdr w:val="nil"/>
          <w:lang w:val="es-ES"/>
        </w:rPr>
        <w:t>s</w:t>
      </w:r>
      <w:r w:rsidR="00942D94">
        <w:rPr>
          <w:rFonts w:ascii="Arial" w:eastAsia="Arial Unicode MS" w:hAnsi="Arial" w:cs="Arial"/>
          <w:szCs w:val="24"/>
          <w:bdr w:val="nil"/>
          <w:lang w:val="es-ES"/>
        </w:rPr>
        <w:t xml:space="preserve"> mediante contrato de donación otorgado en escritura pública número </w:t>
      </w:r>
      <w:r w:rsidR="00192795">
        <w:rPr>
          <w:rFonts w:ascii="Arial" w:eastAsia="Arial Unicode MS" w:hAnsi="Arial" w:cs="Arial"/>
          <w:szCs w:val="24"/>
          <w:bdr w:val="nil"/>
          <w:lang w:val="es-ES"/>
        </w:rPr>
        <w:t>22</w:t>
      </w:r>
      <w:r w:rsidR="00942D94">
        <w:rPr>
          <w:rFonts w:ascii="Arial" w:eastAsia="Arial Unicode MS" w:hAnsi="Arial" w:cs="Arial"/>
          <w:szCs w:val="24"/>
          <w:bdr w:val="nil"/>
          <w:lang w:val="es-ES"/>
        </w:rPr>
        <w:t>,</w:t>
      </w:r>
      <w:r w:rsidR="00192795">
        <w:rPr>
          <w:rFonts w:ascii="Arial" w:eastAsia="Arial Unicode MS" w:hAnsi="Arial" w:cs="Arial"/>
          <w:szCs w:val="24"/>
          <w:bdr w:val="nil"/>
          <w:lang w:val="es-ES"/>
        </w:rPr>
        <w:t>846</w:t>
      </w:r>
      <w:r w:rsidR="00942D94">
        <w:rPr>
          <w:rFonts w:ascii="Arial" w:eastAsia="Arial Unicode MS" w:hAnsi="Arial" w:cs="Arial"/>
          <w:szCs w:val="24"/>
          <w:bdr w:val="nil"/>
          <w:lang w:val="es-ES"/>
        </w:rPr>
        <w:t xml:space="preserve"> con fecha </w:t>
      </w:r>
      <w:r w:rsidR="00192795">
        <w:rPr>
          <w:rFonts w:ascii="Arial" w:eastAsia="Arial Unicode MS" w:hAnsi="Arial" w:cs="Arial"/>
          <w:szCs w:val="24"/>
          <w:bdr w:val="nil"/>
          <w:lang w:val="es-ES"/>
        </w:rPr>
        <w:t>02</w:t>
      </w:r>
      <w:r w:rsidR="00942D94">
        <w:rPr>
          <w:rFonts w:ascii="Arial" w:eastAsia="Arial Unicode MS" w:hAnsi="Arial" w:cs="Arial"/>
          <w:szCs w:val="24"/>
          <w:bdr w:val="nil"/>
          <w:lang w:val="es-ES"/>
        </w:rPr>
        <w:t xml:space="preserve"> de </w:t>
      </w:r>
      <w:r w:rsidR="00192795">
        <w:rPr>
          <w:rFonts w:ascii="Arial" w:eastAsia="Arial Unicode MS" w:hAnsi="Arial" w:cs="Arial"/>
          <w:szCs w:val="24"/>
          <w:bdr w:val="nil"/>
          <w:lang w:val="es-ES"/>
        </w:rPr>
        <w:t>diciembre</w:t>
      </w:r>
      <w:r w:rsidR="00942D94">
        <w:rPr>
          <w:rFonts w:ascii="Arial" w:eastAsia="Arial Unicode MS" w:hAnsi="Arial" w:cs="Arial"/>
          <w:szCs w:val="24"/>
          <w:bdr w:val="nil"/>
          <w:lang w:val="es-ES"/>
        </w:rPr>
        <w:t xml:space="preserve"> del 20</w:t>
      </w:r>
      <w:r w:rsidR="00192795">
        <w:rPr>
          <w:rFonts w:ascii="Arial" w:eastAsia="Arial Unicode MS" w:hAnsi="Arial" w:cs="Arial"/>
          <w:szCs w:val="24"/>
          <w:bdr w:val="nil"/>
          <w:lang w:val="es-ES"/>
        </w:rPr>
        <w:t>11</w:t>
      </w:r>
      <w:r w:rsidR="00942D94">
        <w:rPr>
          <w:rFonts w:ascii="Arial" w:eastAsia="Arial Unicode MS" w:hAnsi="Arial" w:cs="Arial"/>
          <w:szCs w:val="24"/>
          <w:bdr w:val="nil"/>
          <w:lang w:val="es-ES"/>
        </w:rPr>
        <w:t xml:space="preserve">, </w:t>
      </w:r>
      <w:r w:rsidR="00192795">
        <w:rPr>
          <w:rFonts w:ascii="Arial" w:eastAsia="Arial Unicode MS" w:hAnsi="Arial" w:cs="Arial"/>
          <w:szCs w:val="24"/>
          <w:bdr w:val="nil"/>
          <w:lang w:val="es-ES"/>
        </w:rPr>
        <w:t>protocolizada</w:t>
      </w:r>
      <w:r w:rsidR="00942D94">
        <w:rPr>
          <w:rFonts w:ascii="Arial" w:eastAsia="Arial Unicode MS" w:hAnsi="Arial" w:cs="Arial"/>
          <w:szCs w:val="24"/>
          <w:bdr w:val="nil"/>
          <w:lang w:val="es-ES"/>
        </w:rPr>
        <w:t xml:space="preserve"> ante la fe del Notario Público No. 4 de esta Ciudad, Lic. Eduardo Páez Castell</w:t>
      </w:r>
      <w:r w:rsidR="00A75FC7">
        <w:rPr>
          <w:rFonts w:ascii="Arial" w:eastAsia="Arial Unicode MS" w:hAnsi="Arial" w:cs="Arial"/>
          <w:szCs w:val="24"/>
          <w:bdr w:val="nil"/>
          <w:lang w:val="es-ES"/>
        </w:rPr>
        <w:t>.</w:t>
      </w:r>
      <w:r w:rsidR="00160C5F">
        <w:rPr>
          <w:rFonts w:ascii="Arial" w:eastAsia="Arial Unicode MS" w:hAnsi="Arial" w:cs="Arial"/>
          <w:szCs w:val="24"/>
          <w:bdr w:val="nil"/>
          <w:lang w:val="es-ES"/>
        </w:rPr>
        <w:t xml:space="preserve"> La subdivisión de dichos predios se encuentra registrada de la siguiente manera:</w:t>
      </w:r>
    </w:p>
    <w:p w14:paraId="191AE33A" w14:textId="378BF7DF" w:rsidR="00160C5F" w:rsidRDefault="00160C5F" w:rsidP="00637AE3">
      <w:pPr>
        <w:spacing w:after="0" w:line="240" w:lineRule="auto"/>
        <w:jc w:val="both"/>
        <w:rPr>
          <w:rFonts w:ascii="Arial" w:eastAsia="Arial Unicode MS" w:hAnsi="Arial" w:cs="Arial"/>
          <w:szCs w:val="24"/>
          <w:bdr w:val="nil"/>
          <w:lang w:val="es-ES"/>
        </w:rPr>
      </w:pPr>
    </w:p>
    <w:p w14:paraId="0FB0EAA6" w14:textId="5047690E" w:rsidR="00160C5F" w:rsidRDefault="00160C5F"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UBICACIÓN: AVENIDA LAS ROSAS S/N COLONIA LA PRIMAVERA CON NÚMERO DE MANZANA 04-0038.</w:t>
      </w:r>
    </w:p>
    <w:p w14:paraId="5E961587" w14:textId="3EC4B4E9" w:rsidR="00160C5F" w:rsidRDefault="00160C5F" w:rsidP="00637AE3">
      <w:pPr>
        <w:spacing w:after="0" w:line="240" w:lineRule="auto"/>
        <w:jc w:val="both"/>
        <w:rPr>
          <w:rFonts w:ascii="Arial" w:eastAsia="Arial Unicode MS" w:hAnsi="Arial" w:cs="Arial"/>
          <w:szCs w:val="24"/>
          <w:bdr w:val="nil"/>
          <w:lang w:val="es-ES"/>
        </w:rPr>
      </w:pPr>
    </w:p>
    <w:p w14:paraId="1B5D1275" w14:textId="37329D51" w:rsidR="00160C5F" w:rsidRDefault="00160C5F" w:rsidP="00637AE3">
      <w:pPr>
        <w:spacing w:after="0" w:line="240" w:lineRule="auto"/>
        <w:jc w:val="both"/>
        <w:rPr>
          <w:rFonts w:ascii="Arial" w:eastAsia="Arial Unicode MS" w:hAnsi="Arial" w:cs="Arial"/>
          <w:szCs w:val="24"/>
          <w:bdr w:val="nil"/>
          <w:lang w:val="es-ES"/>
        </w:rPr>
      </w:pPr>
      <w:r w:rsidRPr="00160C5F">
        <w:rPr>
          <w:rFonts w:ascii="Arial" w:eastAsia="Arial Unicode MS" w:hAnsi="Arial" w:cs="Arial"/>
          <w:b/>
          <w:bCs/>
          <w:szCs w:val="24"/>
          <w:u w:val="single"/>
          <w:bdr w:val="nil"/>
          <w:lang w:val="es-ES"/>
        </w:rPr>
        <w:t>FRACCIÓN I:</w:t>
      </w:r>
      <w:r w:rsidR="000155BC">
        <w:rPr>
          <w:rFonts w:ascii="Arial" w:eastAsia="Arial Unicode MS" w:hAnsi="Arial" w:cs="Arial"/>
          <w:szCs w:val="24"/>
          <w:bdr w:val="nil"/>
          <w:lang w:val="es-ES"/>
        </w:rPr>
        <w:t xml:space="preserve"> CON UNA SUPERFICIE TOTAL DE 3,240 METROS CUADRADOS</w:t>
      </w:r>
    </w:p>
    <w:p w14:paraId="2BCA0BA9" w14:textId="77777777" w:rsidR="000155BC" w:rsidRPr="000155BC" w:rsidRDefault="000155BC" w:rsidP="00637AE3">
      <w:pPr>
        <w:spacing w:after="0" w:line="240" w:lineRule="auto"/>
        <w:jc w:val="both"/>
        <w:rPr>
          <w:rFonts w:ascii="Arial" w:eastAsia="Arial Unicode MS" w:hAnsi="Arial" w:cs="Arial"/>
          <w:szCs w:val="24"/>
          <w:bdr w:val="nil"/>
          <w:lang w:val="es-ES"/>
        </w:rPr>
      </w:pPr>
    </w:p>
    <w:p w14:paraId="20D0D6CD" w14:textId="70FCC9F8" w:rsidR="00160C5F" w:rsidRDefault="00160C5F" w:rsidP="00637AE3">
      <w:pPr>
        <w:spacing w:after="0" w:line="240" w:lineRule="auto"/>
        <w:jc w:val="both"/>
        <w:rPr>
          <w:rFonts w:ascii="Arial" w:eastAsia="Arial Unicode MS" w:hAnsi="Arial" w:cs="Arial"/>
          <w:szCs w:val="24"/>
          <w:bdr w:val="nil"/>
          <w:lang w:val="es-ES"/>
        </w:rPr>
      </w:pPr>
      <w:r w:rsidRPr="00160C5F">
        <w:rPr>
          <w:rFonts w:ascii="Arial" w:eastAsia="Arial Unicode MS" w:hAnsi="Arial" w:cs="Arial"/>
          <w:b/>
          <w:bCs/>
          <w:szCs w:val="24"/>
          <w:bdr w:val="nil"/>
          <w:lang w:val="es-ES"/>
        </w:rPr>
        <w:t>AL NORTE:</w:t>
      </w:r>
      <w:r>
        <w:rPr>
          <w:rFonts w:ascii="Arial" w:eastAsia="Arial Unicode MS" w:hAnsi="Arial" w:cs="Arial"/>
          <w:b/>
          <w:bCs/>
          <w:szCs w:val="24"/>
          <w:bdr w:val="nil"/>
          <w:lang w:val="es-ES"/>
        </w:rPr>
        <w:t xml:space="preserve"> </w:t>
      </w:r>
      <w:r>
        <w:rPr>
          <w:rFonts w:ascii="Arial" w:eastAsia="Arial Unicode MS" w:hAnsi="Arial" w:cs="Arial"/>
          <w:szCs w:val="24"/>
          <w:bdr w:val="nil"/>
          <w:lang w:val="es-ES"/>
        </w:rPr>
        <w:t>En línea quebrada en 41.40, 17.90, 12.00, 21.56 y 30.86 metros</w:t>
      </w:r>
      <w:r w:rsidR="000155BC">
        <w:rPr>
          <w:rFonts w:ascii="Arial" w:eastAsia="Arial Unicode MS" w:hAnsi="Arial" w:cs="Arial"/>
          <w:szCs w:val="24"/>
          <w:bdr w:val="nil"/>
          <w:lang w:val="es-ES"/>
        </w:rPr>
        <w:t xml:space="preserve"> con calle Las Primaveras, Propiedad Privada y calle Lirios.</w:t>
      </w:r>
    </w:p>
    <w:p w14:paraId="2CDD23C2" w14:textId="542554BE"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SUR: </w:t>
      </w:r>
      <w:r>
        <w:rPr>
          <w:rFonts w:ascii="Arial" w:eastAsia="Arial Unicode MS" w:hAnsi="Arial" w:cs="Arial"/>
          <w:szCs w:val="24"/>
          <w:bdr w:val="nil"/>
          <w:lang w:val="es-ES"/>
        </w:rPr>
        <w:t>En 45.52 metros con Fracción II del Área de Cesión.</w:t>
      </w:r>
    </w:p>
    <w:p w14:paraId="3730D909" w14:textId="7C209791"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ORIENTE: </w:t>
      </w:r>
      <w:r>
        <w:rPr>
          <w:rFonts w:ascii="Arial" w:eastAsia="Arial Unicode MS" w:hAnsi="Arial" w:cs="Arial"/>
          <w:szCs w:val="24"/>
          <w:bdr w:val="nil"/>
          <w:lang w:val="es-ES"/>
        </w:rPr>
        <w:t>En 15.00 metros con propiedad privada.</w:t>
      </w:r>
    </w:p>
    <w:p w14:paraId="4D870987" w14:textId="77777777"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PONIENTE: </w:t>
      </w:r>
      <w:r>
        <w:rPr>
          <w:rFonts w:ascii="Arial" w:eastAsia="Arial Unicode MS" w:hAnsi="Arial" w:cs="Arial"/>
          <w:szCs w:val="24"/>
          <w:bdr w:val="nil"/>
          <w:lang w:val="es-ES"/>
        </w:rPr>
        <w:t>En 107.13 metros con la Avenida Las Rosas, que es la de su ubicación.</w:t>
      </w:r>
    </w:p>
    <w:p w14:paraId="28B04F70" w14:textId="77777777" w:rsidR="000155BC" w:rsidRDefault="000155BC" w:rsidP="00637AE3">
      <w:pPr>
        <w:spacing w:after="0" w:line="240" w:lineRule="auto"/>
        <w:jc w:val="both"/>
        <w:rPr>
          <w:rFonts w:ascii="Arial" w:eastAsia="Arial Unicode MS" w:hAnsi="Arial" w:cs="Arial"/>
          <w:szCs w:val="24"/>
          <w:bdr w:val="nil"/>
          <w:lang w:val="es-ES"/>
        </w:rPr>
      </w:pPr>
    </w:p>
    <w:p w14:paraId="719E9310" w14:textId="77777777"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u w:val="single"/>
          <w:bdr w:val="nil"/>
          <w:lang w:val="es-ES"/>
        </w:rPr>
        <w:t>FRACCIÓN II:</w:t>
      </w:r>
      <w:r>
        <w:rPr>
          <w:rFonts w:ascii="Arial" w:eastAsia="Arial Unicode MS" w:hAnsi="Arial" w:cs="Arial"/>
          <w:szCs w:val="24"/>
          <w:bdr w:val="nil"/>
          <w:lang w:val="es-ES"/>
        </w:rPr>
        <w:t xml:space="preserve"> CON UNA SUPERFICIE TOTAL DE 5,000 METROS CUADRADOS</w:t>
      </w:r>
    </w:p>
    <w:p w14:paraId="296DF6B1" w14:textId="77777777" w:rsidR="000155BC" w:rsidRDefault="000155BC" w:rsidP="00637AE3">
      <w:pPr>
        <w:spacing w:after="0" w:line="240" w:lineRule="auto"/>
        <w:jc w:val="both"/>
        <w:rPr>
          <w:rFonts w:ascii="Arial" w:eastAsia="Arial Unicode MS" w:hAnsi="Arial" w:cs="Arial"/>
          <w:szCs w:val="24"/>
          <w:bdr w:val="nil"/>
          <w:lang w:val="es-ES"/>
        </w:rPr>
      </w:pPr>
    </w:p>
    <w:p w14:paraId="13A1B6DF" w14:textId="77777777"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NORTE: </w:t>
      </w:r>
      <w:r>
        <w:rPr>
          <w:rFonts w:ascii="Arial" w:eastAsia="Arial Unicode MS" w:hAnsi="Arial" w:cs="Arial"/>
          <w:szCs w:val="24"/>
          <w:bdr w:val="nil"/>
          <w:lang w:val="es-ES"/>
        </w:rPr>
        <w:t>En 65.99 metros con propiedad privada.</w:t>
      </w:r>
    </w:p>
    <w:p w14:paraId="5E1FACF5" w14:textId="77777777" w:rsid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SUR: </w:t>
      </w:r>
      <w:r>
        <w:rPr>
          <w:rFonts w:ascii="Arial" w:eastAsia="Arial Unicode MS" w:hAnsi="Arial" w:cs="Arial"/>
          <w:szCs w:val="24"/>
          <w:bdr w:val="nil"/>
          <w:lang w:val="es-ES"/>
        </w:rPr>
        <w:t>En línea curva en 45.76 metros con restricción por infraestructura y en 56.94 metros con Avenida las Rosas, que es la de su ubicación.</w:t>
      </w:r>
    </w:p>
    <w:p w14:paraId="4068F5FE" w14:textId="77777777" w:rsidR="0068113C" w:rsidRDefault="0068113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ORIENTE: </w:t>
      </w:r>
      <w:r>
        <w:rPr>
          <w:rFonts w:ascii="Arial" w:eastAsia="Arial Unicode MS" w:hAnsi="Arial" w:cs="Arial"/>
          <w:szCs w:val="24"/>
          <w:bdr w:val="nil"/>
          <w:lang w:val="es-ES"/>
        </w:rPr>
        <w:t>En 63.26 metros con propiedad privada.</w:t>
      </w:r>
    </w:p>
    <w:p w14:paraId="14647338" w14:textId="77777777" w:rsidR="008A2120" w:rsidRDefault="0068113C" w:rsidP="00637AE3">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AL PONIENTE: </w:t>
      </w:r>
      <w:r>
        <w:rPr>
          <w:rFonts w:ascii="Arial" w:eastAsia="Arial Unicode MS" w:hAnsi="Arial" w:cs="Arial"/>
          <w:szCs w:val="24"/>
          <w:bdr w:val="nil"/>
          <w:lang w:val="es-ES"/>
        </w:rPr>
        <w:t>En 45.52 metros con Fracción I del Área de Cesión.</w:t>
      </w:r>
    </w:p>
    <w:p w14:paraId="0B5877B9" w14:textId="77777777" w:rsidR="008A2120" w:rsidRDefault="008A2120" w:rsidP="00637AE3">
      <w:pPr>
        <w:spacing w:after="0" w:line="240" w:lineRule="auto"/>
        <w:jc w:val="both"/>
        <w:rPr>
          <w:rFonts w:ascii="Arial" w:eastAsia="Arial Unicode MS" w:hAnsi="Arial" w:cs="Arial"/>
          <w:szCs w:val="24"/>
          <w:bdr w:val="nil"/>
          <w:lang w:val="es-ES"/>
        </w:rPr>
      </w:pPr>
    </w:p>
    <w:p w14:paraId="09639249" w14:textId="4F609E3D" w:rsidR="000155BC" w:rsidRPr="000155BC" w:rsidRDefault="000155BC"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 </w:t>
      </w:r>
      <w:r w:rsidR="00F37123">
        <w:rPr>
          <w:rFonts w:ascii="Arial" w:eastAsia="Arial Unicode MS" w:hAnsi="Arial" w:cs="Arial"/>
          <w:szCs w:val="24"/>
          <w:bdr w:val="nil"/>
          <w:lang w:val="es-ES"/>
        </w:rPr>
        <w:t>Ahora bien, la fracción solicitada por</w:t>
      </w:r>
      <w:r w:rsidR="002C0588">
        <w:rPr>
          <w:rFonts w:ascii="Arial" w:eastAsia="Arial Unicode MS" w:hAnsi="Arial" w:cs="Arial"/>
          <w:szCs w:val="24"/>
          <w:bdr w:val="nil"/>
          <w:lang w:val="es-ES"/>
        </w:rPr>
        <w:t xml:space="preserve"> la DRSE Sur, </w:t>
      </w:r>
      <w:r w:rsidR="002C0588" w:rsidRPr="002C0588">
        <w:rPr>
          <w:rFonts w:ascii="Arial" w:eastAsia="Arial Unicode MS" w:hAnsi="Arial" w:cs="Arial"/>
          <w:b/>
          <w:bCs/>
          <w:szCs w:val="24"/>
          <w:bdr w:val="nil"/>
          <w:lang w:val="es-ES"/>
        </w:rPr>
        <w:t>es la FRACCIÓN I</w:t>
      </w:r>
      <w:r w:rsidR="002C0588">
        <w:rPr>
          <w:rFonts w:ascii="Arial" w:eastAsia="Arial Unicode MS" w:hAnsi="Arial" w:cs="Arial"/>
          <w:szCs w:val="24"/>
          <w:bdr w:val="nil"/>
          <w:lang w:val="es-ES"/>
        </w:rPr>
        <w:t xml:space="preserve"> de la subdivisión de dicho predio.</w:t>
      </w:r>
    </w:p>
    <w:p w14:paraId="1B2340AF" w14:textId="77777777" w:rsidR="00AA19EF" w:rsidRDefault="00AA19EF" w:rsidP="00637AE3">
      <w:pPr>
        <w:spacing w:after="0" w:line="240" w:lineRule="auto"/>
        <w:jc w:val="both"/>
        <w:rPr>
          <w:rFonts w:ascii="Arial" w:eastAsia="Arial Unicode MS" w:hAnsi="Arial" w:cs="Arial"/>
          <w:szCs w:val="24"/>
          <w:bdr w:val="nil"/>
          <w:lang w:val="es-ES"/>
        </w:rPr>
      </w:pPr>
    </w:p>
    <w:p w14:paraId="58EE681C" w14:textId="77777777" w:rsidR="00637AE3" w:rsidRPr="00B9296A" w:rsidRDefault="00637AE3" w:rsidP="00637AE3">
      <w:pPr>
        <w:spacing w:after="0" w:line="240" w:lineRule="auto"/>
        <w:jc w:val="both"/>
        <w:rPr>
          <w:rFonts w:ascii="Arial" w:eastAsia="Arial Unicode MS" w:hAnsi="Arial" w:cs="Arial"/>
          <w:szCs w:val="24"/>
          <w:bdr w:val="nil"/>
        </w:rPr>
      </w:pPr>
    </w:p>
    <w:p w14:paraId="4D1CF009" w14:textId="77777777"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14:paraId="6A315864" w14:textId="77777777" w:rsidR="001C7CFE" w:rsidRDefault="001C7CFE" w:rsidP="00637AE3">
      <w:pPr>
        <w:spacing w:after="0" w:line="240" w:lineRule="auto"/>
        <w:jc w:val="both"/>
        <w:rPr>
          <w:rFonts w:ascii="Arial" w:eastAsia="Arial Unicode MS" w:hAnsi="Arial" w:cs="Arial"/>
          <w:szCs w:val="24"/>
          <w:bdr w:val="nil"/>
        </w:rPr>
      </w:pPr>
    </w:p>
    <w:p w14:paraId="0218ED57" w14:textId="77777777" w:rsidR="0022799E" w:rsidRDefault="0022799E" w:rsidP="00637AE3">
      <w:pPr>
        <w:spacing w:after="0" w:line="240" w:lineRule="auto"/>
        <w:jc w:val="both"/>
        <w:rPr>
          <w:rFonts w:ascii="Arial" w:eastAsia="Arial Unicode MS" w:hAnsi="Arial" w:cs="Arial"/>
          <w:szCs w:val="24"/>
          <w:bdr w:val="nil"/>
        </w:rPr>
      </w:pPr>
    </w:p>
    <w:p w14:paraId="27053E28" w14:textId="24B7D14C" w:rsidR="001C7CFE" w:rsidRPr="00AC7C9E" w:rsidRDefault="0022799E" w:rsidP="0022799E">
      <w:pPr>
        <w:spacing w:after="0" w:line="240" w:lineRule="auto"/>
        <w:jc w:val="center"/>
        <w:rPr>
          <w:rFonts w:ascii="Arial" w:eastAsia="Arial Unicode MS" w:hAnsi="Arial" w:cs="Arial"/>
          <w:b/>
          <w:bdr w:val="nil"/>
          <w:lang w:val="es-ES"/>
        </w:rPr>
      </w:pPr>
      <w:r w:rsidRPr="00AC7C9E">
        <w:rPr>
          <w:rFonts w:ascii="Arial" w:eastAsia="Arial Unicode MS" w:hAnsi="Arial" w:cs="Arial"/>
          <w:b/>
          <w:bdr w:val="nil"/>
          <w:lang w:val="es-ES"/>
        </w:rPr>
        <w:t>C</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O</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N</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S</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I</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D</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E</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R</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A</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N</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D</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O</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S:</w:t>
      </w:r>
    </w:p>
    <w:p w14:paraId="0F2E45CC" w14:textId="77777777" w:rsidR="0022799E" w:rsidRPr="00B9296A" w:rsidRDefault="0022799E" w:rsidP="00637AE3">
      <w:pPr>
        <w:spacing w:after="0" w:line="240" w:lineRule="auto"/>
        <w:jc w:val="both"/>
        <w:rPr>
          <w:rFonts w:ascii="Arial" w:eastAsia="Arial Unicode MS" w:hAnsi="Arial" w:cs="Arial"/>
          <w:szCs w:val="24"/>
          <w:bdr w:val="nil"/>
          <w:lang w:val="es-ES"/>
        </w:rPr>
      </w:pPr>
    </w:p>
    <w:p w14:paraId="7D385E99" w14:textId="77777777" w:rsidR="00637AE3" w:rsidRDefault="00923650" w:rsidP="00637AE3">
      <w:pPr>
        <w:spacing w:after="0" w:line="240" w:lineRule="auto"/>
        <w:jc w:val="both"/>
        <w:rPr>
          <w:rFonts w:ascii="Arial" w:eastAsia="Arial Unicode MS" w:hAnsi="Arial" w:cs="Arial"/>
          <w:szCs w:val="24"/>
          <w:bdr w:val="nil"/>
        </w:rPr>
      </w:pPr>
      <w:r>
        <w:rPr>
          <w:rFonts w:ascii="Arial" w:eastAsia="Arial Unicode MS" w:hAnsi="Arial" w:cs="Arial"/>
          <w:szCs w:val="24"/>
          <w:bdr w:val="nil"/>
          <w:lang w:val="es-ES"/>
        </w:rPr>
        <w:t>1</w:t>
      </w:r>
      <w:r w:rsidR="00D45015">
        <w:rPr>
          <w:rFonts w:ascii="Arial" w:eastAsia="Arial Unicode MS" w:hAnsi="Arial" w:cs="Arial"/>
          <w:szCs w:val="24"/>
          <w:bdr w:val="nil"/>
        </w:rPr>
        <w:t xml:space="preserve">.- </w:t>
      </w:r>
      <w:r w:rsidR="00F81381">
        <w:rPr>
          <w:rFonts w:ascii="Arial" w:eastAsia="Arial Unicode MS" w:hAnsi="Arial" w:cs="Arial"/>
          <w:szCs w:val="24"/>
          <w:bdr w:val="nil"/>
        </w:rPr>
        <w:t xml:space="preserve">Esta Comisión Edilicia de Hacienda Pública y de Patrimonio Municipal, es competente para analizar y dictaminar respecto a la viabilidad de otorgar en comodato el inmueble descrito en </w:t>
      </w:r>
      <w:r w:rsidR="00F81381">
        <w:rPr>
          <w:rFonts w:ascii="Arial" w:eastAsia="Arial Unicode MS" w:hAnsi="Arial" w:cs="Arial"/>
          <w:szCs w:val="24"/>
          <w:bdr w:val="nil"/>
        </w:rPr>
        <w:lastRenderedPageBreak/>
        <w:t xml:space="preserve">supra líneas, de conformidad con lo establecido en el artículo </w:t>
      </w:r>
      <w:r w:rsidR="00EE7FE9">
        <w:rPr>
          <w:rFonts w:ascii="Arial" w:eastAsia="Arial Unicode MS" w:hAnsi="Arial" w:cs="Arial"/>
          <w:szCs w:val="24"/>
          <w:bdr w:val="nil"/>
        </w:rPr>
        <w:t>60 del Reglamento Interior del Ayuntamiento de Zapotlán el Grande, Jalisco.</w:t>
      </w:r>
    </w:p>
    <w:p w14:paraId="76921C53" w14:textId="77777777" w:rsidR="00637AE3" w:rsidRPr="00B9296A" w:rsidRDefault="00637AE3" w:rsidP="00637AE3">
      <w:pPr>
        <w:spacing w:after="0" w:line="240" w:lineRule="auto"/>
        <w:jc w:val="both"/>
        <w:rPr>
          <w:rFonts w:ascii="Arial" w:eastAsia="Arial Unicode MS" w:hAnsi="Arial" w:cs="Arial"/>
          <w:szCs w:val="24"/>
          <w:bdr w:val="nil"/>
        </w:rPr>
      </w:pPr>
    </w:p>
    <w:p w14:paraId="16A1510C" w14:textId="77777777" w:rsidR="00E31F63" w:rsidRDefault="00637AE3" w:rsidP="00637AE3">
      <w:pPr>
        <w:spacing w:after="0" w:line="240" w:lineRule="auto"/>
        <w:jc w:val="both"/>
        <w:rPr>
          <w:rFonts w:ascii="Arial" w:eastAsia="Arial Unicode MS" w:hAnsi="Arial" w:cs="Arial"/>
          <w:szCs w:val="24"/>
          <w:bdr w:val="nil"/>
          <w:lang w:val="es-ES"/>
        </w:rPr>
      </w:pPr>
      <w:r w:rsidRPr="007F2435">
        <w:rPr>
          <w:rFonts w:ascii="Arial" w:eastAsia="Arial Unicode MS" w:hAnsi="Arial" w:cs="Arial"/>
          <w:szCs w:val="24"/>
          <w:bdr w:val="nil"/>
          <w:lang w:val="es-ES"/>
        </w:rPr>
        <w:t>2.-</w:t>
      </w:r>
      <w:r w:rsidR="00E31F63">
        <w:rPr>
          <w:rFonts w:ascii="Arial" w:eastAsia="Arial Unicode MS" w:hAnsi="Arial" w:cs="Arial"/>
          <w:szCs w:val="24"/>
          <w:bdr w:val="nil"/>
          <w:lang w:val="es-ES"/>
        </w:rPr>
        <w:t xml:space="preserve"> Si bien la solicitud de donación proviene de la  DRSE Sur, Delegación Regional Sur de la Secretaría de Educación del Gobierno del Estado de Jalisco, debe asentarse en este dictamen, que la dependencia que cuenta con personalidad jurídica para celebrar actos jurídicos con el Municipio de Zapotlán el Grande, es la Secretaría de Educación en representación del Gobierno del Estado de Jalisco.</w:t>
      </w:r>
    </w:p>
    <w:p w14:paraId="62508475" w14:textId="77777777" w:rsidR="00E31F63" w:rsidRDefault="00E31F63" w:rsidP="00637AE3">
      <w:pPr>
        <w:spacing w:after="0" w:line="240" w:lineRule="auto"/>
        <w:jc w:val="both"/>
        <w:rPr>
          <w:rFonts w:ascii="Arial" w:eastAsia="Arial Unicode MS" w:hAnsi="Arial" w:cs="Arial"/>
          <w:szCs w:val="24"/>
          <w:bdr w:val="nil"/>
          <w:lang w:val="es-ES"/>
        </w:rPr>
      </w:pPr>
    </w:p>
    <w:p w14:paraId="5E558906" w14:textId="1E1A2DC6" w:rsidR="00F46B05" w:rsidRDefault="00E31F63"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3.- </w:t>
      </w:r>
      <w:r w:rsidR="00EE4908">
        <w:rPr>
          <w:rFonts w:ascii="Arial" w:eastAsia="Arial Unicode MS" w:hAnsi="Arial" w:cs="Arial"/>
          <w:szCs w:val="24"/>
          <w:bdr w:val="nil"/>
          <w:lang w:val="es-ES"/>
        </w:rPr>
        <w:t xml:space="preserve">Se anexa para análisis del Pleno del Ayuntamiento, los documentos que acreditan la existencia y propiedad del área de cesión </w:t>
      </w:r>
      <w:r w:rsidR="007D20EC">
        <w:rPr>
          <w:rFonts w:ascii="Arial" w:eastAsia="Arial Unicode MS" w:hAnsi="Arial" w:cs="Arial"/>
          <w:szCs w:val="24"/>
          <w:bdr w:val="nil"/>
          <w:lang w:val="es-ES"/>
        </w:rPr>
        <w:t>de la Colonia La Primavera, así como el levantamiento topográfico y Subdivisión de la misma.</w:t>
      </w:r>
      <w:r>
        <w:rPr>
          <w:rFonts w:ascii="Arial" w:eastAsia="Arial Unicode MS" w:hAnsi="Arial" w:cs="Arial"/>
          <w:szCs w:val="24"/>
          <w:bdr w:val="nil"/>
          <w:lang w:val="es-ES"/>
        </w:rPr>
        <w:t xml:space="preserve"> </w:t>
      </w:r>
    </w:p>
    <w:p w14:paraId="1276822D" w14:textId="77777777" w:rsidR="006E7288" w:rsidRDefault="006E7288" w:rsidP="00637AE3">
      <w:pPr>
        <w:spacing w:after="0" w:line="240" w:lineRule="auto"/>
        <w:jc w:val="both"/>
        <w:rPr>
          <w:rFonts w:ascii="Arial" w:eastAsia="Arial Unicode MS" w:hAnsi="Arial" w:cs="Arial"/>
          <w:szCs w:val="24"/>
          <w:bdr w:val="nil"/>
          <w:lang w:val="es-ES"/>
        </w:rPr>
      </w:pPr>
    </w:p>
    <w:p w14:paraId="676CA767" w14:textId="29D2C26C"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w:t>
      </w:r>
      <w:r w:rsidR="00EE4908">
        <w:rPr>
          <w:rFonts w:ascii="Arial" w:eastAsia="Arial Unicode MS" w:hAnsi="Arial" w:cs="Arial"/>
          <w:szCs w:val="24"/>
          <w:bdr w:val="nil"/>
          <w:lang w:val="es-ES"/>
        </w:rPr>
        <w:t>Ordinaria</w:t>
      </w:r>
      <w:r w:rsidR="00F072C9">
        <w:rPr>
          <w:rFonts w:ascii="Arial" w:eastAsia="Arial Unicode MS" w:hAnsi="Arial" w:cs="Arial"/>
          <w:szCs w:val="24"/>
          <w:bdr w:val="nil"/>
          <w:lang w:val="es-ES"/>
        </w:rPr>
        <w:t xml:space="preserve"> de Comisión número </w:t>
      </w:r>
      <w:r w:rsidR="00733725">
        <w:rPr>
          <w:rFonts w:ascii="Arial" w:eastAsia="Arial Unicode MS" w:hAnsi="Arial" w:cs="Arial"/>
          <w:szCs w:val="24"/>
          <w:bdr w:val="nil"/>
          <w:lang w:val="es-ES"/>
        </w:rPr>
        <w:t>23</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w:t>
      </w:r>
      <w:r w:rsidR="007D20EC">
        <w:rPr>
          <w:rFonts w:ascii="Arial" w:eastAsia="Arial Unicode MS" w:hAnsi="Arial" w:cs="Arial"/>
          <w:szCs w:val="24"/>
          <w:bdr w:val="nil"/>
          <w:lang w:val="es-ES"/>
        </w:rPr>
        <w:t>4 cuatro</w:t>
      </w:r>
      <w:r w:rsidR="000F7A79">
        <w:rPr>
          <w:rFonts w:ascii="Arial" w:eastAsia="Arial Unicode MS" w:hAnsi="Arial" w:cs="Arial"/>
          <w:szCs w:val="24"/>
          <w:bdr w:val="nil"/>
          <w:lang w:val="es-ES"/>
        </w:rPr>
        <w:t xml:space="preserve">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14:paraId="4E5EF6F4" w14:textId="77777777" w:rsidR="00C87593" w:rsidRDefault="00C87593" w:rsidP="00637AE3">
      <w:pPr>
        <w:spacing w:after="0" w:line="240" w:lineRule="auto"/>
        <w:jc w:val="both"/>
        <w:rPr>
          <w:rFonts w:ascii="Arial" w:eastAsia="Arial Unicode MS" w:hAnsi="Arial" w:cs="Arial"/>
          <w:szCs w:val="24"/>
          <w:bdr w:val="nil"/>
          <w:lang w:val="es-ES"/>
        </w:rPr>
      </w:pPr>
    </w:p>
    <w:p w14:paraId="2C34D4FF" w14:textId="77777777" w:rsidR="00CB40A5" w:rsidRPr="00AC7C9E" w:rsidRDefault="00CB40A5" w:rsidP="00637AE3">
      <w:pPr>
        <w:spacing w:after="0" w:line="240" w:lineRule="auto"/>
        <w:jc w:val="both"/>
        <w:rPr>
          <w:rFonts w:ascii="Arial" w:eastAsia="Arial Unicode MS" w:hAnsi="Arial" w:cs="Arial"/>
          <w:sz w:val="24"/>
          <w:szCs w:val="28"/>
          <w:bdr w:val="nil"/>
          <w:lang w:val="es-ES"/>
        </w:rPr>
      </w:pPr>
    </w:p>
    <w:p w14:paraId="6DFCD830" w14:textId="19C7E563" w:rsidR="00C87593" w:rsidRDefault="00CB40A5" w:rsidP="00CB40A5">
      <w:pPr>
        <w:spacing w:after="0" w:line="240" w:lineRule="auto"/>
        <w:jc w:val="center"/>
        <w:rPr>
          <w:rFonts w:ascii="Arial" w:eastAsia="Arial Unicode MS" w:hAnsi="Arial" w:cs="Arial"/>
          <w:b/>
          <w:szCs w:val="24"/>
          <w:bdr w:val="nil"/>
          <w:lang w:val="es-ES"/>
        </w:rPr>
      </w:pPr>
      <w:r w:rsidRPr="00AC7C9E">
        <w:rPr>
          <w:rFonts w:ascii="Arial" w:eastAsia="Arial Unicode MS" w:hAnsi="Arial" w:cs="Arial"/>
          <w:b/>
          <w:szCs w:val="24"/>
          <w:bdr w:val="nil"/>
          <w:lang w:val="es-ES"/>
        </w:rPr>
        <w:t>R</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E</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S</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O</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L</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U</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T</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I</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V</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O</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S:</w:t>
      </w:r>
    </w:p>
    <w:p w14:paraId="17FE8FDF" w14:textId="77777777" w:rsidR="00CB40A5" w:rsidRDefault="00CB40A5" w:rsidP="00CB40A5">
      <w:pPr>
        <w:spacing w:after="0" w:line="240" w:lineRule="auto"/>
        <w:jc w:val="center"/>
        <w:rPr>
          <w:rFonts w:ascii="Arial" w:eastAsia="Arial Unicode MS" w:hAnsi="Arial" w:cs="Arial"/>
          <w:b/>
          <w:szCs w:val="24"/>
          <w:bdr w:val="nil"/>
          <w:lang w:val="es-ES"/>
        </w:rPr>
      </w:pPr>
    </w:p>
    <w:p w14:paraId="72D26332" w14:textId="0D591193" w:rsidR="00AC7C9E" w:rsidRPr="00B9296A" w:rsidRDefault="00B523EA" w:rsidP="00EF73CB">
      <w:pPr>
        <w:spacing w:after="0" w:line="240" w:lineRule="auto"/>
        <w:jc w:val="both"/>
        <w:rPr>
          <w:rFonts w:ascii="Arial" w:eastAsia="Arial Unicode MS" w:hAnsi="Arial" w:cs="Arial"/>
          <w:b/>
          <w:sz w:val="24"/>
          <w:szCs w:val="24"/>
          <w:bdr w:val="nil"/>
          <w:lang w:val="es-ES"/>
        </w:rPr>
      </w:pPr>
      <w:r>
        <w:rPr>
          <w:rFonts w:ascii="Arial" w:eastAsia="Arial Unicode MS" w:hAnsi="Arial" w:cs="Arial"/>
          <w:b/>
          <w:szCs w:val="24"/>
          <w:bdr w:val="nil"/>
          <w:lang w:val="es-ES"/>
        </w:rPr>
        <w:t xml:space="preserve">PRIMERO.- </w:t>
      </w:r>
      <w:r w:rsidR="00160C5F">
        <w:rPr>
          <w:rFonts w:ascii="Arial" w:eastAsia="Arial Unicode MS" w:hAnsi="Arial" w:cs="Arial"/>
          <w:szCs w:val="24"/>
          <w:bdr w:val="nil"/>
          <w:lang w:val="es-ES"/>
        </w:rPr>
        <w:t>El Ayuntamiento</w:t>
      </w:r>
      <w:r>
        <w:rPr>
          <w:rFonts w:ascii="Arial" w:eastAsia="Arial Unicode MS" w:hAnsi="Arial" w:cs="Arial"/>
          <w:szCs w:val="24"/>
          <w:bdr w:val="nil"/>
          <w:lang w:val="es-ES"/>
        </w:rPr>
        <w:t xml:space="preserve"> de Zapotlán el Grande, </w:t>
      </w:r>
      <w:r w:rsidR="00160C5F">
        <w:rPr>
          <w:rFonts w:ascii="Arial" w:eastAsia="Arial Unicode MS" w:hAnsi="Arial" w:cs="Arial"/>
          <w:szCs w:val="24"/>
          <w:bdr w:val="nil"/>
          <w:lang w:val="es-ES"/>
        </w:rPr>
        <w:t xml:space="preserve">autoriza iniciar el procedimiento de donación a favor de la Secretaría de Educación del Estado de Jalisco, </w:t>
      </w:r>
      <w:r w:rsidR="002C0588">
        <w:rPr>
          <w:rFonts w:ascii="Arial" w:eastAsia="Arial Unicode MS" w:hAnsi="Arial" w:cs="Arial"/>
          <w:szCs w:val="24"/>
          <w:bdr w:val="nil"/>
          <w:lang w:val="es-ES"/>
        </w:rPr>
        <w:t xml:space="preserve">de la FRACCIÓN I del predio de propiedad Municipal ubicado en </w:t>
      </w:r>
      <w:r w:rsidR="002C0588" w:rsidRPr="002C0588">
        <w:rPr>
          <w:rFonts w:ascii="Arial" w:eastAsia="Arial Unicode MS" w:hAnsi="Arial" w:cs="Arial"/>
          <w:szCs w:val="24"/>
          <w:bdr w:val="nil"/>
          <w:lang w:val="es-ES"/>
        </w:rPr>
        <w:t>AVENIDA LAS ROSAS S/N COLONIA LA PRIMAVERA CON NÚMERO DE MANZANA 04-0038.</w:t>
      </w:r>
      <w:r w:rsidR="002C0588">
        <w:rPr>
          <w:rFonts w:ascii="Arial" w:eastAsia="Arial Unicode MS" w:hAnsi="Arial" w:cs="Arial"/>
          <w:szCs w:val="24"/>
          <w:bdr w:val="nil"/>
          <w:lang w:val="es-ES"/>
        </w:rPr>
        <w:t xml:space="preserve"> Donación que será procedente una vez que el solicitante justifique la necesidad de la superficie total de dicho predio. </w:t>
      </w:r>
    </w:p>
    <w:p w14:paraId="14BFE27D" w14:textId="77777777" w:rsidR="00637AE3" w:rsidRPr="007F2435" w:rsidRDefault="00637AE3" w:rsidP="00637AE3">
      <w:pPr>
        <w:spacing w:after="0" w:line="240" w:lineRule="auto"/>
        <w:jc w:val="both"/>
        <w:rPr>
          <w:rFonts w:ascii="Arial" w:eastAsia="Arial Unicode MS" w:hAnsi="Arial" w:cs="Arial"/>
          <w:b/>
          <w:szCs w:val="24"/>
          <w:bdr w:val="nil"/>
          <w:lang w:val="es-ES"/>
        </w:rPr>
      </w:pPr>
    </w:p>
    <w:p w14:paraId="02B8ABBE" w14:textId="3BFE25A7" w:rsidR="00B523EA" w:rsidRPr="007F2435" w:rsidRDefault="00637AE3" w:rsidP="002C0588">
      <w:pPr>
        <w:spacing w:after="0" w:line="240" w:lineRule="auto"/>
        <w:jc w:val="both"/>
        <w:rPr>
          <w:rFonts w:ascii="Arial" w:eastAsia="Arial Unicode MS" w:hAnsi="Arial" w:cs="Arial"/>
          <w:b/>
          <w:szCs w:val="24"/>
          <w:bdr w:val="nil"/>
          <w:lang w:val="es-ES"/>
        </w:rPr>
      </w:pPr>
      <w:r w:rsidRPr="007F2435">
        <w:rPr>
          <w:rFonts w:ascii="Arial" w:eastAsia="Arial Unicode MS" w:hAnsi="Arial" w:cs="Arial"/>
          <w:b/>
          <w:szCs w:val="24"/>
          <w:bdr w:val="nil"/>
          <w:lang w:val="es-ES"/>
        </w:rPr>
        <w:t xml:space="preserve">SEGUNDO.- </w:t>
      </w:r>
      <w:r w:rsidR="00B523EA">
        <w:rPr>
          <w:rFonts w:ascii="Arial" w:eastAsia="Arial Unicode MS" w:hAnsi="Arial" w:cs="Arial"/>
          <w:szCs w:val="24"/>
          <w:bdr w:val="nil"/>
          <w:lang w:val="es-ES"/>
        </w:rPr>
        <w:t xml:space="preserve">Se instruya a la Síndico Municipal la Lic. </w:t>
      </w:r>
      <w:r w:rsidR="00061BDE">
        <w:rPr>
          <w:rFonts w:ascii="Arial" w:eastAsia="Arial Unicode MS" w:hAnsi="Arial" w:cs="Arial"/>
          <w:szCs w:val="24"/>
          <w:bdr w:val="nil"/>
          <w:lang w:val="es-ES"/>
        </w:rPr>
        <w:t>Cindy Estefany García Orozco</w:t>
      </w:r>
      <w:r w:rsidR="00B523EA">
        <w:rPr>
          <w:rFonts w:ascii="Arial" w:eastAsia="Arial Unicode MS" w:hAnsi="Arial" w:cs="Arial"/>
          <w:szCs w:val="24"/>
          <w:bdr w:val="nil"/>
          <w:lang w:val="es-ES"/>
        </w:rPr>
        <w:t xml:space="preserve">, </w:t>
      </w:r>
      <w:r w:rsidR="002C0588">
        <w:rPr>
          <w:rFonts w:ascii="Arial" w:eastAsia="Arial Unicode MS" w:hAnsi="Arial" w:cs="Arial"/>
          <w:szCs w:val="24"/>
          <w:bdr w:val="nil"/>
          <w:lang w:val="es-ES"/>
        </w:rPr>
        <w:t xml:space="preserve">a iniciar el procedimiento administrativo y a requerir al solicitante la documentación necesaria, para la procedencia de la donación de la fracción del predio materia de este Dictamen. </w:t>
      </w:r>
    </w:p>
    <w:p w14:paraId="01A158B1" w14:textId="77777777" w:rsidR="00637AE3" w:rsidRPr="007F2435" w:rsidRDefault="00637AE3" w:rsidP="00637AE3">
      <w:pPr>
        <w:spacing w:after="0" w:line="240" w:lineRule="auto"/>
        <w:jc w:val="both"/>
        <w:rPr>
          <w:rFonts w:ascii="Arial" w:eastAsia="Arial Unicode MS" w:hAnsi="Arial" w:cs="Arial"/>
          <w:b/>
          <w:szCs w:val="24"/>
          <w:bdr w:val="nil"/>
          <w:lang w:val="es-ES"/>
        </w:rPr>
      </w:pPr>
    </w:p>
    <w:p w14:paraId="63B91793" w14:textId="46FF757C" w:rsidR="00E3227C"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TERCERO.- </w:t>
      </w:r>
      <w:r w:rsidR="00E3227C">
        <w:rPr>
          <w:rFonts w:ascii="Arial" w:eastAsia="Arial Unicode MS" w:hAnsi="Arial" w:cs="Arial"/>
          <w:szCs w:val="24"/>
          <w:bdr w:val="nil"/>
          <w:lang w:val="es-ES"/>
        </w:rPr>
        <w:t>Notifíquese el contenido del presente Dictamen a la Sindicatura</w:t>
      </w:r>
      <w:r w:rsidR="002C0588">
        <w:rPr>
          <w:rFonts w:ascii="Arial" w:eastAsia="Arial Unicode MS" w:hAnsi="Arial" w:cs="Arial"/>
          <w:szCs w:val="24"/>
          <w:bdr w:val="nil"/>
          <w:lang w:val="es-ES"/>
        </w:rPr>
        <w:t xml:space="preserve"> y al Jefe del Departamento de Planeación y Evaluación Educativa de la DRSE SUR el C. José Oswaldo García Orozco. </w:t>
      </w:r>
    </w:p>
    <w:p w14:paraId="522420A4"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14:paraId="4F0525D8"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ATENTAMENTE</w:t>
      </w:r>
    </w:p>
    <w:p w14:paraId="1389A963" w14:textId="77777777" w:rsidR="00637AE3"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14:paraId="47AB1006" w14:textId="77777777" w:rsidR="000C3E10" w:rsidRPr="000C3E10" w:rsidRDefault="000C3E10" w:rsidP="000C3E10">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0C3E10">
        <w:rPr>
          <w:rFonts w:ascii="Arial" w:eastAsia="Arial Unicode MS" w:hAnsi="Arial" w:cs="Arial"/>
          <w:i/>
          <w:sz w:val="20"/>
          <w:szCs w:val="20"/>
          <w:u w:color="000000"/>
          <w:bdr w:val="nil"/>
          <w:lang w:val="es-ES"/>
        </w:rPr>
        <w:t>2020, AÑO MUNICIPAL DE LAS ENFERMERAS”</w:t>
      </w:r>
    </w:p>
    <w:p w14:paraId="08929591" w14:textId="77777777" w:rsidR="000C3E10" w:rsidRPr="000C3E10" w:rsidRDefault="000C3E10" w:rsidP="000C3E10">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0C3E10">
        <w:rPr>
          <w:rFonts w:ascii="Arial" w:eastAsia="Arial Unicode MS" w:hAnsi="Arial" w:cs="Arial"/>
          <w:i/>
          <w:sz w:val="20"/>
          <w:szCs w:val="20"/>
          <w:u w:color="000000"/>
          <w:bdr w:val="nil"/>
          <w:lang w:val="es-ES"/>
        </w:rPr>
        <w:t>“2020, AÑO DEL 150 ANIVERSARIO DEL NATALICIO DEL CIENTÍFICO JOSÉ MARÍA ARREOLA MENDOZA”</w:t>
      </w:r>
    </w:p>
    <w:p w14:paraId="7A8097EA" w14:textId="77777777" w:rsidR="000C3E10" w:rsidRPr="000C3E10" w:rsidRDefault="000C3E10" w:rsidP="000C3E10">
      <w:pPr>
        <w:pBdr>
          <w:top w:val="nil"/>
          <w:left w:val="nil"/>
          <w:bottom w:val="nil"/>
          <w:right w:val="nil"/>
          <w:between w:val="nil"/>
          <w:bar w:val="nil"/>
        </w:pBdr>
        <w:spacing w:after="0"/>
        <w:jc w:val="center"/>
        <w:rPr>
          <w:rFonts w:ascii="Cambria" w:eastAsia="Calibri" w:hAnsi="Cambria" w:cs="Times New Roman"/>
          <w:b/>
          <w:sz w:val="21"/>
          <w:szCs w:val="21"/>
          <w:lang w:eastAsia="es-MX"/>
        </w:rPr>
      </w:pPr>
      <w:r w:rsidRPr="000C3E10">
        <w:rPr>
          <w:rFonts w:ascii="Arial" w:eastAsia="Calibri" w:hAnsi="Arial" w:cs="Calibri"/>
          <w:bCs/>
          <w:color w:val="000000"/>
          <w:sz w:val="20"/>
          <w:u w:color="000000"/>
          <w:bdr w:val="nil"/>
        </w:rPr>
        <w:t>CIUDAD GUZMÁN, MUNICIPIO DE ZAPOTLÁN EL GRANDE, JALISCO, ABRIL 22 DEL AÑO 2020</w:t>
      </w:r>
    </w:p>
    <w:p w14:paraId="36D72890" w14:textId="77777777"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14:paraId="773BFA0B"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14:paraId="52F4811D"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14:paraId="090A1EF7" w14:textId="77777777"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tbl>
      <w:tblPr>
        <w:tblW w:w="9180" w:type="dxa"/>
        <w:tblLook w:val="04A0" w:firstRow="1" w:lastRow="0" w:firstColumn="1" w:lastColumn="0" w:noHBand="0" w:noVBand="1"/>
      </w:tblPr>
      <w:tblGrid>
        <w:gridCol w:w="4389"/>
        <w:gridCol w:w="4665"/>
        <w:gridCol w:w="126"/>
      </w:tblGrid>
      <w:tr w:rsidR="000C3E10" w:rsidRPr="000C3E10" w14:paraId="1CA1773E" w14:textId="77777777" w:rsidTr="00FC7424">
        <w:trPr>
          <w:gridAfter w:val="1"/>
          <w:wAfter w:w="126" w:type="dxa"/>
          <w:trHeight w:val="2492"/>
        </w:trPr>
        <w:tc>
          <w:tcPr>
            <w:tcW w:w="4389" w:type="dxa"/>
          </w:tcPr>
          <w:p w14:paraId="1F0CD9B5" w14:textId="77777777" w:rsidR="000C3E10" w:rsidRPr="000C3E10" w:rsidRDefault="000C3E10" w:rsidP="000C3E10">
            <w:pPr>
              <w:spacing w:after="0"/>
              <w:jc w:val="center"/>
              <w:rPr>
                <w:rFonts w:ascii="Arial" w:eastAsia="Calibri" w:hAnsi="Arial" w:cs="Arial"/>
                <w:b/>
                <w:sz w:val="21"/>
                <w:szCs w:val="21"/>
                <w:lang w:val="es" w:eastAsia="es-MX"/>
              </w:rPr>
            </w:pPr>
          </w:p>
          <w:p w14:paraId="4B08AB74" w14:textId="77777777" w:rsidR="000C3E10" w:rsidRPr="000C3E10" w:rsidRDefault="000C3E10" w:rsidP="000C3E10">
            <w:pPr>
              <w:spacing w:after="0"/>
              <w:jc w:val="center"/>
              <w:rPr>
                <w:rFonts w:ascii="Arial" w:eastAsia="Calibri" w:hAnsi="Arial" w:cs="Arial"/>
                <w:b/>
                <w:sz w:val="21"/>
                <w:szCs w:val="21"/>
                <w:lang w:val="es" w:eastAsia="es-MX"/>
              </w:rPr>
            </w:pPr>
          </w:p>
          <w:p w14:paraId="26A64B8C" w14:textId="77777777" w:rsidR="000C3E10" w:rsidRPr="000C3E10" w:rsidRDefault="000C3E10" w:rsidP="000C3E10">
            <w:pPr>
              <w:spacing w:after="0"/>
              <w:jc w:val="center"/>
              <w:rPr>
                <w:rFonts w:ascii="Arial" w:eastAsia="Calibri" w:hAnsi="Arial" w:cs="Arial"/>
                <w:b/>
                <w:sz w:val="21"/>
                <w:szCs w:val="21"/>
                <w:lang w:val="es" w:eastAsia="es-MX"/>
              </w:rPr>
            </w:pPr>
          </w:p>
          <w:p w14:paraId="54ACFB7F" w14:textId="77777777" w:rsidR="000C3E10" w:rsidRPr="000C3E10" w:rsidRDefault="000C3E10" w:rsidP="000C3E10">
            <w:pPr>
              <w:spacing w:after="0"/>
              <w:jc w:val="center"/>
              <w:rPr>
                <w:rFonts w:ascii="Arial" w:eastAsia="Calibri" w:hAnsi="Arial" w:cs="Arial"/>
                <w:b/>
                <w:sz w:val="21"/>
                <w:szCs w:val="21"/>
                <w:lang w:val="es" w:eastAsia="es-MX"/>
              </w:rPr>
            </w:pPr>
          </w:p>
          <w:p w14:paraId="0B39157A"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LIC. LAURA ELENA MARTÍNEZ RUVALCABA</w:t>
            </w:r>
          </w:p>
          <w:p w14:paraId="27F990BC"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Presidente</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c>
          <w:tcPr>
            <w:tcW w:w="4665" w:type="dxa"/>
          </w:tcPr>
          <w:p w14:paraId="2C32449B"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w:t>
            </w:r>
          </w:p>
          <w:p w14:paraId="1F7EACA7" w14:textId="77777777" w:rsidR="000C3E10" w:rsidRPr="000C3E10" w:rsidRDefault="000C3E10" w:rsidP="000C3E10">
            <w:pPr>
              <w:spacing w:after="0"/>
              <w:jc w:val="center"/>
              <w:rPr>
                <w:rFonts w:ascii="Arial" w:eastAsia="Calibri" w:hAnsi="Arial" w:cs="Arial"/>
                <w:b/>
                <w:sz w:val="21"/>
                <w:szCs w:val="21"/>
                <w:lang w:val="es" w:eastAsia="es-MX"/>
              </w:rPr>
            </w:pPr>
          </w:p>
          <w:p w14:paraId="59B23AF0" w14:textId="77777777" w:rsidR="000C3E10" w:rsidRPr="000C3E10" w:rsidRDefault="000C3E10" w:rsidP="000C3E10">
            <w:pPr>
              <w:spacing w:after="0"/>
              <w:jc w:val="center"/>
              <w:rPr>
                <w:rFonts w:ascii="Arial" w:eastAsia="Calibri" w:hAnsi="Arial" w:cs="Arial"/>
                <w:b/>
                <w:sz w:val="21"/>
                <w:szCs w:val="21"/>
                <w:lang w:val="es" w:eastAsia="es-MX"/>
              </w:rPr>
            </w:pPr>
          </w:p>
          <w:p w14:paraId="258BF2D7" w14:textId="77777777" w:rsidR="000C3E10" w:rsidRPr="000C3E10" w:rsidRDefault="000C3E10" w:rsidP="000C3E10">
            <w:pPr>
              <w:spacing w:after="0"/>
              <w:jc w:val="center"/>
              <w:rPr>
                <w:rFonts w:ascii="Arial" w:eastAsia="Calibri" w:hAnsi="Arial" w:cs="Arial"/>
                <w:b/>
                <w:sz w:val="21"/>
                <w:szCs w:val="21"/>
                <w:lang w:val="es" w:eastAsia="es-MX"/>
              </w:rPr>
            </w:pPr>
          </w:p>
          <w:p w14:paraId="04EFD9EE"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w:t>
            </w:r>
          </w:p>
          <w:p w14:paraId="00883F4E"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MTRA. CINDY ESTEFANY GARCÍA OROZCO</w:t>
            </w:r>
          </w:p>
          <w:p w14:paraId="05F13D86" w14:textId="77777777" w:rsidR="000C3E10" w:rsidRPr="000C3E10" w:rsidRDefault="000C3E10" w:rsidP="000C3E10">
            <w:pPr>
              <w:spacing w:after="0"/>
              <w:jc w:val="center"/>
              <w:rPr>
                <w:rFonts w:ascii="Arial" w:eastAsia="Calibri" w:hAnsi="Arial" w:cs="Arial"/>
                <w:sz w:val="21"/>
                <w:szCs w:val="21"/>
                <w:lang w:val="es" w:eastAsia="es-MX"/>
              </w:rPr>
            </w:pPr>
            <w:r w:rsidRPr="000C3E10">
              <w:rPr>
                <w:rFonts w:ascii="Arial" w:eastAsia="Calibri" w:hAnsi="Arial" w:cs="Arial"/>
                <w:sz w:val="21"/>
                <w:szCs w:val="21"/>
                <w:lang w:val="es" w:eastAsia="es-MX"/>
              </w:rPr>
              <w:t>Regidor Vocal de la Comisión Edilicia  de Hacienda Pública y de Patrimonio Municipal</w:t>
            </w:r>
          </w:p>
          <w:p w14:paraId="12D1FB46" w14:textId="77777777" w:rsidR="000C3E10" w:rsidRPr="000C3E10" w:rsidRDefault="000C3E10" w:rsidP="000C3E10">
            <w:pPr>
              <w:spacing w:after="0"/>
              <w:jc w:val="center"/>
              <w:rPr>
                <w:rFonts w:ascii="Arial" w:eastAsia="Calibri" w:hAnsi="Arial" w:cs="Arial"/>
                <w:b/>
                <w:sz w:val="21"/>
                <w:szCs w:val="21"/>
                <w:lang w:val="es" w:eastAsia="es-MX"/>
              </w:rPr>
            </w:pPr>
          </w:p>
        </w:tc>
      </w:tr>
      <w:tr w:rsidR="000C3E10" w:rsidRPr="000C3E10" w14:paraId="258088D6" w14:textId="77777777" w:rsidTr="00FC7424">
        <w:trPr>
          <w:gridAfter w:val="1"/>
          <w:wAfter w:w="126" w:type="dxa"/>
          <w:trHeight w:val="2492"/>
        </w:trPr>
        <w:tc>
          <w:tcPr>
            <w:tcW w:w="4389" w:type="dxa"/>
          </w:tcPr>
          <w:p w14:paraId="796852AD" w14:textId="77777777" w:rsidR="000C3E10" w:rsidRPr="000C3E10" w:rsidRDefault="000C3E10" w:rsidP="000C3E10">
            <w:pPr>
              <w:spacing w:after="0"/>
              <w:jc w:val="center"/>
              <w:rPr>
                <w:rFonts w:ascii="Arial" w:eastAsia="Calibri" w:hAnsi="Arial" w:cs="Arial"/>
                <w:b/>
                <w:sz w:val="21"/>
                <w:szCs w:val="21"/>
                <w:lang w:val="es" w:eastAsia="es-MX"/>
              </w:rPr>
            </w:pPr>
          </w:p>
          <w:p w14:paraId="3238C25E" w14:textId="77777777" w:rsidR="000C3E10" w:rsidRPr="000C3E10" w:rsidRDefault="000C3E10" w:rsidP="000C3E10">
            <w:pPr>
              <w:spacing w:after="0"/>
              <w:jc w:val="center"/>
              <w:rPr>
                <w:rFonts w:ascii="Arial" w:eastAsia="Calibri" w:hAnsi="Arial" w:cs="Arial"/>
                <w:b/>
                <w:sz w:val="21"/>
                <w:szCs w:val="21"/>
                <w:lang w:val="es" w:eastAsia="es-MX"/>
              </w:rPr>
            </w:pPr>
          </w:p>
          <w:p w14:paraId="46854C04" w14:textId="77777777" w:rsidR="000C3E10" w:rsidRPr="000C3E10" w:rsidRDefault="000C3E10" w:rsidP="000C3E10">
            <w:pPr>
              <w:spacing w:after="0"/>
              <w:jc w:val="center"/>
              <w:rPr>
                <w:rFonts w:ascii="Arial" w:eastAsia="Calibri" w:hAnsi="Arial" w:cs="Arial"/>
                <w:b/>
                <w:sz w:val="21"/>
                <w:szCs w:val="21"/>
                <w:lang w:val="es" w:eastAsia="es-MX"/>
              </w:rPr>
            </w:pPr>
          </w:p>
          <w:p w14:paraId="02C21451" w14:textId="77777777" w:rsidR="000C3E10" w:rsidRPr="000C3E10" w:rsidRDefault="000C3E10" w:rsidP="000C3E10">
            <w:pPr>
              <w:spacing w:after="0"/>
              <w:jc w:val="center"/>
              <w:rPr>
                <w:rFonts w:ascii="Arial" w:eastAsia="Calibri" w:hAnsi="Arial" w:cs="Arial"/>
                <w:b/>
                <w:sz w:val="21"/>
                <w:szCs w:val="21"/>
                <w:lang w:val="es" w:eastAsia="es-MX"/>
              </w:rPr>
            </w:pPr>
          </w:p>
          <w:p w14:paraId="6A921940" w14:textId="77777777" w:rsidR="000C3E10" w:rsidRPr="000C3E10" w:rsidRDefault="000C3E10" w:rsidP="000C3E10">
            <w:pPr>
              <w:spacing w:after="0"/>
              <w:jc w:val="center"/>
              <w:rPr>
                <w:rFonts w:ascii="Arial" w:eastAsia="Calibri" w:hAnsi="Arial" w:cs="Arial"/>
                <w:b/>
                <w:sz w:val="21"/>
                <w:szCs w:val="21"/>
                <w:lang w:val="es" w:eastAsia="es-MX"/>
              </w:rPr>
            </w:pPr>
          </w:p>
          <w:p w14:paraId="01DFA471" w14:textId="77777777" w:rsidR="000C3E10" w:rsidRPr="000C3E10" w:rsidRDefault="000C3E10" w:rsidP="000C3E10">
            <w:pPr>
              <w:spacing w:after="0"/>
              <w:jc w:val="center"/>
              <w:rPr>
                <w:rFonts w:ascii="Arial" w:eastAsia="Arial" w:hAnsi="Arial" w:cs="Arial"/>
                <w:b/>
                <w:sz w:val="21"/>
                <w:szCs w:val="21"/>
                <w:lang w:val="es" w:eastAsia="es-MX"/>
              </w:rPr>
            </w:pPr>
            <w:r w:rsidRPr="000C3E10">
              <w:rPr>
                <w:rFonts w:ascii="Arial" w:eastAsia="Calibri" w:hAnsi="Arial" w:cs="Arial"/>
                <w:b/>
                <w:sz w:val="21"/>
                <w:szCs w:val="21"/>
                <w:lang w:val="es" w:eastAsia="es-MX"/>
              </w:rPr>
              <w:t>MTRO. NOE SAUL RAMOS GARCÍA</w:t>
            </w:r>
          </w:p>
          <w:p w14:paraId="7BB434A6" w14:textId="77777777" w:rsidR="000C3E10" w:rsidRPr="000C3E10" w:rsidRDefault="000C3E10" w:rsidP="000C3E10">
            <w:pPr>
              <w:spacing w:after="0"/>
              <w:jc w:val="center"/>
              <w:rPr>
                <w:rFonts w:ascii="Arial" w:eastAsia="Calibri" w:hAnsi="Arial" w:cs="Arial"/>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c>
          <w:tcPr>
            <w:tcW w:w="4665" w:type="dxa"/>
          </w:tcPr>
          <w:p w14:paraId="4B54CDF3" w14:textId="77777777" w:rsidR="000C3E10" w:rsidRPr="000C3E10" w:rsidRDefault="000C3E10" w:rsidP="000C3E10">
            <w:pPr>
              <w:spacing w:after="0"/>
              <w:rPr>
                <w:rFonts w:ascii="Arial" w:eastAsia="Calibri" w:hAnsi="Arial" w:cs="Arial"/>
                <w:b/>
                <w:sz w:val="21"/>
                <w:szCs w:val="21"/>
                <w:lang w:val="es" w:eastAsia="es-MX"/>
              </w:rPr>
            </w:pPr>
          </w:p>
          <w:p w14:paraId="0F6DC79C" w14:textId="77777777" w:rsidR="000C3E10" w:rsidRPr="000C3E10" w:rsidRDefault="000C3E10" w:rsidP="000C3E10">
            <w:pPr>
              <w:spacing w:after="0"/>
              <w:rPr>
                <w:rFonts w:ascii="Arial" w:eastAsia="Calibri" w:hAnsi="Arial" w:cs="Arial"/>
                <w:b/>
                <w:sz w:val="21"/>
                <w:szCs w:val="21"/>
                <w:lang w:val="es" w:eastAsia="es-MX"/>
              </w:rPr>
            </w:pPr>
          </w:p>
          <w:p w14:paraId="018F6778" w14:textId="77777777" w:rsidR="000C3E10" w:rsidRPr="000C3E10" w:rsidRDefault="000C3E10" w:rsidP="000C3E10">
            <w:pPr>
              <w:spacing w:after="0"/>
              <w:rPr>
                <w:rFonts w:ascii="Arial" w:eastAsia="Calibri" w:hAnsi="Arial" w:cs="Arial"/>
                <w:b/>
                <w:sz w:val="21"/>
                <w:szCs w:val="21"/>
                <w:lang w:val="es" w:eastAsia="es-MX"/>
              </w:rPr>
            </w:pPr>
          </w:p>
          <w:p w14:paraId="7581181E" w14:textId="77777777" w:rsidR="000C3E10" w:rsidRPr="000C3E10" w:rsidRDefault="000C3E10" w:rsidP="000C3E10">
            <w:pPr>
              <w:spacing w:after="0"/>
              <w:rPr>
                <w:rFonts w:ascii="Arial" w:eastAsia="Calibri" w:hAnsi="Arial" w:cs="Arial"/>
                <w:b/>
                <w:sz w:val="21"/>
                <w:szCs w:val="21"/>
                <w:lang w:val="es" w:eastAsia="es-MX"/>
              </w:rPr>
            </w:pPr>
          </w:p>
          <w:p w14:paraId="74873992" w14:textId="77777777" w:rsidR="000C3E10" w:rsidRPr="000C3E10" w:rsidRDefault="000C3E10" w:rsidP="000C3E10">
            <w:pPr>
              <w:spacing w:after="0"/>
              <w:jc w:val="center"/>
              <w:rPr>
                <w:rFonts w:ascii="Arial" w:eastAsia="Calibri" w:hAnsi="Arial" w:cs="Arial"/>
                <w:b/>
                <w:sz w:val="21"/>
                <w:szCs w:val="21"/>
                <w:lang w:val="es" w:eastAsia="es-MX"/>
              </w:rPr>
            </w:pPr>
          </w:p>
          <w:p w14:paraId="02B89964"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LIC. TANIA MAGDALENA BERNARDINO JUÁREZ</w:t>
            </w:r>
          </w:p>
          <w:p w14:paraId="7EE154D6"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r>
      <w:tr w:rsidR="000C3E10" w:rsidRPr="000C3E10" w14:paraId="1F4E727E" w14:textId="77777777" w:rsidTr="00FC7424">
        <w:tc>
          <w:tcPr>
            <w:tcW w:w="9180" w:type="dxa"/>
            <w:gridSpan w:val="3"/>
          </w:tcPr>
          <w:p w14:paraId="4F0E444C" w14:textId="77777777" w:rsidR="000C3E10" w:rsidRPr="000C3E10" w:rsidRDefault="000C3E10" w:rsidP="000C3E10">
            <w:pPr>
              <w:spacing w:after="0"/>
              <w:jc w:val="center"/>
              <w:rPr>
                <w:rFonts w:ascii="Arial" w:eastAsia="Calibri" w:hAnsi="Arial" w:cs="Arial"/>
                <w:b/>
                <w:sz w:val="21"/>
                <w:szCs w:val="21"/>
                <w:lang w:val="es" w:eastAsia="es-MX"/>
              </w:rPr>
            </w:pPr>
          </w:p>
          <w:p w14:paraId="715EE72E" w14:textId="77777777" w:rsidR="000C3E10" w:rsidRPr="000C3E10" w:rsidRDefault="000C3E10" w:rsidP="000C3E10">
            <w:pPr>
              <w:spacing w:after="0"/>
              <w:jc w:val="center"/>
              <w:rPr>
                <w:rFonts w:ascii="Arial" w:eastAsia="Calibri" w:hAnsi="Arial" w:cs="Arial"/>
                <w:b/>
                <w:sz w:val="21"/>
                <w:szCs w:val="21"/>
                <w:lang w:val="es" w:eastAsia="es-MX"/>
              </w:rPr>
            </w:pPr>
          </w:p>
          <w:p w14:paraId="60D7CC2A" w14:textId="77777777" w:rsidR="000C3E10" w:rsidRPr="000C3E10" w:rsidRDefault="000C3E10" w:rsidP="000C3E10">
            <w:pPr>
              <w:spacing w:after="0"/>
              <w:jc w:val="center"/>
              <w:rPr>
                <w:rFonts w:ascii="Arial" w:eastAsia="Calibri" w:hAnsi="Arial" w:cs="Arial"/>
                <w:b/>
                <w:sz w:val="21"/>
                <w:szCs w:val="21"/>
                <w:lang w:val="es" w:eastAsia="es-MX"/>
              </w:rPr>
            </w:pPr>
          </w:p>
          <w:p w14:paraId="51C05C38" w14:textId="77777777" w:rsidR="000C3E10" w:rsidRPr="000C3E10" w:rsidRDefault="000C3E10" w:rsidP="000C3E10">
            <w:pPr>
              <w:spacing w:after="0"/>
              <w:jc w:val="center"/>
              <w:rPr>
                <w:rFonts w:ascii="Arial" w:eastAsia="Calibri" w:hAnsi="Arial" w:cs="Arial"/>
                <w:b/>
                <w:sz w:val="21"/>
                <w:szCs w:val="21"/>
                <w:lang w:val="es" w:eastAsia="es-MX"/>
              </w:rPr>
            </w:pPr>
          </w:p>
          <w:p w14:paraId="5B9EBEF0"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LIC. MANUEL DE JESÚS JIMENEZ GARMA </w:t>
            </w:r>
          </w:p>
          <w:p w14:paraId="740FDAEC"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r>
    </w:tbl>
    <w:p w14:paraId="2629F605" w14:textId="77777777" w:rsidR="00F5585D" w:rsidRDefault="00F5585D" w:rsidP="00637AE3">
      <w:pPr>
        <w:spacing w:after="0" w:line="240" w:lineRule="auto"/>
        <w:jc w:val="both"/>
        <w:rPr>
          <w:rFonts w:ascii="Arial" w:eastAsia="Arial Unicode MS" w:hAnsi="Arial" w:cs="Arial"/>
          <w:b/>
          <w:sz w:val="24"/>
          <w:szCs w:val="24"/>
          <w:bdr w:val="nil"/>
          <w:lang w:val="es-ES"/>
        </w:rPr>
      </w:pPr>
    </w:p>
    <w:p w14:paraId="61EF7916" w14:textId="514AE5FF" w:rsidR="00F5585D" w:rsidRDefault="00F5585D" w:rsidP="00637AE3">
      <w:pPr>
        <w:spacing w:after="0" w:line="240" w:lineRule="auto"/>
        <w:jc w:val="both"/>
        <w:rPr>
          <w:rFonts w:ascii="Arial" w:eastAsia="Arial Unicode MS" w:hAnsi="Arial" w:cs="Arial"/>
          <w:b/>
          <w:sz w:val="24"/>
          <w:szCs w:val="24"/>
          <w:bdr w:val="nil"/>
          <w:lang w:val="es-ES"/>
        </w:rPr>
      </w:pPr>
    </w:p>
    <w:p w14:paraId="709E73EA" w14:textId="77777777" w:rsidR="002C0588" w:rsidRDefault="002C0588" w:rsidP="002C0588">
      <w:pPr>
        <w:spacing w:after="0"/>
        <w:jc w:val="both"/>
        <w:rPr>
          <w:rFonts w:ascii="Arial" w:eastAsia="Calibri" w:hAnsi="Arial" w:cs="Arial"/>
          <w:sz w:val="18"/>
          <w:szCs w:val="21"/>
          <w:lang w:val="es" w:eastAsia="es-MX"/>
        </w:rPr>
      </w:pPr>
    </w:p>
    <w:p w14:paraId="692E5511" w14:textId="1489E8B3" w:rsidR="002C0588" w:rsidRPr="002C0588" w:rsidRDefault="002C0588" w:rsidP="002C0588">
      <w:pPr>
        <w:spacing w:after="0"/>
        <w:jc w:val="both"/>
        <w:rPr>
          <w:rFonts w:ascii="Arial" w:eastAsia="Calibri" w:hAnsi="Arial" w:cs="Arial"/>
          <w:sz w:val="18"/>
          <w:szCs w:val="21"/>
          <w:lang w:val="es" w:eastAsia="es-MX"/>
        </w:rPr>
      </w:pPr>
      <w:r w:rsidRPr="002C0588">
        <w:rPr>
          <w:rFonts w:ascii="Arial" w:eastAsia="Calibri" w:hAnsi="Arial" w:cs="Arial"/>
          <w:sz w:val="18"/>
          <w:szCs w:val="21"/>
          <w:lang w:val="es" w:eastAsia="es-MX"/>
        </w:rPr>
        <w:t xml:space="preserve">Esta hoja de firmas corresponde al </w:t>
      </w:r>
      <w:r w:rsidRPr="002C0588">
        <w:rPr>
          <w:rFonts w:ascii="Arial" w:eastAsia="Calibri" w:hAnsi="Arial" w:cs="Arial"/>
          <w:b/>
          <w:sz w:val="18"/>
          <w:szCs w:val="21"/>
          <w:lang w:val="es-ES" w:eastAsia="es-MX"/>
        </w:rPr>
        <w:t>DICTAMEN QUE PROPONE AUTORIZACIÓN PARA INICIAR EL PROCEDIMIENTO DE OTORGAR EN DONACIÓN, UN AREA DE CESIÓN EN LA COLONIA LA PRIMAVERA, EN FAVOR DE LA DRSE  SUR PARA LA CONSTRUCCIÓN DE UN PLANTEL EDUCATIVO</w:t>
      </w:r>
      <w:r>
        <w:rPr>
          <w:rFonts w:ascii="Arial" w:eastAsia="Calibri" w:hAnsi="Arial" w:cs="Arial"/>
          <w:b/>
          <w:sz w:val="18"/>
          <w:szCs w:val="21"/>
          <w:lang w:val="es-ES" w:eastAsia="es-MX"/>
        </w:rPr>
        <w:t xml:space="preserve"> </w:t>
      </w:r>
      <w:r w:rsidRPr="002C0588">
        <w:rPr>
          <w:rFonts w:ascii="Arial" w:eastAsia="Calibri" w:hAnsi="Arial" w:cs="Arial"/>
          <w:bCs/>
          <w:iCs/>
          <w:sz w:val="18"/>
          <w:szCs w:val="21"/>
          <w:lang w:val="es" w:eastAsia="es-MX"/>
        </w:rPr>
        <w:t>que consta de 2 fojas útiles impresas por ambos lados.</w:t>
      </w:r>
    </w:p>
    <w:p w14:paraId="3D8D7DEC" w14:textId="595950E6" w:rsidR="002C0588" w:rsidRDefault="002C0588" w:rsidP="00637AE3">
      <w:pPr>
        <w:spacing w:after="0" w:line="240" w:lineRule="auto"/>
        <w:jc w:val="both"/>
        <w:rPr>
          <w:rFonts w:ascii="Arial" w:eastAsia="Arial Unicode MS" w:hAnsi="Arial" w:cs="Arial"/>
          <w:b/>
          <w:sz w:val="24"/>
          <w:szCs w:val="24"/>
          <w:bdr w:val="nil"/>
          <w:lang w:val="es-ES"/>
        </w:rPr>
      </w:pPr>
    </w:p>
    <w:p w14:paraId="52817E04" w14:textId="4CCC3FF6" w:rsidR="002C0588" w:rsidRDefault="002C0588" w:rsidP="00637AE3">
      <w:pPr>
        <w:spacing w:after="0" w:line="240" w:lineRule="auto"/>
        <w:jc w:val="both"/>
        <w:rPr>
          <w:rFonts w:ascii="Arial" w:eastAsia="Arial Unicode MS" w:hAnsi="Arial" w:cs="Arial"/>
          <w:b/>
          <w:sz w:val="24"/>
          <w:szCs w:val="24"/>
          <w:bdr w:val="nil"/>
          <w:lang w:val="es-ES"/>
        </w:rPr>
      </w:pPr>
    </w:p>
    <w:p w14:paraId="52BE9868" w14:textId="74E9B807" w:rsidR="002C0588" w:rsidRDefault="002C0588" w:rsidP="00637AE3">
      <w:pPr>
        <w:spacing w:after="0" w:line="240" w:lineRule="auto"/>
        <w:jc w:val="both"/>
        <w:rPr>
          <w:rFonts w:ascii="Arial" w:eastAsia="Arial Unicode MS" w:hAnsi="Arial" w:cs="Arial"/>
          <w:b/>
          <w:sz w:val="24"/>
          <w:szCs w:val="24"/>
          <w:bdr w:val="nil"/>
          <w:lang w:val="es-ES"/>
        </w:rPr>
      </w:pPr>
    </w:p>
    <w:p w14:paraId="0745DC7B" w14:textId="1E281FB2" w:rsidR="002C0588" w:rsidRDefault="002C0588" w:rsidP="00637AE3">
      <w:pPr>
        <w:spacing w:after="0" w:line="240" w:lineRule="auto"/>
        <w:jc w:val="both"/>
        <w:rPr>
          <w:rFonts w:ascii="Arial" w:eastAsia="Arial Unicode MS" w:hAnsi="Arial" w:cs="Arial"/>
          <w:b/>
          <w:sz w:val="24"/>
          <w:szCs w:val="24"/>
          <w:bdr w:val="nil"/>
          <w:lang w:val="es-ES"/>
        </w:rPr>
      </w:pPr>
    </w:p>
    <w:p w14:paraId="0454AE4F" w14:textId="3FAFBA7B" w:rsidR="002C0588" w:rsidRDefault="002C0588" w:rsidP="00637AE3">
      <w:pPr>
        <w:spacing w:after="0" w:line="240" w:lineRule="auto"/>
        <w:jc w:val="both"/>
        <w:rPr>
          <w:rFonts w:ascii="Arial" w:eastAsia="Arial Unicode MS" w:hAnsi="Arial" w:cs="Arial"/>
          <w:b/>
          <w:sz w:val="24"/>
          <w:szCs w:val="24"/>
          <w:bdr w:val="nil"/>
          <w:lang w:val="es-ES"/>
        </w:rPr>
      </w:pPr>
    </w:p>
    <w:p w14:paraId="5391D9D9" w14:textId="77777777" w:rsidR="002C0588" w:rsidRPr="00B9296A" w:rsidRDefault="002C0588" w:rsidP="00637AE3">
      <w:pPr>
        <w:spacing w:after="0" w:line="240" w:lineRule="auto"/>
        <w:jc w:val="both"/>
        <w:rPr>
          <w:rFonts w:ascii="Arial" w:eastAsia="Arial Unicode MS" w:hAnsi="Arial" w:cs="Arial"/>
          <w:b/>
          <w:sz w:val="24"/>
          <w:szCs w:val="24"/>
          <w:bdr w:val="nil"/>
          <w:lang w:val="es-ES"/>
        </w:rPr>
      </w:pPr>
    </w:p>
    <w:p w14:paraId="3B051B82" w14:textId="77777777" w:rsidR="00637AE3" w:rsidRPr="00CA36C0" w:rsidRDefault="00637AE3" w:rsidP="00637AE3">
      <w:pPr>
        <w:spacing w:after="0" w:line="240" w:lineRule="auto"/>
        <w:jc w:val="both"/>
        <w:rPr>
          <w:rFonts w:ascii="Arial" w:eastAsia="Arial Unicode MS" w:hAnsi="Arial" w:cs="Arial"/>
          <w:sz w:val="16"/>
          <w:bdr w:val="nil"/>
          <w:lang w:val="es-ES"/>
        </w:rPr>
      </w:pPr>
      <w:r w:rsidRPr="00CA36C0">
        <w:rPr>
          <w:rFonts w:ascii="Arial" w:eastAsia="Arial Unicode MS" w:hAnsi="Arial" w:cs="Arial"/>
          <w:sz w:val="16"/>
          <w:bdr w:val="nil"/>
          <w:lang w:val="es-ES"/>
        </w:rPr>
        <w:t xml:space="preserve">C.c.p. Archivo </w:t>
      </w:r>
    </w:p>
    <w:p w14:paraId="4DFD0DE3" w14:textId="77777777" w:rsidR="00F01889" w:rsidRPr="00CA36C0" w:rsidRDefault="00637AE3" w:rsidP="00495D99">
      <w:pPr>
        <w:spacing w:after="0" w:line="240" w:lineRule="auto"/>
        <w:jc w:val="both"/>
        <w:rPr>
          <w:sz w:val="20"/>
          <w:szCs w:val="20"/>
        </w:rPr>
      </w:pPr>
      <w:r w:rsidRPr="00CA36C0">
        <w:rPr>
          <w:rFonts w:ascii="Arial" w:eastAsia="Arial Unicode MS" w:hAnsi="Arial" w:cs="Arial"/>
          <w:sz w:val="16"/>
          <w:bdr w:val="nil"/>
          <w:lang w:val="es-ES"/>
        </w:rPr>
        <w:t>LEMR/ama</w:t>
      </w:r>
    </w:p>
    <w:sectPr w:rsidR="00F01889" w:rsidRPr="00CA36C0"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7507" w14:textId="77777777" w:rsidR="0004077F" w:rsidRDefault="0004077F">
      <w:pPr>
        <w:spacing w:after="0" w:line="240" w:lineRule="auto"/>
      </w:pPr>
      <w:r>
        <w:separator/>
      </w:r>
    </w:p>
  </w:endnote>
  <w:endnote w:type="continuationSeparator" w:id="0">
    <w:p w14:paraId="13ACC6F9" w14:textId="77777777" w:rsidR="0004077F" w:rsidRDefault="0004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60EA" w14:textId="77777777" w:rsidR="0004077F" w:rsidRDefault="0004077F">
      <w:pPr>
        <w:spacing w:after="0" w:line="240" w:lineRule="auto"/>
      </w:pPr>
      <w:r>
        <w:separator/>
      </w:r>
    </w:p>
  </w:footnote>
  <w:footnote w:type="continuationSeparator" w:id="0">
    <w:p w14:paraId="62C0FCF5" w14:textId="77777777" w:rsidR="0004077F" w:rsidRDefault="00040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2D39" w14:textId="77777777" w:rsidR="00F01889" w:rsidRDefault="0004077F">
    <w:pPr>
      <w:pStyle w:val="Encabezado"/>
    </w:pPr>
    <w:r>
      <w:rPr>
        <w:noProof/>
        <w:lang w:eastAsia="es-MX"/>
      </w:rPr>
      <w:pict w14:anchorId="38981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E3"/>
    <w:rsid w:val="000155BC"/>
    <w:rsid w:val="00023359"/>
    <w:rsid w:val="0004077F"/>
    <w:rsid w:val="00061BDE"/>
    <w:rsid w:val="00071347"/>
    <w:rsid w:val="00073B5A"/>
    <w:rsid w:val="000C3E10"/>
    <w:rsid w:val="000D4D33"/>
    <w:rsid w:val="000F7A79"/>
    <w:rsid w:val="00160C5F"/>
    <w:rsid w:val="00192795"/>
    <w:rsid w:val="00195EF2"/>
    <w:rsid w:val="001C7CFE"/>
    <w:rsid w:val="001F07DD"/>
    <w:rsid w:val="0022444A"/>
    <w:rsid w:val="0022799E"/>
    <w:rsid w:val="00232AE6"/>
    <w:rsid w:val="002B12EE"/>
    <w:rsid w:val="002B14A0"/>
    <w:rsid w:val="002B2C41"/>
    <w:rsid w:val="002C0588"/>
    <w:rsid w:val="002F3B96"/>
    <w:rsid w:val="00337D26"/>
    <w:rsid w:val="00354510"/>
    <w:rsid w:val="0039003C"/>
    <w:rsid w:val="003943EE"/>
    <w:rsid w:val="003A1FCA"/>
    <w:rsid w:val="0043228B"/>
    <w:rsid w:val="004659BF"/>
    <w:rsid w:val="004719B5"/>
    <w:rsid w:val="00495D99"/>
    <w:rsid w:val="004C6C3F"/>
    <w:rsid w:val="004D4203"/>
    <w:rsid w:val="004D53F1"/>
    <w:rsid w:val="0052524B"/>
    <w:rsid w:val="00533024"/>
    <w:rsid w:val="00535C74"/>
    <w:rsid w:val="00542C3C"/>
    <w:rsid w:val="00566EB4"/>
    <w:rsid w:val="005963B8"/>
    <w:rsid w:val="005E478B"/>
    <w:rsid w:val="005F59F0"/>
    <w:rsid w:val="00603396"/>
    <w:rsid w:val="00637AE3"/>
    <w:rsid w:val="006675F4"/>
    <w:rsid w:val="006740EB"/>
    <w:rsid w:val="0068113C"/>
    <w:rsid w:val="006E7288"/>
    <w:rsid w:val="006F50C7"/>
    <w:rsid w:val="00706819"/>
    <w:rsid w:val="00726437"/>
    <w:rsid w:val="00733725"/>
    <w:rsid w:val="00760E6B"/>
    <w:rsid w:val="007A7B8B"/>
    <w:rsid w:val="007C43BC"/>
    <w:rsid w:val="007D20EC"/>
    <w:rsid w:val="007F5BD0"/>
    <w:rsid w:val="00861CF3"/>
    <w:rsid w:val="00871F6D"/>
    <w:rsid w:val="0088157A"/>
    <w:rsid w:val="008A2120"/>
    <w:rsid w:val="008D598B"/>
    <w:rsid w:val="008F5FF2"/>
    <w:rsid w:val="00923650"/>
    <w:rsid w:val="00941892"/>
    <w:rsid w:val="00942D94"/>
    <w:rsid w:val="009510C0"/>
    <w:rsid w:val="009612A0"/>
    <w:rsid w:val="009D299A"/>
    <w:rsid w:val="00A20B78"/>
    <w:rsid w:val="00A25BA5"/>
    <w:rsid w:val="00A75FC7"/>
    <w:rsid w:val="00AA19EF"/>
    <w:rsid w:val="00AA4693"/>
    <w:rsid w:val="00AC7C9E"/>
    <w:rsid w:val="00AD5DD6"/>
    <w:rsid w:val="00AE42C1"/>
    <w:rsid w:val="00AF55B3"/>
    <w:rsid w:val="00B257CD"/>
    <w:rsid w:val="00B523EA"/>
    <w:rsid w:val="00BA3842"/>
    <w:rsid w:val="00BB3E7C"/>
    <w:rsid w:val="00BB51A3"/>
    <w:rsid w:val="00C06F1B"/>
    <w:rsid w:val="00C6562B"/>
    <w:rsid w:val="00C87593"/>
    <w:rsid w:val="00CA1C2F"/>
    <w:rsid w:val="00CA36C0"/>
    <w:rsid w:val="00CB40A5"/>
    <w:rsid w:val="00CE17A4"/>
    <w:rsid w:val="00CE36A6"/>
    <w:rsid w:val="00D25F6E"/>
    <w:rsid w:val="00D36239"/>
    <w:rsid w:val="00D37440"/>
    <w:rsid w:val="00D43827"/>
    <w:rsid w:val="00D45015"/>
    <w:rsid w:val="00D67364"/>
    <w:rsid w:val="00DA5478"/>
    <w:rsid w:val="00DB47AA"/>
    <w:rsid w:val="00E26B5A"/>
    <w:rsid w:val="00E31F63"/>
    <w:rsid w:val="00E3227C"/>
    <w:rsid w:val="00EB734E"/>
    <w:rsid w:val="00EC0A85"/>
    <w:rsid w:val="00EE4908"/>
    <w:rsid w:val="00EE7FE9"/>
    <w:rsid w:val="00EF25F7"/>
    <w:rsid w:val="00EF72C2"/>
    <w:rsid w:val="00EF73CB"/>
    <w:rsid w:val="00F01889"/>
    <w:rsid w:val="00F072C9"/>
    <w:rsid w:val="00F144EC"/>
    <w:rsid w:val="00F37123"/>
    <w:rsid w:val="00F46B05"/>
    <w:rsid w:val="00F5585D"/>
    <w:rsid w:val="00F81381"/>
    <w:rsid w:val="00FD4214"/>
    <w:rsid w:val="00FD5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EA328C"/>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66E9-0F8F-4D8E-BF93-D57A79E3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1350</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4</cp:revision>
  <dcterms:created xsi:type="dcterms:W3CDTF">2020-04-27T18:47:00Z</dcterms:created>
  <dcterms:modified xsi:type="dcterms:W3CDTF">2020-04-28T00:57:00Z</dcterms:modified>
</cp:coreProperties>
</file>