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77E" w:rsidRDefault="009F677E" w:rsidP="009F67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91A7F">
        <w:rPr>
          <w:rFonts w:ascii="Arial" w:hAnsi="Arial" w:cs="Arial"/>
          <w:b/>
          <w:sz w:val="24"/>
          <w:szCs w:val="24"/>
        </w:rPr>
        <w:t>COMISIÓN EDILICIA</w:t>
      </w:r>
      <w:r>
        <w:rPr>
          <w:rFonts w:ascii="Arial" w:hAnsi="Arial" w:cs="Arial"/>
          <w:b/>
          <w:sz w:val="24"/>
          <w:szCs w:val="24"/>
        </w:rPr>
        <w:t xml:space="preserve"> PERMANENTE</w:t>
      </w:r>
      <w:r w:rsidRPr="00F91A7F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 xml:space="preserve">DESARROLLO ECONÓMICO Y TURISMO </w:t>
      </w:r>
    </w:p>
    <w:p w:rsidR="009F677E" w:rsidRDefault="009F677E" w:rsidP="009F67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DEL H. AYUNTAMIENTO CONSTITUCIONAL DE ZAPOTLÁN EL GRANDE, JALISCO.</w:t>
      </w:r>
    </w:p>
    <w:p w:rsidR="009F677E" w:rsidRDefault="009F677E" w:rsidP="009F67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REUNIÓN DE FECHA 2</w:t>
      </w:r>
      <w:r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 VEINT</w:t>
      </w: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DE JU</w:t>
      </w:r>
      <w:r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 xml:space="preserve">IO </w:t>
      </w:r>
      <w:r w:rsidRPr="00F91A7F">
        <w:rPr>
          <w:rFonts w:ascii="Arial" w:hAnsi="Arial" w:cs="Arial"/>
          <w:b/>
          <w:sz w:val="24"/>
          <w:szCs w:val="24"/>
        </w:rPr>
        <w:t>DEL AÑO 202</w:t>
      </w:r>
      <w:r>
        <w:rPr>
          <w:rFonts w:ascii="Arial" w:hAnsi="Arial" w:cs="Arial"/>
          <w:b/>
          <w:sz w:val="24"/>
          <w:szCs w:val="24"/>
        </w:rPr>
        <w:t>2</w:t>
      </w:r>
      <w:r w:rsidRPr="00F91A7F">
        <w:rPr>
          <w:rFonts w:ascii="Arial" w:hAnsi="Arial" w:cs="Arial"/>
          <w:b/>
          <w:sz w:val="24"/>
          <w:szCs w:val="24"/>
        </w:rPr>
        <w:t>.</w:t>
      </w:r>
    </w:p>
    <w:p w:rsidR="009F677E" w:rsidRPr="00F91A7F" w:rsidRDefault="009F677E" w:rsidP="009F67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SALA DE REUNIONES DE LA PRESIDENCIA MUNICIPAL.</w:t>
      </w:r>
    </w:p>
    <w:p w:rsidR="009F677E" w:rsidRDefault="009F677E" w:rsidP="009F67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DE ASISTENCIA. </w:t>
      </w:r>
    </w:p>
    <w:p w:rsidR="009F677E" w:rsidRPr="00F91A7F" w:rsidRDefault="009F677E" w:rsidP="009F67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F677E" w:rsidRPr="00F91A7F" w:rsidRDefault="009F677E" w:rsidP="009F677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43"/>
        <w:gridCol w:w="4385"/>
      </w:tblGrid>
      <w:tr w:rsidR="009F677E" w:rsidRPr="00F91A7F" w:rsidTr="00E31807">
        <w:tc>
          <w:tcPr>
            <w:tcW w:w="4443" w:type="dxa"/>
          </w:tcPr>
          <w:p w:rsidR="009F677E" w:rsidRPr="00F91A7F" w:rsidRDefault="009F677E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4385" w:type="dxa"/>
          </w:tcPr>
          <w:p w:rsidR="009F677E" w:rsidRPr="00F91A7F" w:rsidRDefault="009F677E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9F677E" w:rsidRPr="00F91A7F" w:rsidTr="00E31807">
        <w:tc>
          <w:tcPr>
            <w:tcW w:w="4443" w:type="dxa"/>
          </w:tcPr>
          <w:p w:rsidR="009F677E" w:rsidRPr="00F91A7F" w:rsidRDefault="009F677E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677E" w:rsidRPr="00F91A7F" w:rsidRDefault="009F677E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C.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JORGE DE JESUS JUAREZ PARRA</w:t>
            </w:r>
          </w:p>
          <w:p w:rsidR="009F677E" w:rsidRPr="00812BEB" w:rsidRDefault="009F677E" w:rsidP="00E318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Presidente de la Comisión Edilicia Permanente de Desarrollo Económico y Turismo.</w:t>
            </w:r>
          </w:p>
          <w:p w:rsidR="009F677E" w:rsidRPr="00F91A7F" w:rsidRDefault="009F677E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85" w:type="dxa"/>
          </w:tcPr>
          <w:p w:rsidR="009F677E" w:rsidRPr="00F91A7F" w:rsidRDefault="009F677E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677E" w:rsidRPr="00F91A7F" w:rsidTr="00E31807">
        <w:tc>
          <w:tcPr>
            <w:tcW w:w="4443" w:type="dxa"/>
          </w:tcPr>
          <w:p w:rsidR="009F677E" w:rsidRPr="00F91A7F" w:rsidRDefault="009F677E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677E" w:rsidRDefault="009F677E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ALEJANDRO BARRAGÁN SANCHEZ.</w:t>
            </w:r>
          </w:p>
          <w:p w:rsidR="009F677E" w:rsidRPr="00F91A7F" w:rsidRDefault="009F677E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Vocal de la Comisión Edilicia Permanente de Desarrollo Económico y Turismo</w:t>
            </w:r>
          </w:p>
          <w:p w:rsidR="009F677E" w:rsidRPr="00F91A7F" w:rsidRDefault="009F677E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85" w:type="dxa"/>
          </w:tcPr>
          <w:p w:rsidR="009F677E" w:rsidRPr="00F91A7F" w:rsidRDefault="009F677E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677E" w:rsidRPr="00F91A7F" w:rsidTr="00E31807">
        <w:tc>
          <w:tcPr>
            <w:tcW w:w="4443" w:type="dxa"/>
          </w:tcPr>
          <w:p w:rsidR="009F677E" w:rsidRPr="00F91A7F" w:rsidRDefault="009F677E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677E" w:rsidRDefault="009F677E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SARA MORENO RAMIREZ</w:t>
            </w:r>
          </w:p>
          <w:p w:rsidR="009F677E" w:rsidRPr="00F91A7F" w:rsidRDefault="009F677E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Vocal de la Comisión Edilicia Permanente de Desarrollo Económico y Turismo</w:t>
            </w:r>
          </w:p>
          <w:p w:rsidR="009F677E" w:rsidRPr="00F91A7F" w:rsidRDefault="009F677E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85" w:type="dxa"/>
          </w:tcPr>
          <w:p w:rsidR="009F677E" w:rsidRPr="00F91A7F" w:rsidRDefault="009F677E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F677E" w:rsidRPr="00F91A7F" w:rsidRDefault="009F677E" w:rsidP="009F67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677E" w:rsidRPr="00F91A7F" w:rsidRDefault="009F677E" w:rsidP="009F67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677E" w:rsidRPr="00F91A7F" w:rsidRDefault="009F677E" w:rsidP="009F67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677E" w:rsidRPr="00F91A7F" w:rsidRDefault="009F677E" w:rsidP="009F67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677E" w:rsidRPr="00F91A7F" w:rsidRDefault="009F677E" w:rsidP="009F67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677E" w:rsidRPr="00F91A7F" w:rsidRDefault="009F677E" w:rsidP="009F67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677E" w:rsidRDefault="009F677E" w:rsidP="009F677E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9F677E" w:rsidRDefault="009F677E" w:rsidP="009F677E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9F677E" w:rsidRDefault="009F677E" w:rsidP="009F677E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9F677E" w:rsidRDefault="009F677E" w:rsidP="009F677E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9F677E" w:rsidRDefault="009F677E" w:rsidP="009F677E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9F677E" w:rsidRDefault="009F677E" w:rsidP="009F677E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9F677E" w:rsidRDefault="009F677E" w:rsidP="009F677E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9F677E" w:rsidRDefault="009F677E" w:rsidP="009F677E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9F677E" w:rsidRDefault="009F677E" w:rsidP="009F677E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9F677E" w:rsidRDefault="009F677E" w:rsidP="009F67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COMISIÓN EDILICIA</w:t>
      </w:r>
      <w:r>
        <w:rPr>
          <w:rFonts w:ascii="Arial" w:hAnsi="Arial" w:cs="Arial"/>
          <w:b/>
          <w:sz w:val="24"/>
          <w:szCs w:val="24"/>
        </w:rPr>
        <w:t xml:space="preserve"> PERMANENTE</w:t>
      </w:r>
      <w:r w:rsidRPr="00F91A7F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 xml:space="preserve">DESARROLLO ECONÓMICO Y TURISMO </w:t>
      </w:r>
    </w:p>
    <w:p w:rsidR="009F677E" w:rsidRDefault="009F677E" w:rsidP="009F67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DEL H. AYUNTAMIENTO CONSTITUCIONAL DE ZAPOTLÁN EL GRANDE, JALISCO.</w:t>
      </w:r>
    </w:p>
    <w:p w:rsidR="009F677E" w:rsidRDefault="009F677E" w:rsidP="009F67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REUNIÓN DE FECHA 2</w:t>
      </w:r>
      <w:r w:rsidR="009B1D13">
        <w:rPr>
          <w:rFonts w:ascii="Arial" w:hAnsi="Arial" w:cs="Arial"/>
          <w:b/>
          <w:sz w:val="24"/>
          <w:szCs w:val="24"/>
        </w:rPr>
        <w:t>0 VEINTE</w:t>
      </w:r>
      <w:r>
        <w:rPr>
          <w:rFonts w:ascii="Arial" w:hAnsi="Arial" w:cs="Arial"/>
          <w:b/>
          <w:sz w:val="24"/>
          <w:szCs w:val="24"/>
        </w:rPr>
        <w:t xml:space="preserve"> DE JU</w:t>
      </w:r>
      <w:r w:rsidR="009B1D13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 xml:space="preserve">IO </w:t>
      </w:r>
      <w:r w:rsidRPr="00F91A7F">
        <w:rPr>
          <w:rFonts w:ascii="Arial" w:hAnsi="Arial" w:cs="Arial"/>
          <w:b/>
          <w:sz w:val="24"/>
          <w:szCs w:val="24"/>
        </w:rPr>
        <w:t>DEL AÑO 202</w:t>
      </w:r>
      <w:r>
        <w:rPr>
          <w:rFonts w:ascii="Arial" w:hAnsi="Arial" w:cs="Arial"/>
          <w:b/>
          <w:sz w:val="24"/>
          <w:szCs w:val="24"/>
        </w:rPr>
        <w:t>2</w:t>
      </w:r>
      <w:r w:rsidRPr="00F91A7F">
        <w:rPr>
          <w:rFonts w:ascii="Arial" w:hAnsi="Arial" w:cs="Arial"/>
          <w:b/>
          <w:sz w:val="24"/>
          <w:szCs w:val="24"/>
        </w:rPr>
        <w:t>.</w:t>
      </w:r>
    </w:p>
    <w:p w:rsidR="009F677E" w:rsidRPr="00F91A7F" w:rsidRDefault="009F677E" w:rsidP="009F67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SALA DE REUNIONES DE LA PRESIDENCIA MUNICIPAL.</w:t>
      </w:r>
    </w:p>
    <w:p w:rsidR="009F677E" w:rsidRDefault="009F677E" w:rsidP="009F67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DE ASISTENCIA. </w:t>
      </w:r>
    </w:p>
    <w:p w:rsidR="009F677E" w:rsidRPr="00F91A7F" w:rsidRDefault="009F677E" w:rsidP="009F67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F677E" w:rsidRPr="00506C62" w:rsidRDefault="009F677E" w:rsidP="009F67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06C62">
        <w:rPr>
          <w:rFonts w:ascii="Arial" w:hAnsi="Arial" w:cs="Arial"/>
          <w:b/>
          <w:sz w:val="24"/>
          <w:szCs w:val="24"/>
          <w:u w:val="single"/>
        </w:rPr>
        <w:t>INVITADO ESPECIAL.</w:t>
      </w:r>
    </w:p>
    <w:p w:rsidR="009F677E" w:rsidRDefault="009F677E" w:rsidP="009F677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F677E" w:rsidRPr="00F91A7F" w:rsidRDefault="009F677E" w:rsidP="009F677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43"/>
        <w:gridCol w:w="4385"/>
      </w:tblGrid>
      <w:tr w:rsidR="009F677E" w:rsidRPr="00F91A7F" w:rsidTr="00E31807">
        <w:tc>
          <w:tcPr>
            <w:tcW w:w="4443" w:type="dxa"/>
          </w:tcPr>
          <w:p w:rsidR="009F677E" w:rsidRPr="00F91A7F" w:rsidRDefault="009F677E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677E" w:rsidRPr="00F91A7F" w:rsidRDefault="009F677E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ING. OMAR FRANCISCO ORTEGA PALAFOX</w:t>
            </w:r>
          </w:p>
          <w:p w:rsidR="009F677E" w:rsidRPr="00812BEB" w:rsidRDefault="009F677E" w:rsidP="00E318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Coordinador General de Desarrollo Economico, Turístico y Agropecuario. </w:t>
            </w:r>
          </w:p>
          <w:p w:rsidR="009F677E" w:rsidRPr="00F91A7F" w:rsidRDefault="009F677E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85" w:type="dxa"/>
          </w:tcPr>
          <w:p w:rsidR="009F677E" w:rsidRPr="00F91A7F" w:rsidRDefault="009F677E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F677E" w:rsidRDefault="009F677E" w:rsidP="009F677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F677E" w:rsidRDefault="009F677E" w:rsidP="009F677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F677E" w:rsidRDefault="009F677E" w:rsidP="009F677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F677E" w:rsidRPr="00751646" w:rsidRDefault="009F677E" w:rsidP="009F677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F677E" w:rsidRDefault="009F677E" w:rsidP="009F677E"/>
    <w:p w:rsidR="009F677E" w:rsidRDefault="009F677E" w:rsidP="009F677E"/>
    <w:p w:rsidR="009A5B78" w:rsidRDefault="007C2774"/>
    <w:sectPr w:rsidR="009A5B78" w:rsidSect="00751646"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7E"/>
    <w:rsid w:val="003C2B10"/>
    <w:rsid w:val="007C2774"/>
    <w:rsid w:val="009B1D13"/>
    <w:rsid w:val="009F677E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CA3FC-1C40-4160-B392-9F3E5FDA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7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F677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F6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1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cp:lastPrinted>2022-07-20T19:22:00Z</cp:lastPrinted>
  <dcterms:created xsi:type="dcterms:W3CDTF">2022-07-20T19:18:00Z</dcterms:created>
  <dcterms:modified xsi:type="dcterms:W3CDTF">2022-07-20T19:35:00Z</dcterms:modified>
</cp:coreProperties>
</file>