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40BC8" w:rsidTr="00E40BC8">
        <w:tc>
          <w:tcPr>
            <w:tcW w:w="9634" w:type="dxa"/>
          </w:tcPr>
          <w:p w:rsidR="00E40BC8" w:rsidRDefault="00E40BC8" w:rsidP="00E40BC8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E40BC8" w:rsidRDefault="00E40BC8" w:rsidP="00E40BC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47ADC">
              <w:rPr>
                <w:rFonts w:ascii="Arial" w:hAnsi="Arial" w:cs="Arial"/>
                <w:b/>
              </w:rPr>
              <w:t>COMISIÓN EDILICIA PERMANENTE DE DESARROLLO ECONÓMICO Y TURISMO.</w:t>
            </w:r>
          </w:p>
          <w:p w:rsidR="00E40BC8" w:rsidRDefault="00E40BC8" w:rsidP="00E40BC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47ADC">
              <w:rPr>
                <w:rFonts w:ascii="Arial" w:hAnsi="Arial" w:cs="Arial"/>
                <w:b/>
              </w:rPr>
              <w:t>TERCERA SESIÓN ORDINARIA.</w:t>
            </w:r>
          </w:p>
          <w:p w:rsidR="00E40BC8" w:rsidRDefault="00E40BC8" w:rsidP="00E40BC8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40BC8" w:rsidRDefault="00E40BC8" w:rsidP="00E40BC8">
      <w:pPr>
        <w:pStyle w:val="Sinespaciado"/>
        <w:jc w:val="both"/>
        <w:rPr>
          <w:rFonts w:ascii="Arial" w:hAnsi="Arial" w:cs="Arial"/>
          <w:b/>
        </w:rPr>
      </w:pPr>
    </w:p>
    <w:p w:rsidR="00E40BC8" w:rsidRDefault="00E40BC8" w:rsidP="00E40BC8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40BC8" w:rsidTr="00E40BC8">
        <w:tc>
          <w:tcPr>
            <w:tcW w:w="9629" w:type="dxa"/>
          </w:tcPr>
          <w:p w:rsidR="00E40BC8" w:rsidRDefault="00E40BC8" w:rsidP="00E40BC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11C58">
              <w:rPr>
                <w:rFonts w:ascii="Arial" w:hAnsi="Arial" w:cs="Arial"/>
                <w:b/>
              </w:rPr>
              <w:t>SENTIDO DE LA VOTACIÓN.</w:t>
            </w:r>
          </w:p>
        </w:tc>
      </w:tr>
    </w:tbl>
    <w:p w:rsidR="00E40BC8" w:rsidRDefault="00E40BC8" w:rsidP="00E40BC8">
      <w:pPr>
        <w:pStyle w:val="Sinespaciado"/>
        <w:jc w:val="both"/>
        <w:rPr>
          <w:rFonts w:ascii="Arial" w:hAnsi="Arial" w:cs="Arial"/>
          <w:b/>
        </w:rPr>
      </w:pPr>
    </w:p>
    <w:p w:rsidR="00E40BC8" w:rsidRDefault="00E40BC8" w:rsidP="00E40BC8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979"/>
      </w:tblGrid>
      <w:tr w:rsidR="00E40BC8" w:rsidTr="00854D67">
        <w:tc>
          <w:tcPr>
            <w:tcW w:w="4390" w:type="dxa"/>
          </w:tcPr>
          <w:p w:rsidR="00E40BC8" w:rsidRPr="00606112" w:rsidRDefault="00E40BC8" w:rsidP="00854D6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1" w:type="dxa"/>
          </w:tcPr>
          <w:p w:rsidR="00E40BC8" w:rsidRPr="00606112" w:rsidRDefault="00E40BC8" w:rsidP="00854D6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559" w:type="dxa"/>
          </w:tcPr>
          <w:p w:rsidR="00E40BC8" w:rsidRPr="00606112" w:rsidRDefault="00E40BC8" w:rsidP="00854D6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979" w:type="dxa"/>
          </w:tcPr>
          <w:p w:rsidR="00E40BC8" w:rsidRPr="00606112" w:rsidRDefault="00E40BC8" w:rsidP="00854D67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E40BC8" w:rsidTr="00854D67">
        <w:tc>
          <w:tcPr>
            <w:tcW w:w="4390" w:type="dxa"/>
          </w:tcPr>
          <w:p w:rsidR="00E40BC8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JORGE DE JESÚS JUÁREZ PARRA</w:t>
            </w:r>
          </w:p>
        </w:tc>
        <w:tc>
          <w:tcPr>
            <w:tcW w:w="1701" w:type="dxa"/>
          </w:tcPr>
          <w:p w:rsidR="00E40BC8" w:rsidRDefault="00E40BC8" w:rsidP="00854D6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E40BC8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E40BC8" w:rsidRPr="00606112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BC8" w:rsidTr="00854D67">
        <w:tc>
          <w:tcPr>
            <w:tcW w:w="4390" w:type="dxa"/>
          </w:tcPr>
          <w:p w:rsidR="00E40BC8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ALEJANDRO BARRAGÁN SÁNCHEZ</w:t>
            </w:r>
          </w:p>
        </w:tc>
        <w:tc>
          <w:tcPr>
            <w:tcW w:w="1701" w:type="dxa"/>
          </w:tcPr>
          <w:p w:rsidR="00E40BC8" w:rsidRDefault="00E40BC8" w:rsidP="00854D6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E40BC8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E40BC8" w:rsidRPr="00606112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BC8" w:rsidTr="00854D67">
        <w:tc>
          <w:tcPr>
            <w:tcW w:w="4390" w:type="dxa"/>
          </w:tcPr>
          <w:p w:rsidR="00E40BC8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SARA MORENO RAMÍREZ</w:t>
            </w:r>
          </w:p>
        </w:tc>
        <w:tc>
          <w:tcPr>
            <w:tcW w:w="1701" w:type="dxa"/>
          </w:tcPr>
          <w:p w:rsidR="00E40BC8" w:rsidRDefault="00E40BC8" w:rsidP="00854D6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E40BC8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E40BC8" w:rsidRPr="00606112" w:rsidRDefault="00E40BC8" w:rsidP="00854D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BC8" w:rsidRDefault="00E40BC8" w:rsidP="00E40BC8">
      <w:pPr>
        <w:pStyle w:val="Sinespaciado"/>
        <w:jc w:val="both"/>
        <w:rPr>
          <w:rFonts w:ascii="Arial" w:hAnsi="Arial" w:cs="Arial"/>
        </w:rPr>
      </w:pPr>
    </w:p>
    <w:p w:rsidR="00E40BC8" w:rsidRPr="00B96955" w:rsidRDefault="00E40BC8" w:rsidP="00E40BC8">
      <w:pPr>
        <w:pStyle w:val="Sinespaciado"/>
        <w:jc w:val="both"/>
        <w:rPr>
          <w:rFonts w:ascii="Arial" w:hAnsi="Arial" w:cs="Arial"/>
          <w:b/>
        </w:rPr>
      </w:pPr>
    </w:p>
    <w:p w:rsidR="00E40BC8" w:rsidRPr="00606112" w:rsidRDefault="00E40BC8" w:rsidP="00E40BC8">
      <w:pPr>
        <w:pStyle w:val="Sinespaciado"/>
        <w:jc w:val="both"/>
        <w:rPr>
          <w:rFonts w:ascii="Arial" w:hAnsi="Arial" w:cs="Arial"/>
          <w:b/>
        </w:rPr>
      </w:pPr>
      <w:r w:rsidRPr="00606112">
        <w:rPr>
          <w:rFonts w:ascii="Arial" w:hAnsi="Arial" w:cs="Arial"/>
          <w:b/>
        </w:rPr>
        <w:tab/>
        <w:t>3 VOTOS A FAVOR.</w:t>
      </w:r>
    </w:p>
    <w:p w:rsidR="009A5B78" w:rsidRPr="00E40BC8" w:rsidRDefault="00E40BC8" w:rsidP="00E40BC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9A5B78" w:rsidRPr="00E40BC8" w:rsidSect="00E40BC8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8"/>
    <w:rsid w:val="003C2B10"/>
    <w:rsid w:val="00BA7108"/>
    <w:rsid w:val="00DB5FD7"/>
    <w:rsid w:val="00E40BC8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0158D-CA1C-448A-8820-5147BEF3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0BC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4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2022-09-08T16:07:00Z</dcterms:created>
  <dcterms:modified xsi:type="dcterms:W3CDTF">2022-09-08T16:10:00Z</dcterms:modified>
</cp:coreProperties>
</file>