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9054"/>
      </w:tblGrid>
      <w:tr w:rsidR="000C6934" w:rsidRPr="004200A0" w14:paraId="7E8A1033" w14:textId="77777777" w:rsidTr="001A111A">
        <w:tc>
          <w:tcPr>
            <w:tcW w:w="9629" w:type="dxa"/>
          </w:tcPr>
          <w:p w14:paraId="24021270" w14:textId="5F4E6BAB" w:rsidR="000C6934" w:rsidRPr="004200A0" w:rsidRDefault="00F30DBB" w:rsidP="001A111A">
            <w:pPr>
              <w:pStyle w:val="Sinespaciado"/>
              <w:jc w:val="center"/>
              <w:rPr>
                <w:rFonts w:asciiTheme="majorHAnsi" w:hAnsiTheme="majorHAnsi" w:cstheme="majorHAnsi"/>
              </w:rPr>
            </w:pPr>
            <w:r w:rsidRPr="004200A0">
              <w:rPr>
                <w:rFonts w:asciiTheme="majorHAnsi" w:hAnsiTheme="majorHAnsi" w:cstheme="majorHAnsi"/>
                <w:b/>
              </w:rPr>
              <w:t>SESION ORDINARIA</w:t>
            </w:r>
            <w:r w:rsidR="00522EF3" w:rsidRPr="004200A0">
              <w:rPr>
                <w:rFonts w:asciiTheme="majorHAnsi" w:hAnsiTheme="majorHAnsi" w:cstheme="majorHAnsi"/>
                <w:b/>
              </w:rPr>
              <w:t xml:space="preserve"> NUMERO 7  DE LA</w:t>
            </w:r>
            <w:r w:rsidRPr="004200A0">
              <w:rPr>
                <w:rFonts w:asciiTheme="majorHAnsi" w:hAnsiTheme="majorHAnsi" w:cstheme="majorHAnsi"/>
                <w:b/>
              </w:rPr>
              <w:t xml:space="preserve"> </w:t>
            </w:r>
            <w:r w:rsidR="000C6934" w:rsidRPr="004200A0">
              <w:rPr>
                <w:rFonts w:asciiTheme="majorHAnsi" w:hAnsiTheme="majorHAnsi" w:cstheme="majorHAnsi"/>
                <w:b/>
              </w:rPr>
              <w:t xml:space="preserve"> COMI</w:t>
            </w:r>
            <w:r w:rsidR="00522EF3" w:rsidRPr="004200A0">
              <w:rPr>
                <w:rFonts w:asciiTheme="majorHAnsi" w:hAnsiTheme="majorHAnsi" w:cstheme="majorHAnsi"/>
                <w:b/>
              </w:rPr>
              <w:t>SION</w:t>
            </w:r>
            <w:r w:rsidR="006E0F40" w:rsidRPr="004200A0">
              <w:rPr>
                <w:rFonts w:asciiTheme="majorHAnsi" w:hAnsiTheme="majorHAnsi" w:cstheme="majorHAnsi"/>
                <w:b/>
              </w:rPr>
              <w:t xml:space="preserve"> EDILICIA PERMANENTE DE MERCADOS Y CENTRALES DE ABASTO</w:t>
            </w:r>
            <w:r w:rsidR="00522EF3" w:rsidRPr="004200A0">
              <w:rPr>
                <w:rFonts w:asciiTheme="majorHAnsi" w:hAnsiTheme="majorHAnsi" w:cstheme="majorHAnsi"/>
                <w:b/>
              </w:rPr>
              <w:t xml:space="preserve"> </w:t>
            </w:r>
            <w:r w:rsidR="004200A0">
              <w:rPr>
                <w:rFonts w:asciiTheme="majorHAnsi" w:hAnsiTheme="majorHAnsi" w:cstheme="majorHAnsi"/>
                <w:b/>
              </w:rPr>
              <w:t xml:space="preserve">PARA TRABAJOS </w:t>
            </w:r>
            <w:r w:rsidR="00522EF3" w:rsidRPr="004200A0">
              <w:rPr>
                <w:rFonts w:asciiTheme="majorHAnsi" w:hAnsiTheme="majorHAnsi" w:cstheme="majorHAnsi"/>
                <w:b/>
              </w:rPr>
              <w:t>EN COADYUVANCIA</w:t>
            </w:r>
            <w:r w:rsidRPr="004200A0">
              <w:rPr>
                <w:rFonts w:asciiTheme="majorHAnsi" w:hAnsiTheme="majorHAnsi" w:cstheme="majorHAnsi"/>
                <w:b/>
              </w:rPr>
              <w:t xml:space="preserve">  </w:t>
            </w:r>
            <w:r w:rsidR="00522EF3" w:rsidRPr="004200A0">
              <w:rPr>
                <w:rFonts w:asciiTheme="majorHAnsi" w:hAnsiTheme="majorHAnsi" w:cstheme="majorHAnsi"/>
                <w:b/>
              </w:rPr>
              <w:t xml:space="preserve">CON </w:t>
            </w:r>
            <w:r w:rsidRPr="004200A0">
              <w:rPr>
                <w:rFonts w:asciiTheme="majorHAnsi" w:hAnsiTheme="majorHAnsi" w:cstheme="majorHAnsi"/>
                <w:b/>
              </w:rPr>
              <w:t>LA DE REGLAMENT</w:t>
            </w:r>
            <w:r w:rsidR="00522EF3" w:rsidRPr="004200A0">
              <w:rPr>
                <w:rFonts w:asciiTheme="majorHAnsi" w:hAnsiTheme="majorHAnsi" w:cstheme="majorHAnsi"/>
                <w:b/>
              </w:rPr>
              <w:t>OS Y GOBERNACION</w:t>
            </w:r>
            <w:r w:rsidR="000C6934" w:rsidRPr="004200A0">
              <w:rPr>
                <w:rFonts w:asciiTheme="majorHAnsi" w:hAnsiTheme="majorHAnsi" w:cstheme="majorHAnsi"/>
              </w:rPr>
              <w:t>.</w:t>
            </w:r>
          </w:p>
        </w:tc>
      </w:tr>
    </w:tbl>
    <w:p w14:paraId="5E8555E3" w14:textId="77777777" w:rsidR="004E4804" w:rsidRDefault="004E4804" w:rsidP="00C04B02">
      <w:pPr>
        <w:pStyle w:val="Sinespaciado"/>
        <w:jc w:val="center"/>
        <w:rPr>
          <w:rFonts w:asciiTheme="majorHAnsi" w:hAnsiTheme="majorHAnsi" w:cstheme="majorHAnsi"/>
          <w:b/>
          <w:u w:val="single"/>
          <w:lang w:val="es-ES_tradnl"/>
        </w:rPr>
      </w:pPr>
    </w:p>
    <w:p w14:paraId="119C799A" w14:textId="75799F54" w:rsidR="000C6934" w:rsidRPr="004E4804" w:rsidRDefault="003A464C" w:rsidP="00C04B02">
      <w:pPr>
        <w:pStyle w:val="Sinespaciado"/>
        <w:jc w:val="center"/>
        <w:rPr>
          <w:rFonts w:asciiTheme="majorHAnsi" w:hAnsiTheme="majorHAnsi" w:cstheme="majorHAnsi"/>
          <w:b/>
          <w:u w:val="single"/>
          <w:lang w:val="es-ES_tradnl"/>
        </w:rPr>
      </w:pPr>
      <w:r>
        <w:rPr>
          <w:rFonts w:asciiTheme="majorHAnsi" w:hAnsiTheme="majorHAnsi" w:cstheme="majorHAnsi"/>
          <w:b/>
          <w:u w:val="single"/>
          <w:lang w:val="es-ES_tradnl"/>
        </w:rPr>
        <w:t>(TERCER</w:t>
      </w:r>
      <w:r w:rsidR="00C04B02" w:rsidRPr="004E4804">
        <w:rPr>
          <w:rFonts w:asciiTheme="majorHAnsi" w:hAnsiTheme="majorHAnsi" w:cstheme="majorHAnsi"/>
          <w:b/>
          <w:u w:val="single"/>
          <w:lang w:val="es-ES_tradnl"/>
        </w:rPr>
        <w:t>A PARTE)</w:t>
      </w:r>
    </w:p>
    <w:p w14:paraId="2352B410" w14:textId="77777777" w:rsidR="00C04B02" w:rsidRDefault="00C04B02" w:rsidP="005C7F9F">
      <w:pPr>
        <w:pStyle w:val="Sinespaciado"/>
        <w:jc w:val="both"/>
        <w:rPr>
          <w:rFonts w:asciiTheme="majorHAnsi" w:hAnsiTheme="majorHAnsi" w:cstheme="majorHAnsi"/>
        </w:rPr>
      </w:pPr>
    </w:p>
    <w:p w14:paraId="26397ED1" w14:textId="2B230B51" w:rsidR="00C64467" w:rsidRPr="004200A0" w:rsidRDefault="000C6934" w:rsidP="005C7F9F">
      <w:pPr>
        <w:pStyle w:val="Sinespaciado"/>
        <w:jc w:val="both"/>
        <w:rPr>
          <w:rFonts w:asciiTheme="majorHAnsi" w:hAnsiTheme="majorHAnsi" w:cstheme="majorHAnsi"/>
        </w:rPr>
      </w:pPr>
      <w:r w:rsidRPr="004200A0">
        <w:rPr>
          <w:rFonts w:asciiTheme="majorHAnsi" w:hAnsiTheme="majorHAnsi" w:cstheme="majorHAnsi"/>
        </w:rPr>
        <w:t>En Ciudad Guzmán Municipio de Zapotlán e</w:t>
      </w:r>
      <w:r w:rsidR="009A755C">
        <w:rPr>
          <w:rFonts w:asciiTheme="majorHAnsi" w:hAnsiTheme="majorHAnsi" w:cstheme="majorHAnsi"/>
        </w:rPr>
        <w:t>l Grande, Jalisco, siendo las 11</w:t>
      </w:r>
      <w:r w:rsidR="006E0F40" w:rsidRPr="004200A0">
        <w:rPr>
          <w:rFonts w:asciiTheme="majorHAnsi" w:hAnsiTheme="majorHAnsi" w:cstheme="majorHAnsi"/>
        </w:rPr>
        <w:t xml:space="preserve"> </w:t>
      </w:r>
      <w:r w:rsidR="009A755C">
        <w:rPr>
          <w:rFonts w:asciiTheme="majorHAnsi" w:hAnsiTheme="majorHAnsi" w:cstheme="majorHAnsi"/>
        </w:rPr>
        <w:t>on</w:t>
      </w:r>
      <w:r w:rsidR="00522EF3" w:rsidRPr="004200A0">
        <w:rPr>
          <w:rFonts w:asciiTheme="majorHAnsi" w:hAnsiTheme="majorHAnsi" w:cstheme="majorHAnsi"/>
        </w:rPr>
        <w:t>ce</w:t>
      </w:r>
      <w:r w:rsidRPr="004200A0">
        <w:rPr>
          <w:rFonts w:asciiTheme="majorHAnsi" w:hAnsiTheme="majorHAnsi" w:cstheme="majorHAnsi"/>
        </w:rPr>
        <w:t xml:space="preserve"> horas</w:t>
      </w:r>
      <w:r w:rsidR="00522EF3" w:rsidRPr="004200A0">
        <w:rPr>
          <w:rFonts w:asciiTheme="majorHAnsi" w:hAnsiTheme="majorHAnsi" w:cstheme="majorHAnsi"/>
        </w:rPr>
        <w:t xml:space="preserve"> con </w:t>
      </w:r>
      <w:r w:rsidR="00B07D47">
        <w:rPr>
          <w:rFonts w:asciiTheme="majorHAnsi" w:hAnsiTheme="majorHAnsi" w:cstheme="majorHAnsi"/>
        </w:rPr>
        <w:t xml:space="preserve">23 </w:t>
      </w:r>
      <w:proofErr w:type="spellStart"/>
      <w:r w:rsidR="00B07D47">
        <w:rPr>
          <w:rFonts w:asciiTheme="majorHAnsi" w:hAnsiTheme="majorHAnsi" w:cstheme="majorHAnsi"/>
        </w:rPr>
        <w:t>veintitre</w:t>
      </w:r>
      <w:r w:rsidR="009A755C">
        <w:rPr>
          <w:rFonts w:asciiTheme="majorHAnsi" w:hAnsiTheme="majorHAnsi" w:cstheme="majorHAnsi"/>
        </w:rPr>
        <w:t>s</w:t>
      </w:r>
      <w:proofErr w:type="spellEnd"/>
      <w:r w:rsidR="00B07D47">
        <w:rPr>
          <w:rFonts w:asciiTheme="majorHAnsi" w:hAnsiTheme="majorHAnsi" w:cstheme="majorHAnsi"/>
        </w:rPr>
        <w:t xml:space="preserve"> minutos del día </w:t>
      </w:r>
      <w:r w:rsidR="00522EF3" w:rsidRPr="004200A0">
        <w:rPr>
          <w:rFonts w:asciiTheme="majorHAnsi" w:hAnsiTheme="majorHAnsi" w:cstheme="majorHAnsi"/>
        </w:rPr>
        <w:t>1</w:t>
      </w:r>
      <w:r w:rsidR="00B07D47">
        <w:rPr>
          <w:rFonts w:asciiTheme="majorHAnsi" w:hAnsiTheme="majorHAnsi" w:cstheme="majorHAnsi"/>
        </w:rPr>
        <w:t>3 de juni</w:t>
      </w:r>
      <w:r w:rsidR="00F30DBB" w:rsidRPr="004200A0">
        <w:rPr>
          <w:rFonts w:asciiTheme="majorHAnsi" w:hAnsiTheme="majorHAnsi" w:cstheme="majorHAnsi"/>
        </w:rPr>
        <w:t xml:space="preserve">o del año 2022 dos mil </w:t>
      </w:r>
      <w:r w:rsidR="00573873" w:rsidRPr="004200A0">
        <w:rPr>
          <w:rFonts w:asciiTheme="majorHAnsi" w:hAnsiTheme="majorHAnsi" w:cstheme="majorHAnsi"/>
        </w:rPr>
        <w:t>veintidós</w:t>
      </w:r>
      <w:r w:rsidRPr="004200A0">
        <w:rPr>
          <w:rFonts w:asciiTheme="majorHAnsi" w:hAnsiTheme="majorHAnsi" w:cstheme="majorHAnsi"/>
        </w:rPr>
        <w:t>, reunid</w:t>
      </w:r>
      <w:r w:rsidR="00522EF3" w:rsidRPr="004200A0">
        <w:rPr>
          <w:rFonts w:asciiTheme="majorHAnsi" w:hAnsiTheme="majorHAnsi" w:cstheme="majorHAnsi"/>
        </w:rPr>
        <w:t>os en</w:t>
      </w:r>
      <w:r w:rsidR="009A755C">
        <w:rPr>
          <w:rFonts w:asciiTheme="majorHAnsi" w:hAnsiTheme="majorHAnsi" w:cstheme="majorHAnsi"/>
        </w:rPr>
        <w:t xml:space="preserve"> la Sala María Elena Larios</w:t>
      </w:r>
      <w:r w:rsidRPr="004200A0">
        <w:rPr>
          <w:rFonts w:asciiTheme="majorHAnsi" w:hAnsiTheme="majorHAnsi" w:cstheme="majorHAnsi"/>
        </w:rPr>
        <w:t xml:space="preserve">, ubicada en </w:t>
      </w:r>
      <w:r w:rsidR="00DF6913">
        <w:rPr>
          <w:rFonts w:asciiTheme="majorHAnsi" w:hAnsiTheme="majorHAnsi" w:cstheme="majorHAnsi"/>
        </w:rPr>
        <w:t>el Patio interior</w:t>
      </w:r>
      <w:r w:rsidRPr="004200A0">
        <w:rPr>
          <w:rFonts w:asciiTheme="majorHAnsi" w:hAnsiTheme="majorHAnsi" w:cstheme="majorHAnsi"/>
        </w:rPr>
        <w:t xml:space="preserve"> del Palacio Municipal con domicilio en la finca marcada con el número 62 de la Avenida Cristóbal</w:t>
      </w:r>
      <w:r w:rsidR="00DF6913">
        <w:rPr>
          <w:rFonts w:asciiTheme="majorHAnsi" w:hAnsiTheme="majorHAnsi" w:cstheme="majorHAnsi"/>
        </w:rPr>
        <w:t xml:space="preserve"> Colón en la Colonia Centro de é</w:t>
      </w:r>
      <w:r w:rsidRPr="004200A0">
        <w:rPr>
          <w:rFonts w:asciiTheme="majorHAnsi" w:hAnsiTheme="majorHAnsi" w:cstheme="majorHAnsi"/>
        </w:rPr>
        <w:t xml:space="preserve">sta Ciudad, previamente convocados </w:t>
      </w:r>
      <w:r w:rsidR="00F30DBB" w:rsidRPr="004200A0">
        <w:rPr>
          <w:rFonts w:asciiTheme="majorHAnsi" w:hAnsiTheme="majorHAnsi" w:cstheme="majorHAnsi"/>
        </w:rPr>
        <w:t>todos los integrantes de l</w:t>
      </w:r>
      <w:r w:rsidR="006E0F40" w:rsidRPr="004200A0">
        <w:rPr>
          <w:rFonts w:asciiTheme="majorHAnsi" w:hAnsiTheme="majorHAnsi" w:cstheme="majorHAnsi"/>
        </w:rPr>
        <w:t>a</w:t>
      </w:r>
      <w:r w:rsidR="00F30DBB" w:rsidRPr="004200A0">
        <w:rPr>
          <w:rFonts w:asciiTheme="majorHAnsi" w:hAnsiTheme="majorHAnsi" w:cstheme="majorHAnsi"/>
        </w:rPr>
        <w:t>s Comisio</w:t>
      </w:r>
      <w:r w:rsidR="006E0F40" w:rsidRPr="004200A0">
        <w:rPr>
          <w:rFonts w:asciiTheme="majorHAnsi" w:hAnsiTheme="majorHAnsi" w:cstheme="majorHAnsi"/>
        </w:rPr>
        <w:t>n</w:t>
      </w:r>
      <w:r w:rsidR="00F30DBB" w:rsidRPr="004200A0">
        <w:rPr>
          <w:rFonts w:asciiTheme="majorHAnsi" w:hAnsiTheme="majorHAnsi" w:cstheme="majorHAnsi"/>
        </w:rPr>
        <w:t xml:space="preserve">es Edilicias Permanentes de Mercados y Centrales de Abasto, así como la de Reglamentos y Gobernación, </w:t>
      </w:r>
      <w:r w:rsidRPr="004200A0">
        <w:rPr>
          <w:rFonts w:asciiTheme="majorHAnsi" w:hAnsiTheme="majorHAnsi" w:cstheme="majorHAnsi"/>
        </w:rPr>
        <w:t xml:space="preserve">comparecen los </w:t>
      </w:r>
      <w:r w:rsidR="006E0F40" w:rsidRPr="004200A0">
        <w:rPr>
          <w:rFonts w:asciiTheme="majorHAnsi" w:hAnsiTheme="majorHAnsi" w:cstheme="majorHAnsi"/>
          <w:b/>
        </w:rPr>
        <w:t xml:space="preserve">CC. JESUS RAMIREZ </w:t>
      </w:r>
      <w:r w:rsidR="007806EC" w:rsidRPr="004200A0">
        <w:rPr>
          <w:rFonts w:asciiTheme="majorHAnsi" w:hAnsiTheme="majorHAnsi" w:cstheme="majorHAnsi"/>
          <w:b/>
        </w:rPr>
        <w:t xml:space="preserve">SANCHEZ, </w:t>
      </w:r>
      <w:r w:rsidR="00B07D47">
        <w:rPr>
          <w:rFonts w:asciiTheme="majorHAnsi" w:hAnsiTheme="majorHAnsi" w:cstheme="majorHAnsi"/>
          <w:b/>
        </w:rPr>
        <w:t>RAUL CHAVEZ GARCIA</w:t>
      </w:r>
      <w:r w:rsidR="00573873">
        <w:rPr>
          <w:rFonts w:asciiTheme="majorHAnsi" w:hAnsiTheme="majorHAnsi" w:cstheme="majorHAnsi"/>
          <w:b/>
        </w:rPr>
        <w:t xml:space="preserve">, </w:t>
      </w:r>
      <w:r w:rsidR="007806EC" w:rsidRPr="004200A0">
        <w:rPr>
          <w:rFonts w:asciiTheme="majorHAnsi" w:hAnsiTheme="majorHAnsi" w:cstheme="majorHAnsi"/>
          <w:b/>
        </w:rPr>
        <w:t>TANIA MAGDALENA BERNARDINO JUAREZ, BETSY MAGALY CA</w:t>
      </w:r>
      <w:r w:rsidR="000E11B2" w:rsidRPr="004200A0">
        <w:rPr>
          <w:rFonts w:asciiTheme="majorHAnsi" w:hAnsiTheme="majorHAnsi" w:cstheme="majorHAnsi"/>
          <w:b/>
        </w:rPr>
        <w:t>MPOS CORONA</w:t>
      </w:r>
      <w:r w:rsidR="00B07D47">
        <w:rPr>
          <w:rFonts w:asciiTheme="majorHAnsi" w:hAnsiTheme="majorHAnsi" w:cstheme="majorHAnsi"/>
          <w:b/>
        </w:rPr>
        <w:t xml:space="preserve"> Y</w:t>
      </w:r>
      <w:r w:rsidR="00B6039F">
        <w:rPr>
          <w:rFonts w:asciiTheme="majorHAnsi" w:hAnsiTheme="majorHAnsi" w:cstheme="majorHAnsi"/>
          <w:b/>
        </w:rPr>
        <w:t xml:space="preserve"> SARA MORENO RAMIREZ</w:t>
      </w:r>
      <w:r w:rsidR="007806EC" w:rsidRPr="004200A0">
        <w:rPr>
          <w:rFonts w:asciiTheme="majorHAnsi" w:hAnsiTheme="majorHAnsi" w:cstheme="majorHAnsi"/>
          <w:b/>
        </w:rPr>
        <w:t>,</w:t>
      </w:r>
      <w:r w:rsidRPr="004200A0">
        <w:rPr>
          <w:rFonts w:asciiTheme="majorHAnsi" w:hAnsiTheme="majorHAnsi" w:cstheme="majorHAnsi"/>
        </w:rPr>
        <w:t xml:space="preserve"> en su</w:t>
      </w:r>
      <w:r w:rsidR="007806EC" w:rsidRPr="004200A0">
        <w:rPr>
          <w:rFonts w:asciiTheme="majorHAnsi" w:hAnsiTheme="majorHAnsi" w:cstheme="majorHAnsi"/>
        </w:rPr>
        <w:t>s cara</w:t>
      </w:r>
      <w:r w:rsidRPr="004200A0">
        <w:rPr>
          <w:rFonts w:asciiTheme="majorHAnsi" w:hAnsiTheme="majorHAnsi" w:cstheme="majorHAnsi"/>
        </w:rPr>
        <w:t>cter</w:t>
      </w:r>
      <w:r w:rsidR="007806EC" w:rsidRPr="004200A0">
        <w:rPr>
          <w:rFonts w:asciiTheme="majorHAnsi" w:hAnsiTheme="majorHAnsi" w:cstheme="majorHAnsi"/>
        </w:rPr>
        <w:t>es</w:t>
      </w:r>
      <w:r w:rsidRPr="004200A0">
        <w:rPr>
          <w:rFonts w:asciiTheme="majorHAnsi" w:hAnsiTheme="majorHAnsi" w:cstheme="majorHAnsi"/>
        </w:rPr>
        <w:t xml:space="preserve"> de </w:t>
      </w:r>
      <w:r w:rsidR="006A4147" w:rsidRPr="004200A0">
        <w:rPr>
          <w:rFonts w:asciiTheme="majorHAnsi" w:hAnsiTheme="majorHAnsi" w:cstheme="majorHAnsi"/>
        </w:rPr>
        <w:t>Presidente</w:t>
      </w:r>
      <w:r w:rsidR="007806EC" w:rsidRPr="004200A0">
        <w:rPr>
          <w:rFonts w:asciiTheme="majorHAnsi" w:hAnsiTheme="majorHAnsi" w:cstheme="majorHAnsi"/>
        </w:rPr>
        <w:t xml:space="preserve"> de la comisión de Mercados y Centrales de Abasto</w:t>
      </w:r>
      <w:r w:rsidR="006A4147" w:rsidRPr="004200A0">
        <w:rPr>
          <w:rFonts w:asciiTheme="majorHAnsi" w:hAnsiTheme="majorHAnsi" w:cstheme="majorHAnsi"/>
        </w:rPr>
        <w:t xml:space="preserve"> y de vocal</w:t>
      </w:r>
      <w:r w:rsidR="007806EC" w:rsidRPr="004200A0">
        <w:rPr>
          <w:rFonts w:asciiTheme="majorHAnsi" w:hAnsiTheme="majorHAnsi" w:cstheme="majorHAnsi"/>
        </w:rPr>
        <w:t>es de las comisiones de Reglamentos y gobernación, así como de la de Mercados y Centrales de Abasto</w:t>
      </w:r>
      <w:r w:rsidRPr="004200A0">
        <w:rPr>
          <w:rFonts w:asciiTheme="majorHAnsi" w:hAnsiTheme="majorHAnsi" w:cstheme="majorHAnsi"/>
        </w:rPr>
        <w:t xml:space="preserve"> respectivamente del H. Ayuntamiento Constitucional del Municipio</w:t>
      </w:r>
      <w:r w:rsidR="00C64467" w:rsidRPr="004200A0">
        <w:rPr>
          <w:rFonts w:asciiTheme="majorHAnsi" w:hAnsiTheme="majorHAnsi" w:cstheme="majorHAnsi"/>
        </w:rPr>
        <w:t xml:space="preserve"> de Zapotlán el Grande, Jalisco. </w:t>
      </w:r>
    </w:p>
    <w:p w14:paraId="67309383" w14:textId="77777777" w:rsidR="00C64467" w:rsidRPr="004200A0" w:rsidRDefault="00C64467" w:rsidP="005C7F9F">
      <w:pPr>
        <w:pStyle w:val="Sinespaciado"/>
        <w:jc w:val="both"/>
        <w:rPr>
          <w:rFonts w:asciiTheme="majorHAnsi" w:hAnsiTheme="majorHAnsi" w:cstheme="majorHAnsi"/>
        </w:rPr>
      </w:pPr>
    </w:p>
    <w:p w14:paraId="0490740F" w14:textId="3ECBDC97" w:rsidR="000E11B2" w:rsidRPr="004200A0" w:rsidRDefault="00C64467" w:rsidP="000E11B2">
      <w:pPr>
        <w:pStyle w:val="Sinespaciado"/>
        <w:jc w:val="both"/>
        <w:rPr>
          <w:rFonts w:asciiTheme="majorHAnsi" w:hAnsiTheme="majorHAnsi" w:cstheme="majorHAnsi"/>
        </w:rPr>
      </w:pPr>
      <w:r w:rsidRPr="004200A0">
        <w:rPr>
          <w:rFonts w:asciiTheme="majorHAnsi" w:hAnsiTheme="majorHAnsi" w:cstheme="majorHAnsi"/>
        </w:rPr>
        <w:t xml:space="preserve">Así pues, los integrantes de la comisión, </w:t>
      </w:r>
      <w:r w:rsidR="006A4147" w:rsidRPr="004200A0">
        <w:rPr>
          <w:rFonts w:asciiTheme="majorHAnsi" w:hAnsiTheme="majorHAnsi" w:cstheme="majorHAnsi"/>
        </w:rPr>
        <w:t>p</w:t>
      </w:r>
      <w:r w:rsidR="00B42654" w:rsidRPr="004200A0">
        <w:rPr>
          <w:rFonts w:asciiTheme="majorHAnsi" w:hAnsiTheme="majorHAnsi" w:cstheme="majorHAnsi"/>
        </w:rPr>
        <w:t xml:space="preserve">rocedemos a celebrar </w:t>
      </w:r>
      <w:r w:rsidR="00842A10" w:rsidRPr="004200A0">
        <w:rPr>
          <w:rFonts w:asciiTheme="majorHAnsi" w:hAnsiTheme="majorHAnsi" w:cstheme="majorHAnsi"/>
        </w:rPr>
        <w:t>ésta</w:t>
      </w:r>
      <w:r w:rsidR="000C6934" w:rsidRPr="004200A0">
        <w:rPr>
          <w:rFonts w:asciiTheme="majorHAnsi" w:hAnsiTheme="majorHAnsi" w:cstheme="majorHAnsi"/>
        </w:rPr>
        <w:t xml:space="preserve"> Sesión Ordinaria previa convocator</w:t>
      </w:r>
      <w:r w:rsidR="00EE5B8C" w:rsidRPr="004200A0">
        <w:rPr>
          <w:rFonts w:asciiTheme="majorHAnsi" w:hAnsiTheme="majorHAnsi" w:cstheme="majorHAnsi"/>
        </w:rPr>
        <w:t>ia</w:t>
      </w:r>
    </w:p>
    <w:p w14:paraId="680C249A" w14:textId="5076FAD9" w:rsidR="00C81352" w:rsidRPr="004200A0" w:rsidRDefault="00C81352" w:rsidP="00C81352">
      <w:pPr>
        <w:pStyle w:val="Sinespaciado"/>
        <w:jc w:val="both"/>
        <w:rPr>
          <w:rFonts w:asciiTheme="majorHAnsi" w:hAnsiTheme="majorHAnsi" w:cstheme="majorHAnsi"/>
        </w:rPr>
      </w:pPr>
      <w:r w:rsidRPr="004200A0">
        <w:rPr>
          <w:rFonts w:asciiTheme="majorHAnsi" w:hAnsiTheme="majorHAnsi" w:cstheme="majorHAnsi"/>
        </w:rPr>
        <w:t xml:space="preserve"> </w:t>
      </w:r>
    </w:p>
    <w:p w14:paraId="435064AF" w14:textId="77777777" w:rsidR="00CF2A42" w:rsidRPr="004200A0" w:rsidRDefault="00CF2A42" w:rsidP="000E5956">
      <w:pPr>
        <w:pStyle w:val="Sinespaciado"/>
        <w:rPr>
          <w:rFonts w:asciiTheme="majorHAnsi" w:hAnsiTheme="majorHAnsi" w:cstheme="majorHAnsi"/>
          <w:b/>
        </w:rPr>
      </w:pPr>
    </w:p>
    <w:p w14:paraId="07A76201" w14:textId="090225BB" w:rsidR="00C81352" w:rsidRPr="004200A0" w:rsidRDefault="00C81352" w:rsidP="00C81352">
      <w:pPr>
        <w:pStyle w:val="Sinespaciado"/>
        <w:jc w:val="center"/>
        <w:rPr>
          <w:rFonts w:asciiTheme="majorHAnsi" w:hAnsiTheme="majorHAnsi" w:cstheme="majorHAnsi"/>
          <w:b/>
        </w:rPr>
      </w:pPr>
      <w:r w:rsidRPr="004200A0">
        <w:rPr>
          <w:rFonts w:asciiTheme="majorHAnsi" w:hAnsiTheme="majorHAnsi" w:cstheme="majorHAnsi"/>
          <w:b/>
        </w:rPr>
        <w:t>DESAHOGO DEL ORDEN DEL DIA</w:t>
      </w:r>
    </w:p>
    <w:p w14:paraId="3B6767B4" w14:textId="77777777" w:rsidR="00C81352" w:rsidRPr="004200A0" w:rsidRDefault="00C81352" w:rsidP="005C7F9F">
      <w:pPr>
        <w:pStyle w:val="Sinespaciado"/>
        <w:jc w:val="both"/>
        <w:rPr>
          <w:rFonts w:asciiTheme="majorHAnsi" w:hAnsiTheme="majorHAnsi" w:cstheme="majorHAnsi"/>
        </w:rPr>
      </w:pPr>
    </w:p>
    <w:p w14:paraId="4E0CE8B7" w14:textId="7191F156" w:rsidR="00B42654" w:rsidRPr="004200A0" w:rsidRDefault="00B42654" w:rsidP="005C7F9F">
      <w:pPr>
        <w:pStyle w:val="Sinespaciado"/>
        <w:jc w:val="both"/>
        <w:rPr>
          <w:rFonts w:asciiTheme="majorHAnsi" w:hAnsiTheme="majorHAnsi" w:cstheme="majorHAnsi"/>
        </w:rPr>
      </w:pPr>
      <w:r w:rsidRPr="004200A0">
        <w:rPr>
          <w:rFonts w:asciiTheme="majorHAnsi" w:hAnsiTheme="majorHAnsi" w:cstheme="majorHAnsi"/>
          <w:b/>
        </w:rPr>
        <w:t xml:space="preserve">1.- </w:t>
      </w:r>
      <w:r w:rsidR="000C1546" w:rsidRPr="004200A0">
        <w:rPr>
          <w:rFonts w:asciiTheme="majorHAnsi" w:hAnsiTheme="majorHAnsi" w:cstheme="majorHAnsi"/>
          <w:b/>
        </w:rPr>
        <w:t>LISTA DE ASISTENCIA Y DECLARACIÓN DE QUÓRUM LEGAL.</w:t>
      </w:r>
      <w:r w:rsidR="005C7F9F" w:rsidRPr="004200A0">
        <w:rPr>
          <w:rFonts w:asciiTheme="majorHAnsi" w:hAnsiTheme="majorHAnsi" w:cstheme="majorHAnsi"/>
        </w:rPr>
        <w:t xml:space="preserve"> </w:t>
      </w:r>
    </w:p>
    <w:p w14:paraId="5D3E8641" w14:textId="77777777" w:rsidR="00B42654" w:rsidRPr="004200A0" w:rsidRDefault="00B42654" w:rsidP="005C7F9F">
      <w:pPr>
        <w:pStyle w:val="Sinespaciado"/>
        <w:jc w:val="both"/>
        <w:rPr>
          <w:rFonts w:asciiTheme="majorHAnsi" w:hAnsiTheme="majorHAnsi" w:cstheme="majorHAnsi"/>
        </w:rPr>
      </w:pPr>
    </w:p>
    <w:p w14:paraId="4316D1F5" w14:textId="40BA7539" w:rsidR="007953E8" w:rsidRPr="004200A0" w:rsidRDefault="005C7F9F" w:rsidP="005C7F9F">
      <w:pPr>
        <w:pStyle w:val="Sinespaciado"/>
        <w:jc w:val="both"/>
        <w:rPr>
          <w:rFonts w:asciiTheme="majorHAnsi" w:hAnsiTheme="majorHAnsi" w:cstheme="majorHAnsi"/>
        </w:rPr>
      </w:pPr>
      <w:r w:rsidRPr="004200A0">
        <w:rPr>
          <w:rFonts w:asciiTheme="majorHAnsi" w:hAnsiTheme="majorHAnsi" w:cstheme="majorHAnsi"/>
        </w:rPr>
        <w:t>Se procede a tomar lista de asistencia,</w:t>
      </w:r>
      <w:r w:rsidR="003A77F9" w:rsidRPr="004200A0">
        <w:rPr>
          <w:rFonts w:asciiTheme="majorHAnsi" w:hAnsiTheme="majorHAnsi" w:cstheme="majorHAnsi"/>
        </w:rPr>
        <w:t xml:space="preserve"> contando</w:t>
      </w:r>
      <w:r w:rsidR="002B54FD" w:rsidRPr="004200A0">
        <w:rPr>
          <w:rFonts w:asciiTheme="majorHAnsi" w:hAnsiTheme="majorHAnsi" w:cstheme="majorHAnsi"/>
        </w:rPr>
        <w:t xml:space="preserve"> </w:t>
      </w:r>
      <w:bookmarkStart w:id="0" w:name="_GoBack"/>
      <w:bookmarkEnd w:id="0"/>
      <w:r w:rsidR="006D1363" w:rsidRPr="004200A0">
        <w:rPr>
          <w:rFonts w:asciiTheme="majorHAnsi" w:hAnsiTheme="majorHAnsi" w:cstheme="majorHAnsi"/>
        </w:rPr>
        <w:t xml:space="preserve">con la presencia de </w:t>
      </w:r>
      <w:r w:rsidR="00386F7A">
        <w:rPr>
          <w:rFonts w:asciiTheme="majorHAnsi" w:hAnsiTheme="majorHAnsi" w:cstheme="majorHAnsi"/>
        </w:rPr>
        <w:t>cinco</w:t>
      </w:r>
      <w:r w:rsidR="00CF2A42" w:rsidRPr="004200A0">
        <w:rPr>
          <w:rFonts w:asciiTheme="majorHAnsi" w:hAnsiTheme="majorHAnsi" w:cstheme="majorHAnsi"/>
        </w:rPr>
        <w:t xml:space="preserve"> de los ocho</w:t>
      </w:r>
      <w:r w:rsidRPr="004200A0">
        <w:rPr>
          <w:rFonts w:asciiTheme="majorHAnsi" w:hAnsiTheme="majorHAnsi" w:cstheme="majorHAnsi"/>
        </w:rPr>
        <w:t xml:space="preserve"> ediles que fueron </w:t>
      </w:r>
      <w:r w:rsidR="00CF2A42" w:rsidRPr="004200A0">
        <w:rPr>
          <w:rFonts w:asciiTheme="majorHAnsi" w:hAnsiTheme="majorHAnsi" w:cstheme="majorHAnsi"/>
        </w:rPr>
        <w:t>convocados a ésta se</w:t>
      </w:r>
      <w:r w:rsidR="003A77F9" w:rsidRPr="004200A0">
        <w:rPr>
          <w:rFonts w:asciiTheme="majorHAnsi" w:hAnsiTheme="majorHAnsi" w:cstheme="majorHAnsi"/>
        </w:rPr>
        <w:t>sión ordinaria</w:t>
      </w:r>
      <w:r w:rsidR="007416D9">
        <w:rPr>
          <w:rFonts w:asciiTheme="majorHAnsi" w:hAnsiTheme="majorHAnsi" w:cstheme="majorHAnsi"/>
        </w:rPr>
        <w:t xml:space="preserve">, </w:t>
      </w:r>
      <w:r w:rsidR="00386F7A">
        <w:rPr>
          <w:rFonts w:asciiTheme="majorHAnsi" w:hAnsiTheme="majorHAnsi" w:cstheme="majorHAnsi"/>
        </w:rPr>
        <w:t>presentado un justificante por inasist</w:t>
      </w:r>
      <w:r w:rsidR="00CB6251">
        <w:rPr>
          <w:rFonts w:asciiTheme="majorHAnsi" w:hAnsiTheme="majorHAnsi" w:cstheme="majorHAnsi"/>
        </w:rPr>
        <w:t>encia que fue aceptado a favor</w:t>
      </w:r>
      <w:r w:rsidR="00386F7A">
        <w:rPr>
          <w:rFonts w:asciiTheme="majorHAnsi" w:hAnsiTheme="majorHAnsi" w:cstheme="majorHAnsi"/>
        </w:rPr>
        <w:t xml:space="preserve"> de la </w:t>
      </w:r>
      <w:r w:rsidR="007416D9">
        <w:rPr>
          <w:rFonts w:asciiTheme="majorHAnsi" w:hAnsiTheme="majorHAnsi" w:cstheme="majorHAnsi"/>
        </w:rPr>
        <w:t xml:space="preserve">Sindica Magali </w:t>
      </w:r>
      <w:r w:rsidR="00386F7A">
        <w:rPr>
          <w:rFonts w:asciiTheme="majorHAnsi" w:hAnsiTheme="majorHAnsi" w:cstheme="majorHAnsi"/>
        </w:rPr>
        <w:t>Casillas Contreras, de los regidores asistent</w:t>
      </w:r>
      <w:r w:rsidR="007416D9">
        <w:rPr>
          <w:rFonts w:asciiTheme="majorHAnsi" w:hAnsiTheme="majorHAnsi" w:cstheme="majorHAnsi"/>
        </w:rPr>
        <w:t>es do</w:t>
      </w:r>
      <w:r w:rsidR="00CF2A42" w:rsidRPr="004200A0">
        <w:rPr>
          <w:rFonts w:asciiTheme="majorHAnsi" w:hAnsiTheme="majorHAnsi" w:cstheme="majorHAnsi"/>
        </w:rPr>
        <w:t>s pertenecen a la Comisión Ed</w:t>
      </w:r>
      <w:r w:rsidR="00BC6223">
        <w:rPr>
          <w:rFonts w:asciiTheme="majorHAnsi" w:hAnsiTheme="majorHAnsi" w:cstheme="majorHAnsi"/>
        </w:rPr>
        <w:t>0</w:t>
      </w:r>
      <w:r w:rsidR="00CF2A42" w:rsidRPr="004200A0">
        <w:rPr>
          <w:rFonts w:asciiTheme="majorHAnsi" w:hAnsiTheme="majorHAnsi" w:cstheme="majorHAnsi"/>
        </w:rPr>
        <w:t>ilicia Permanente de Mercados y Cent</w:t>
      </w:r>
      <w:r w:rsidR="007416D9">
        <w:rPr>
          <w:rFonts w:asciiTheme="majorHAnsi" w:hAnsiTheme="majorHAnsi" w:cstheme="majorHAnsi"/>
        </w:rPr>
        <w:t>r</w:t>
      </w:r>
      <w:r w:rsidR="00386F7A">
        <w:rPr>
          <w:rFonts w:asciiTheme="majorHAnsi" w:hAnsiTheme="majorHAnsi" w:cstheme="majorHAnsi"/>
        </w:rPr>
        <w:t>ales de Abasto y los otros tres</w:t>
      </w:r>
      <w:r w:rsidR="00CF2A42" w:rsidRPr="004200A0">
        <w:rPr>
          <w:rFonts w:asciiTheme="majorHAnsi" w:hAnsiTheme="majorHAnsi" w:cstheme="majorHAnsi"/>
        </w:rPr>
        <w:t xml:space="preserve"> ediles pertenecientes a la Comisión Edilicia Permane</w:t>
      </w:r>
      <w:r w:rsidR="007953E8" w:rsidRPr="004200A0">
        <w:rPr>
          <w:rFonts w:asciiTheme="majorHAnsi" w:hAnsiTheme="majorHAnsi" w:cstheme="majorHAnsi"/>
        </w:rPr>
        <w:t>n</w:t>
      </w:r>
      <w:r w:rsidR="000A0C4A" w:rsidRPr="004200A0">
        <w:rPr>
          <w:rFonts w:asciiTheme="majorHAnsi" w:hAnsiTheme="majorHAnsi" w:cstheme="majorHAnsi"/>
        </w:rPr>
        <w:t>te de Reglamentos y Gobernación</w:t>
      </w:r>
      <w:r w:rsidR="007953E8" w:rsidRPr="004200A0">
        <w:rPr>
          <w:rFonts w:asciiTheme="majorHAnsi" w:hAnsiTheme="majorHAnsi" w:cstheme="majorHAnsi"/>
        </w:rPr>
        <w:t>.</w:t>
      </w:r>
      <w:r w:rsidR="007416D9">
        <w:rPr>
          <w:rFonts w:asciiTheme="majorHAnsi" w:hAnsiTheme="majorHAnsi" w:cstheme="majorHAnsi"/>
        </w:rPr>
        <w:t xml:space="preserve"> Además, se cuenta con la presencia como invitado no contemplado, del C. Edgar Joel Salvador Bautista.</w:t>
      </w:r>
      <w:r w:rsidR="007953E8" w:rsidRPr="004200A0">
        <w:rPr>
          <w:rFonts w:asciiTheme="majorHAnsi" w:hAnsiTheme="majorHAnsi" w:cstheme="majorHAnsi"/>
        </w:rPr>
        <w:t xml:space="preserve"> Todos ellos regidores pertenecientes a</w:t>
      </w:r>
      <w:r w:rsidRPr="004200A0">
        <w:rPr>
          <w:rFonts w:asciiTheme="majorHAnsi" w:hAnsiTheme="majorHAnsi" w:cstheme="majorHAnsi"/>
        </w:rPr>
        <w:t>l H. Ayuntamiento Constitucional</w:t>
      </w:r>
      <w:r w:rsidR="007953E8" w:rsidRPr="004200A0">
        <w:rPr>
          <w:rFonts w:asciiTheme="majorHAnsi" w:hAnsiTheme="majorHAnsi" w:cstheme="majorHAnsi"/>
        </w:rPr>
        <w:t xml:space="preserve"> de Zapotlán el Grande, Jalisco.</w:t>
      </w:r>
      <w:r w:rsidRPr="004200A0">
        <w:rPr>
          <w:rFonts w:asciiTheme="majorHAnsi" w:hAnsiTheme="majorHAnsi" w:cstheme="majorHAnsi"/>
        </w:rPr>
        <w:t xml:space="preserve"> </w:t>
      </w:r>
    </w:p>
    <w:p w14:paraId="4B7ADC81" w14:textId="77777777" w:rsidR="007953E8" w:rsidRPr="004200A0" w:rsidRDefault="007953E8" w:rsidP="005C7F9F">
      <w:pPr>
        <w:pStyle w:val="Sinespaciado"/>
        <w:jc w:val="both"/>
        <w:rPr>
          <w:rFonts w:asciiTheme="majorHAnsi" w:hAnsiTheme="majorHAnsi" w:cstheme="majorHAnsi"/>
        </w:rPr>
      </w:pPr>
    </w:p>
    <w:p w14:paraId="6344CE7B" w14:textId="2BAEBBA4" w:rsidR="005C7F9F" w:rsidRPr="004200A0" w:rsidRDefault="002E6ED3" w:rsidP="005C7F9F">
      <w:pPr>
        <w:pStyle w:val="Sinespaciado"/>
        <w:jc w:val="both"/>
        <w:rPr>
          <w:rFonts w:asciiTheme="majorHAnsi" w:hAnsiTheme="majorHAnsi" w:cstheme="majorHAnsi"/>
        </w:rPr>
      </w:pPr>
      <w:r w:rsidRPr="004200A0">
        <w:rPr>
          <w:rFonts w:asciiTheme="majorHAnsi" w:hAnsiTheme="majorHAnsi" w:cstheme="majorHAnsi"/>
        </w:rPr>
        <w:t>Quedando la asistencia de la siguiente manera:</w:t>
      </w:r>
      <w:r w:rsidR="005C7F9F" w:rsidRPr="004200A0">
        <w:rPr>
          <w:rFonts w:asciiTheme="majorHAnsi" w:hAnsiTheme="majorHAnsi" w:cstheme="majorHAnsi"/>
        </w:rPr>
        <w:t xml:space="preserve"> </w:t>
      </w:r>
    </w:p>
    <w:p w14:paraId="61B224D1" w14:textId="77777777" w:rsidR="005C7F9F" w:rsidRPr="004200A0" w:rsidRDefault="005C7F9F" w:rsidP="005C7F9F">
      <w:pPr>
        <w:pStyle w:val="Sinespaciado"/>
        <w:jc w:val="both"/>
        <w:rPr>
          <w:rFonts w:asciiTheme="majorHAnsi" w:hAnsiTheme="majorHAnsi" w:cstheme="majorHAnsi"/>
        </w:rPr>
      </w:pPr>
    </w:p>
    <w:p w14:paraId="0A3B417E" w14:textId="47A983C7" w:rsidR="005C7F9F" w:rsidRPr="004200A0" w:rsidRDefault="007B4534" w:rsidP="005C7F9F">
      <w:pPr>
        <w:pStyle w:val="Sinespaciado"/>
        <w:jc w:val="both"/>
        <w:rPr>
          <w:rFonts w:asciiTheme="majorHAnsi" w:hAnsiTheme="majorHAnsi" w:cstheme="majorHAnsi"/>
        </w:rPr>
      </w:pPr>
      <w:r w:rsidRPr="004200A0">
        <w:rPr>
          <w:rFonts w:asciiTheme="majorHAnsi" w:hAnsiTheme="majorHAnsi" w:cstheme="majorHAnsi"/>
        </w:rPr>
        <w:t>1.- C. JESUS RAMIREZ SANCHEZ</w:t>
      </w:r>
      <w:r w:rsidR="00F3427A" w:rsidRPr="004200A0">
        <w:rPr>
          <w:rFonts w:asciiTheme="majorHAnsi" w:hAnsiTheme="majorHAnsi" w:cstheme="majorHAnsi"/>
        </w:rPr>
        <w:t xml:space="preserve">- - - - - - - - - - - - - - - - - - - - - - - - - </w:t>
      </w:r>
      <w:r w:rsidR="006057AC">
        <w:rPr>
          <w:rFonts w:asciiTheme="majorHAnsi" w:hAnsiTheme="majorHAnsi" w:cstheme="majorHAnsi"/>
        </w:rPr>
        <w:t xml:space="preserve">- </w:t>
      </w:r>
      <w:r w:rsidR="00F3427A" w:rsidRPr="004200A0">
        <w:rPr>
          <w:rFonts w:asciiTheme="majorHAnsi" w:hAnsiTheme="majorHAnsi" w:cstheme="majorHAnsi"/>
        </w:rPr>
        <w:t>PRESENTE</w:t>
      </w:r>
      <w:r w:rsidRPr="004200A0">
        <w:rPr>
          <w:rFonts w:asciiTheme="majorHAnsi" w:hAnsiTheme="majorHAnsi" w:cstheme="majorHAnsi"/>
          <w:b/>
        </w:rPr>
        <w:t xml:space="preserve"> </w:t>
      </w:r>
    </w:p>
    <w:p w14:paraId="1E4C30E7" w14:textId="7B190B23" w:rsidR="005C7F9F" w:rsidRPr="004200A0" w:rsidRDefault="007B4534" w:rsidP="005C7F9F">
      <w:pPr>
        <w:pStyle w:val="Sinespaciado"/>
        <w:jc w:val="both"/>
        <w:rPr>
          <w:rFonts w:asciiTheme="majorHAnsi" w:hAnsiTheme="majorHAnsi" w:cstheme="majorHAnsi"/>
        </w:rPr>
      </w:pPr>
      <w:r w:rsidRPr="004200A0">
        <w:rPr>
          <w:rFonts w:asciiTheme="majorHAnsi" w:hAnsiTheme="majorHAnsi" w:cstheme="majorHAnsi"/>
        </w:rPr>
        <w:t>2</w:t>
      </w:r>
      <w:r w:rsidR="005C7F9F" w:rsidRPr="004200A0">
        <w:rPr>
          <w:rFonts w:asciiTheme="majorHAnsi" w:hAnsiTheme="majorHAnsi" w:cstheme="majorHAnsi"/>
        </w:rPr>
        <w:t xml:space="preserve">.- </w:t>
      </w:r>
      <w:r w:rsidR="001505AB" w:rsidRPr="004200A0">
        <w:rPr>
          <w:rFonts w:asciiTheme="majorHAnsi" w:hAnsiTheme="majorHAnsi" w:cstheme="majorHAnsi"/>
        </w:rPr>
        <w:t xml:space="preserve">C. </w:t>
      </w:r>
      <w:r w:rsidR="006D1363" w:rsidRPr="004200A0">
        <w:rPr>
          <w:rFonts w:asciiTheme="majorHAnsi" w:hAnsiTheme="majorHAnsi" w:cstheme="majorHAnsi"/>
        </w:rPr>
        <w:t>RAUL CHAVEZ GARCIA</w:t>
      </w:r>
      <w:r w:rsidR="005C7F9F" w:rsidRPr="004200A0">
        <w:rPr>
          <w:rFonts w:asciiTheme="majorHAnsi" w:hAnsiTheme="majorHAnsi" w:cstheme="majorHAnsi"/>
        </w:rPr>
        <w:t>. -</w:t>
      </w:r>
      <w:r w:rsidR="00356EEB" w:rsidRPr="004200A0">
        <w:rPr>
          <w:rFonts w:asciiTheme="majorHAnsi" w:hAnsiTheme="majorHAnsi" w:cstheme="majorHAnsi"/>
        </w:rPr>
        <w:t xml:space="preserve"> - -</w:t>
      </w:r>
      <w:r w:rsidR="005C7F9F" w:rsidRPr="004200A0">
        <w:rPr>
          <w:rFonts w:asciiTheme="majorHAnsi" w:hAnsiTheme="majorHAnsi" w:cstheme="majorHAnsi"/>
        </w:rPr>
        <w:t xml:space="preserve"> - - - - -</w:t>
      </w:r>
      <w:r w:rsidR="001505AB" w:rsidRPr="004200A0">
        <w:rPr>
          <w:rFonts w:asciiTheme="majorHAnsi" w:hAnsiTheme="majorHAnsi" w:cstheme="majorHAnsi"/>
        </w:rPr>
        <w:t xml:space="preserve"> </w:t>
      </w:r>
      <w:r w:rsidR="005C7F9F" w:rsidRPr="004200A0">
        <w:rPr>
          <w:rFonts w:asciiTheme="majorHAnsi" w:hAnsiTheme="majorHAnsi" w:cstheme="majorHAnsi"/>
        </w:rPr>
        <w:t>- -</w:t>
      </w:r>
      <w:r w:rsidR="009D3B18" w:rsidRPr="004200A0">
        <w:rPr>
          <w:rFonts w:asciiTheme="majorHAnsi" w:hAnsiTheme="majorHAnsi" w:cstheme="majorHAnsi"/>
        </w:rPr>
        <w:t xml:space="preserve"> - - </w:t>
      </w:r>
      <w:r w:rsidR="00386F7A">
        <w:rPr>
          <w:rFonts w:asciiTheme="majorHAnsi" w:hAnsiTheme="majorHAnsi" w:cstheme="majorHAnsi"/>
        </w:rPr>
        <w:t>- - - - - - - - - - - - - - - - PRESE</w:t>
      </w:r>
      <w:r w:rsidR="006057AC">
        <w:rPr>
          <w:rFonts w:asciiTheme="majorHAnsi" w:hAnsiTheme="majorHAnsi" w:cstheme="majorHAnsi"/>
        </w:rPr>
        <w:t>NTE</w:t>
      </w:r>
      <w:r w:rsidR="005C7F9F" w:rsidRPr="004200A0">
        <w:rPr>
          <w:rFonts w:asciiTheme="majorHAnsi" w:hAnsiTheme="majorHAnsi" w:cstheme="majorHAnsi"/>
        </w:rPr>
        <w:t>.</w:t>
      </w:r>
    </w:p>
    <w:p w14:paraId="5D8DCF17" w14:textId="533D1A2F" w:rsidR="005C7F9F" w:rsidRPr="004200A0" w:rsidRDefault="007B4534" w:rsidP="005C7F9F">
      <w:pPr>
        <w:pStyle w:val="Sinespaciado"/>
        <w:jc w:val="both"/>
        <w:rPr>
          <w:rFonts w:asciiTheme="majorHAnsi" w:hAnsiTheme="majorHAnsi" w:cstheme="majorHAnsi"/>
        </w:rPr>
      </w:pPr>
      <w:r w:rsidRPr="004200A0">
        <w:rPr>
          <w:rFonts w:asciiTheme="majorHAnsi" w:hAnsiTheme="majorHAnsi" w:cstheme="majorHAnsi"/>
        </w:rPr>
        <w:t>3</w:t>
      </w:r>
      <w:r w:rsidR="005C7F9F" w:rsidRPr="004200A0">
        <w:rPr>
          <w:rFonts w:asciiTheme="majorHAnsi" w:hAnsiTheme="majorHAnsi" w:cstheme="majorHAnsi"/>
        </w:rPr>
        <w:t xml:space="preserve">.- C.  </w:t>
      </w:r>
      <w:r w:rsidR="00356EEB" w:rsidRPr="004200A0">
        <w:rPr>
          <w:rFonts w:asciiTheme="majorHAnsi" w:hAnsiTheme="majorHAnsi" w:cstheme="majorHAnsi"/>
        </w:rPr>
        <w:t xml:space="preserve">ERNESTO SANCHEZ </w:t>
      </w:r>
      <w:proofErr w:type="spellStart"/>
      <w:r w:rsidR="00356EEB" w:rsidRPr="004200A0">
        <w:rPr>
          <w:rFonts w:asciiTheme="majorHAnsi" w:hAnsiTheme="majorHAnsi" w:cstheme="majorHAnsi"/>
        </w:rPr>
        <w:t>SANCHEZ</w:t>
      </w:r>
      <w:proofErr w:type="spellEnd"/>
      <w:r w:rsidR="005C7F9F" w:rsidRPr="004200A0">
        <w:rPr>
          <w:rFonts w:asciiTheme="majorHAnsi" w:hAnsiTheme="majorHAnsi" w:cstheme="majorHAnsi"/>
          <w:b/>
        </w:rPr>
        <w:t>.</w:t>
      </w:r>
      <w:r w:rsidR="00386F7A">
        <w:rPr>
          <w:rFonts w:asciiTheme="majorHAnsi" w:hAnsiTheme="majorHAnsi" w:cstheme="majorHAnsi"/>
        </w:rPr>
        <w:t>- - - - - - - - - - -AUSENTE SIN JUSTIFICA</w:t>
      </w:r>
      <w:r w:rsidR="005C7F9F" w:rsidRPr="004200A0">
        <w:rPr>
          <w:rFonts w:asciiTheme="majorHAnsi" w:hAnsiTheme="majorHAnsi" w:cstheme="majorHAnsi"/>
        </w:rPr>
        <w:t>NTE.</w:t>
      </w:r>
    </w:p>
    <w:p w14:paraId="1D632FD5" w14:textId="6A227149" w:rsidR="005C7F9F" w:rsidRPr="004200A0" w:rsidRDefault="007953E8" w:rsidP="005C7F9F">
      <w:pPr>
        <w:pStyle w:val="Sinespaciado"/>
        <w:jc w:val="both"/>
        <w:rPr>
          <w:rFonts w:asciiTheme="majorHAnsi" w:hAnsiTheme="majorHAnsi" w:cstheme="majorHAnsi"/>
        </w:rPr>
      </w:pPr>
      <w:r w:rsidRPr="004200A0">
        <w:rPr>
          <w:rFonts w:asciiTheme="majorHAnsi" w:hAnsiTheme="majorHAnsi" w:cstheme="majorHAnsi"/>
        </w:rPr>
        <w:t>4.- C. MAGALI C</w:t>
      </w:r>
      <w:r w:rsidR="002E6ED3" w:rsidRPr="004200A0">
        <w:rPr>
          <w:rFonts w:asciiTheme="majorHAnsi" w:hAnsiTheme="majorHAnsi" w:cstheme="majorHAnsi"/>
        </w:rPr>
        <w:t>ASILLAS CONTRERAS.- - - - - - -</w:t>
      </w:r>
      <w:r w:rsidR="006057AC">
        <w:rPr>
          <w:rFonts w:asciiTheme="majorHAnsi" w:hAnsiTheme="majorHAnsi" w:cstheme="majorHAnsi"/>
        </w:rPr>
        <w:t xml:space="preserve"> - </w:t>
      </w:r>
      <w:r w:rsidR="00386F7A">
        <w:rPr>
          <w:rFonts w:asciiTheme="majorHAnsi" w:hAnsiTheme="majorHAnsi" w:cstheme="majorHAnsi"/>
        </w:rPr>
        <w:t>- AUSENTE CON JUSTIFICA</w:t>
      </w:r>
      <w:r w:rsidR="002E6ED3" w:rsidRPr="004200A0">
        <w:rPr>
          <w:rFonts w:asciiTheme="majorHAnsi" w:hAnsiTheme="majorHAnsi" w:cstheme="majorHAnsi"/>
        </w:rPr>
        <w:t>NTE</w:t>
      </w:r>
      <w:r w:rsidRPr="004200A0">
        <w:rPr>
          <w:rFonts w:asciiTheme="majorHAnsi" w:hAnsiTheme="majorHAnsi" w:cstheme="majorHAnsi"/>
        </w:rPr>
        <w:t>.</w:t>
      </w:r>
    </w:p>
    <w:p w14:paraId="768FBCF6" w14:textId="74D2FF1B" w:rsidR="007953E8" w:rsidRPr="004200A0" w:rsidRDefault="007953E8" w:rsidP="005C7F9F">
      <w:pPr>
        <w:pStyle w:val="Sinespaciado"/>
        <w:jc w:val="both"/>
        <w:rPr>
          <w:rFonts w:asciiTheme="majorHAnsi" w:hAnsiTheme="majorHAnsi" w:cstheme="majorHAnsi"/>
        </w:rPr>
      </w:pPr>
      <w:r w:rsidRPr="004200A0">
        <w:rPr>
          <w:rFonts w:asciiTheme="majorHAnsi" w:hAnsiTheme="majorHAnsi" w:cstheme="majorHAnsi"/>
        </w:rPr>
        <w:t>5.- C. TANIA MAGDALENA BERNARDINO JUAREZ.- - - - - - - - - - - - -PRESENTE</w:t>
      </w:r>
    </w:p>
    <w:p w14:paraId="17E67CDB" w14:textId="0EA6190E" w:rsidR="007953E8" w:rsidRPr="004200A0" w:rsidRDefault="00075974" w:rsidP="005C7F9F">
      <w:pPr>
        <w:pStyle w:val="Sinespaciado"/>
        <w:jc w:val="both"/>
        <w:rPr>
          <w:rFonts w:asciiTheme="majorHAnsi" w:hAnsiTheme="majorHAnsi" w:cstheme="majorHAnsi"/>
        </w:rPr>
      </w:pPr>
      <w:r w:rsidRPr="004200A0">
        <w:rPr>
          <w:rFonts w:asciiTheme="majorHAnsi" w:hAnsiTheme="majorHAnsi" w:cstheme="majorHAnsi"/>
        </w:rPr>
        <w:t xml:space="preserve">6.- C. </w:t>
      </w:r>
      <w:r w:rsidR="00A32E11" w:rsidRPr="004200A0">
        <w:rPr>
          <w:rFonts w:asciiTheme="majorHAnsi" w:hAnsiTheme="majorHAnsi" w:cstheme="majorHAnsi"/>
        </w:rPr>
        <w:t>BET</w:t>
      </w:r>
      <w:r w:rsidRPr="004200A0">
        <w:rPr>
          <w:rFonts w:asciiTheme="majorHAnsi" w:hAnsiTheme="majorHAnsi" w:cstheme="majorHAnsi"/>
        </w:rPr>
        <w:t xml:space="preserve">SY MAGALY CAMPOS CORONA. - - </w:t>
      </w:r>
      <w:r w:rsidR="00A32E11" w:rsidRPr="004200A0">
        <w:rPr>
          <w:rFonts w:asciiTheme="majorHAnsi" w:hAnsiTheme="majorHAnsi" w:cstheme="majorHAnsi"/>
        </w:rPr>
        <w:t>- - - - - - - - - - - - - - - - PRESENTE</w:t>
      </w:r>
    </w:p>
    <w:p w14:paraId="49F7C4A6" w14:textId="7CDE67B5" w:rsidR="00075974" w:rsidRPr="004200A0" w:rsidRDefault="00A32E11" w:rsidP="005C7F9F">
      <w:pPr>
        <w:pStyle w:val="Sinespaciado"/>
        <w:jc w:val="both"/>
        <w:rPr>
          <w:rFonts w:asciiTheme="majorHAnsi" w:hAnsiTheme="majorHAnsi" w:cstheme="majorHAnsi"/>
        </w:rPr>
      </w:pPr>
      <w:r w:rsidRPr="004200A0">
        <w:rPr>
          <w:rFonts w:asciiTheme="majorHAnsi" w:hAnsiTheme="majorHAnsi" w:cstheme="majorHAnsi"/>
        </w:rPr>
        <w:t>7.-</w:t>
      </w:r>
      <w:r w:rsidR="00075974" w:rsidRPr="004200A0">
        <w:rPr>
          <w:rFonts w:asciiTheme="majorHAnsi" w:hAnsiTheme="majorHAnsi" w:cstheme="majorHAnsi"/>
        </w:rPr>
        <w:t xml:space="preserve"> C.</w:t>
      </w:r>
      <w:r w:rsidR="00AB3090" w:rsidRPr="004200A0">
        <w:rPr>
          <w:rFonts w:asciiTheme="majorHAnsi" w:hAnsiTheme="majorHAnsi" w:cstheme="majorHAnsi"/>
        </w:rPr>
        <w:t xml:space="preserve"> SARA MORENO RAMIREZ.- - - - - -</w:t>
      </w:r>
      <w:r w:rsidR="006057AC">
        <w:rPr>
          <w:rFonts w:asciiTheme="majorHAnsi" w:hAnsiTheme="majorHAnsi" w:cstheme="majorHAnsi"/>
        </w:rPr>
        <w:t>- - - - - - - - - - - - - - - - - - - - PRESENTE.</w:t>
      </w:r>
    </w:p>
    <w:p w14:paraId="7CB513E3" w14:textId="41222EB8" w:rsidR="00A32E11" w:rsidRPr="004200A0" w:rsidRDefault="00AB3090" w:rsidP="005C7F9F">
      <w:pPr>
        <w:pStyle w:val="Sinespaciado"/>
        <w:jc w:val="both"/>
        <w:rPr>
          <w:rFonts w:asciiTheme="majorHAnsi" w:hAnsiTheme="majorHAnsi" w:cstheme="majorHAnsi"/>
        </w:rPr>
      </w:pPr>
      <w:r w:rsidRPr="004200A0">
        <w:rPr>
          <w:rFonts w:asciiTheme="majorHAnsi" w:hAnsiTheme="majorHAnsi" w:cstheme="majorHAnsi"/>
        </w:rPr>
        <w:t xml:space="preserve">8.- C. </w:t>
      </w:r>
      <w:r w:rsidR="00075974" w:rsidRPr="004200A0">
        <w:rPr>
          <w:rFonts w:asciiTheme="majorHAnsi" w:hAnsiTheme="majorHAnsi" w:cstheme="majorHAnsi"/>
        </w:rPr>
        <w:t xml:space="preserve">JORGE DE JESUS JUAREZ PARRA. - - - </w:t>
      </w:r>
      <w:r w:rsidR="00386F7A">
        <w:rPr>
          <w:rFonts w:asciiTheme="majorHAnsi" w:hAnsiTheme="majorHAnsi" w:cstheme="majorHAnsi"/>
        </w:rPr>
        <w:t>- - - - -AUSENTE CON JUSTIFICA</w:t>
      </w:r>
      <w:r w:rsidR="00075974" w:rsidRPr="004200A0">
        <w:rPr>
          <w:rFonts w:asciiTheme="majorHAnsi" w:hAnsiTheme="majorHAnsi" w:cstheme="majorHAnsi"/>
        </w:rPr>
        <w:t xml:space="preserve">NTE   </w:t>
      </w:r>
    </w:p>
    <w:p w14:paraId="00509B4E" w14:textId="77777777" w:rsidR="007953E8" w:rsidRPr="004200A0" w:rsidRDefault="007953E8" w:rsidP="005C7F9F">
      <w:pPr>
        <w:pStyle w:val="Sinespaciado"/>
        <w:jc w:val="both"/>
        <w:rPr>
          <w:rFonts w:asciiTheme="majorHAnsi" w:hAnsiTheme="majorHAnsi" w:cstheme="majorHAnsi"/>
        </w:rPr>
      </w:pPr>
    </w:p>
    <w:p w14:paraId="012EBDFF" w14:textId="43EAD31D" w:rsidR="005C7F9F" w:rsidRPr="004200A0" w:rsidRDefault="005C7F9F" w:rsidP="005C7F9F">
      <w:pPr>
        <w:pStyle w:val="Sinespaciado"/>
        <w:jc w:val="both"/>
        <w:rPr>
          <w:rFonts w:asciiTheme="majorHAnsi" w:hAnsiTheme="majorHAnsi" w:cstheme="majorHAnsi"/>
        </w:rPr>
      </w:pPr>
      <w:r w:rsidRPr="004200A0">
        <w:rPr>
          <w:rFonts w:asciiTheme="majorHAnsi" w:hAnsiTheme="majorHAnsi" w:cstheme="majorHAnsi"/>
        </w:rPr>
        <w:lastRenderedPageBreak/>
        <w:t>Toda vez que se e</w:t>
      </w:r>
      <w:r w:rsidR="006057AC">
        <w:rPr>
          <w:rFonts w:asciiTheme="majorHAnsi" w:hAnsiTheme="majorHAnsi" w:cstheme="majorHAnsi"/>
        </w:rPr>
        <w:t xml:space="preserve">ncuentran presentes </w:t>
      </w:r>
      <w:r w:rsidR="009D3B18" w:rsidRPr="004200A0">
        <w:rPr>
          <w:rFonts w:asciiTheme="majorHAnsi" w:hAnsiTheme="majorHAnsi" w:cstheme="majorHAnsi"/>
        </w:rPr>
        <w:t>dos</w:t>
      </w:r>
      <w:r w:rsidR="006057AC">
        <w:rPr>
          <w:rFonts w:asciiTheme="majorHAnsi" w:hAnsiTheme="majorHAnsi" w:cstheme="majorHAnsi"/>
        </w:rPr>
        <w:t xml:space="preserve"> de</w:t>
      </w:r>
      <w:r w:rsidRPr="004200A0">
        <w:rPr>
          <w:rFonts w:asciiTheme="majorHAnsi" w:hAnsiTheme="majorHAnsi" w:cstheme="majorHAnsi"/>
        </w:rPr>
        <w:t xml:space="preserve"> los Regidores Integrantes de la Comisión</w:t>
      </w:r>
      <w:r w:rsidR="00356EEB" w:rsidRPr="004200A0">
        <w:rPr>
          <w:rFonts w:asciiTheme="majorHAnsi" w:hAnsiTheme="majorHAnsi" w:cstheme="majorHAnsi"/>
        </w:rPr>
        <w:t xml:space="preserve"> Edilicia </w:t>
      </w:r>
      <w:r w:rsidR="006D1363" w:rsidRPr="004200A0">
        <w:rPr>
          <w:rFonts w:asciiTheme="majorHAnsi" w:hAnsiTheme="majorHAnsi" w:cstheme="majorHAnsi"/>
        </w:rPr>
        <w:t>Permanente de Mercados y Centrales de Abasto</w:t>
      </w:r>
      <w:r w:rsidR="000E5956" w:rsidRPr="004200A0">
        <w:rPr>
          <w:rFonts w:asciiTheme="majorHAnsi" w:hAnsiTheme="majorHAnsi" w:cstheme="majorHAnsi"/>
        </w:rPr>
        <w:t xml:space="preserve"> </w:t>
      </w:r>
      <w:r w:rsidR="00386F7A">
        <w:rPr>
          <w:rFonts w:asciiTheme="majorHAnsi" w:hAnsiTheme="majorHAnsi" w:cstheme="majorHAnsi"/>
        </w:rPr>
        <w:t>y tre</w:t>
      </w:r>
      <w:r w:rsidR="006057AC">
        <w:rPr>
          <w:rFonts w:asciiTheme="majorHAnsi" w:hAnsiTheme="majorHAnsi" w:cstheme="majorHAnsi"/>
        </w:rPr>
        <w:t>s</w:t>
      </w:r>
      <w:r w:rsidR="00386F7A">
        <w:rPr>
          <w:rFonts w:asciiTheme="majorHAnsi" w:hAnsiTheme="majorHAnsi" w:cstheme="majorHAnsi"/>
        </w:rPr>
        <w:t xml:space="preserve"> de</w:t>
      </w:r>
      <w:r w:rsidR="00CA7C32" w:rsidRPr="004200A0">
        <w:rPr>
          <w:rFonts w:asciiTheme="majorHAnsi" w:hAnsiTheme="majorHAnsi" w:cstheme="majorHAnsi"/>
        </w:rPr>
        <w:t xml:space="preserve"> los integrantes de la Comisión Edilicia Permanente de Reglamentos y Gobernación</w:t>
      </w:r>
      <w:r w:rsidRPr="004200A0">
        <w:rPr>
          <w:rFonts w:asciiTheme="majorHAnsi" w:hAnsiTheme="majorHAnsi" w:cstheme="majorHAnsi"/>
        </w:rPr>
        <w:t xml:space="preserve">, se declara existencia de </w:t>
      </w:r>
      <w:r w:rsidRPr="004200A0">
        <w:rPr>
          <w:rFonts w:asciiTheme="majorHAnsi" w:hAnsiTheme="majorHAnsi" w:cstheme="majorHAnsi"/>
          <w:b/>
        </w:rPr>
        <w:t>QUORUM LEGAL</w:t>
      </w:r>
      <w:r w:rsidRPr="004200A0">
        <w:rPr>
          <w:rFonts w:asciiTheme="majorHAnsi" w:hAnsiTheme="majorHAnsi" w:cstheme="majorHAnsi"/>
        </w:rPr>
        <w:t xml:space="preserve"> </w:t>
      </w:r>
    </w:p>
    <w:p w14:paraId="793B9B47" w14:textId="77777777" w:rsidR="005C7F9F" w:rsidRPr="004200A0" w:rsidRDefault="005C7F9F" w:rsidP="005C7F9F">
      <w:pPr>
        <w:pStyle w:val="Sinespaciado"/>
        <w:jc w:val="both"/>
        <w:rPr>
          <w:rFonts w:asciiTheme="majorHAnsi" w:hAnsiTheme="majorHAnsi" w:cstheme="majorHAnsi"/>
        </w:rPr>
      </w:pPr>
    </w:p>
    <w:p w14:paraId="06DB68F2" w14:textId="75A57D91" w:rsidR="00C81352" w:rsidRPr="004200A0" w:rsidRDefault="00C81352" w:rsidP="005C7F9F">
      <w:pPr>
        <w:pStyle w:val="Sinespaciado"/>
        <w:jc w:val="both"/>
        <w:rPr>
          <w:rFonts w:asciiTheme="majorHAnsi" w:hAnsiTheme="majorHAnsi" w:cstheme="majorHAnsi"/>
        </w:rPr>
      </w:pPr>
      <w:r w:rsidRPr="004200A0">
        <w:rPr>
          <w:rFonts w:asciiTheme="majorHAnsi" w:hAnsiTheme="majorHAnsi" w:cstheme="majorHAnsi"/>
          <w:b/>
        </w:rPr>
        <w:t>2</w:t>
      </w:r>
      <w:r w:rsidR="005C7F9F" w:rsidRPr="004200A0">
        <w:rPr>
          <w:rFonts w:asciiTheme="majorHAnsi" w:hAnsiTheme="majorHAnsi" w:cstheme="majorHAnsi"/>
          <w:b/>
        </w:rPr>
        <w:t>.-</w:t>
      </w:r>
      <w:r w:rsidR="00B42654" w:rsidRPr="004200A0">
        <w:rPr>
          <w:rFonts w:asciiTheme="majorHAnsi" w:hAnsiTheme="majorHAnsi" w:cstheme="majorHAnsi"/>
          <w:b/>
        </w:rPr>
        <w:t xml:space="preserve"> </w:t>
      </w:r>
      <w:r w:rsidR="000E11B2" w:rsidRPr="004200A0">
        <w:rPr>
          <w:rFonts w:asciiTheme="majorHAnsi" w:hAnsiTheme="majorHAnsi" w:cstheme="majorHAnsi"/>
          <w:b/>
        </w:rPr>
        <w:t>LECTURA Y APROBACIÓN DEL ORDEN DEL DÍA.</w:t>
      </w:r>
      <w:r w:rsidR="00B42654" w:rsidRPr="004200A0">
        <w:rPr>
          <w:rFonts w:asciiTheme="majorHAnsi" w:hAnsiTheme="majorHAnsi" w:cstheme="majorHAnsi"/>
          <w:b/>
        </w:rPr>
        <w:t xml:space="preserve"> </w:t>
      </w:r>
      <w:r w:rsidRPr="004200A0">
        <w:rPr>
          <w:rFonts w:asciiTheme="majorHAnsi" w:hAnsiTheme="majorHAnsi" w:cstheme="majorHAnsi"/>
        </w:rPr>
        <w:t xml:space="preserve"> </w:t>
      </w:r>
      <w:r w:rsidR="005C7F9F" w:rsidRPr="004200A0">
        <w:rPr>
          <w:rFonts w:asciiTheme="majorHAnsi" w:hAnsiTheme="majorHAnsi" w:cstheme="majorHAnsi"/>
        </w:rPr>
        <w:t xml:space="preserve"> </w:t>
      </w:r>
    </w:p>
    <w:p w14:paraId="371D8B2E" w14:textId="77777777" w:rsidR="00C81352" w:rsidRPr="004200A0" w:rsidRDefault="00C81352" w:rsidP="005C7F9F">
      <w:pPr>
        <w:pStyle w:val="Sinespaciado"/>
        <w:jc w:val="both"/>
        <w:rPr>
          <w:rFonts w:asciiTheme="majorHAnsi" w:hAnsiTheme="majorHAnsi" w:cstheme="majorHAnsi"/>
        </w:rPr>
      </w:pPr>
    </w:p>
    <w:p w14:paraId="02D0FE90" w14:textId="77777777" w:rsidR="00B42654" w:rsidRPr="004200A0" w:rsidRDefault="00B42654" w:rsidP="00B42654">
      <w:pPr>
        <w:pStyle w:val="Sinespaciado"/>
        <w:jc w:val="both"/>
        <w:rPr>
          <w:rFonts w:asciiTheme="majorHAnsi" w:hAnsiTheme="majorHAnsi" w:cstheme="majorHAnsi"/>
        </w:rPr>
      </w:pPr>
      <w:r w:rsidRPr="004200A0">
        <w:rPr>
          <w:rFonts w:asciiTheme="majorHAnsi" w:hAnsiTheme="majorHAnsi" w:cstheme="majorHAnsi"/>
        </w:rPr>
        <w:t xml:space="preserve">El suscrito Regidor Presidente de la Comisión Edilicia Permanente de Mercados y Centrales de Abasto pone a consideración de los presentes la aprobación del orden del día y en caso afirmativo solicita se levante su mano. </w:t>
      </w:r>
    </w:p>
    <w:p w14:paraId="166C0906" w14:textId="77777777" w:rsidR="000E11B2" w:rsidRPr="004200A0" w:rsidRDefault="000E11B2" w:rsidP="000E11B2">
      <w:pPr>
        <w:pStyle w:val="Sinespaciado"/>
        <w:jc w:val="both"/>
        <w:rPr>
          <w:rFonts w:asciiTheme="majorHAnsi" w:hAnsiTheme="majorHAnsi" w:cstheme="majorHAnsi"/>
        </w:rPr>
      </w:pPr>
    </w:p>
    <w:p w14:paraId="49A2F0A3" w14:textId="2C82FE78" w:rsidR="000E11B2" w:rsidRPr="004200A0" w:rsidRDefault="000E11B2" w:rsidP="000E11B2">
      <w:pPr>
        <w:pStyle w:val="Sinespaciado"/>
        <w:jc w:val="center"/>
        <w:rPr>
          <w:rFonts w:asciiTheme="majorHAnsi" w:hAnsiTheme="majorHAnsi" w:cstheme="majorHAnsi"/>
        </w:rPr>
      </w:pPr>
      <w:r w:rsidRPr="004200A0">
        <w:rPr>
          <w:rFonts w:asciiTheme="majorHAnsi" w:hAnsiTheme="majorHAnsi" w:cstheme="majorHAnsi"/>
        </w:rPr>
        <w:t>Orden del día</w:t>
      </w:r>
    </w:p>
    <w:p w14:paraId="0AF685AB" w14:textId="77777777" w:rsidR="000E11B2" w:rsidRPr="004200A0" w:rsidRDefault="000E11B2" w:rsidP="000E11B2">
      <w:pPr>
        <w:pStyle w:val="Sinespaciado"/>
        <w:jc w:val="both"/>
        <w:rPr>
          <w:rFonts w:asciiTheme="majorHAnsi" w:hAnsiTheme="majorHAnsi" w:cstheme="majorHAnsi"/>
        </w:rPr>
      </w:pPr>
    </w:p>
    <w:p w14:paraId="2E72AC8A" w14:textId="77777777" w:rsidR="000E11B2" w:rsidRPr="004200A0" w:rsidRDefault="000E11B2" w:rsidP="000E11B2">
      <w:pPr>
        <w:pStyle w:val="Sinespaciado"/>
        <w:jc w:val="both"/>
        <w:rPr>
          <w:rFonts w:asciiTheme="majorHAnsi" w:hAnsiTheme="majorHAnsi" w:cstheme="majorHAnsi"/>
        </w:rPr>
      </w:pPr>
      <w:r w:rsidRPr="004200A0">
        <w:rPr>
          <w:rFonts w:asciiTheme="majorHAnsi" w:hAnsiTheme="majorHAnsi" w:cstheme="majorHAnsi"/>
        </w:rPr>
        <w:t xml:space="preserve">1.- Lista de asistencia y verificación de </w:t>
      </w:r>
      <w:proofErr w:type="spellStart"/>
      <w:r w:rsidRPr="004200A0">
        <w:rPr>
          <w:rFonts w:asciiTheme="majorHAnsi" w:hAnsiTheme="majorHAnsi" w:cstheme="majorHAnsi"/>
        </w:rPr>
        <w:t>quorum</w:t>
      </w:r>
      <w:proofErr w:type="spellEnd"/>
      <w:r w:rsidRPr="004200A0">
        <w:rPr>
          <w:rFonts w:asciiTheme="majorHAnsi" w:hAnsiTheme="majorHAnsi" w:cstheme="majorHAnsi"/>
        </w:rPr>
        <w:t>.</w:t>
      </w:r>
    </w:p>
    <w:p w14:paraId="0052058D" w14:textId="77777777" w:rsidR="000E11B2" w:rsidRPr="004200A0" w:rsidRDefault="000E11B2" w:rsidP="000E11B2">
      <w:pPr>
        <w:pStyle w:val="Sinespaciado"/>
        <w:jc w:val="both"/>
        <w:rPr>
          <w:rFonts w:asciiTheme="majorHAnsi" w:hAnsiTheme="majorHAnsi" w:cstheme="majorHAnsi"/>
        </w:rPr>
      </w:pPr>
      <w:r w:rsidRPr="004200A0">
        <w:rPr>
          <w:rFonts w:asciiTheme="majorHAnsi" w:hAnsiTheme="majorHAnsi" w:cstheme="majorHAnsi"/>
        </w:rPr>
        <w:t xml:space="preserve">2.- Aprobación del orden del día. </w:t>
      </w:r>
    </w:p>
    <w:p w14:paraId="65AB9669" w14:textId="6445B7B3" w:rsidR="000E11B2" w:rsidRPr="004200A0" w:rsidRDefault="000E11B2" w:rsidP="000E11B2">
      <w:pPr>
        <w:pStyle w:val="Sinespaciado"/>
        <w:jc w:val="both"/>
        <w:rPr>
          <w:rFonts w:asciiTheme="majorHAnsi" w:hAnsiTheme="majorHAnsi" w:cstheme="majorHAnsi"/>
        </w:rPr>
      </w:pPr>
      <w:r w:rsidRPr="004200A0">
        <w:rPr>
          <w:rFonts w:asciiTheme="majorHAnsi" w:hAnsiTheme="majorHAnsi" w:cstheme="majorHAnsi"/>
        </w:rPr>
        <w:t xml:space="preserve">3.- </w:t>
      </w:r>
      <w:r w:rsidR="00386F7A">
        <w:rPr>
          <w:rFonts w:asciiTheme="majorHAnsi" w:hAnsiTheme="majorHAnsi" w:cstheme="majorHAnsi"/>
        </w:rPr>
        <w:t>Continuar con la revisión</w:t>
      </w:r>
      <w:r w:rsidR="006057AC">
        <w:rPr>
          <w:rFonts w:asciiTheme="majorHAnsi" w:hAnsiTheme="majorHAnsi" w:cstheme="majorHAnsi"/>
        </w:rPr>
        <w:t xml:space="preserve"> </w:t>
      </w:r>
      <w:r w:rsidR="00386F7A">
        <w:rPr>
          <w:rFonts w:asciiTheme="majorHAnsi" w:hAnsiTheme="majorHAnsi" w:cstheme="majorHAnsi"/>
        </w:rPr>
        <w:t>d</w:t>
      </w:r>
      <w:r w:rsidR="006057AC">
        <w:rPr>
          <w:rFonts w:asciiTheme="majorHAnsi" w:hAnsiTheme="majorHAnsi" w:cstheme="majorHAnsi"/>
        </w:rPr>
        <w:t>el título segund</w:t>
      </w:r>
      <w:r w:rsidR="00E55D93" w:rsidRPr="004200A0">
        <w:rPr>
          <w:rFonts w:asciiTheme="majorHAnsi" w:hAnsiTheme="majorHAnsi" w:cstheme="majorHAnsi"/>
        </w:rPr>
        <w:t>o del proyecto de nuevo Reglamento para mercado y</w:t>
      </w:r>
      <w:r w:rsidR="00386F7A">
        <w:rPr>
          <w:rFonts w:asciiTheme="majorHAnsi" w:hAnsiTheme="majorHAnsi" w:cstheme="majorHAnsi"/>
        </w:rPr>
        <w:t xml:space="preserve"> títulos subsecuentes, y</w:t>
      </w:r>
      <w:r w:rsidR="00E55D93" w:rsidRPr="004200A0">
        <w:rPr>
          <w:rFonts w:asciiTheme="majorHAnsi" w:hAnsiTheme="majorHAnsi" w:cstheme="majorHAnsi"/>
        </w:rPr>
        <w:t xml:space="preserve"> en su caso acordar modificaciones o aprobar su contenido.</w:t>
      </w:r>
      <w:r w:rsidRPr="004200A0">
        <w:rPr>
          <w:rFonts w:asciiTheme="majorHAnsi" w:hAnsiTheme="majorHAnsi" w:cstheme="majorHAnsi"/>
        </w:rPr>
        <w:t xml:space="preserve"> </w:t>
      </w:r>
    </w:p>
    <w:p w14:paraId="02B63016" w14:textId="77777777" w:rsidR="000E11B2" w:rsidRPr="004200A0" w:rsidRDefault="000E11B2" w:rsidP="000E11B2">
      <w:pPr>
        <w:pStyle w:val="Sinespaciado"/>
        <w:jc w:val="both"/>
        <w:rPr>
          <w:rFonts w:asciiTheme="majorHAnsi" w:hAnsiTheme="majorHAnsi" w:cstheme="majorHAnsi"/>
        </w:rPr>
      </w:pPr>
      <w:r w:rsidRPr="004200A0">
        <w:rPr>
          <w:rFonts w:asciiTheme="majorHAnsi" w:hAnsiTheme="majorHAnsi" w:cstheme="majorHAnsi"/>
        </w:rPr>
        <w:t xml:space="preserve">4.- Asuntos y puntos varios. </w:t>
      </w:r>
    </w:p>
    <w:p w14:paraId="2E690EEC" w14:textId="225F7A1C" w:rsidR="000E11B2" w:rsidRPr="004200A0" w:rsidRDefault="000E11B2" w:rsidP="000E11B2">
      <w:pPr>
        <w:pStyle w:val="Sinespaciado"/>
        <w:jc w:val="both"/>
        <w:rPr>
          <w:rFonts w:asciiTheme="majorHAnsi" w:hAnsiTheme="majorHAnsi" w:cstheme="majorHAnsi"/>
        </w:rPr>
      </w:pPr>
      <w:r w:rsidRPr="004200A0">
        <w:rPr>
          <w:rFonts w:asciiTheme="majorHAnsi" w:hAnsiTheme="majorHAnsi" w:cstheme="majorHAnsi"/>
        </w:rPr>
        <w:t>5.- Clausura.</w:t>
      </w:r>
    </w:p>
    <w:p w14:paraId="26C29B94" w14:textId="77777777" w:rsidR="00B42654" w:rsidRPr="004200A0" w:rsidRDefault="00B42654" w:rsidP="00B42654">
      <w:pPr>
        <w:pStyle w:val="Sinespaciado"/>
        <w:jc w:val="both"/>
        <w:rPr>
          <w:rFonts w:asciiTheme="majorHAnsi" w:hAnsiTheme="majorHAnsi" w:cstheme="majorHAnsi"/>
        </w:rPr>
      </w:pPr>
    </w:p>
    <w:tbl>
      <w:tblPr>
        <w:tblStyle w:val="Tablaconcuadrcula"/>
        <w:tblW w:w="0" w:type="auto"/>
        <w:tblLook w:val="04A0" w:firstRow="1" w:lastRow="0" w:firstColumn="1" w:lastColumn="0" w:noHBand="0" w:noVBand="1"/>
      </w:tblPr>
      <w:tblGrid>
        <w:gridCol w:w="3056"/>
        <w:gridCol w:w="2993"/>
        <w:gridCol w:w="3005"/>
      </w:tblGrid>
      <w:tr w:rsidR="00B42654" w:rsidRPr="004200A0" w14:paraId="1C821EF1" w14:textId="77777777" w:rsidTr="001A111A">
        <w:tc>
          <w:tcPr>
            <w:tcW w:w="3056" w:type="dxa"/>
          </w:tcPr>
          <w:p w14:paraId="12D73844" w14:textId="77777777" w:rsidR="00B42654" w:rsidRPr="004200A0" w:rsidRDefault="00B42654" w:rsidP="001A111A">
            <w:pPr>
              <w:pStyle w:val="Sinespaciado"/>
              <w:jc w:val="center"/>
              <w:rPr>
                <w:rFonts w:asciiTheme="majorHAnsi" w:hAnsiTheme="majorHAnsi" w:cstheme="majorHAnsi"/>
              </w:rPr>
            </w:pPr>
            <w:r w:rsidRPr="004200A0">
              <w:rPr>
                <w:rFonts w:asciiTheme="majorHAnsi" w:hAnsiTheme="majorHAnsi" w:cstheme="majorHAnsi"/>
              </w:rPr>
              <w:t>NOMBRE DEL REGIDOR</w:t>
            </w:r>
          </w:p>
        </w:tc>
        <w:tc>
          <w:tcPr>
            <w:tcW w:w="2993" w:type="dxa"/>
          </w:tcPr>
          <w:p w14:paraId="6596355C" w14:textId="77777777" w:rsidR="00B42654" w:rsidRPr="004200A0" w:rsidRDefault="00B42654" w:rsidP="001A111A">
            <w:pPr>
              <w:pStyle w:val="Sinespaciado"/>
              <w:jc w:val="center"/>
              <w:rPr>
                <w:rFonts w:asciiTheme="majorHAnsi" w:hAnsiTheme="majorHAnsi" w:cstheme="majorHAnsi"/>
              </w:rPr>
            </w:pPr>
            <w:r w:rsidRPr="004200A0">
              <w:rPr>
                <w:rFonts w:asciiTheme="majorHAnsi" w:hAnsiTheme="majorHAnsi" w:cstheme="majorHAnsi"/>
              </w:rPr>
              <w:t>VOTO A FAVOR</w:t>
            </w:r>
          </w:p>
        </w:tc>
        <w:tc>
          <w:tcPr>
            <w:tcW w:w="3005" w:type="dxa"/>
          </w:tcPr>
          <w:p w14:paraId="4E89EE27" w14:textId="77777777" w:rsidR="00B42654" w:rsidRPr="004200A0" w:rsidRDefault="00B42654" w:rsidP="001A111A">
            <w:pPr>
              <w:pStyle w:val="Sinespaciado"/>
              <w:jc w:val="center"/>
              <w:rPr>
                <w:rFonts w:asciiTheme="majorHAnsi" w:hAnsiTheme="majorHAnsi" w:cstheme="majorHAnsi"/>
              </w:rPr>
            </w:pPr>
            <w:r w:rsidRPr="004200A0">
              <w:rPr>
                <w:rFonts w:asciiTheme="majorHAnsi" w:hAnsiTheme="majorHAnsi" w:cstheme="majorHAnsi"/>
              </w:rPr>
              <w:t>VOTO EN CONTRA</w:t>
            </w:r>
          </w:p>
        </w:tc>
      </w:tr>
      <w:tr w:rsidR="00B42654" w:rsidRPr="004200A0" w14:paraId="53E9FAAE" w14:textId="77777777" w:rsidTr="001A111A">
        <w:tc>
          <w:tcPr>
            <w:tcW w:w="3056" w:type="dxa"/>
          </w:tcPr>
          <w:p w14:paraId="46E9D60C" w14:textId="77777777" w:rsidR="00B42654" w:rsidRPr="004200A0" w:rsidRDefault="00B42654" w:rsidP="001A111A">
            <w:pPr>
              <w:pStyle w:val="Sinespaciado"/>
              <w:jc w:val="center"/>
              <w:rPr>
                <w:rFonts w:asciiTheme="majorHAnsi" w:hAnsiTheme="majorHAnsi" w:cstheme="majorHAnsi"/>
              </w:rPr>
            </w:pPr>
            <w:r w:rsidRPr="004200A0">
              <w:rPr>
                <w:rFonts w:asciiTheme="majorHAnsi" w:hAnsiTheme="majorHAnsi" w:cstheme="majorHAnsi"/>
              </w:rPr>
              <w:t>C. MAGALI CASILLAS CONTRERAS</w:t>
            </w:r>
          </w:p>
        </w:tc>
        <w:tc>
          <w:tcPr>
            <w:tcW w:w="2993" w:type="dxa"/>
          </w:tcPr>
          <w:p w14:paraId="13C563AD" w14:textId="208B276D" w:rsidR="00B42654" w:rsidRPr="004200A0" w:rsidRDefault="00B42654" w:rsidP="001A111A">
            <w:pPr>
              <w:pStyle w:val="Sinespaciado"/>
              <w:jc w:val="center"/>
              <w:rPr>
                <w:rFonts w:asciiTheme="majorHAnsi" w:hAnsiTheme="majorHAnsi" w:cstheme="majorHAnsi"/>
              </w:rPr>
            </w:pPr>
          </w:p>
        </w:tc>
        <w:tc>
          <w:tcPr>
            <w:tcW w:w="3005" w:type="dxa"/>
          </w:tcPr>
          <w:p w14:paraId="168DAB1B" w14:textId="77777777" w:rsidR="00B42654" w:rsidRPr="004200A0" w:rsidRDefault="00B42654" w:rsidP="001A111A">
            <w:pPr>
              <w:pStyle w:val="Sinespaciado"/>
              <w:jc w:val="center"/>
              <w:rPr>
                <w:rFonts w:asciiTheme="majorHAnsi" w:hAnsiTheme="majorHAnsi" w:cstheme="majorHAnsi"/>
                <w:b/>
              </w:rPr>
            </w:pPr>
          </w:p>
        </w:tc>
      </w:tr>
      <w:tr w:rsidR="00B42654" w:rsidRPr="004200A0" w14:paraId="50710025" w14:textId="77777777" w:rsidTr="001A111A">
        <w:tc>
          <w:tcPr>
            <w:tcW w:w="3056" w:type="dxa"/>
          </w:tcPr>
          <w:p w14:paraId="5242D72D" w14:textId="77777777" w:rsidR="00B42654" w:rsidRPr="004200A0" w:rsidRDefault="00B42654" w:rsidP="001A111A">
            <w:pPr>
              <w:pStyle w:val="Sinespaciado"/>
              <w:jc w:val="center"/>
              <w:rPr>
                <w:rFonts w:asciiTheme="majorHAnsi" w:hAnsiTheme="majorHAnsi" w:cstheme="majorHAnsi"/>
              </w:rPr>
            </w:pPr>
            <w:r w:rsidRPr="004200A0">
              <w:rPr>
                <w:rFonts w:asciiTheme="majorHAnsi" w:hAnsiTheme="majorHAnsi" w:cstheme="majorHAnsi"/>
              </w:rPr>
              <w:t>C. TANIA MAGDALENA BERNARDINO JUAREZ</w:t>
            </w:r>
          </w:p>
        </w:tc>
        <w:tc>
          <w:tcPr>
            <w:tcW w:w="2993" w:type="dxa"/>
          </w:tcPr>
          <w:p w14:paraId="6945BDC0" w14:textId="77777777" w:rsidR="00B42654" w:rsidRPr="004200A0" w:rsidRDefault="00B42654" w:rsidP="001A111A">
            <w:pPr>
              <w:pStyle w:val="Sinespaciado"/>
              <w:jc w:val="center"/>
              <w:rPr>
                <w:rFonts w:asciiTheme="majorHAnsi" w:hAnsiTheme="majorHAnsi" w:cstheme="majorHAnsi"/>
              </w:rPr>
            </w:pPr>
            <w:r w:rsidRPr="004200A0">
              <w:rPr>
                <w:rFonts w:asciiTheme="majorHAnsi" w:hAnsiTheme="majorHAnsi" w:cstheme="majorHAnsi"/>
              </w:rPr>
              <w:t>A FAVOR</w:t>
            </w:r>
          </w:p>
        </w:tc>
        <w:tc>
          <w:tcPr>
            <w:tcW w:w="3005" w:type="dxa"/>
          </w:tcPr>
          <w:p w14:paraId="338D57E0" w14:textId="77777777" w:rsidR="00B42654" w:rsidRPr="004200A0" w:rsidRDefault="00B42654" w:rsidP="001A111A">
            <w:pPr>
              <w:pStyle w:val="Sinespaciado"/>
              <w:jc w:val="center"/>
              <w:rPr>
                <w:rFonts w:asciiTheme="majorHAnsi" w:hAnsiTheme="majorHAnsi" w:cstheme="majorHAnsi"/>
                <w:b/>
              </w:rPr>
            </w:pPr>
          </w:p>
        </w:tc>
      </w:tr>
      <w:tr w:rsidR="00B42654" w:rsidRPr="004200A0" w14:paraId="37965DB6" w14:textId="77777777" w:rsidTr="001A111A">
        <w:tc>
          <w:tcPr>
            <w:tcW w:w="3056" w:type="dxa"/>
          </w:tcPr>
          <w:p w14:paraId="1A1F6821" w14:textId="77777777" w:rsidR="00B42654" w:rsidRPr="004200A0" w:rsidRDefault="00B42654" w:rsidP="001A111A">
            <w:pPr>
              <w:pStyle w:val="Sinespaciado"/>
              <w:jc w:val="center"/>
              <w:rPr>
                <w:rFonts w:asciiTheme="majorHAnsi" w:hAnsiTheme="majorHAnsi" w:cstheme="majorHAnsi"/>
                <w:lang w:val="es-ES_tradnl"/>
              </w:rPr>
            </w:pPr>
            <w:r w:rsidRPr="004200A0">
              <w:rPr>
                <w:rFonts w:asciiTheme="majorHAnsi" w:hAnsiTheme="majorHAnsi" w:cstheme="majorHAnsi"/>
                <w:lang w:val="es-ES_tradnl"/>
              </w:rPr>
              <w:t>C. BETSY MAGALY CAMPOS CORONA</w:t>
            </w:r>
          </w:p>
        </w:tc>
        <w:tc>
          <w:tcPr>
            <w:tcW w:w="2993" w:type="dxa"/>
          </w:tcPr>
          <w:p w14:paraId="41EA87EA" w14:textId="77777777" w:rsidR="00B42654" w:rsidRPr="004200A0" w:rsidRDefault="00B42654" w:rsidP="001A111A">
            <w:pPr>
              <w:pStyle w:val="Sinespaciado"/>
              <w:jc w:val="center"/>
              <w:rPr>
                <w:rFonts w:asciiTheme="majorHAnsi" w:hAnsiTheme="majorHAnsi" w:cstheme="majorHAnsi"/>
              </w:rPr>
            </w:pPr>
            <w:r w:rsidRPr="004200A0">
              <w:rPr>
                <w:rFonts w:asciiTheme="majorHAnsi" w:hAnsiTheme="majorHAnsi" w:cstheme="majorHAnsi"/>
              </w:rPr>
              <w:t>A FAVOR</w:t>
            </w:r>
          </w:p>
        </w:tc>
        <w:tc>
          <w:tcPr>
            <w:tcW w:w="3005" w:type="dxa"/>
          </w:tcPr>
          <w:p w14:paraId="5D6CF240" w14:textId="77777777" w:rsidR="00B42654" w:rsidRPr="004200A0" w:rsidRDefault="00B42654" w:rsidP="001A111A">
            <w:pPr>
              <w:pStyle w:val="Sinespaciado"/>
              <w:jc w:val="center"/>
              <w:rPr>
                <w:rFonts w:asciiTheme="majorHAnsi" w:hAnsiTheme="majorHAnsi" w:cstheme="majorHAnsi"/>
                <w:b/>
              </w:rPr>
            </w:pPr>
          </w:p>
        </w:tc>
      </w:tr>
      <w:tr w:rsidR="00B42654" w:rsidRPr="004200A0" w14:paraId="7F185F76" w14:textId="77777777" w:rsidTr="001A111A">
        <w:tc>
          <w:tcPr>
            <w:tcW w:w="3056" w:type="dxa"/>
          </w:tcPr>
          <w:p w14:paraId="1E95EE81" w14:textId="77777777" w:rsidR="00B42654" w:rsidRPr="004200A0" w:rsidRDefault="00B42654" w:rsidP="001A111A">
            <w:pPr>
              <w:pStyle w:val="Sinespaciado"/>
              <w:jc w:val="center"/>
              <w:rPr>
                <w:rFonts w:asciiTheme="majorHAnsi" w:hAnsiTheme="majorHAnsi" w:cstheme="majorHAnsi"/>
              </w:rPr>
            </w:pPr>
            <w:r w:rsidRPr="004200A0">
              <w:rPr>
                <w:rFonts w:asciiTheme="majorHAnsi" w:hAnsiTheme="majorHAnsi" w:cstheme="majorHAnsi"/>
              </w:rPr>
              <w:t>C. SARA MORENO RAMIREZ</w:t>
            </w:r>
          </w:p>
        </w:tc>
        <w:tc>
          <w:tcPr>
            <w:tcW w:w="2993" w:type="dxa"/>
          </w:tcPr>
          <w:p w14:paraId="77E9C7F9" w14:textId="77777777" w:rsidR="00B42654" w:rsidRDefault="006057AC" w:rsidP="001A111A">
            <w:pPr>
              <w:pStyle w:val="Sinespaciado"/>
              <w:jc w:val="center"/>
              <w:rPr>
                <w:rFonts w:asciiTheme="majorHAnsi" w:hAnsiTheme="majorHAnsi" w:cstheme="majorHAnsi"/>
              </w:rPr>
            </w:pPr>
            <w:r>
              <w:rPr>
                <w:rFonts w:asciiTheme="majorHAnsi" w:hAnsiTheme="majorHAnsi" w:cstheme="majorHAnsi"/>
              </w:rPr>
              <w:t>A FAVOR</w:t>
            </w:r>
          </w:p>
          <w:p w14:paraId="78EB871A" w14:textId="4B402C21" w:rsidR="006057AC" w:rsidRPr="004200A0" w:rsidRDefault="006057AC" w:rsidP="001A111A">
            <w:pPr>
              <w:pStyle w:val="Sinespaciado"/>
              <w:jc w:val="center"/>
              <w:rPr>
                <w:rFonts w:asciiTheme="majorHAnsi" w:hAnsiTheme="majorHAnsi" w:cstheme="majorHAnsi"/>
              </w:rPr>
            </w:pPr>
          </w:p>
        </w:tc>
        <w:tc>
          <w:tcPr>
            <w:tcW w:w="3005" w:type="dxa"/>
          </w:tcPr>
          <w:p w14:paraId="7EAAF225" w14:textId="77777777" w:rsidR="00B42654" w:rsidRPr="004200A0" w:rsidRDefault="00B42654" w:rsidP="001A111A">
            <w:pPr>
              <w:pStyle w:val="Sinespaciado"/>
              <w:jc w:val="center"/>
              <w:rPr>
                <w:rFonts w:asciiTheme="majorHAnsi" w:hAnsiTheme="majorHAnsi" w:cstheme="majorHAnsi"/>
                <w:b/>
              </w:rPr>
            </w:pPr>
          </w:p>
        </w:tc>
      </w:tr>
      <w:tr w:rsidR="00B42654" w:rsidRPr="004200A0" w14:paraId="015B7248" w14:textId="77777777" w:rsidTr="001A111A">
        <w:tc>
          <w:tcPr>
            <w:tcW w:w="3056" w:type="dxa"/>
          </w:tcPr>
          <w:p w14:paraId="651332F7" w14:textId="77777777" w:rsidR="00B42654" w:rsidRPr="004200A0" w:rsidRDefault="00B42654" w:rsidP="001A111A">
            <w:pPr>
              <w:pStyle w:val="Sinespaciado"/>
              <w:jc w:val="center"/>
              <w:rPr>
                <w:rFonts w:asciiTheme="majorHAnsi" w:hAnsiTheme="majorHAnsi" w:cstheme="majorHAnsi"/>
              </w:rPr>
            </w:pPr>
            <w:r w:rsidRPr="004200A0">
              <w:rPr>
                <w:rFonts w:asciiTheme="majorHAnsi" w:hAnsiTheme="majorHAnsi" w:cstheme="majorHAnsi"/>
              </w:rPr>
              <w:t>C. JORGE DE JESUS JUAREZ PARRA</w:t>
            </w:r>
          </w:p>
        </w:tc>
        <w:tc>
          <w:tcPr>
            <w:tcW w:w="2993" w:type="dxa"/>
          </w:tcPr>
          <w:p w14:paraId="2C972CBC" w14:textId="391783E9" w:rsidR="00B42654" w:rsidRPr="004200A0" w:rsidRDefault="00B42654" w:rsidP="001A111A">
            <w:pPr>
              <w:pStyle w:val="Sinespaciado"/>
              <w:jc w:val="center"/>
              <w:rPr>
                <w:rFonts w:asciiTheme="majorHAnsi" w:hAnsiTheme="majorHAnsi" w:cstheme="majorHAnsi"/>
              </w:rPr>
            </w:pPr>
          </w:p>
        </w:tc>
        <w:tc>
          <w:tcPr>
            <w:tcW w:w="3005" w:type="dxa"/>
          </w:tcPr>
          <w:p w14:paraId="3E9BFD91" w14:textId="77777777" w:rsidR="00B42654" w:rsidRPr="004200A0" w:rsidRDefault="00B42654" w:rsidP="001A111A">
            <w:pPr>
              <w:pStyle w:val="Sinespaciado"/>
              <w:jc w:val="center"/>
              <w:rPr>
                <w:rFonts w:asciiTheme="majorHAnsi" w:hAnsiTheme="majorHAnsi" w:cstheme="majorHAnsi"/>
                <w:b/>
              </w:rPr>
            </w:pPr>
          </w:p>
        </w:tc>
      </w:tr>
      <w:tr w:rsidR="00B42654" w:rsidRPr="004200A0" w14:paraId="7D80EE42" w14:textId="77777777" w:rsidTr="001A111A">
        <w:tc>
          <w:tcPr>
            <w:tcW w:w="3056" w:type="dxa"/>
          </w:tcPr>
          <w:p w14:paraId="2C3BD606" w14:textId="77777777" w:rsidR="00B42654" w:rsidRPr="004200A0" w:rsidRDefault="00B42654" w:rsidP="001A111A">
            <w:pPr>
              <w:pStyle w:val="Sinespaciado"/>
              <w:jc w:val="center"/>
              <w:rPr>
                <w:rFonts w:asciiTheme="majorHAnsi" w:hAnsiTheme="majorHAnsi" w:cstheme="majorHAnsi"/>
              </w:rPr>
            </w:pPr>
            <w:r w:rsidRPr="004200A0">
              <w:rPr>
                <w:rFonts w:asciiTheme="majorHAnsi" w:hAnsiTheme="majorHAnsi" w:cstheme="majorHAnsi"/>
              </w:rPr>
              <w:t xml:space="preserve">C. RAUL CHAVEZ GARCIA </w:t>
            </w:r>
          </w:p>
        </w:tc>
        <w:tc>
          <w:tcPr>
            <w:tcW w:w="2993" w:type="dxa"/>
          </w:tcPr>
          <w:p w14:paraId="2CA2CA1C" w14:textId="562C49A6" w:rsidR="00B42654" w:rsidRDefault="009B49B4" w:rsidP="001A111A">
            <w:pPr>
              <w:pStyle w:val="Sinespaciado"/>
              <w:jc w:val="center"/>
              <w:rPr>
                <w:rFonts w:asciiTheme="majorHAnsi" w:hAnsiTheme="majorHAnsi" w:cstheme="majorHAnsi"/>
              </w:rPr>
            </w:pPr>
            <w:r>
              <w:rPr>
                <w:rFonts w:asciiTheme="majorHAnsi" w:hAnsiTheme="majorHAnsi" w:cstheme="majorHAnsi"/>
              </w:rPr>
              <w:t>A FAVOR</w:t>
            </w:r>
          </w:p>
          <w:p w14:paraId="0E8E81EB" w14:textId="542A3FAC" w:rsidR="006057AC" w:rsidRPr="004200A0" w:rsidRDefault="006057AC" w:rsidP="001A111A">
            <w:pPr>
              <w:pStyle w:val="Sinespaciado"/>
              <w:jc w:val="center"/>
              <w:rPr>
                <w:rFonts w:asciiTheme="majorHAnsi" w:hAnsiTheme="majorHAnsi" w:cstheme="majorHAnsi"/>
              </w:rPr>
            </w:pPr>
          </w:p>
        </w:tc>
        <w:tc>
          <w:tcPr>
            <w:tcW w:w="3005" w:type="dxa"/>
          </w:tcPr>
          <w:p w14:paraId="0C1ADC45" w14:textId="77777777" w:rsidR="00B42654" w:rsidRPr="004200A0" w:rsidRDefault="00B42654" w:rsidP="001A111A">
            <w:pPr>
              <w:pStyle w:val="Sinespaciado"/>
              <w:jc w:val="center"/>
              <w:rPr>
                <w:rFonts w:asciiTheme="majorHAnsi" w:hAnsiTheme="majorHAnsi" w:cstheme="majorHAnsi"/>
                <w:b/>
              </w:rPr>
            </w:pPr>
          </w:p>
        </w:tc>
      </w:tr>
      <w:tr w:rsidR="00B42654" w:rsidRPr="004200A0" w14:paraId="7365C1D9" w14:textId="77777777" w:rsidTr="001A111A">
        <w:tc>
          <w:tcPr>
            <w:tcW w:w="3056" w:type="dxa"/>
          </w:tcPr>
          <w:p w14:paraId="56416275" w14:textId="77777777" w:rsidR="00B42654" w:rsidRPr="004200A0" w:rsidRDefault="00B42654" w:rsidP="001A111A">
            <w:pPr>
              <w:pStyle w:val="Sinespaciado"/>
              <w:jc w:val="center"/>
              <w:rPr>
                <w:rFonts w:asciiTheme="majorHAnsi" w:hAnsiTheme="majorHAnsi" w:cstheme="majorHAnsi"/>
              </w:rPr>
            </w:pPr>
            <w:r w:rsidRPr="004200A0">
              <w:rPr>
                <w:rFonts w:asciiTheme="majorHAnsi" w:hAnsiTheme="majorHAnsi" w:cstheme="majorHAnsi"/>
              </w:rPr>
              <w:t xml:space="preserve">C. ERNESTO SANCHEZ </w:t>
            </w:r>
            <w:proofErr w:type="spellStart"/>
            <w:r w:rsidRPr="004200A0">
              <w:rPr>
                <w:rFonts w:asciiTheme="majorHAnsi" w:hAnsiTheme="majorHAnsi" w:cstheme="majorHAnsi"/>
              </w:rPr>
              <w:t>SANCHEZ</w:t>
            </w:r>
            <w:proofErr w:type="spellEnd"/>
          </w:p>
        </w:tc>
        <w:tc>
          <w:tcPr>
            <w:tcW w:w="2993" w:type="dxa"/>
          </w:tcPr>
          <w:p w14:paraId="7C306325" w14:textId="6D2CBD2C" w:rsidR="00B42654" w:rsidRDefault="00B42654" w:rsidP="001A111A">
            <w:pPr>
              <w:pStyle w:val="Sinespaciado"/>
              <w:jc w:val="center"/>
              <w:rPr>
                <w:rFonts w:asciiTheme="majorHAnsi" w:hAnsiTheme="majorHAnsi" w:cstheme="majorHAnsi"/>
              </w:rPr>
            </w:pPr>
          </w:p>
          <w:p w14:paraId="256B0A22" w14:textId="77777777" w:rsidR="006057AC" w:rsidRPr="004200A0" w:rsidRDefault="006057AC" w:rsidP="001A111A">
            <w:pPr>
              <w:pStyle w:val="Sinespaciado"/>
              <w:jc w:val="center"/>
              <w:rPr>
                <w:rFonts w:asciiTheme="majorHAnsi" w:hAnsiTheme="majorHAnsi" w:cstheme="majorHAnsi"/>
              </w:rPr>
            </w:pPr>
          </w:p>
        </w:tc>
        <w:tc>
          <w:tcPr>
            <w:tcW w:w="3005" w:type="dxa"/>
          </w:tcPr>
          <w:p w14:paraId="167075D9" w14:textId="77777777" w:rsidR="00B42654" w:rsidRPr="004200A0" w:rsidRDefault="00B42654" w:rsidP="001A111A">
            <w:pPr>
              <w:pStyle w:val="Sinespaciado"/>
              <w:jc w:val="center"/>
              <w:rPr>
                <w:rFonts w:asciiTheme="majorHAnsi" w:hAnsiTheme="majorHAnsi" w:cstheme="majorHAnsi"/>
                <w:b/>
              </w:rPr>
            </w:pPr>
          </w:p>
        </w:tc>
      </w:tr>
      <w:tr w:rsidR="00B42654" w:rsidRPr="004200A0" w14:paraId="70EF4968" w14:textId="77777777" w:rsidTr="001A111A">
        <w:tc>
          <w:tcPr>
            <w:tcW w:w="3056" w:type="dxa"/>
          </w:tcPr>
          <w:p w14:paraId="21CA8EA1" w14:textId="77777777" w:rsidR="00B42654" w:rsidRPr="004200A0" w:rsidRDefault="00B42654" w:rsidP="001A111A">
            <w:pPr>
              <w:pStyle w:val="Sinespaciado"/>
              <w:jc w:val="center"/>
              <w:rPr>
                <w:rFonts w:asciiTheme="majorHAnsi" w:hAnsiTheme="majorHAnsi" w:cstheme="majorHAnsi"/>
              </w:rPr>
            </w:pPr>
            <w:r w:rsidRPr="004200A0">
              <w:rPr>
                <w:rFonts w:asciiTheme="majorHAnsi" w:hAnsiTheme="majorHAnsi" w:cstheme="majorHAnsi"/>
              </w:rPr>
              <w:t>C. JESUS RAMIREZ SANCHEZ</w:t>
            </w:r>
          </w:p>
        </w:tc>
        <w:tc>
          <w:tcPr>
            <w:tcW w:w="2993" w:type="dxa"/>
          </w:tcPr>
          <w:p w14:paraId="67586D83" w14:textId="77777777" w:rsidR="006057AC" w:rsidRDefault="00B42654" w:rsidP="001A111A">
            <w:pPr>
              <w:pStyle w:val="Sinespaciado"/>
              <w:jc w:val="center"/>
              <w:rPr>
                <w:rFonts w:asciiTheme="majorHAnsi" w:hAnsiTheme="majorHAnsi" w:cstheme="majorHAnsi"/>
              </w:rPr>
            </w:pPr>
            <w:r w:rsidRPr="004200A0">
              <w:rPr>
                <w:rFonts w:asciiTheme="majorHAnsi" w:hAnsiTheme="majorHAnsi" w:cstheme="majorHAnsi"/>
              </w:rPr>
              <w:t>A FAVOR.</w:t>
            </w:r>
          </w:p>
          <w:p w14:paraId="72CE866F" w14:textId="466E2A28" w:rsidR="00B42654" w:rsidRPr="004200A0" w:rsidRDefault="00B42654" w:rsidP="001A111A">
            <w:pPr>
              <w:pStyle w:val="Sinespaciado"/>
              <w:jc w:val="center"/>
              <w:rPr>
                <w:rFonts w:asciiTheme="majorHAnsi" w:hAnsiTheme="majorHAnsi" w:cstheme="majorHAnsi"/>
              </w:rPr>
            </w:pPr>
            <w:r w:rsidRPr="004200A0">
              <w:rPr>
                <w:rFonts w:asciiTheme="majorHAnsi" w:hAnsiTheme="majorHAnsi" w:cstheme="majorHAnsi"/>
              </w:rPr>
              <w:t xml:space="preserve"> </w:t>
            </w:r>
          </w:p>
        </w:tc>
        <w:tc>
          <w:tcPr>
            <w:tcW w:w="3005" w:type="dxa"/>
          </w:tcPr>
          <w:p w14:paraId="78084941" w14:textId="77777777" w:rsidR="00B42654" w:rsidRPr="004200A0" w:rsidRDefault="00B42654" w:rsidP="001A111A">
            <w:pPr>
              <w:pStyle w:val="Sinespaciado"/>
              <w:jc w:val="center"/>
              <w:rPr>
                <w:rFonts w:asciiTheme="majorHAnsi" w:hAnsiTheme="majorHAnsi" w:cstheme="majorHAnsi"/>
                <w:b/>
              </w:rPr>
            </w:pPr>
          </w:p>
        </w:tc>
      </w:tr>
    </w:tbl>
    <w:p w14:paraId="26E0124B" w14:textId="77777777" w:rsidR="00B42654" w:rsidRPr="004200A0" w:rsidRDefault="00B42654" w:rsidP="00B42654">
      <w:pPr>
        <w:pStyle w:val="Sinespaciado"/>
        <w:jc w:val="both"/>
        <w:rPr>
          <w:rFonts w:asciiTheme="majorHAnsi" w:hAnsiTheme="majorHAnsi" w:cstheme="majorHAnsi"/>
        </w:rPr>
      </w:pPr>
    </w:p>
    <w:p w14:paraId="7D2A964B" w14:textId="5A8D0C66" w:rsidR="00B42654" w:rsidRPr="004200A0" w:rsidRDefault="00C46ADE" w:rsidP="00B42654">
      <w:pPr>
        <w:pStyle w:val="Sinespaciado"/>
        <w:rPr>
          <w:rFonts w:asciiTheme="majorHAnsi" w:hAnsiTheme="majorHAnsi" w:cstheme="majorHAnsi"/>
        </w:rPr>
      </w:pPr>
      <w:r w:rsidRPr="004200A0">
        <w:rPr>
          <w:rFonts w:asciiTheme="majorHAnsi" w:hAnsiTheme="majorHAnsi" w:cstheme="majorHAnsi"/>
        </w:rPr>
        <w:t>Se aprueba por unanimidad</w:t>
      </w:r>
      <w:r w:rsidR="00E55D93" w:rsidRPr="004200A0">
        <w:rPr>
          <w:rFonts w:asciiTheme="majorHAnsi" w:hAnsiTheme="majorHAnsi" w:cstheme="majorHAnsi"/>
        </w:rPr>
        <w:t xml:space="preserve"> de los presentes</w:t>
      </w:r>
      <w:r w:rsidR="00B42654" w:rsidRPr="004200A0">
        <w:rPr>
          <w:rFonts w:asciiTheme="majorHAnsi" w:hAnsiTheme="majorHAnsi" w:cstheme="majorHAnsi"/>
        </w:rPr>
        <w:t xml:space="preserve"> el orden del día.</w:t>
      </w:r>
    </w:p>
    <w:p w14:paraId="3312D828" w14:textId="77777777" w:rsidR="00C81352" w:rsidRPr="004200A0" w:rsidRDefault="00C81352" w:rsidP="005C7F9F">
      <w:pPr>
        <w:pStyle w:val="Sinespaciado"/>
        <w:jc w:val="both"/>
        <w:rPr>
          <w:rFonts w:asciiTheme="majorHAnsi" w:hAnsiTheme="majorHAnsi" w:cstheme="majorHAnsi"/>
        </w:rPr>
      </w:pPr>
    </w:p>
    <w:p w14:paraId="595054A2" w14:textId="77777777" w:rsidR="00623285" w:rsidRPr="004200A0" w:rsidRDefault="00623285" w:rsidP="00623285">
      <w:pPr>
        <w:pStyle w:val="Sinespaciado"/>
        <w:jc w:val="both"/>
        <w:rPr>
          <w:rFonts w:asciiTheme="majorHAnsi" w:hAnsiTheme="majorHAnsi" w:cstheme="majorHAnsi"/>
          <w:b/>
        </w:rPr>
      </w:pPr>
    </w:p>
    <w:p w14:paraId="6026E381" w14:textId="7BB0C741" w:rsidR="00623285" w:rsidRPr="004200A0" w:rsidRDefault="009B49B4" w:rsidP="00623285">
      <w:pPr>
        <w:pStyle w:val="Sinespaciado"/>
        <w:jc w:val="both"/>
        <w:rPr>
          <w:rFonts w:asciiTheme="majorHAnsi" w:hAnsiTheme="majorHAnsi" w:cstheme="majorHAnsi"/>
          <w:b/>
        </w:rPr>
      </w:pPr>
      <w:r>
        <w:rPr>
          <w:rFonts w:asciiTheme="majorHAnsi" w:hAnsiTheme="majorHAnsi" w:cstheme="majorHAnsi"/>
          <w:b/>
        </w:rPr>
        <w:t>3.- CONTINUAR CON LA REVISION D</w:t>
      </w:r>
      <w:r w:rsidR="006057AC">
        <w:rPr>
          <w:rFonts w:asciiTheme="majorHAnsi" w:hAnsiTheme="majorHAnsi" w:cstheme="majorHAnsi"/>
          <w:b/>
        </w:rPr>
        <w:t>EL TÍTULO SEGUND</w:t>
      </w:r>
      <w:r w:rsidR="00623285" w:rsidRPr="004200A0">
        <w:rPr>
          <w:rFonts w:asciiTheme="majorHAnsi" w:hAnsiTheme="majorHAnsi" w:cstheme="majorHAnsi"/>
          <w:b/>
        </w:rPr>
        <w:t>O DEL PROYECTO DE NUEVO REGLAMENTO PARA MERCADO</w:t>
      </w:r>
      <w:r>
        <w:rPr>
          <w:rFonts w:asciiTheme="majorHAnsi" w:hAnsiTheme="majorHAnsi" w:cstheme="majorHAnsi"/>
          <w:b/>
        </w:rPr>
        <w:t xml:space="preserve">, TITULOS SUBSECUENTES </w:t>
      </w:r>
      <w:r w:rsidR="00623285" w:rsidRPr="004200A0">
        <w:rPr>
          <w:rFonts w:asciiTheme="majorHAnsi" w:hAnsiTheme="majorHAnsi" w:cstheme="majorHAnsi"/>
          <w:b/>
        </w:rPr>
        <w:t xml:space="preserve">Y EN SU CASO ACORDAR MODIFICACIONES O APROBAR SU CONTENIDO. </w:t>
      </w:r>
    </w:p>
    <w:p w14:paraId="0BCC11CB" w14:textId="34273B9E" w:rsidR="00864AE4" w:rsidRPr="004200A0" w:rsidRDefault="00864AE4" w:rsidP="00864AE4">
      <w:pPr>
        <w:pStyle w:val="Sinespaciado"/>
        <w:jc w:val="both"/>
        <w:rPr>
          <w:rFonts w:asciiTheme="majorHAnsi" w:hAnsiTheme="majorHAnsi" w:cstheme="majorHAnsi"/>
          <w:b/>
        </w:rPr>
      </w:pPr>
    </w:p>
    <w:p w14:paraId="2274489D" w14:textId="77777777" w:rsidR="00864AE4" w:rsidRPr="004200A0" w:rsidRDefault="00864AE4" w:rsidP="00864AE4">
      <w:pPr>
        <w:pStyle w:val="Sinespaciado"/>
        <w:jc w:val="both"/>
        <w:rPr>
          <w:rFonts w:asciiTheme="majorHAnsi" w:hAnsiTheme="majorHAnsi" w:cstheme="majorHAnsi"/>
        </w:rPr>
      </w:pPr>
    </w:p>
    <w:p w14:paraId="72305DD4" w14:textId="5C0D9EC5" w:rsidR="00DC1CE2" w:rsidRPr="004200A0" w:rsidRDefault="00456786" w:rsidP="00DC1CE2">
      <w:pPr>
        <w:pStyle w:val="Sinespaciado"/>
        <w:jc w:val="both"/>
        <w:rPr>
          <w:rFonts w:asciiTheme="majorHAnsi" w:hAnsiTheme="majorHAnsi" w:cstheme="majorHAnsi"/>
        </w:rPr>
      </w:pPr>
      <w:r w:rsidRPr="004200A0">
        <w:rPr>
          <w:rFonts w:asciiTheme="majorHAnsi" w:hAnsiTheme="majorHAnsi" w:cstheme="majorHAnsi"/>
        </w:rPr>
        <w:lastRenderedPageBreak/>
        <w:t xml:space="preserve">          </w:t>
      </w:r>
      <w:r w:rsidR="007C54F7" w:rsidRPr="004200A0">
        <w:rPr>
          <w:rFonts w:asciiTheme="majorHAnsi" w:hAnsiTheme="majorHAnsi" w:cstheme="majorHAnsi"/>
        </w:rPr>
        <w:t xml:space="preserve">El regidor </w:t>
      </w:r>
      <w:r w:rsidR="00A15D35" w:rsidRPr="004200A0">
        <w:rPr>
          <w:rFonts w:asciiTheme="majorHAnsi" w:hAnsiTheme="majorHAnsi" w:cstheme="majorHAnsi"/>
        </w:rPr>
        <w:t>presidente de la</w:t>
      </w:r>
      <w:r w:rsidR="00554891" w:rsidRPr="004200A0">
        <w:rPr>
          <w:rFonts w:asciiTheme="majorHAnsi" w:hAnsiTheme="majorHAnsi" w:cstheme="majorHAnsi"/>
        </w:rPr>
        <w:t xml:space="preserve"> Comisió</w:t>
      </w:r>
      <w:r w:rsidR="00A15D35" w:rsidRPr="004200A0">
        <w:rPr>
          <w:rFonts w:asciiTheme="majorHAnsi" w:hAnsiTheme="majorHAnsi" w:cstheme="majorHAnsi"/>
        </w:rPr>
        <w:t xml:space="preserve">n de Mercados y Centrales de Abasto, </w:t>
      </w:r>
      <w:r w:rsidR="007C54F7" w:rsidRPr="004200A0">
        <w:rPr>
          <w:rFonts w:asciiTheme="majorHAnsi" w:hAnsiTheme="majorHAnsi" w:cstheme="majorHAnsi"/>
        </w:rPr>
        <w:t>Jesús Ramírez Sánchez</w:t>
      </w:r>
      <w:r w:rsidR="00A15D35" w:rsidRPr="004200A0">
        <w:rPr>
          <w:rFonts w:asciiTheme="majorHAnsi" w:hAnsiTheme="majorHAnsi" w:cstheme="majorHAnsi"/>
        </w:rPr>
        <w:t>,</w:t>
      </w:r>
      <w:r w:rsidR="007C54F7" w:rsidRPr="004200A0">
        <w:rPr>
          <w:rFonts w:asciiTheme="majorHAnsi" w:hAnsiTheme="majorHAnsi" w:cstheme="majorHAnsi"/>
        </w:rPr>
        <w:t xml:space="preserve"> como convocante</w:t>
      </w:r>
      <w:r w:rsidR="00A15D35" w:rsidRPr="004200A0">
        <w:rPr>
          <w:rFonts w:asciiTheme="majorHAnsi" w:hAnsiTheme="majorHAnsi" w:cstheme="majorHAnsi"/>
        </w:rPr>
        <w:t xml:space="preserve"> de la pres</w:t>
      </w:r>
      <w:r w:rsidR="00554891" w:rsidRPr="004200A0">
        <w:rPr>
          <w:rFonts w:asciiTheme="majorHAnsi" w:hAnsiTheme="majorHAnsi" w:cstheme="majorHAnsi"/>
        </w:rPr>
        <w:t xml:space="preserve">ente sesión </w:t>
      </w:r>
      <w:proofErr w:type="gramStart"/>
      <w:r w:rsidR="009B49B4">
        <w:rPr>
          <w:rFonts w:asciiTheme="majorHAnsi" w:hAnsiTheme="majorHAnsi" w:cstheme="majorHAnsi"/>
        </w:rPr>
        <w:t>continua</w:t>
      </w:r>
      <w:proofErr w:type="gramEnd"/>
      <w:r w:rsidR="009B49B4">
        <w:rPr>
          <w:rFonts w:asciiTheme="majorHAnsi" w:hAnsiTheme="majorHAnsi" w:cstheme="majorHAnsi"/>
        </w:rPr>
        <w:t xml:space="preserve"> con la lectura d</w:t>
      </w:r>
      <w:r w:rsidR="006057AC">
        <w:rPr>
          <w:rFonts w:asciiTheme="majorHAnsi" w:hAnsiTheme="majorHAnsi" w:cstheme="majorHAnsi"/>
        </w:rPr>
        <w:t>el título segundo</w:t>
      </w:r>
      <w:r w:rsidR="00DC1CE2" w:rsidRPr="004200A0">
        <w:rPr>
          <w:rFonts w:asciiTheme="majorHAnsi" w:hAnsiTheme="majorHAnsi" w:cstheme="majorHAnsi"/>
        </w:rPr>
        <w:t xml:space="preserve"> del proyecto de nuevo Reglamento para mercados de Za</w:t>
      </w:r>
      <w:r w:rsidR="009B49B4">
        <w:rPr>
          <w:rFonts w:asciiTheme="majorHAnsi" w:hAnsiTheme="majorHAnsi" w:cstheme="majorHAnsi"/>
        </w:rPr>
        <w:t>potlán el Grande</w:t>
      </w:r>
      <w:r w:rsidR="00DC1CE2" w:rsidRPr="004200A0">
        <w:rPr>
          <w:rFonts w:asciiTheme="majorHAnsi" w:hAnsiTheme="majorHAnsi" w:cstheme="majorHAnsi"/>
        </w:rPr>
        <w:t xml:space="preserve">. </w:t>
      </w:r>
    </w:p>
    <w:p w14:paraId="4CF5B24A" w14:textId="77777777" w:rsidR="008842EA" w:rsidRPr="004200A0" w:rsidRDefault="008842EA" w:rsidP="00864AE4">
      <w:pPr>
        <w:pStyle w:val="Sinespaciado"/>
        <w:jc w:val="both"/>
        <w:rPr>
          <w:rFonts w:asciiTheme="majorHAnsi" w:hAnsiTheme="majorHAnsi" w:cstheme="majorHAnsi"/>
        </w:rPr>
      </w:pPr>
    </w:p>
    <w:p w14:paraId="300042CA" w14:textId="7B718801" w:rsidR="000C1C9B" w:rsidRPr="004200A0" w:rsidRDefault="000C1C9B" w:rsidP="00864AE4">
      <w:pPr>
        <w:pStyle w:val="Sinespaciado"/>
        <w:jc w:val="both"/>
        <w:rPr>
          <w:rFonts w:asciiTheme="majorHAnsi" w:hAnsiTheme="majorHAnsi" w:cstheme="majorHAnsi"/>
        </w:rPr>
      </w:pPr>
      <w:r w:rsidRPr="004200A0">
        <w:rPr>
          <w:rFonts w:asciiTheme="majorHAnsi" w:hAnsiTheme="majorHAnsi" w:cstheme="majorHAnsi"/>
        </w:rPr>
        <w:t xml:space="preserve"> </w:t>
      </w:r>
      <w:r w:rsidR="004543AF" w:rsidRPr="004200A0">
        <w:rPr>
          <w:rFonts w:asciiTheme="majorHAnsi" w:hAnsiTheme="majorHAnsi" w:cstheme="majorHAnsi"/>
        </w:rPr>
        <w:t xml:space="preserve">         Durante el desahogo de</w:t>
      </w:r>
      <w:r w:rsidRPr="004200A0">
        <w:rPr>
          <w:rFonts w:asciiTheme="majorHAnsi" w:hAnsiTheme="majorHAnsi" w:cstheme="majorHAnsi"/>
        </w:rPr>
        <w:t xml:space="preserve"> éste punto de la sesión, hubo una serie de</w:t>
      </w:r>
      <w:r w:rsidR="004543AF" w:rsidRPr="004200A0">
        <w:rPr>
          <w:rFonts w:asciiTheme="majorHAnsi" w:hAnsiTheme="majorHAnsi" w:cstheme="majorHAnsi"/>
        </w:rPr>
        <w:t xml:space="preserve"> aportaciones y comentarios, así</w:t>
      </w:r>
      <w:r w:rsidRPr="004200A0">
        <w:rPr>
          <w:rFonts w:asciiTheme="majorHAnsi" w:hAnsiTheme="majorHAnsi" w:cstheme="majorHAnsi"/>
        </w:rPr>
        <w:t xml:space="preserve"> como retroalimentación de parte de los diversos reg</w:t>
      </w:r>
      <w:r w:rsidR="009B49B4">
        <w:rPr>
          <w:rFonts w:asciiTheme="majorHAnsi" w:hAnsiTheme="majorHAnsi" w:cstheme="majorHAnsi"/>
        </w:rPr>
        <w:t>idores presente</w:t>
      </w:r>
      <w:r w:rsidR="00DC1CE2" w:rsidRPr="004200A0">
        <w:rPr>
          <w:rFonts w:asciiTheme="majorHAnsi" w:hAnsiTheme="majorHAnsi" w:cstheme="majorHAnsi"/>
        </w:rPr>
        <w:t>s, siendo lo</w:t>
      </w:r>
      <w:r w:rsidR="004543AF" w:rsidRPr="004200A0">
        <w:rPr>
          <w:rFonts w:asciiTheme="majorHAnsi" w:hAnsiTheme="majorHAnsi" w:cstheme="majorHAnsi"/>
        </w:rPr>
        <w:t xml:space="preserve"> má</w:t>
      </w:r>
      <w:r w:rsidR="00DC1CE2" w:rsidRPr="004200A0">
        <w:rPr>
          <w:rFonts w:asciiTheme="majorHAnsi" w:hAnsiTheme="majorHAnsi" w:cstheme="majorHAnsi"/>
        </w:rPr>
        <w:t>s relevante</w:t>
      </w:r>
      <w:r w:rsidRPr="004200A0">
        <w:rPr>
          <w:rFonts w:asciiTheme="majorHAnsi" w:hAnsiTheme="majorHAnsi" w:cstheme="majorHAnsi"/>
        </w:rPr>
        <w:t xml:space="preserve"> y trascendentes para efecto del tra</w:t>
      </w:r>
      <w:r w:rsidR="00DC1CE2" w:rsidRPr="004200A0">
        <w:rPr>
          <w:rFonts w:asciiTheme="majorHAnsi" w:hAnsiTheme="majorHAnsi" w:cstheme="majorHAnsi"/>
        </w:rPr>
        <w:t>bajo que se está realizando, lo siguiente</w:t>
      </w:r>
      <w:r w:rsidRPr="004200A0">
        <w:rPr>
          <w:rFonts w:asciiTheme="majorHAnsi" w:hAnsiTheme="majorHAnsi" w:cstheme="majorHAnsi"/>
        </w:rPr>
        <w:t>:</w:t>
      </w:r>
    </w:p>
    <w:p w14:paraId="3782CD6B" w14:textId="77777777" w:rsidR="00DC1CE2" w:rsidRPr="004200A0" w:rsidRDefault="00DC1CE2" w:rsidP="00864AE4">
      <w:pPr>
        <w:pStyle w:val="Sinespaciado"/>
        <w:jc w:val="both"/>
        <w:rPr>
          <w:rFonts w:asciiTheme="majorHAnsi" w:hAnsiTheme="majorHAnsi" w:cstheme="majorHAnsi"/>
        </w:rPr>
      </w:pPr>
    </w:p>
    <w:p w14:paraId="24F52EB4" w14:textId="77777777" w:rsidR="00CD374D" w:rsidRPr="00CD374D" w:rsidRDefault="00CD374D" w:rsidP="00CD374D">
      <w:pPr>
        <w:pStyle w:val="Prrafodelista"/>
        <w:numPr>
          <w:ilvl w:val="0"/>
          <w:numId w:val="5"/>
        </w:numPr>
        <w:jc w:val="both"/>
        <w:rPr>
          <w:rFonts w:asciiTheme="majorHAnsi" w:hAnsiTheme="majorHAnsi" w:cstheme="majorHAnsi"/>
          <w:sz w:val="22"/>
          <w:szCs w:val="22"/>
        </w:rPr>
      </w:pPr>
      <w:r w:rsidRPr="00CD374D">
        <w:rPr>
          <w:rFonts w:asciiTheme="majorHAnsi" w:hAnsiTheme="majorHAnsi" w:cstheme="majorHAnsi"/>
          <w:sz w:val="22"/>
          <w:szCs w:val="22"/>
        </w:rPr>
        <w:t xml:space="preserve">Regidora Tania Magdalena Bernardino Juárez </w:t>
      </w:r>
    </w:p>
    <w:p w14:paraId="02687082" w14:textId="77777777" w:rsidR="00CD374D" w:rsidRDefault="00CD374D" w:rsidP="00CD374D">
      <w:pPr>
        <w:jc w:val="both"/>
        <w:rPr>
          <w:rFonts w:asciiTheme="majorHAnsi" w:hAnsiTheme="majorHAnsi" w:cstheme="majorHAnsi"/>
          <w:sz w:val="22"/>
          <w:szCs w:val="22"/>
        </w:rPr>
      </w:pPr>
    </w:p>
    <w:p w14:paraId="6D0D8003" w14:textId="77777777" w:rsidR="00CD374D" w:rsidRPr="00CD374D" w:rsidRDefault="00CD374D" w:rsidP="00CD374D">
      <w:pPr>
        <w:jc w:val="both"/>
        <w:rPr>
          <w:rFonts w:asciiTheme="majorHAnsi" w:hAnsiTheme="majorHAnsi" w:cstheme="majorHAnsi"/>
          <w:sz w:val="22"/>
          <w:szCs w:val="22"/>
        </w:rPr>
      </w:pPr>
      <w:r w:rsidRPr="00CD374D">
        <w:rPr>
          <w:rFonts w:asciiTheme="majorHAnsi" w:hAnsiTheme="majorHAnsi" w:cstheme="majorHAnsi"/>
          <w:sz w:val="22"/>
          <w:szCs w:val="22"/>
        </w:rPr>
        <w:t xml:space="preserve">Falta reglamentar la integración y definir las funciones de los demás integrantes de la mesa directiva, de los vocales integrantes de los diferentes giros , así como definir sus diferentes atribuciones. Contemplar a un representante de Kioskitos por ejemplo, de la zona gastronómica, asi como la posibilidad de tener mas vocales. Definir las atribuciones de los voclaes faltantes como lo son el tesorero, lo mismo para el mercado constitución. </w:t>
      </w:r>
    </w:p>
    <w:p w14:paraId="1B31F48D" w14:textId="77777777" w:rsidR="00CD374D" w:rsidRDefault="00CD374D" w:rsidP="00CD374D">
      <w:pPr>
        <w:jc w:val="both"/>
        <w:rPr>
          <w:rFonts w:asciiTheme="majorHAnsi" w:hAnsiTheme="majorHAnsi" w:cstheme="majorHAnsi"/>
          <w:sz w:val="22"/>
          <w:szCs w:val="22"/>
        </w:rPr>
      </w:pPr>
    </w:p>
    <w:p w14:paraId="39F4DE03" w14:textId="77777777" w:rsidR="00CD374D" w:rsidRPr="00CD374D" w:rsidRDefault="00CD374D" w:rsidP="00CD374D">
      <w:pPr>
        <w:jc w:val="both"/>
        <w:rPr>
          <w:rFonts w:asciiTheme="majorHAnsi" w:hAnsiTheme="majorHAnsi" w:cstheme="majorHAnsi"/>
          <w:sz w:val="22"/>
          <w:szCs w:val="22"/>
        </w:rPr>
      </w:pPr>
      <w:r w:rsidRPr="00CD374D">
        <w:rPr>
          <w:rFonts w:asciiTheme="majorHAnsi" w:hAnsiTheme="majorHAnsi" w:cstheme="majorHAnsi"/>
          <w:sz w:val="22"/>
          <w:szCs w:val="22"/>
        </w:rPr>
        <w:t xml:space="preserve">La elección de los cargos tendría que definirse de manera mas democrática, es decir que se aignenen los cargos de acuerdo a la cantidad de votos obtenidos a excepción de los representantes de kiosquitos y otros externos. Quitar a representantes innecesarios como los de acción femenil y otros. </w:t>
      </w:r>
    </w:p>
    <w:p w14:paraId="667F7E04" w14:textId="77777777" w:rsidR="00CD374D" w:rsidRDefault="00CD374D" w:rsidP="00CD374D">
      <w:pPr>
        <w:jc w:val="both"/>
        <w:rPr>
          <w:rFonts w:asciiTheme="majorHAnsi" w:hAnsiTheme="majorHAnsi" w:cstheme="majorHAnsi"/>
          <w:sz w:val="22"/>
          <w:szCs w:val="22"/>
        </w:rPr>
      </w:pPr>
    </w:p>
    <w:p w14:paraId="01F5FABA" w14:textId="77777777" w:rsidR="00CD374D" w:rsidRPr="00CD374D" w:rsidRDefault="00CD374D" w:rsidP="00CD374D">
      <w:pPr>
        <w:jc w:val="both"/>
        <w:rPr>
          <w:rFonts w:asciiTheme="majorHAnsi" w:hAnsiTheme="majorHAnsi" w:cstheme="majorHAnsi"/>
          <w:sz w:val="22"/>
          <w:szCs w:val="22"/>
        </w:rPr>
      </w:pPr>
      <w:r w:rsidRPr="00CD374D">
        <w:rPr>
          <w:rFonts w:asciiTheme="majorHAnsi" w:hAnsiTheme="majorHAnsi" w:cstheme="majorHAnsi"/>
          <w:sz w:val="22"/>
          <w:szCs w:val="22"/>
        </w:rPr>
        <w:t xml:space="preserve">Se integran dos nuevos párrafos que hacen mención a la elección de integrantes de la mesa, los primeros 4 serán elegidos de forma democrática y los vocales restantes por asamblea. </w:t>
      </w:r>
    </w:p>
    <w:p w14:paraId="7BB0D3C2" w14:textId="77777777" w:rsidR="00CD374D" w:rsidRDefault="00CD374D" w:rsidP="00CD374D">
      <w:pPr>
        <w:jc w:val="both"/>
        <w:rPr>
          <w:rFonts w:asciiTheme="majorHAnsi" w:hAnsiTheme="majorHAnsi" w:cstheme="majorHAnsi"/>
          <w:sz w:val="22"/>
          <w:szCs w:val="22"/>
        </w:rPr>
      </w:pPr>
    </w:p>
    <w:p w14:paraId="54A058AF" w14:textId="77777777" w:rsidR="00CD374D" w:rsidRPr="00CD374D" w:rsidRDefault="00CD374D" w:rsidP="00CD374D">
      <w:pPr>
        <w:pStyle w:val="Prrafodelista"/>
        <w:numPr>
          <w:ilvl w:val="0"/>
          <w:numId w:val="5"/>
        </w:numPr>
        <w:jc w:val="both"/>
        <w:rPr>
          <w:rFonts w:asciiTheme="majorHAnsi" w:hAnsiTheme="majorHAnsi" w:cstheme="majorHAnsi"/>
          <w:sz w:val="22"/>
          <w:szCs w:val="22"/>
        </w:rPr>
      </w:pPr>
      <w:r w:rsidRPr="00CD374D">
        <w:rPr>
          <w:rFonts w:asciiTheme="majorHAnsi" w:hAnsiTheme="majorHAnsi" w:cstheme="majorHAnsi"/>
          <w:sz w:val="22"/>
          <w:szCs w:val="22"/>
        </w:rPr>
        <w:t xml:space="preserve">Regidor Raúl Chávez: </w:t>
      </w:r>
    </w:p>
    <w:p w14:paraId="49B8C3F2" w14:textId="77777777" w:rsidR="00CD374D" w:rsidRDefault="00CD374D" w:rsidP="00CD374D">
      <w:pPr>
        <w:jc w:val="both"/>
        <w:rPr>
          <w:rFonts w:asciiTheme="majorHAnsi" w:hAnsiTheme="majorHAnsi" w:cstheme="majorHAnsi"/>
          <w:sz w:val="22"/>
          <w:szCs w:val="22"/>
        </w:rPr>
      </w:pPr>
    </w:p>
    <w:p w14:paraId="26770460" w14:textId="77777777" w:rsidR="00CD374D" w:rsidRPr="00CD374D" w:rsidRDefault="00CD374D" w:rsidP="00CD374D">
      <w:pPr>
        <w:jc w:val="both"/>
        <w:rPr>
          <w:rFonts w:asciiTheme="majorHAnsi" w:hAnsiTheme="majorHAnsi" w:cstheme="majorHAnsi"/>
          <w:sz w:val="22"/>
          <w:szCs w:val="22"/>
        </w:rPr>
      </w:pPr>
      <w:r w:rsidRPr="00CD374D">
        <w:rPr>
          <w:rFonts w:asciiTheme="majorHAnsi" w:hAnsiTheme="majorHAnsi" w:cstheme="majorHAnsi"/>
          <w:sz w:val="22"/>
          <w:szCs w:val="22"/>
        </w:rPr>
        <w:t xml:space="preserve">Manifiesta dudas acerca de que la posibilidad de emitir el voto para la integración de la mesa directiva sea a través de cédula. </w:t>
      </w:r>
    </w:p>
    <w:p w14:paraId="44125384" w14:textId="77777777" w:rsidR="00CD374D" w:rsidRDefault="00CD374D" w:rsidP="00CD374D">
      <w:pPr>
        <w:jc w:val="both"/>
        <w:rPr>
          <w:rFonts w:asciiTheme="majorHAnsi" w:hAnsiTheme="majorHAnsi" w:cstheme="majorHAnsi"/>
          <w:sz w:val="22"/>
          <w:szCs w:val="22"/>
        </w:rPr>
      </w:pPr>
    </w:p>
    <w:p w14:paraId="3EEF9657" w14:textId="77777777" w:rsidR="00CD374D" w:rsidRPr="00CD374D" w:rsidRDefault="00CD374D" w:rsidP="00CD374D">
      <w:pPr>
        <w:jc w:val="both"/>
        <w:rPr>
          <w:rFonts w:asciiTheme="majorHAnsi" w:hAnsiTheme="majorHAnsi" w:cstheme="majorHAnsi"/>
          <w:sz w:val="22"/>
          <w:szCs w:val="22"/>
        </w:rPr>
      </w:pPr>
      <w:r w:rsidRPr="00CD374D">
        <w:rPr>
          <w:rFonts w:asciiTheme="majorHAnsi" w:hAnsiTheme="majorHAnsi" w:cstheme="majorHAnsi"/>
          <w:sz w:val="22"/>
          <w:szCs w:val="22"/>
        </w:rPr>
        <w:t xml:space="preserve">Recomienda que el tiempo para convocar dentro de la mesa directiva o consejo consultivo sea cada 3 o 4 meses en lugar de cada mes. </w:t>
      </w:r>
    </w:p>
    <w:p w14:paraId="0EE40FF1" w14:textId="77777777" w:rsidR="00CD374D" w:rsidRDefault="00CD374D" w:rsidP="00CD374D">
      <w:pPr>
        <w:jc w:val="both"/>
        <w:rPr>
          <w:rFonts w:asciiTheme="majorHAnsi" w:hAnsiTheme="majorHAnsi" w:cstheme="majorHAnsi"/>
          <w:sz w:val="22"/>
          <w:szCs w:val="22"/>
        </w:rPr>
      </w:pPr>
    </w:p>
    <w:p w14:paraId="08675BAE" w14:textId="77777777" w:rsidR="00CD374D" w:rsidRPr="00CD374D" w:rsidRDefault="00CD374D" w:rsidP="00CD374D">
      <w:pPr>
        <w:pStyle w:val="Prrafodelista"/>
        <w:numPr>
          <w:ilvl w:val="0"/>
          <w:numId w:val="5"/>
        </w:numPr>
        <w:jc w:val="both"/>
        <w:rPr>
          <w:rFonts w:asciiTheme="majorHAnsi" w:hAnsiTheme="majorHAnsi" w:cstheme="majorHAnsi"/>
          <w:sz w:val="22"/>
          <w:szCs w:val="22"/>
        </w:rPr>
      </w:pPr>
      <w:r w:rsidRPr="00CD374D">
        <w:rPr>
          <w:rFonts w:asciiTheme="majorHAnsi" w:hAnsiTheme="majorHAnsi" w:cstheme="majorHAnsi"/>
          <w:sz w:val="22"/>
          <w:szCs w:val="22"/>
        </w:rPr>
        <w:t xml:space="preserve">Regidora Sara Moreno Ramírez: </w:t>
      </w:r>
    </w:p>
    <w:p w14:paraId="5E444A52" w14:textId="77777777" w:rsidR="00CD374D" w:rsidRDefault="00CD374D" w:rsidP="00CD374D">
      <w:pPr>
        <w:jc w:val="both"/>
        <w:rPr>
          <w:rFonts w:asciiTheme="majorHAnsi" w:hAnsiTheme="majorHAnsi" w:cstheme="majorHAnsi"/>
          <w:sz w:val="22"/>
          <w:szCs w:val="22"/>
        </w:rPr>
      </w:pPr>
    </w:p>
    <w:p w14:paraId="0034CE0C" w14:textId="77777777" w:rsidR="00CD374D" w:rsidRPr="00CD374D" w:rsidRDefault="00CD374D" w:rsidP="00CD374D">
      <w:pPr>
        <w:jc w:val="both"/>
        <w:rPr>
          <w:rFonts w:asciiTheme="majorHAnsi" w:hAnsiTheme="majorHAnsi" w:cstheme="majorHAnsi"/>
          <w:sz w:val="22"/>
          <w:szCs w:val="22"/>
        </w:rPr>
      </w:pPr>
      <w:r w:rsidRPr="00CD374D">
        <w:rPr>
          <w:rFonts w:asciiTheme="majorHAnsi" w:hAnsiTheme="majorHAnsi" w:cstheme="majorHAnsi"/>
          <w:sz w:val="22"/>
          <w:szCs w:val="22"/>
        </w:rPr>
        <w:t xml:space="preserve">Hce la observación de que sería mas adecuado sustituir la palabra “signar” por la de “firmar”. </w:t>
      </w:r>
    </w:p>
    <w:p w14:paraId="5041FF18" w14:textId="77777777" w:rsidR="00CD374D" w:rsidRDefault="00CD374D" w:rsidP="00CD374D">
      <w:pPr>
        <w:jc w:val="both"/>
        <w:rPr>
          <w:rFonts w:asciiTheme="majorHAnsi" w:hAnsiTheme="majorHAnsi" w:cstheme="majorHAnsi"/>
          <w:sz w:val="22"/>
          <w:szCs w:val="22"/>
        </w:rPr>
      </w:pPr>
    </w:p>
    <w:p w14:paraId="04D15FCE" w14:textId="77777777" w:rsidR="00CD374D" w:rsidRPr="00CD374D" w:rsidRDefault="00CD374D" w:rsidP="00CD374D">
      <w:pPr>
        <w:pStyle w:val="Prrafodelista"/>
        <w:numPr>
          <w:ilvl w:val="0"/>
          <w:numId w:val="5"/>
        </w:numPr>
        <w:jc w:val="both"/>
        <w:rPr>
          <w:rFonts w:asciiTheme="majorHAnsi" w:hAnsiTheme="majorHAnsi" w:cstheme="majorHAnsi"/>
          <w:sz w:val="22"/>
          <w:szCs w:val="22"/>
        </w:rPr>
      </w:pPr>
      <w:r w:rsidRPr="00CD374D">
        <w:rPr>
          <w:rFonts w:asciiTheme="majorHAnsi" w:hAnsiTheme="majorHAnsi" w:cstheme="majorHAnsi"/>
          <w:sz w:val="22"/>
          <w:szCs w:val="22"/>
        </w:rPr>
        <w:t>Regidora Betsy Magaly Campos Corona:</w:t>
      </w:r>
    </w:p>
    <w:p w14:paraId="7CE40759" w14:textId="77777777" w:rsidR="00CD374D" w:rsidRDefault="00CD374D" w:rsidP="00CD374D">
      <w:pPr>
        <w:jc w:val="both"/>
        <w:rPr>
          <w:rFonts w:asciiTheme="majorHAnsi" w:hAnsiTheme="majorHAnsi" w:cstheme="majorHAnsi"/>
          <w:sz w:val="22"/>
          <w:szCs w:val="22"/>
        </w:rPr>
      </w:pPr>
    </w:p>
    <w:p w14:paraId="6F551336" w14:textId="77777777" w:rsidR="00CD374D" w:rsidRPr="00CD374D" w:rsidRDefault="00CD374D" w:rsidP="00CD374D">
      <w:pPr>
        <w:jc w:val="both"/>
        <w:rPr>
          <w:rFonts w:asciiTheme="majorHAnsi" w:hAnsiTheme="majorHAnsi" w:cstheme="majorHAnsi"/>
          <w:sz w:val="22"/>
          <w:szCs w:val="22"/>
        </w:rPr>
      </w:pPr>
      <w:r w:rsidRPr="00CD374D">
        <w:rPr>
          <w:rFonts w:asciiTheme="majorHAnsi" w:hAnsiTheme="majorHAnsi" w:cstheme="majorHAnsi"/>
          <w:sz w:val="22"/>
          <w:szCs w:val="22"/>
        </w:rPr>
        <w:t xml:space="preserve">Considera que deberían existir artículos para determinar la elección de los primeros 4 miembros de la mesa directiva y que los restantes sean elegidos en asamblea. </w:t>
      </w:r>
    </w:p>
    <w:p w14:paraId="0E1AD6A8" w14:textId="77777777" w:rsidR="00CD374D" w:rsidRDefault="00CD374D" w:rsidP="00CD374D">
      <w:pPr>
        <w:jc w:val="both"/>
        <w:rPr>
          <w:rFonts w:asciiTheme="majorHAnsi" w:hAnsiTheme="majorHAnsi" w:cstheme="majorHAnsi"/>
          <w:sz w:val="22"/>
          <w:szCs w:val="22"/>
        </w:rPr>
      </w:pPr>
    </w:p>
    <w:p w14:paraId="2DCF01BB" w14:textId="77777777" w:rsidR="00CD374D" w:rsidRPr="00CD374D" w:rsidRDefault="00CD374D" w:rsidP="00CD374D">
      <w:pPr>
        <w:jc w:val="both"/>
        <w:rPr>
          <w:rFonts w:asciiTheme="majorHAnsi" w:hAnsiTheme="majorHAnsi" w:cstheme="majorHAnsi"/>
          <w:sz w:val="22"/>
          <w:szCs w:val="22"/>
        </w:rPr>
      </w:pPr>
      <w:r w:rsidRPr="00CD374D">
        <w:rPr>
          <w:rFonts w:asciiTheme="majorHAnsi" w:hAnsiTheme="majorHAnsi" w:cstheme="majorHAnsi"/>
          <w:sz w:val="22"/>
          <w:szCs w:val="22"/>
        </w:rPr>
        <w:t xml:space="preserve">Menciona que faltaría el tema de la posible sustitución del Presidente de la mesa directiva, tal y como viene establecido también para el Secretario. </w:t>
      </w:r>
    </w:p>
    <w:p w14:paraId="36A9AD7E" w14:textId="77777777" w:rsidR="00CD374D" w:rsidRDefault="00CD374D" w:rsidP="00CD374D">
      <w:pPr>
        <w:pStyle w:val="Sinespaciado"/>
        <w:jc w:val="both"/>
        <w:rPr>
          <w:rFonts w:asciiTheme="majorHAnsi" w:hAnsiTheme="majorHAnsi" w:cstheme="majorHAnsi"/>
        </w:rPr>
      </w:pPr>
    </w:p>
    <w:p w14:paraId="23566409" w14:textId="798220E5" w:rsidR="004B664D" w:rsidRPr="00CD374D" w:rsidRDefault="00CD374D" w:rsidP="00CD374D">
      <w:pPr>
        <w:pStyle w:val="Sinespaciado"/>
        <w:jc w:val="both"/>
        <w:rPr>
          <w:rFonts w:asciiTheme="majorHAnsi" w:hAnsiTheme="majorHAnsi" w:cstheme="majorHAnsi"/>
        </w:rPr>
      </w:pPr>
      <w:r w:rsidRPr="00CD374D">
        <w:rPr>
          <w:rFonts w:asciiTheme="majorHAnsi" w:hAnsiTheme="majorHAnsi" w:cstheme="majorHAnsi"/>
        </w:rPr>
        <w:lastRenderedPageBreak/>
        <w:t>Considera que se debe reemplazar o dar de baja de la mesa directiva a quien falte de manera consecutiva hasta en tres ocasiones dentro de la mesa directiva. Además, se debe poner dentro del Reglamento que 2no” podrá ocupar un puesto dentro de la mesa directiva.</w:t>
      </w:r>
    </w:p>
    <w:p w14:paraId="4D7B76BD" w14:textId="77777777" w:rsidR="009B49B4" w:rsidRDefault="009B49B4" w:rsidP="0079269B">
      <w:pPr>
        <w:pStyle w:val="Sinespaciado"/>
        <w:jc w:val="both"/>
        <w:rPr>
          <w:rFonts w:asciiTheme="majorHAnsi" w:hAnsiTheme="majorHAnsi" w:cstheme="majorHAnsi"/>
        </w:rPr>
      </w:pPr>
    </w:p>
    <w:p w14:paraId="07BBD2DD" w14:textId="261589DB" w:rsidR="00C32A13" w:rsidRDefault="00245937" w:rsidP="0079269B">
      <w:pPr>
        <w:pStyle w:val="Sinespaciado"/>
        <w:jc w:val="both"/>
        <w:rPr>
          <w:rFonts w:asciiTheme="majorHAnsi" w:hAnsiTheme="majorHAnsi" w:cstheme="majorHAnsi"/>
        </w:rPr>
      </w:pPr>
      <w:r>
        <w:rPr>
          <w:rFonts w:asciiTheme="majorHAnsi" w:hAnsiTheme="majorHAnsi" w:cstheme="majorHAnsi"/>
        </w:rPr>
        <w:t xml:space="preserve"> </w:t>
      </w:r>
    </w:p>
    <w:p w14:paraId="54A9FFAF" w14:textId="6D4B15B6" w:rsidR="00C32A13" w:rsidRPr="004200A0" w:rsidRDefault="00C32A13" w:rsidP="00C32A13">
      <w:pPr>
        <w:pStyle w:val="Sinespaciado"/>
        <w:jc w:val="both"/>
        <w:rPr>
          <w:rFonts w:asciiTheme="majorHAnsi" w:hAnsiTheme="majorHAnsi" w:cstheme="majorHAnsi"/>
        </w:rPr>
      </w:pPr>
      <w:r w:rsidRPr="004200A0">
        <w:rPr>
          <w:rFonts w:asciiTheme="majorHAnsi" w:hAnsiTheme="majorHAnsi" w:cstheme="majorHAnsi"/>
        </w:rPr>
        <w:t xml:space="preserve">Llegado a éste punto </w:t>
      </w:r>
      <w:r w:rsidR="006057AC">
        <w:rPr>
          <w:rFonts w:asciiTheme="majorHAnsi" w:hAnsiTheme="majorHAnsi" w:cstheme="majorHAnsi"/>
        </w:rPr>
        <w:t>y</w:t>
      </w:r>
      <w:r w:rsidR="00CD374D">
        <w:rPr>
          <w:rFonts w:asciiTheme="majorHAnsi" w:hAnsiTheme="majorHAnsi" w:cstheme="majorHAnsi"/>
        </w:rPr>
        <w:t xml:space="preserve"> siendo las 12 doce horas con 40 cuarenta </w:t>
      </w:r>
      <w:r w:rsidR="00094EAA" w:rsidRPr="004200A0">
        <w:rPr>
          <w:rFonts w:asciiTheme="majorHAnsi" w:hAnsiTheme="majorHAnsi" w:cstheme="majorHAnsi"/>
        </w:rPr>
        <w:t xml:space="preserve">minutos, dentro </w:t>
      </w:r>
      <w:r w:rsidR="000006B4" w:rsidRPr="004200A0">
        <w:rPr>
          <w:rFonts w:asciiTheme="majorHAnsi" w:hAnsiTheme="majorHAnsi" w:cstheme="majorHAnsi"/>
        </w:rPr>
        <w:t xml:space="preserve">de la sesión, </w:t>
      </w:r>
      <w:r w:rsidRPr="004200A0">
        <w:rPr>
          <w:rFonts w:asciiTheme="majorHAnsi" w:hAnsiTheme="majorHAnsi" w:cstheme="majorHAnsi"/>
        </w:rPr>
        <w:t>determina</w:t>
      </w:r>
      <w:r w:rsidR="000006B4" w:rsidRPr="004200A0">
        <w:rPr>
          <w:rFonts w:asciiTheme="majorHAnsi" w:hAnsiTheme="majorHAnsi" w:cstheme="majorHAnsi"/>
        </w:rPr>
        <w:t>n,</w:t>
      </w:r>
      <w:r w:rsidR="0079269B" w:rsidRPr="004200A0">
        <w:rPr>
          <w:rFonts w:asciiTheme="majorHAnsi" w:hAnsiTheme="majorHAnsi" w:cstheme="majorHAnsi"/>
        </w:rPr>
        <w:t xml:space="preserve"> estar</w:t>
      </w:r>
      <w:r w:rsidR="00094EAA" w:rsidRPr="004200A0">
        <w:rPr>
          <w:rFonts w:asciiTheme="majorHAnsi" w:hAnsiTheme="majorHAnsi" w:cstheme="majorHAnsi"/>
        </w:rPr>
        <w:t xml:space="preserve"> de acuerdo y aprueban los regidores asistentes,</w:t>
      </w:r>
      <w:r w:rsidRPr="004200A0">
        <w:rPr>
          <w:rFonts w:asciiTheme="majorHAnsi" w:hAnsiTheme="majorHAnsi" w:cstheme="majorHAnsi"/>
        </w:rPr>
        <w:t xml:space="preserve"> establecer </w:t>
      </w:r>
      <w:r w:rsidR="004200A0" w:rsidRPr="00374196">
        <w:rPr>
          <w:rFonts w:asciiTheme="majorHAnsi" w:hAnsiTheme="majorHAnsi" w:cstheme="majorHAnsi"/>
          <w:b/>
          <w:u w:val="single"/>
        </w:rPr>
        <w:t xml:space="preserve">EN ESTE MOMENTO, </w:t>
      </w:r>
      <w:r w:rsidRPr="00374196">
        <w:rPr>
          <w:rFonts w:asciiTheme="majorHAnsi" w:hAnsiTheme="majorHAnsi" w:cstheme="majorHAnsi"/>
          <w:b/>
          <w:u w:val="single"/>
        </w:rPr>
        <w:t xml:space="preserve">una </w:t>
      </w:r>
      <w:r w:rsidR="004200A0" w:rsidRPr="00374196">
        <w:rPr>
          <w:rFonts w:asciiTheme="majorHAnsi" w:hAnsiTheme="majorHAnsi" w:cstheme="majorHAnsi"/>
          <w:b/>
          <w:u w:val="single"/>
        </w:rPr>
        <w:t xml:space="preserve">PAUSA A LOS TRABAJOS </w:t>
      </w:r>
      <w:r w:rsidRPr="004200A0">
        <w:rPr>
          <w:rFonts w:asciiTheme="majorHAnsi" w:hAnsiTheme="majorHAnsi" w:cstheme="majorHAnsi"/>
        </w:rPr>
        <w:t xml:space="preserve">de análisis </w:t>
      </w:r>
      <w:r w:rsidR="0079269B" w:rsidRPr="004200A0">
        <w:rPr>
          <w:rFonts w:asciiTheme="majorHAnsi" w:hAnsiTheme="majorHAnsi" w:cstheme="majorHAnsi"/>
        </w:rPr>
        <w:t xml:space="preserve">y modificaciones </w:t>
      </w:r>
      <w:r w:rsidRPr="004200A0">
        <w:rPr>
          <w:rFonts w:asciiTheme="majorHAnsi" w:hAnsiTheme="majorHAnsi" w:cstheme="majorHAnsi"/>
        </w:rPr>
        <w:t>del</w:t>
      </w:r>
      <w:r w:rsidR="003C5D4F">
        <w:rPr>
          <w:rFonts w:asciiTheme="majorHAnsi" w:hAnsiTheme="majorHAnsi" w:cstheme="majorHAnsi"/>
        </w:rPr>
        <w:t xml:space="preserve"> título segund</w:t>
      </w:r>
      <w:r w:rsidR="0079269B" w:rsidRPr="004200A0">
        <w:rPr>
          <w:rFonts w:asciiTheme="majorHAnsi" w:hAnsiTheme="majorHAnsi" w:cstheme="majorHAnsi"/>
        </w:rPr>
        <w:t>o del proyecto de nuevo R</w:t>
      </w:r>
      <w:r w:rsidRPr="004200A0">
        <w:rPr>
          <w:rFonts w:asciiTheme="majorHAnsi" w:hAnsiTheme="majorHAnsi" w:cstheme="majorHAnsi"/>
        </w:rPr>
        <w:t>eglamento, acordando continuar con los mis</w:t>
      </w:r>
      <w:r w:rsidR="0093710D" w:rsidRPr="004200A0">
        <w:rPr>
          <w:rFonts w:asciiTheme="majorHAnsi" w:hAnsiTheme="majorHAnsi" w:cstheme="majorHAnsi"/>
        </w:rPr>
        <w:t xml:space="preserve">mos en una fecha posterior, a la que en su momento se les </w:t>
      </w:r>
      <w:r w:rsidR="00374196">
        <w:rPr>
          <w:rFonts w:asciiTheme="majorHAnsi" w:hAnsiTheme="majorHAnsi" w:cstheme="majorHAnsi"/>
        </w:rPr>
        <w:t>convocará</w:t>
      </w:r>
      <w:r w:rsidR="0093710D" w:rsidRPr="004200A0">
        <w:rPr>
          <w:rFonts w:asciiTheme="majorHAnsi" w:hAnsiTheme="majorHAnsi" w:cstheme="majorHAnsi"/>
        </w:rPr>
        <w:t xml:space="preserve"> con las formalidades respectivas.</w:t>
      </w:r>
    </w:p>
    <w:p w14:paraId="338B29E8" w14:textId="0BFA6B69" w:rsidR="005C7F9F" w:rsidRPr="004200A0" w:rsidRDefault="00C32A13" w:rsidP="004E4804">
      <w:pPr>
        <w:pStyle w:val="Sinespaciado"/>
        <w:ind w:left="360"/>
        <w:jc w:val="both"/>
        <w:rPr>
          <w:rFonts w:asciiTheme="majorHAnsi" w:hAnsiTheme="majorHAnsi" w:cstheme="majorHAnsi"/>
        </w:rPr>
      </w:pPr>
      <w:r w:rsidRPr="004200A0">
        <w:rPr>
          <w:rFonts w:asciiTheme="majorHAnsi" w:hAnsiTheme="majorHAnsi" w:cstheme="majorHAnsi"/>
        </w:rPr>
        <w:t xml:space="preserve"> </w:t>
      </w:r>
      <w:r w:rsidR="00E41101" w:rsidRPr="004200A0">
        <w:rPr>
          <w:rFonts w:asciiTheme="majorHAnsi" w:hAnsiTheme="majorHAnsi" w:cstheme="majorHAnsi"/>
        </w:rPr>
        <w:t xml:space="preserve"> </w:t>
      </w:r>
      <w:r w:rsidR="00823D84" w:rsidRPr="004200A0">
        <w:rPr>
          <w:rFonts w:asciiTheme="majorHAnsi" w:hAnsiTheme="majorHAnsi" w:cstheme="majorHAnsi"/>
        </w:rPr>
        <w:t xml:space="preserve">  </w:t>
      </w:r>
      <w:r w:rsidR="00362B6E" w:rsidRPr="004200A0">
        <w:rPr>
          <w:rFonts w:asciiTheme="majorHAnsi" w:hAnsiTheme="majorHAnsi" w:cstheme="majorHAnsi"/>
        </w:rPr>
        <w:t xml:space="preserve"> </w:t>
      </w:r>
    </w:p>
    <w:p w14:paraId="072EEB37" w14:textId="77777777" w:rsidR="000C6934" w:rsidRPr="004200A0" w:rsidRDefault="000C6934" w:rsidP="000C6934">
      <w:pPr>
        <w:pStyle w:val="Sinespaciado"/>
        <w:jc w:val="center"/>
        <w:rPr>
          <w:rFonts w:asciiTheme="majorHAnsi" w:hAnsiTheme="majorHAnsi" w:cstheme="majorHAnsi"/>
        </w:rPr>
      </w:pPr>
      <w:r w:rsidRPr="004200A0">
        <w:rPr>
          <w:rFonts w:asciiTheme="majorHAnsi" w:hAnsiTheme="majorHAnsi" w:cstheme="majorHAnsi"/>
        </w:rPr>
        <w:t xml:space="preserve">A T E N T A M E N T E </w:t>
      </w:r>
    </w:p>
    <w:p w14:paraId="4D2E3F54" w14:textId="52D89AEA" w:rsidR="004200A0" w:rsidRPr="00374196" w:rsidRDefault="004200A0" w:rsidP="000C6934">
      <w:pPr>
        <w:pStyle w:val="Sinespaciado"/>
        <w:jc w:val="center"/>
        <w:rPr>
          <w:rFonts w:asciiTheme="majorHAnsi" w:hAnsiTheme="majorHAnsi" w:cstheme="majorHAnsi"/>
          <w:i/>
        </w:rPr>
      </w:pPr>
      <w:r w:rsidRPr="00374196">
        <w:rPr>
          <w:rFonts w:asciiTheme="majorHAnsi" w:hAnsiTheme="majorHAnsi" w:cstheme="majorHAnsi"/>
          <w:i/>
        </w:rPr>
        <w:t>“2022, año de la atención integral a niñas, niños y adolescentes con cáncer en Jalisco”</w:t>
      </w:r>
    </w:p>
    <w:p w14:paraId="2E0250AF" w14:textId="771F8A70" w:rsidR="000C6934" w:rsidRPr="00374196" w:rsidRDefault="004200A0" w:rsidP="000C6934">
      <w:pPr>
        <w:pStyle w:val="Sinespaciado"/>
        <w:jc w:val="center"/>
        <w:rPr>
          <w:rFonts w:asciiTheme="majorHAnsi" w:hAnsiTheme="majorHAnsi" w:cstheme="majorHAnsi"/>
          <w:i/>
        </w:rPr>
      </w:pPr>
      <w:r w:rsidRPr="00374196">
        <w:rPr>
          <w:rFonts w:asciiTheme="majorHAnsi" w:hAnsiTheme="majorHAnsi" w:cstheme="majorHAnsi"/>
          <w:i/>
        </w:rPr>
        <w:t>“2022, año del cincuenta</w:t>
      </w:r>
      <w:r w:rsidR="000114CE" w:rsidRPr="00374196">
        <w:rPr>
          <w:rFonts w:asciiTheme="majorHAnsi" w:hAnsiTheme="majorHAnsi" w:cstheme="majorHAnsi"/>
          <w:i/>
        </w:rPr>
        <w:t xml:space="preserve"> aniversario del Instituto Tecnológico de Ciudad Guzmán</w:t>
      </w:r>
      <w:r w:rsidR="000C6934" w:rsidRPr="00374196">
        <w:rPr>
          <w:rFonts w:asciiTheme="majorHAnsi" w:hAnsiTheme="majorHAnsi" w:cstheme="majorHAnsi"/>
          <w:i/>
        </w:rPr>
        <w:t>”.</w:t>
      </w:r>
    </w:p>
    <w:p w14:paraId="462A5769" w14:textId="0159170F" w:rsidR="000C6934" w:rsidRPr="004200A0" w:rsidRDefault="000C6934" w:rsidP="000C6934">
      <w:pPr>
        <w:pStyle w:val="Sinespaciado"/>
        <w:jc w:val="center"/>
        <w:rPr>
          <w:rFonts w:asciiTheme="majorHAnsi" w:hAnsiTheme="majorHAnsi" w:cstheme="majorHAnsi"/>
        </w:rPr>
      </w:pPr>
      <w:r w:rsidRPr="004200A0">
        <w:rPr>
          <w:rFonts w:asciiTheme="majorHAnsi" w:hAnsiTheme="majorHAnsi" w:cstheme="majorHAnsi"/>
        </w:rPr>
        <w:t>Cd. Guzmán Municipio de Zapotlán el Grande, Jalisco.</w:t>
      </w:r>
      <w:r w:rsidR="000114CE" w:rsidRPr="004200A0">
        <w:rPr>
          <w:rFonts w:asciiTheme="majorHAnsi" w:hAnsiTheme="majorHAnsi" w:cstheme="majorHAnsi"/>
        </w:rPr>
        <w:t xml:space="preserve"> A </w:t>
      </w:r>
      <w:r w:rsidR="00CD374D">
        <w:rPr>
          <w:rFonts w:asciiTheme="majorHAnsi" w:hAnsiTheme="majorHAnsi" w:cstheme="majorHAnsi"/>
        </w:rPr>
        <w:t xml:space="preserve"> 13 de juni</w:t>
      </w:r>
      <w:r w:rsidR="00D364B5" w:rsidRPr="004200A0">
        <w:rPr>
          <w:rFonts w:asciiTheme="majorHAnsi" w:hAnsiTheme="majorHAnsi" w:cstheme="majorHAnsi"/>
        </w:rPr>
        <w:t xml:space="preserve">o </w:t>
      </w:r>
      <w:r w:rsidR="000114CE" w:rsidRPr="004200A0">
        <w:rPr>
          <w:rFonts w:asciiTheme="majorHAnsi" w:hAnsiTheme="majorHAnsi" w:cstheme="majorHAnsi"/>
        </w:rPr>
        <w:t>de 2022</w:t>
      </w:r>
      <w:r w:rsidRPr="004200A0">
        <w:rPr>
          <w:rFonts w:asciiTheme="majorHAnsi" w:hAnsiTheme="majorHAnsi" w:cstheme="majorHAnsi"/>
        </w:rPr>
        <w:t>.</w:t>
      </w:r>
    </w:p>
    <w:p w14:paraId="664F260A" w14:textId="77777777" w:rsidR="000C6934" w:rsidRPr="004200A0" w:rsidRDefault="000C6934" w:rsidP="00374196">
      <w:pPr>
        <w:pStyle w:val="Sinespaciado"/>
        <w:rPr>
          <w:rFonts w:asciiTheme="majorHAnsi" w:hAnsiTheme="majorHAnsi" w:cstheme="majorHAnsi"/>
        </w:rPr>
      </w:pPr>
    </w:p>
    <w:p w14:paraId="6021EA20" w14:textId="77777777" w:rsidR="00D364B5" w:rsidRDefault="00D364B5" w:rsidP="000C6934">
      <w:pPr>
        <w:pStyle w:val="Sinespaciado"/>
        <w:jc w:val="center"/>
        <w:rPr>
          <w:rFonts w:asciiTheme="majorHAnsi" w:hAnsiTheme="majorHAnsi" w:cstheme="majorHAnsi"/>
        </w:rPr>
      </w:pPr>
    </w:p>
    <w:p w14:paraId="76A0D170" w14:textId="77777777" w:rsidR="00554F67" w:rsidRPr="004200A0" w:rsidRDefault="00554F67" w:rsidP="000C6934">
      <w:pPr>
        <w:pStyle w:val="Sinespaciado"/>
        <w:jc w:val="center"/>
        <w:rPr>
          <w:rFonts w:asciiTheme="majorHAnsi" w:hAnsiTheme="majorHAnsi" w:cstheme="majorHAnsi"/>
        </w:rPr>
      </w:pPr>
    </w:p>
    <w:p w14:paraId="05733437" w14:textId="77777777" w:rsidR="000C6934" w:rsidRPr="004200A0" w:rsidRDefault="000C6934" w:rsidP="000C6934">
      <w:pPr>
        <w:pStyle w:val="Sinespaciado"/>
        <w:jc w:val="center"/>
        <w:rPr>
          <w:rFonts w:asciiTheme="majorHAnsi" w:hAnsiTheme="majorHAnsi" w:cstheme="majorHAnsi"/>
          <w:b/>
        </w:rPr>
      </w:pPr>
      <w:r w:rsidRPr="004200A0">
        <w:rPr>
          <w:rFonts w:asciiTheme="majorHAnsi" w:hAnsiTheme="majorHAnsi" w:cstheme="majorHAnsi"/>
          <w:b/>
        </w:rPr>
        <w:t>ING. JESUS RAMIREZ SANCHEZ</w:t>
      </w:r>
    </w:p>
    <w:p w14:paraId="2FA6C8A5" w14:textId="7117C6FC" w:rsidR="000C6934" w:rsidRDefault="000C6934" w:rsidP="000C6934">
      <w:pPr>
        <w:pStyle w:val="Sinespaciado"/>
        <w:jc w:val="center"/>
        <w:rPr>
          <w:rFonts w:asciiTheme="majorHAnsi" w:hAnsiTheme="majorHAnsi" w:cstheme="majorHAnsi"/>
        </w:rPr>
      </w:pPr>
      <w:r w:rsidRPr="004200A0">
        <w:rPr>
          <w:rFonts w:asciiTheme="majorHAnsi" w:hAnsiTheme="majorHAnsi" w:cstheme="majorHAnsi"/>
        </w:rPr>
        <w:t>REGIDOR PRESIDENTE DE LA COMISIÓ</w:t>
      </w:r>
      <w:r w:rsidR="009867FC" w:rsidRPr="004200A0">
        <w:rPr>
          <w:rFonts w:asciiTheme="majorHAnsi" w:hAnsiTheme="majorHAnsi" w:cstheme="majorHAnsi"/>
        </w:rPr>
        <w:t>N EDILICIA PERMANENTE DE MERCADOS Y CENTRALES DE ABASTO</w:t>
      </w:r>
      <w:r w:rsidRPr="004200A0">
        <w:rPr>
          <w:rFonts w:asciiTheme="majorHAnsi" w:hAnsiTheme="majorHAnsi" w:cstheme="majorHAnsi"/>
        </w:rPr>
        <w:t xml:space="preserve">. </w:t>
      </w:r>
    </w:p>
    <w:p w14:paraId="128FB90A" w14:textId="77777777" w:rsidR="00554F67" w:rsidRDefault="00554F67" w:rsidP="00C04B02">
      <w:pPr>
        <w:pStyle w:val="Sinespaciado"/>
        <w:rPr>
          <w:rFonts w:ascii="Calibri" w:hAnsi="Calibri" w:cs="Calibri"/>
        </w:rPr>
      </w:pPr>
    </w:p>
    <w:p w14:paraId="2EBA7825" w14:textId="77777777" w:rsidR="00554F67" w:rsidRDefault="00554F67" w:rsidP="00C04B02">
      <w:pPr>
        <w:pStyle w:val="Sinespaciado"/>
        <w:rPr>
          <w:rFonts w:ascii="Calibri" w:hAnsi="Calibri" w:cs="Calibri"/>
        </w:rPr>
      </w:pPr>
    </w:p>
    <w:p w14:paraId="429FF02B" w14:textId="77777777" w:rsidR="00554F67" w:rsidRDefault="00554F67" w:rsidP="00C04B02">
      <w:pPr>
        <w:pStyle w:val="Sinespaciado"/>
        <w:rPr>
          <w:rFonts w:ascii="Calibri" w:hAnsi="Calibri" w:cs="Calibri"/>
        </w:rPr>
      </w:pPr>
    </w:p>
    <w:p w14:paraId="0CCD7B77" w14:textId="77777777" w:rsidR="00554F67" w:rsidRDefault="00554F67" w:rsidP="00C04B02">
      <w:pPr>
        <w:pStyle w:val="Sinespaciado"/>
        <w:rPr>
          <w:rFonts w:ascii="Calibri" w:hAnsi="Calibri" w:cs="Calibri"/>
        </w:rPr>
      </w:pPr>
    </w:p>
    <w:p w14:paraId="42062F8A" w14:textId="77777777" w:rsidR="00554F67" w:rsidRDefault="00554F67" w:rsidP="00C04B02">
      <w:pPr>
        <w:pStyle w:val="Sinespaciado"/>
        <w:rPr>
          <w:rFonts w:ascii="Calibri" w:hAnsi="Calibri" w:cs="Calibri"/>
        </w:rPr>
      </w:pPr>
    </w:p>
    <w:p w14:paraId="025A9A87" w14:textId="77777777" w:rsidR="00554F67" w:rsidRDefault="00554F67" w:rsidP="00C04B02">
      <w:pPr>
        <w:pStyle w:val="Sinespaciado"/>
        <w:rPr>
          <w:rFonts w:ascii="Calibri" w:hAnsi="Calibri" w:cs="Calibri"/>
        </w:rPr>
      </w:pPr>
    </w:p>
    <w:p w14:paraId="68E6D4E7" w14:textId="77777777" w:rsidR="00554F67" w:rsidRDefault="00554F67" w:rsidP="00C04B02">
      <w:pPr>
        <w:pStyle w:val="Sinespaciado"/>
        <w:rPr>
          <w:rFonts w:ascii="Calibri" w:hAnsi="Calibri" w:cs="Calibri"/>
        </w:rPr>
      </w:pPr>
    </w:p>
    <w:p w14:paraId="7A829408" w14:textId="77777777" w:rsidR="00554F67" w:rsidRDefault="00554F67" w:rsidP="00C04B02">
      <w:pPr>
        <w:pStyle w:val="Sinespaciado"/>
        <w:rPr>
          <w:rFonts w:ascii="Calibri" w:hAnsi="Calibri" w:cs="Calibri"/>
        </w:rPr>
      </w:pPr>
    </w:p>
    <w:p w14:paraId="7E76003F" w14:textId="77777777" w:rsidR="00554F67" w:rsidRDefault="00554F67" w:rsidP="00C04B02">
      <w:pPr>
        <w:pStyle w:val="Sinespaciado"/>
        <w:rPr>
          <w:rFonts w:ascii="Calibri" w:hAnsi="Calibri" w:cs="Calibri"/>
        </w:rPr>
      </w:pPr>
    </w:p>
    <w:p w14:paraId="475F5114" w14:textId="0A2A4124" w:rsidR="008311EB" w:rsidRDefault="00374196" w:rsidP="00C04B02">
      <w:pPr>
        <w:pStyle w:val="Sinespaciado"/>
        <w:rPr>
          <w:rFonts w:ascii="Calibri" w:hAnsi="Calibri" w:cs="Calibri"/>
        </w:rPr>
      </w:pPr>
      <w:r w:rsidRPr="00374196">
        <w:rPr>
          <w:rFonts w:ascii="Calibri" w:hAnsi="Calibri" w:cs="Calibri"/>
        </w:rPr>
        <w:t>JRS/</w:t>
      </w:r>
      <w:proofErr w:type="spellStart"/>
      <w:r w:rsidRPr="00374196">
        <w:rPr>
          <w:rFonts w:ascii="Calibri" w:hAnsi="Calibri" w:cs="Calibri"/>
        </w:rPr>
        <w:t>rrh</w:t>
      </w:r>
      <w:proofErr w:type="spellEnd"/>
      <w:r w:rsidRPr="00374196">
        <w:rPr>
          <w:rFonts w:ascii="Calibri" w:hAnsi="Calibri" w:cs="Calibri"/>
        </w:rPr>
        <w:t xml:space="preserve"> </w:t>
      </w:r>
    </w:p>
    <w:p w14:paraId="20F74196" w14:textId="77777777" w:rsidR="004E4804" w:rsidRDefault="004E4804" w:rsidP="00C04B02">
      <w:pPr>
        <w:pStyle w:val="Sinespaciado"/>
        <w:rPr>
          <w:rFonts w:ascii="Calibri" w:hAnsi="Calibri" w:cs="Calibri"/>
        </w:rPr>
      </w:pPr>
    </w:p>
    <w:p w14:paraId="2607D514" w14:textId="77777777" w:rsidR="004E4804" w:rsidRDefault="004E4804" w:rsidP="004E4804">
      <w:pPr>
        <w:pStyle w:val="Sinespaciado"/>
        <w:jc w:val="center"/>
        <w:rPr>
          <w:rFonts w:ascii="Calibri" w:hAnsi="Calibri" w:cs="Calibri"/>
        </w:rPr>
      </w:pPr>
    </w:p>
    <w:p w14:paraId="2C592B0E" w14:textId="77777777" w:rsidR="003B333B" w:rsidRDefault="003B333B" w:rsidP="004E4804">
      <w:pPr>
        <w:pStyle w:val="Sinespaciado"/>
        <w:jc w:val="center"/>
        <w:rPr>
          <w:rFonts w:ascii="Calibri" w:hAnsi="Calibri" w:cs="Calibri"/>
        </w:rPr>
      </w:pPr>
    </w:p>
    <w:p w14:paraId="73D5833C" w14:textId="77777777" w:rsidR="003B333B" w:rsidRDefault="003B333B" w:rsidP="004E4804">
      <w:pPr>
        <w:pStyle w:val="Sinespaciado"/>
        <w:jc w:val="center"/>
        <w:rPr>
          <w:rFonts w:ascii="Calibri" w:hAnsi="Calibri" w:cs="Calibri"/>
        </w:rPr>
      </w:pPr>
    </w:p>
    <w:p w14:paraId="61189C1E" w14:textId="77777777" w:rsidR="003B333B" w:rsidRDefault="003B333B" w:rsidP="004E4804">
      <w:pPr>
        <w:pStyle w:val="Sinespaciado"/>
        <w:jc w:val="center"/>
        <w:rPr>
          <w:rFonts w:ascii="Calibri" w:hAnsi="Calibri" w:cs="Calibri"/>
        </w:rPr>
      </w:pPr>
    </w:p>
    <w:p w14:paraId="082A0664" w14:textId="77777777" w:rsidR="003B333B" w:rsidRDefault="003B333B" w:rsidP="004E4804">
      <w:pPr>
        <w:pStyle w:val="Sinespaciado"/>
        <w:jc w:val="center"/>
        <w:rPr>
          <w:rFonts w:ascii="Calibri" w:hAnsi="Calibri" w:cs="Calibri"/>
        </w:rPr>
      </w:pPr>
    </w:p>
    <w:p w14:paraId="4F43D57C" w14:textId="77777777" w:rsidR="003B333B" w:rsidRDefault="003B333B" w:rsidP="004E4804">
      <w:pPr>
        <w:pStyle w:val="Sinespaciado"/>
        <w:jc w:val="center"/>
        <w:rPr>
          <w:rFonts w:ascii="Calibri" w:hAnsi="Calibri" w:cs="Calibri"/>
        </w:rPr>
      </w:pPr>
    </w:p>
    <w:p w14:paraId="7861E7DC" w14:textId="77777777" w:rsidR="003B333B" w:rsidRDefault="003B333B" w:rsidP="004E4804">
      <w:pPr>
        <w:pStyle w:val="Sinespaciado"/>
        <w:jc w:val="center"/>
        <w:rPr>
          <w:rFonts w:ascii="Calibri" w:hAnsi="Calibri" w:cs="Calibri"/>
        </w:rPr>
      </w:pPr>
    </w:p>
    <w:p w14:paraId="5F08DFC0" w14:textId="77777777" w:rsidR="003B333B" w:rsidRDefault="003B333B" w:rsidP="004E4804">
      <w:pPr>
        <w:pStyle w:val="Sinespaciado"/>
        <w:jc w:val="center"/>
        <w:rPr>
          <w:rFonts w:ascii="Calibri" w:hAnsi="Calibri" w:cs="Calibri"/>
        </w:rPr>
      </w:pPr>
    </w:p>
    <w:p w14:paraId="727CBA1D" w14:textId="77777777" w:rsidR="003B333B" w:rsidRDefault="003B333B" w:rsidP="004E4804">
      <w:pPr>
        <w:pStyle w:val="Sinespaciado"/>
        <w:jc w:val="center"/>
        <w:rPr>
          <w:rFonts w:ascii="Calibri" w:hAnsi="Calibri" w:cs="Calibri"/>
        </w:rPr>
      </w:pPr>
    </w:p>
    <w:p w14:paraId="35FCE3EC" w14:textId="77777777" w:rsidR="003B333B" w:rsidRDefault="003B333B" w:rsidP="004E4804">
      <w:pPr>
        <w:pStyle w:val="Sinespaciado"/>
        <w:jc w:val="center"/>
        <w:rPr>
          <w:rFonts w:ascii="Calibri" w:hAnsi="Calibri" w:cs="Calibri"/>
        </w:rPr>
      </w:pPr>
    </w:p>
    <w:p w14:paraId="41C0921A" w14:textId="77777777" w:rsidR="003B333B" w:rsidRDefault="003B333B" w:rsidP="004E4804">
      <w:pPr>
        <w:pStyle w:val="Sinespaciado"/>
        <w:jc w:val="center"/>
        <w:rPr>
          <w:rFonts w:ascii="Calibri" w:hAnsi="Calibri" w:cs="Calibri"/>
        </w:rPr>
      </w:pPr>
    </w:p>
    <w:p w14:paraId="13B1C039" w14:textId="77777777" w:rsidR="003B333B" w:rsidRDefault="003B333B" w:rsidP="004E4804">
      <w:pPr>
        <w:pStyle w:val="Sinespaciado"/>
        <w:jc w:val="center"/>
        <w:rPr>
          <w:rFonts w:ascii="Calibri" w:hAnsi="Calibri" w:cs="Calibri"/>
        </w:rPr>
      </w:pPr>
    </w:p>
    <w:p w14:paraId="2527F6D7" w14:textId="77777777" w:rsidR="003B333B" w:rsidRDefault="003B333B" w:rsidP="004E4804">
      <w:pPr>
        <w:pStyle w:val="Sinespaciado"/>
        <w:jc w:val="center"/>
        <w:rPr>
          <w:rFonts w:ascii="Calibri" w:hAnsi="Calibri" w:cs="Calibri"/>
        </w:rPr>
      </w:pPr>
    </w:p>
    <w:p w14:paraId="09356F6C" w14:textId="77777777" w:rsidR="003B333B" w:rsidRDefault="003B333B" w:rsidP="004E4804">
      <w:pPr>
        <w:pStyle w:val="Sinespaciado"/>
        <w:jc w:val="center"/>
        <w:rPr>
          <w:rFonts w:ascii="Calibri" w:hAnsi="Calibri" w:cs="Calibri"/>
        </w:rPr>
      </w:pPr>
    </w:p>
    <w:p w14:paraId="339C796D" w14:textId="16F7D875" w:rsidR="004E4804" w:rsidRPr="004E4804" w:rsidRDefault="004E4804" w:rsidP="004E4804">
      <w:pPr>
        <w:pStyle w:val="Sinespaciado"/>
        <w:jc w:val="center"/>
        <w:rPr>
          <w:rFonts w:ascii="Calibri" w:hAnsi="Calibri" w:cs="Calibri"/>
          <w:b/>
          <w:sz w:val="28"/>
          <w:szCs w:val="28"/>
        </w:rPr>
      </w:pPr>
      <w:r w:rsidRPr="004E4804">
        <w:rPr>
          <w:rFonts w:ascii="Calibri" w:hAnsi="Calibri" w:cs="Calibri"/>
          <w:b/>
          <w:sz w:val="28"/>
          <w:szCs w:val="28"/>
        </w:rPr>
        <w:lastRenderedPageBreak/>
        <w:t>EVIDENCIA</w:t>
      </w:r>
    </w:p>
    <w:p w14:paraId="4FCEA0BC" w14:textId="51D63BCB" w:rsidR="004E4804" w:rsidRDefault="004E4804" w:rsidP="004E4804">
      <w:pPr>
        <w:pStyle w:val="Sinespaciado"/>
        <w:jc w:val="center"/>
        <w:rPr>
          <w:rFonts w:ascii="Calibri" w:hAnsi="Calibri" w:cs="Calibri"/>
        </w:rPr>
      </w:pPr>
    </w:p>
    <w:p w14:paraId="44F92B88" w14:textId="34B14F6F" w:rsidR="004E4804" w:rsidRDefault="004E4804" w:rsidP="004E4804">
      <w:pPr>
        <w:pStyle w:val="Sinespaciado"/>
        <w:jc w:val="center"/>
        <w:rPr>
          <w:rFonts w:ascii="Calibri" w:hAnsi="Calibri" w:cs="Calibri"/>
        </w:rPr>
      </w:pPr>
    </w:p>
    <w:p w14:paraId="6034E9E1" w14:textId="231127EC" w:rsidR="004E4804" w:rsidRDefault="004E4804" w:rsidP="004E4804">
      <w:pPr>
        <w:pStyle w:val="Sinespaciado"/>
        <w:jc w:val="center"/>
        <w:rPr>
          <w:rFonts w:ascii="Calibri" w:hAnsi="Calibri" w:cs="Calibri"/>
        </w:rPr>
      </w:pPr>
    </w:p>
    <w:p w14:paraId="68FD3DFE" w14:textId="59CAE124" w:rsidR="004E4804" w:rsidRDefault="004E4804" w:rsidP="004E4804">
      <w:pPr>
        <w:pStyle w:val="Sinespaciado"/>
        <w:jc w:val="center"/>
        <w:rPr>
          <w:rFonts w:ascii="Calibri" w:hAnsi="Calibri" w:cs="Calibri"/>
          <w:noProof/>
          <w:lang w:eastAsia="es-MX"/>
        </w:rPr>
      </w:pPr>
    </w:p>
    <w:p w14:paraId="572BFB2B" w14:textId="77777777" w:rsidR="00554F67" w:rsidRDefault="00554F67" w:rsidP="004E4804">
      <w:pPr>
        <w:pStyle w:val="Sinespaciado"/>
        <w:jc w:val="center"/>
        <w:rPr>
          <w:rFonts w:ascii="Calibri" w:hAnsi="Calibri" w:cs="Calibri"/>
          <w:noProof/>
          <w:lang w:eastAsia="es-MX"/>
        </w:rPr>
      </w:pPr>
    </w:p>
    <w:p w14:paraId="4D4F7956" w14:textId="77777777" w:rsidR="00554F67" w:rsidRDefault="00554F67" w:rsidP="004E4804">
      <w:pPr>
        <w:pStyle w:val="Sinespaciado"/>
        <w:jc w:val="center"/>
        <w:rPr>
          <w:rFonts w:ascii="Calibri" w:hAnsi="Calibri" w:cs="Calibri"/>
          <w:noProof/>
          <w:lang w:eastAsia="es-MX"/>
        </w:rPr>
      </w:pPr>
    </w:p>
    <w:p w14:paraId="7CEEB47A" w14:textId="77777777" w:rsidR="00554F67" w:rsidRDefault="00554F67" w:rsidP="004E4804">
      <w:pPr>
        <w:pStyle w:val="Sinespaciado"/>
        <w:jc w:val="center"/>
        <w:rPr>
          <w:rFonts w:ascii="Calibri" w:hAnsi="Calibri" w:cs="Calibri"/>
          <w:noProof/>
          <w:lang w:eastAsia="es-MX"/>
        </w:rPr>
      </w:pPr>
    </w:p>
    <w:p w14:paraId="6C8E9D29" w14:textId="77777777" w:rsidR="00554F67" w:rsidRDefault="00554F67" w:rsidP="004E4804">
      <w:pPr>
        <w:pStyle w:val="Sinespaciado"/>
        <w:jc w:val="center"/>
        <w:rPr>
          <w:rFonts w:ascii="Calibri" w:hAnsi="Calibri" w:cs="Calibri"/>
          <w:noProof/>
          <w:lang w:eastAsia="es-MX"/>
        </w:rPr>
      </w:pPr>
    </w:p>
    <w:p w14:paraId="36301CDD" w14:textId="77777777" w:rsidR="00554F67" w:rsidRDefault="00554F67" w:rsidP="004E4804">
      <w:pPr>
        <w:pStyle w:val="Sinespaciado"/>
        <w:jc w:val="center"/>
        <w:rPr>
          <w:rFonts w:ascii="Calibri" w:hAnsi="Calibri" w:cs="Calibri"/>
          <w:noProof/>
          <w:lang w:eastAsia="es-MX"/>
        </w:rPr>
      </w:pPr>
    </w:p>
    <w:p w14:paraId="6ED02492" w14:textId="77777777" w:rsidR="00554F67" w:rsidRDefault="00554F67" w:rsidP="004E4804">
      <w:pPr>
        <w:pStyle w:val="Sinespaciado"/>
        <w:jc w:val="center"/>
        <w:rPr>
          <w:rFonts w:ascii="Calibri" w:hAnsi="Calibri" w:cs="Calibri"/>
          <w:noProof/>
          <w:lang w:eastAsia="es-MX"/>
        </w:rPr>
      </w:pPr>
    </w:p>
    <w:p w14:paraId="4217F085" w14:textId="77777777" w:rsidR="00554F67" w:rsidRDefault="00554F67" w:rsidP="004E4804">
      <w:pPr>
        <w:pStyle w:val="Sinespaciado"/>
        <w:jc w:val="center"/>
        <w:rPr>
          <w:rFonts w:ascii="Calibri" w:hAnsi="Calibri" w:cs="Calibri"/>
          <w:noProof/>
          <w:lang w:eastAsia="es-MX"/>
        </w:rPr>
      </w:pPr>
    </w:p>
    <w:p w14:paraId="2B730558" w14:textId="77777777" w:rsidR="00554F67" w:rsidRDefault="00554F67" w:rsidP="004E4804">
      <w:pPr>
        <w:pStyle w:val="Sinespaciado"/>
        <w:jc w:val="center"/>
        <w:rPr>
          <w:rFonts w:ascii="Calibri" w:hAnsi="Calibri" w:cs="Calibri"/>
        </w:rPr>
      </w:pPr>
    </w:p>
    <w:p w14:paraId="564030A2" w14:textId="77777777" w:rsidR="004E4804" w:rsidRDefault="004E4804" w:rsidP="004E4804">
      <w:pPr>
        <w:pStyle w:val="Sinespaciado"/>
        <w:jc w:val="center"/>
        <w:rPr>
          <w:rFonts w:ascii="Calibri" w:hAnsi="Calibri" w:cs="Calibri"/>
        </w:rPr>
      </w:pPr>
    </w:p>
    <w:p w14:paraId="199D087C" w14:textId="77777777" w:rsidR="004E4804" w:rsidRDefault="004E4804" w:rsidP="00C04B02">
      <w:pPr>
        <w:pStyle w:val="Sinespaciado"/>
        <w:rPr>
          <w:rFonts w:ascii="Calibri" w:hAnsi="Calibri" w:cs="Calibri"/>
        </w:rPr>
      </w:pPr>
    </w:p>
    <w:p w14:paraId="489BD1F0" w14:textId="22C0AE12" w:rsidR="004E4804" w:rsidRPr="00374196" w:rsidRDefault="004E4804" w:rsidP="00C04B02">
      <w:pPr>
        <w:pStyle w:val="Sinespaciado"/>
        <w:rPr>
          <w:rFonts w:ascii="Calibri" w:hAnsi="Calibri" w:cs="Calibri"/>
        </w:rPr>
      </w:pPr>
      <w:r>
        <w:rPr>
          <w:rFonts w:ascii="Calibri" w:hAnsi="Calibri" w:cs="Calibri"/>
        </w:rPr>
        <w:t xml:space="preserve"> </w:t>
      </w:r>
    </w:p>
    <w:sectPr w:rsidR="004E4804" w:rsidRPr="00374196" w:rsidSect="000C6934">
      <w:headerReference w:type="even" r:id="rId9"/>
      <w:headerReference w:type="default" r:id="rId10"/>
      <w:footerReference w:type="even" r:id="rId11"/>
      <w:footerReference w:type="default" r:id="rId12"/>
      <w:headerReference w:type="first" r:id="rId13"/>
      <w:footerReference w:type="first" r:id="rId14"/>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CAD232" w14:textId="77777777" w:rsidR="006C4040" w:rsidRDefault="006C4040" w:rsidP="007C73C4">
      <w:r>
        <w:separator/>
      </w:r>
    </w:p>
  </w:endnote>
  <w:endnote w:type="continuationSeparator" w:id="0">
    <w:p w14:paraId="3BEBF98A" w14:textId="77777777" w:rsidR="006C4040" w:rsidRDefault="006C4040"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F3C34" w14:textId="77777777" w:rsidR="001A111A" w:rsidRDefault="001A111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4D464" w14:textId="77777777" w:rsidR="001A111A" w:rsidRDefault="001A111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82513" w14:textId="77777777" w:rsidR="001A111A" w:rsidRDefault="001A11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054847" w14:textId="77777777" w:rsidR="006C4040" w:rsidRDefault="006C4040" w:rsidP="007C73C4">
      <w:r>
        <w:separator/>
      </w:r>
    </w:p>
  </w:footnote>
  <w:footnote w:type="continuationSeparator" w:id="0">
    <w:p w14:paraId="65CC0019" w14:textId="77777777" w:rsidR="006C4040" w:rsidRDefault="006C4040"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68A53" w14:textId="107830FC" w:rsidR="001A111A" w:rsidRDefault="006C4040">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BC830" w14:textId="7284E519" w:rsidR="001A111A" w:rsidRDefault="006C4040">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7978D" w14:textId="30E420D4" w:rsidR="001A111A" w:rsidRDefault="006C4040">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13CEC"/>
    <w:multiLevelType w:val="hybridMultilevel"/>
    <w:tmpl w:val="326CC88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3A936A2A"/>
    <w:multiLevelType w:val="hybridMultilevel"/>
    <w:tmpl w:val="27AC7B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2FA7D76"/>
    <w:multiLevelType w:val="hybridMultilevel"/>
    <w:tmpl w:val="E0F0E0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6C46027"/>
    <w:multiLevelType w:val="hybridMultilevel"/>
    <w:tmpl w:val="F8A8F3B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735C5AFC"/>
    <w:multiLevelType w:val="hybridMultilevel"/>
    <w:tmpl w:val="D338A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006B4"/>
    <w:rsid w:val="000114CE"/>
    <w:rsid w:val="00015292"/>
    <w:rsid w:val="00046F11"/>
    <w:rsid w:val="000534B0"/>
    <w:rsid w:val="00064AEB"/>
    <w:rsid w:val="00075974"/>
    <w:rsid w:val="0007719B"/>
    <w:rsid w:val="00094EAA"/>
    <w:rsid w:val="000A0C4A"/>
    <w:rsid w:val="000C1546"/>
    <w:rsid w:val="000C1C9B"/>
    <w:rsid w:val="000C4326"/>
    <w:rsid w:val="000C6934"/>
    <w:rsid w:val="000E11B2"/>
    <w:rsid w:val="000E5956"/>
    <w:rsid w:val="000E6202"/>
    <w:rsid w:val="0010206D"/>
    <w:rsid w:val="0010677E"/>
    <w:rsid w:val="00127F57"/>
    <w:rsid w:val="001505AB"/>
    <w:rsid w:val="00162813"/>
    <w:rsid w:val="001A111A"/>
    <w:rsid w:val="002015AC"/>
    <w:rsid w:val="002405B5"/>
    <w:rsid w:val="00242786"/>
    <w:rsid w:val="00245937"/>
    <w:rsid w:val="00245E85"/>
    <w:rsid w:val="00255569"/>
    <w:rsid w:val="00281730"/>
    <w:rsid w:val="002B54FD"/>
    <w:rsid w:val="002C07A5"/>
    <w:rsid w:val="002E6ED3"/>
    <w:rsid w:val="002F1029"/>
    <w:rsid w:val="00301F47"/>
    <w:rsid w:val="00321BD1"/>
    <w:rsid w:val="003375E5"/>
    <w:rsid w:val="00347902"/>
    <w:rsid w:val="00350607"/>
    <w:rsid w:val="00356EEB"/>
    <w:rsid w:val="00362B6E"/>
    <w:rsid w:val="00363649"/>
    <w:rsid w:val="00374196"/>
    <w:rsid w:val="003844CF"/>
    <w:rsid w:val="00386F7A"/>
    <w:rsid w:val="003A3667"/>
    <w:rsid w:val="003A464C"/>
    <w:rsid w:val="003A77F9"/>
    <w:rsid w:val="003B333B"/>
    <w:rsid w:val="003C46FC"/>
    <w:rsid w:val="003C5D4F"/>
    <w:rsid w:val="004200A0"/>
    <w:rsid w:val="004274BA"/>
    <w:rsid w:val="00450361"/>
    <w:rsid w:val="004543AF"/>
    <w:rsid w:val="00456786"/>
    <w:rsid w:val="004617BC"/>
    <w:rsid w:val="004B664D"/>
    <w:rsid w:val="004E4804"/>
    <w:rsid w:val="005072E2"/>
    <w:rsid w:val="0051467E"/>
    <w:rsid w:val="00517E0B"/>
    <w:rsid w:val="00522CF3"/>
    <w:rsid w:val="00522EF3"/>
    <w:rsid w:val="00525292"/>
    <w:rsid w:val="00554891"/>
    <w:rsid w:val="00554F67"/>
    <w:rsid w:val="00573873"/>
    <w:rsid w:val="005907DA"/>
    <w:rsid w:val="00594FD5"/>
    <w:rsid w:val="005972EC"/>
    <w:rsid w:val="005C0352"/>
    <w:rsid w:val="005C6220"/>
    <w:rsid w:val="005C7F9F"/>
    <w:rsid w:val="006057AC"/>
    <w:rsid w:val="00615E0F"/>
    <w:rsid w:val="00623285"/>
    <w:rsid w:val="00657D4F"/>
    <w:rsid w:val="00687235"/>
    <w:rsid w:val="006A4147"/>
    <w:rsid w:val="006A6D5C"/>
    <w:rsid w:val="006C3B7F"/>
    <w:rsid w:val="006C4040"/>
    <w:rsid w:val="006D1363"/>
    <w:rsid w:val="006E0F40"/>
    <w:rsid w:val="00713D65"/>
    <w:rsid w:val="007364A2"/>
    <w:rsid w:val="007416D9"/>
    <w:rsid w:val="007607DB"/>
    <w:rsid w:val="00770328"/>
    <w:rsid w:val="007806EC"/>
    <w:rsid w:val="00791F6C"/>
    <w:rsid w:val="0079269B"/>
    <w:rsid w:val="007953E8"/>
    <w:rsid w:val="007B4534"/>
    <w:rsid w:val="007C54F7"/>
    <w:rsid w:val="007C73C4"/>
    <w:rsid w:val="007D19C3"/>
    <w:rsid w:val="0081130B"/>
    <w:rsid w:val="008144AD"/>
    <w:rsid w:val="00823D84"/>
    <w:rsid w:val="008311EB"/>
    <w:rsid w:val="00840C22"/>
    <w:rsid w:val="00842A10"/>
    <w:rsid w:val="00861354"/>
    <w:rsid w:val="00864AE4"/>
    <w:rsid w:val="00876BC1"/>
    <w:rsid w:val="008842EA"/>
    <w:rsid w:val="008E724B"/>
    <w:rsid w:val="008F1C72"/>
    <w:rsid w:val="00935D0E"/>
    <w:rsid w:val="0093710D"/>
    <w:rsid w:val="00954E01"/>
    <w:rsid w:val="00961DEC"/>
    <w:rsid w:val="0097079B"/>
    <w:rsid w:val="009732DD"/>
    <w:rsid w:val="00983209"/>
    <w:rsid w:val="009867FC"/>
    <w:rsid w:val="009A755C"/>
    <w:rsid w:val="009B0FF0"/>
    <w:rsid w:val="009B1245"/>
    <w:rsid w:val="009B2878"/>
    <w:rsid w:val="009B49B4"/>
    <w:rsid w:val="009D3B18"/>
    <w:rsid w:val="009F190A"/>
    <w:rsid w:val="00A15D35"/>
    <w:rsid w:val="00A32E11"/>
    <w:rsid w:val="00A46CC9"/>
    <w:rsid w:val="00A739F3"/>
    <w:rsid w:val="00AB3090"/>
    <w:rsid w:val="00AF4E1C"/>
    <w:rsid w:val="00B07D47"/>
    <w:rsid w:val="00B42654"/>
    <w:rsid w:val="00B53FC1"/>
    <w:rsid w:val="00B6039F"/>
    <w:rsid w:val="00B9793B"/>
    <w:rsid w:val="00BA2028"/>
    <w:rsid w:val="00BA31D4"/>
    <w:rsid w:val="00BB4F8C"/>
    <w:rsid w:val="00BC6223"/>
    <w:rsid w:val="00BD3BC8"/>
    <w:rsid w:val="00BE01DE"/>
    <w:rsid w:val="00C04B02"/>
    <w:rsid w:val="00C06B3B"/>
    <w:rsid w:val="00C32A13"/>
    <w:rsid w:val="00C33C16"/>
    <w:rsid w:val="00C4607D"/>
    <w:rsid w:val="00C46ADE"/>
    <w:rsid w:val="00C6245B"/>
    <w:rsid w:val="00C64467"/>
    <w:rsid w:val="00C65981"/>
    <w:rsid w:val="00C71752"/>
    <w:rsid w:val="00C81352"/>
    <w:rsid w:val="00CA7C32"/>
    <w:rsid w:val="00CB0562"/>
    <w:rsid w:val="00CB515D"/>
    <w:rsid w:val="00CB6251"/>
    <w:rsid w:val="00CC2CE7"/>
    <w:rsid w:val="00CC591B"/>
    <w:rsid w:val="00CD374D"/>
    <w:rsid w:val="00CE6B16"/>
    <w:rsid w:val="00CF2A42"/>
    <w:rsid w:val="00D042F9"/>
    <w:rsid w:val="00D14ADF"/>
    <w:rsid w:val="00D23E4F"/>
    <w:rsid w:val="00D364B5"/>
    <w:rsid w:val="00D63FDE"/>
    <w:rsid w:val="00D67EFE"/>
    <w:rsid w:val="00DC1CE2"/>
    <w:rsid w:val="00DC7AD8"/>
    <w:rsid w:val="00DE7C38"/>
    <w:rsid w:val="00DF6913"/>
    <w:rsid w:val="00E02D7D"/>
    <w:rsid w:val="00E10AE2"/>
    <w:rsid w:val="00E26023"/>
    <w:rsid w:val="00E34D45"/>
    <w:rsid w:val="00E41101"/>
    <w:rsid w:val="00E55326"/>
    <w:rsid w:val="00E55D93"/>
    <w:rsid w:val="00E917A2"/>
    <w:rsid w:val="00EA7276"/>
    <w:rsid w:val="00EB1158"/>
    <w:rsid w:val="00EB2EA5"/>
    <w:rsid w:val="00EE5B8C"/>
    <w:rsid w:val="00EE6A8B"/>
    <w:rsid w:val="00EF7D4C"/>
    <w:rsid w:val="00F30DBB"/>
    <w:rsid w:val="00F32BA3"/>
    <w:rsid w:val="00F3427A"/>
    <w:rsid w:val="00F65C91"/>
    <w:rsid w:val="00FC2C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uiPriority w:val="1"/>
    <w:qFormat/>
    <w:rsid w:val="000C6934"/>
    <w:rPr>
      <w:rFonts w:eastAsiaTheme="minorHAnsi"/>
      <w:sz w:val="22"/>
      <w:szCs w:val="22"/>
      <w:lang w:val="es-MX" w:eastAsia="en-US"/>
    </w:rPr>
  </w:style>
  <w:style w:type="table" w:styleId="Tablaconcuadrcula">
    <w:name w:val="Table Grid"/>
    <w:basedOn w:val="Tablanormal"/>
    <w:uiPriority w:val="39"/>
    <w:rsid w:val="000C6934"/>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A6D5C"/>
    <w:rPr>
      <w:rFonts w:ascii="Tahoma" w:hAnsi="Tahoma" w:cs="Tahoma"/>
      <w:sz w:val="16"/>
      <w:szCs w:val="16"/>
    </w:rPr>
  </w:style>
  <w:style w:type="character" w:customStyle="1" w:styleId="TextodegloboCar">
    <w:name w:val="Texto de globo Car"/>
    <w:basedOn w:val="Fuentedeprrafopredeter"/>
    <w:link w:val="Textodeglobo"/>
    <w:uiPriority w:val="99"/>
    <w:semiHidden/>
    <w:rsid w:val="006A6D5C"/>
    <w:rPr>
      <w:rFonts w:ascii="Tahoma" w:hAnsi="Tahoma" w:cs="Tahoma"/>
      <w:noProof/>
      <w:sz w:val="16"/>
      <w:szCs w:val="16"/>
    </w:rPr>
  </w:style>
  <w:style w:type="paragraph" w:styleId="Prrafodelista">
    <w:name w:val="List Paragraph"/>
    <w:basedOn w:val="Normal"/>
    <w:uiPriority w:val="34"/>
    <w:qFormat/>
    <w:rsid w:val="00CD37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uiPriority w:val="1"/>
    <w:qFormat/>
    <w:rsid w:val="000C6934"/>
    <w:rPr>
      <w:rFonts w:eastAsiaTheme="minorHAnsi"/>
      <w:sz w:val="22"/>
      <w:szCs w:val="22"/>
      <w:lang w:val="es-MX" w:eastAsia="en-US"/>
    </w:rPr>
  </w:style>
  <w:style w:type="table" w:styleId="Tablaconcuadrcula">
    <w:name w:val="Table Grid"/>
    <w:basedOn w:val="Tablanormal"/>
    <w:uiPriority w:val="39"/>
    <w:rsid w:val="000C6934"/>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A6D5C"/>
    <w:rPr>
      <w:rFonts w:ascii="Tahoma" w:hAnsi="Tahoma" w:cs="Tahoma"/>
      <w:sz w:val="16"/>
      <w:szCs w:val="16"/>
    </w:rPr>
  </w:style>
  <w:style w:type="character" w:customStyle="1" w:styleId="TextodegloboCar">
    <w:name w:val="Texto de globo Car"/>
    <w:basedOn w:val="Fuentedeprrafopredeter"/>
    <w:link w:val="Textodeglobo"/>
    <w:uiPriority w:val="99"/>
    <w:semiHidden/>
    <w:rsid w:val="006A6D5C"/>
    <w:rPr>
      <w:rFonts w:ascii="Tahoma" w:hAnsi="Tahoma" w:cs="Tahoma"/>
      <w:noProof/>
      <w:sz w:val="16"/>
      <w:szCs w:val="16"/>
    </w:rPr>
  </w:style>
  <w:style w:type="paragraph" w:styleId="Prrafodelista">
    <w:name w:val="List Paragraph"/>
    <w:basedOn w:val="Normal"/>
    <w:uiPriority w:val="34"/>
    <w:qFormat/>
    <w:rsid w:val="00CD37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0C755-8531-4A1C-BFD4-E6008B447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5</Pages>
  <Words>1170</Words>
  <Characters>6436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Gloria Stephania Peña Garcia</cp:lastModifiedBy>
  <cp:revision>7</cp:revision>
  <cp:lastPrinted>2022-06-20T19:52:00Z</cp:lastPrinted>
  <dcterms:created xsi:type="dcterms:W3CDTF">2022-06-20T15:47:00Z</dcterms:created>
  <dcterms:modified xsi:type="dcterms:W3CDTF">2022-06-20T19:52:00Z</dcterms:modified>
</cp:coreProperties>
</file>