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ED" w:rsidRDefault="00A777ED" w:rsidP="00A777ED">
      <w:pPr>
        <w:spacing w:after="0"/>
        <w:jc w:val="both"/>
        <w:rPr>
          <w:rFonts w:asciiTheme="majorHAnsi" w:hAnsiTheme="majorHAnsi" w:cs="Arial"/>
          <w:b/>
          <w:sz w:val="24"/>
          <w:szCs w:val="24"/>
        </w:rPr>
      </w:pPr>
    </w:p>
    <w:p w:rsidR="00A777ED" w:rsidRDefault="00A777ED" w:rsidP="0059523E">
      <w:pPr>
        <w:spacing w:after="0" w:line="276" w:lineRule="auto"/>
        <w:jc w:val="both"/>
        <w:rPr>
          <w:rFonts w:asciiTheme="majorHAnsi" w:hAnsiTheme="majorHAnsi" w:cs="Arial"/>
          <w:b/>
          <w:sz w:val="24"/>
          <w:szCs w:val="24"/>
        </w:rPr>
      </w:pPr>
    </w:p>
    <w:p w:rsidR="006941A9" w:rsidRPr="00A777ED" w:rsidRDefault="006941A9" w:rsidP="0059523E">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H. AYUNTAMIENTO CONSTITUCIONAL </w:t>
      </w:r>
    </w:p>
    <w:p w:rsidR="006941A9" w:rsidRPr="00A777ED" w:rsidRDefault="006941A9" w:rsidP="0059523E">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DEL MUNICIPIO DE ZAPOTLÁN EL GRANDE, JAL. </w:t>
      </w:r>
    </w:p>
    <w:p w:rsidR="00FA3CD2" w:rsidRPr="00A777ED" w:rsidRDefault="006941A9" w:rsidP="0059523E">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P R E S E N T </w:t>
      </w:r>
      <w:r w:rsidR="00FA3CD2" w:rsidRPr="00A777ED">
        <w:rPr>
          <w:rFonts w:asciiTheme="majorHAnsi" w:hAnsiTheme="majorHAnsi" w:cs="Arial"/>
          <w:b/>
          <w:sz w:val="24"/>
          <w:szCs w:val="24"/>
        </w:rPr>
        <w:t>E</w:t>
      </w:r>
      <w:r w:rsidRPr="00A777ED">
        <w:rPr>
          <w:rFonts w:asciiTheme="majorHAnsi" w:hAnsiTheme="majorHAnsi" w:cs="Arial"/>
          <w:b/>
          <w:sz w:val="24"/>
          <w:szCs w:val="24"/>
        </w:rPr>
        <w:t>:</w:t>
      </w:r>
    </w:p>
    <w:p w:rsidR="00D92B33" w:rsidRPr="00A777ED" w:rsidRDefault="00D92B33" w:rsidP="00A777ED">
      <w:pPr>
        <w:spacing w:after="0"/>
        <w:jc w:val="both"/>
        <w:rPr>
          <w:rFonts w:asciiTheme="majorHAnsi" w:hAnsiTheme="majorHAnsi" w:cs="Arial"/>
          <w:b/>
          <w:sz w:val="24"/>
          <w:szCs w:val="24"/>
        </w:rPr>
      </w:pPr>
    </w:p>
    <w:p w:rsidR="00163DB5" w:rsidRPr="00A777ED" w:rsidRDefault="0059523E" w:rsidP="0059523E">
      <w:pPr>
        <w:spacing w:line="276" w:lineRule="auto"/>
        <w:jc w:val="both"/>
        <w:rPr>
          <w:rFonts w:asciiTheme="majorHAnsi" w:hAnsiTheme="majorHAnsi" w:cs="Arial"/>
          <w:sz w:val="24"/>
          <w:szCs w:val="24"/>
        </w:rPr>
      </w:pPr>
      <w:r w:rsidRPr="0059523E">
        <w:rPr>
          <w:rFonts w:asciiTheme="majorHAnsi" w:eastAsia="Times New Roman" w:hAnsiTheme="majorHAnsi"/>
          <w:sz w:val="24"/>
          <w:szCs w:val="24"/>
        </w:rPr>
        <w:t xml:space="preserve">Quien motiva y suscribe </w:t>
      </w:r>
      <w:r w:rsidRPr="0059523E">
        <w:rPr>
          <w:rFonts w:asciiTheme="majorHAnsi" w:eastAsia="Times New Roman" w:hAnsiTheme="majorHAnsi"/>
          <w:b/>
          <w:sz w:val="24"/>
          <w:szCs w:val="24"/>
        </w:rPr>
        <w:t>MTRO. ARTURO SÁNCHEZ CAMPOS</w:t>
      </w:r>
      <w:r w:rsidRPr="0059523E">
        <w:rPr>
          <w:rFonts w:asciiTheme="majorHAnsi" w:eastAsia="Times New Roman" w:hAnsiTheme="majorHAnsi"/>
          <w:sz w:val="24"/>
          <w:szCs w:val="24"/>
        </w:rPr>
        <w:t xml:space="preserve">, en mi carácter de </w:t>
      </w:r>
      <w:r>
        <w:rPr>
          <w:rFonts w:asciiTheme="majorHAnsi" w:eastAsia="Times New Roman" w:hAnsiTheme="majorHAnsi"/>
          <w:sz w:val="24"/>
          <w:szCs w:val="24"/>
        </w:rPr>
        <w:t xml:space="preserve">Regidor </w:t>
      </w:r>
      <w:r w:rsidRPr="0059523E">
        <w:rPr>
          <w:rFonts w:asciiTheme="majorHAnsi" w:eastAsia="Times New Roman" w:hAnsiTheme="majorHAnsi"/>
          <w:sz w:val="24"/>
          <w:szCs w:val="24"/>
        </w:rPr>
        <w:t xml:space="preserve">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59523E">
        <w:rPr>
          <w:rFonts w:asciiTheme="majorHAnsi" w:hAnsiTheme="majorHAnsi"/>
          <w:sz w:val="24"/>
          <w:szCs w:val="24"/>
        </w:rPr>
        <w:t>por lo que me permito presentar a la distinguida consideración de este H. Ayuntamiento en Pleno,</w:t>
      </w:r>
      <w:r w:rsidRPr="0059523E">
        <w:rPr>
          <w:rFonts w:asciiTheme="majorHAnsi" w:hAnsiTheme="majorHAnsi"/>
          <w:sz w:val="24"/>
          <w:szCs w:val="24"/>
        </w:rPr>
        <w:t xml:space="preserve"> </w:t>
      </w:r>
      <w:r w:rsidR="006941A9" w:rsidRPr="0059523E">
        <w:rPr>
          <w:rFonts w:asciiTheme="majorHAnsi" w:hAnsiTheme="majorHAnsi" w:cs="Arial"/>
          <w:b/>
          <w:sz w:val="24"/>
          <w:szCs w:val="24"/>
        </w:rPr>
        <w:t>DICTAME</w:t>
      </w:r>
      <w:r>
        <w:rPr>
          <w:rFonts w:asciiTheme="majorHAnsi" w:hAnsiTheme="majorHAnsi" w:cs="Arial"/>
          <w:b/>
          <w:sz w:val="24"/>
          <w:szCs w:val="24"/>
        </w:rPr>
        <w:t>N QUE PROPONE LA AUTORIZACIÓ</w:t>
      </w:r>
      <w:r w:rsidR="006941A9" w:rsidRPr="0059523E">
        <w:rPr>
          <w:rFonts w:asciiTheme="majorHAnsi" w:hAnsiTheme="majorHAnsi" w:cs="Arial"/>
          <w:b/>
          <w:sz w:val="24"/>
          <w:szCs w:val="24"/>
        </w:rPr>
        <w:t xml:space="preserve">N </w:t>
      </w:r>
      <w:r w:rsidR="002A0521" w:rsidRPr="0059523E">
        <w:rPr>
          <w:rFonts w:asciiTheme="majorHAnsi" w:hAnsiTheme="majorHAnsi" w:cs="Arial"/>
          <w:b/>
          <w:sz w:val="24"/>
          <w:szCs w:val="24"/>
        </w:rPr>
        <w:t xml:space="preserve">PARA LA CONTINUIDAD DEL </w:t>
      </w:r>
      <w:r w:rsidR="000778DA" w:rsidRPr="0059523E">
        <w:rPr>
          <w:rFonts w:asciiTheme="majorHAnsi" w:hAnsiTheme="majorHAnsi" w:cs="Arial"/>
          <w:b/>
          <w:sz w:val="24"/>
          <w:szCs w:val="24"/>
        </w:rPr>
        <w:t>CONVENIO DE</w:t>
      </w:r>
      <w:r w:rsidR="000778DA" w:rsidRPr="00A777ED">
        <w:rPr>
          <w:rFonts w:asciiTheme="majorHAnsi" w:hAnsiTheme="majorHAnsi" w:cs="Arial"/>
          <w:b/>
          <w:sz w:val="24"/>
          <w:szCs w:val="24"/>
        </w:rPr>
        <w:t xml:space="preserve"> COLABORACIÓN</w:t>
      </w:r>
      <w:r w:rsidR="00DA73D3" w:rsidRPr="00A777ED">
        <w:rPr>
          <w:rFonts w:asciiTheme="majorHAnsi" w:hAnsiTheme="majorHAnsi" w:cs="Arial"/>
          <w:b/>
          <w:sz w:val="24"/>
          <w:szCs w:val="24"/>
        </w:rPr>
        <w:t xml:space="preserve"> Y COORDINACIÓN</w:t>
      </w:r>
      <w:r>
        <w:rPr>
          <w:rFonts w:asciiTheme="majorHAnsi" w:hAnsiTheme="majorHAnsi" w:cs="Arial"/>
          <w:b/>
          <w:sz w:val="24"/>
          <w:szCs w:val="24"/>
        </w:rPr>
        <w:t xml:space="preserve"> CON LA SECRETARÍA DE CULTURA DEL NÚ</w:t>
      </w:r>
      <w:r w:rsidR="000778DA" w:rsidRPr="00A777ED">
        <w:rPr>
          <w:rFonts w:asciiTheme="majorHAnsi" w:hAnsiTheme="majorHAnsi" w:cs="Arial"/>
          <w:b/>
          <w:sz w:val="24"/>
          <w:szCs w:val="24"/>
        </w:rPr>
        <w:t>CLEO</w:t>
      </w:r>
      <w:r w:rsidR="002A0521" w:rsidRPr="00A777ED">
        <w:rPr>
          <w:rFonts w:asciiTheme="majorHAnsi" w:hAnsiTheme="majorHAnsi" w:cs="Arial"/>
          <w:b/>
          <w:sz w:val="24"/>
          <w:szCs w:val="24"/>
        </w:rPr>
        <w:t xml:space="preserve"> ECOS DURANTE</w:t>
      </w:r>
      <w:r w:rsidR="004867FC" w:rsidRPr="00A777ED">
        <w:rPr>
          <w:rFonts w:asciiTheme="majorHAnsi" w:hAnsiTheme="majorHAnsi" w:cs="Arial"/>
          <w:b/>
          <w:sz w:val="24"/>
          <w:szCs w:val="24"/>
        </w:rPr>
        <w:t xml:space="preserve"> EL PERIODO DEL 1 DE ENERO AL 31 DE DICIEMBRE DE 2019</w:t>
      </w:r>
      <w:r w:rsidR="006941A9" w:rsidRPr="00A777ED">
        <w:rPr>
          <w:rFonts w:asciiTheme="majorHAnsi" w:hAnsiTheme="majorHAnsi" w:cs="Arial"/>
          <w:sz w:val="24"/>
          <w:szCs w:val="24"/>
        </w:rPr>
        <w:t xml:space="preserve">, </w:t>
      </w:r>
      <w:r w:rsidRPr="0059523E">
        <w:rPr>
          <w:rFonts w:asciiTheme="majorHAnsi" w:hAnsiTheme="majorHAnsi"/>
          <w:sz w:val="24"/>
        </w:rPr>
        <w:t>para lo cual me permito hacer  la siguiente</w:t>
      </w:r>
    </w:p>
    <w:p w:rsidR="00A777ED" w:rsidRPr="00A777ED" w:rsidRDefault="006941A9" w:rsidP="00A777ED">
      <w:pPr>
        <w:spacing w:line="276" w:lineRule="auto"/>
        <w:jc w:val="center"/>
        <w:rPr>
          <w:rFonts w:asciiTheme="majorHAnsi" w:hAnsiTheme="majorHAnsi" w:cs="Arial"/>
          <w:b/>
          <w:sz w:val="24"/>
          <w:szCs w:val="24"/>
        </w:rPr>
      </w:pPr>
      <w:r w:rsidRPr="00A777ED">
        <w:rPr>
          <w:rFonts w:asciiTheme="majorHAnsi" w:hAnsiTheme="majorHAnsi" w:cs="Arial"/>
          <w:b/>
          <w:sz w:val="24"/>
          <w:szCs w:val="24"/>
        </w:rPr>
        <w:t>E</w:t>
      </w:r>
      <w:r w:rsidR="0059523E">
        <w:rPr>
          <w:rFonts w:asciiTheme="majorHAnsi" w:hAnsiTheme="majorHAnsi" w:cs="Arial"/>
          <w:b/>
          <w:sz w:val="24"/>
          <w:szCs w:val="24"/>
        </w:rPr>
        <w:t xml:space="preserve"> </w:t>
      </w:r>
      <w:r w:rsidRPr="00A777ED">
        <w:rPr>
          <w:rFonts w:asciiTheme="majorHAnsi" w:hAnsiTheme="majorHAnsi" w:cs="Arial"/>
          <w:b/>
          <w:sz w:val="24"/>
          <w:szCs w:val="24"/>
        </w:rPr>
        <w:t>X</w:t>
      </w:r>
      <w:r w:rsidR="0059523E">
        <w:rPr>
          <w:rFonts w:asciiTheme="majorHAnsi" w:hAnsiTheme="majorHAnsi" w:cs="Arial"/>
          <w:b/>
          <w:sz w:val="24"/>
          <w:szCs w:val="24"/>
        </w:rPr>
        <w:t xml:space="preserve"> </w:t>
      </w:r>
      <w:r w:rsidRPr="00A777ED">
        <w:rPr>
          <w:rFonts w:asciiTheme="majorHAnsi" w:hAnsiTheme="majorHAnsi" w:cs="Arial"/>
          <w:b/>
          <w:sz w:val="24"/>
          <w:szCs w:val="24"/>
        </w:rPr>
        <w:t>P</w:t>
      </w:r>
      <w:r w:rsidR="0059523E">
        <w:rPr>
          <w:rFonts w:asciiTheme="majorHAnsi" w:hAnsiTheme="majorHAnsi" w:cs="Arial"/>
          <w:b/>
          <w:sz w:val="24"/>
          <w:szCs w:val="24"/>
        </w:rPr>
        <w:t xml:space="preserve"> </w:t>
      </w:r>
      <w:r w:rsidRPr="00A777ED">
        <w:rPr>
          <w:rFonts w:asciiTheme="majorHAnsi" w:hAnsiTheme="majorHAnsi" w:cs="Arial"/>
          <w:b/>
          <w:sz w:val="24"/>
          <w:szCs w:val="24"/>
        </w:rPr>
        <w:t>O</w:t>
      </w:r>
      <w:r w:rsidR="0059523E">
        <w:rPr>
          <w:rFonts w:asciiTheme="majorHAnsi" w:hAnsiTheme="majorHAnsi" w:cs="Arial"/>
          <w:b/>
          <w:sz w:val="24"/>
          <w:szCs w:val="24"/>
        </w:rPr>
        <w:t xml:space="preserve"> </w:t>
      </w:r>
      <w:r w:rsidRPr="00A777ED">
        <w:rPr>
          <w:rFonts w:asciiTheme="majorHAnsi" w:hAnsiTheme="majorHAnsi" w:cs="Arial"/>
          <w:b/>
          <w:sz w:val="24"/>
          <w:szCs w:val="24"/>
        </w:rPr>
        <w:t>S</w:t>
      </w:r>
      <w:r w:rsidR="0059523E">
        <w:rPr>
          <w:rFonts w:asciiTheme="majorHAnsi" w:hAnsiTheme="majorHAnsi" w:cs="Arial"/>
          <w:b/>
          <w:sz w:val="24"/>
          <w:szCs w:val="24"/>
        </w:rPr>
        <w:t xml:space="preserve"> </w:t>
      </w:r>
      <w:r w:rsidRPr="00A777ED">
        <w:rPr>
          <w:rFonts w:asciiTheme="majorHAnsi" w:hAnsiTheme="majorHAnsi" w:cs="Arial"/>
          <w:b/>
          <w:sz w:val="24"/>
          <w:szCs w:val="24"/>
        </w:rPr>
        <w:t>I</w:t>
      </w:r>
      <w:r w:rsidR="0059523E">
        <w:rPr>
          <w:rFonts w:asciiTheme="majorHAnsi" w:hAnsiTheme="majorHAnsi" w:cs="Arial"/>
          <w:b/>
          <w:sz w:val="24"/>
          <w:szCs w:val="24"/>
        </w:rPr>
        <w:t xml:space="preserve"> </w:t>
      </w:r>
      <w:r w:rsidRPr="00A777ED">
        <w:rPr>
          <w:rFonts w:asciiTheme="majorHAnsi" w:hAnsiTheme="majorHAnsi" w:cs="Arial"/>
          <w:b/>
          <w:sz w:val="24"/>
          <w:szCs w:val="24"/>
        </w:rPr>
        <w:t>C</w:t>
      </w:r>
      <w:r w:rsidR="0059523E">
        <w:rPr>
          <w:rFonts w:asciiTheme="majorHAnsi" w:hAnsiTheme="majorHAnsi" w:cs="Arial"/>
          <w:b/>
          <w:sz w:val="24"/>
          <w:szCs w:val="24"/>
        </w:rPr>
        <w:t xml:space="preserve"> </w:t>
      </w:r>
      <w:r w:rsidRPr="00A777ED">
        <w:rPr>
          <w:rFonts w:asciiTheme="majorHAnsi" w:hAnsiTheme="majorHAnsi" w:cs="Arial"/>
          <w:b/>
          <w:sz w:val="24"/>
          <w:szCs w:val="24"/>
        </w:rPr>
        <w:t>I</w:t>
      </w:r>
      <w:r w:rsidR="0059523E">
        <w:rPr>
          <w:rFonts w:asciiTheme="majorHAnsi" w:hAnsiTheme="majorHAnsi" w:cs="Arial"/>
          <w:b/>
          <w:sz w:val="24"/>
          <w:szCs w:val="24"/>
        </w:rPr>
        <w:t xml:space="preserve"> </w:t>
      </w:r>
      <w:proofErr w:type="spellStart"/>
      <w:r w:rsidRPr="00A777ED">
        <w:rPr>
          <w:rFonts w:asciiTheme="majorHAnsi" w:hAnsiTheme="majorHAnsi" w:cs="Arial"/>
          <w:b/>
          <w:sz w:val="24"/>
          <w:szCs w:val="24"/>
        </w:rPr>
        <w:t>Ó</w:t>
      </w:r>
      <w:proofErr w:type="spellEnd"/>
      <w:r w:rsidR="0059523E">
        <w:rPr>
          <w:rFonts w:asciiTheme="majorHAnsi" w:hAnsiTheme="majorHAnsi" w:cs="Arial"/>
          <w:b/>
          <w:sz w:val="24"/>
          <w:szCs w:val="24"/>
        </w:rPr>
        <w:t xml:space="preserve"> </w:t>
      </w:r>
      <w:r w:rsidRPr="00A777ED">
        <w:rPr>
          <w:rFonts w:asciiTheme="majorHAnsi" w:hAnsiTheme="majorHAnsi" w:cs="Arial"/>
          <w:b/>
          <w:sz w:val="24"/>
          <w:szCs w:val="24"/>
        </w:rPr>
        <w:t>N</w:t>
      </w:r>
      <w:r w:rsidR="0059523E">
        <w:rPr>
          <w:rFonts w:asciiTheme="majorHAnsi" w:hAnsiTheme="majorHAnsi" w:cs="Arial"/>
          <w:b/>
          <w:sz w:val="24"/>
          <w:szCs w:val="24"/>
        </w:rPr>
        <w:t xml:space="preserve"> </w:t>
      </w:r>
      <w:r w:rsidRPr="00A777ED">
        <w:rPr>
          <w:rFonts w:asciiTheme="majorHAnsi" w:hAnsiTheme="majorHAnsi" w:cs="Arial"/>
          <w:b/>
          <w:sz w:val="24"/>
          <w:szCs w:val="24"/>
        </w:rPr>
        <w:t xml:space="preserve"> D</w:t>
      </w:r>
      <w:r w:rsidR="0059523E">
        <w:rPr>
          <w:rFonts w:asciiTheme="majorHAnsi" w:hAnsiTheme="majorHAnsi" w:cs="Arial"/>
          <w:b/>
          <w:sz w:val="24"/>
          <w:szCs w:val="24"/>
        </w:rPr>
        <w:t xml:space="preserve"> </w:t>
      </w:r>
      <w:r w:rsidRPr="00A777ED">
        <w:rPr>
          <w:rFonts w:asciiTheme="majorHAnsi" w:hAnsiTheme="majorHAnsi" w:cs="Arial"/>
          <w:b/>
          <w:sz w:val="24"/>
          <w:szCs w:val="24"/>
        </w:rPr>
        <w:t>E  M</w:t>
      </w:r>
      <w:r w:rsidR="0059523E">
        <w:rPr>
          <w:rFonts w:asciiTheme="majorHAnsi" w:hAnsiTheme="majorHAnsi" w:cs="Arial"/>
          <w:b/>
          <w:sz w:val="24"/>
          <w:szCs w:val="24"/>
        </w:rPr>
        <w:t xml:space="preserve"> </w:t>
      </w:r>
      <w:r w:rsidRPr="00A777ED">
        <w:rPr>
          <w:rFonts w:asciiTheme="majorHAnsi" w:hAnsiTheme="majorHAnsi" w:cs="Arial"/>
          <w:b/>
          <w:sz w:val="24"/>
          <w:szCs w:val="24"/>
        </w:rPr>
        <w:t>O</w:t>
      </w:r>
      <w:r w:rsidR="0059523E">
        <w:rPr>
          <w:rFonts w:asciiTheme="majorHAnsi" w:hAnsiTheme="majorHAnsi" w:cs="Arial"/>
          <w:b/>
          <w:sz w:val="24"/>
          <w:szCs w:val="24"/>
        </w:rPr>
        <w:t xml:space="preserve"> </w:t>
      </w:r>
      <w:r w:rsidRPr="00A777ED">
        <w:rPr>
          <w:rFonts w:asciiTheme="majorHAnsi" w:hAnsiTheme="majorHAnsi" w:cs="Arial"/>
          <w:b/>
          <w:sz w:val="24"/>
          <w:szCs w:val="24"/>
        </w:rPr>
        <w:t>T</w:t>
      </w:r>
      <w:r w:rsidR="0059523E">
        <w:rPr>
          <w:rFonts w:asciiTheme="majorHAnsi" w:hAnsiTheme="majorHAnsi" w:cs="Arial"/>
          <w:b/>
          <w:sz w:val="24"/>
          <w:szCs w:val="24"/>
        </w:rPr>
        <w:t xml:space="preserve"> </w:t>
      </w:r>
      <w:r w:rsidRPr="00A777ED">
        <w:rPr>
          <w:rFonts w:asciiTheme="majorHAnsi" w:hAnsiTheme="majorHAnsi" w:cs="Arial"/>
          <w:b/>
          <w:sz w:val="24"/>
          <w:szCs w:val="24"/>
        </w:rPr>
        <w:t>I</w:t>
      </w:r>
      <w:r w:rsidR="0059523E">
        <w:rPr>
          <w:rFonts w:asciiTheme="majorHAnsi" w:hAnsiTheme="majorHAnsi" w:cs="Arial"/>
          <w:b/>
          <w:sz w:val="24"/>
          <w:szCs w:val="24"/>
        </w:rPr>
        <w:t xml:space="preserve"> </w:t>
      </w:r>
      <w:r w:rsidRPr="00A777ED">
        <w:rPr>
          <w:rFonts w:asciiTheme="majorHAnsi" w:hAnsiTheme="majorHAnsi" w:cs="Arial"/>
          <w:b/>
          <w:sz w:val="24"/>
          <w:szCs w:val="24"/>
        </w:rPr>
        <w:t>V</w:t>
      </w:r>
      <w:r w:rsidR="0059523E">
        <w:rPr>
          <w:rFonts w:asciiTheme="majorHAnsi" w:hAnsiTheme="majorHAnsi" w:cs="Arial"/>
          <w:b/>
          <w:sz w:val="24"/>
          <w:szCs w:val="24"/>
        </w:rPr>
        <w:t xml:space="preserve"> </w:t>
      </w:r>
      <w:r w:rsidRPr="00A777ED">
        <w:rPr>
          <w:rFonts w:asciiTheme="majorHAnsi" w:hAnsiTheme="majorHAnsi" w:cs="Arial"/>
          <w:b/>
          <w:sz w:val="24"/>
          <w:szCs w:val="24"/>
        </w:rPr>
        <w:t>O</w:t>
      </w:r>
      <w:r w:rsidR="0059523E">
        <w:rPr>
          <w:rFonts w:asciiTheme="majorHAnsi" w:hAnsiTheme="majorHAnsi" w:cs="Arial"/>
          <w:b/>
          <w:sz w:val="24"/>
          <w:szCs w:val="24"/>
        </w:rPr>
        <w:t xml:space="preserve"> </w:t>
      </w:r>
      <w:r w:rsidRPr="00A777ED">
        <w:rPr>
          <w:rFonts w:asciiTheme="majorHAnsi" w:hAnsiTheme="majorHAnsi" w:cs="Arial"/>
          <w:b/>
          <w:sz w:val="24"/>
          <w:szCs w:val="24"/>
        </w:rPr>
        <w:t>S:</w:t>
      </w:r>
    </w:p>
    <w:p w:rsidR="005F38E2" w:rsidRPr="00A777ED" w:rsidRDefault="006941A9" w:rsidP="00A777ED">
      <w:pPr>
        <w:spacing w:line="276" w:lineRule="auto"/>
        <w:jc w:val="both"/>
        <w:rPr>
          <w:rFonts w:asciiTheme="majorHAnsi" w:hAnsiTheme="majorHAnsi" w:cs="Arial"/>
          <w:sz w:val="24"/>
          <w:szCs w:val="24"/>
        </w:rPr>
      </w:pPr>
      <w:r w:rsidRPr="00A777ED">
        <w:rPr>
          <w:rFonts w:asciiTheme="majorHAnsi" w:hAnsiTheme="majorHAnsi" w:cs="Arial"/>
          <w:sz w:val="24"/>
          <w:szCs w:val="24"/>
        </w:rPr>
        <w:t>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5F38E2" w:rsidRPr="00A777ED" w:rsidRDefault="006941A9" w:rsidP="00A777ED">
      <w:pPr>
        <w:spacing w:line="276" w:lineRule="auto"/>
        <w:jc w:val="both"/>
        <w:rPr>
          <w:rFonts w:asciiTheme="majorHAnsi" w:hAnsiTheme="majorHAnsi" w:cs="Arial"/>
          <w:sz w:val="24"/>
          <w:szCs w:val="24"/>
        </w:rPr>
      </w:pPr>
      <w:r w:rsidRPr="00A777ED">
        <w:rPr>
          <w:rFonts w:asciiTheme="majorHAnsi" w:hAnsiTheme="majorHAnsi" w:cs="Arial"/>
          <w:sz w:val="24"/>
          <w:szCs w:val="24"/>
        </w:rPr>
        <w:t>II.- La Ley de Fomento a la Cultura del Estado, prevé que los Municipios son responsables de: establecer las directrices municipales en materia de cultura, previa consulta con la comunidad cultural del Municipio; celebrar los convenios necesar</w:t>
      </w:r>
      <w:r w:rsidR="00FA3CD2" w:rsidRPr="00A777ED">
        <w:rPr>
          <w:rFonts w:asciiTheme="majorHAnsi" w:hAnsiTheme="majorHAnsi" w:cs="Arial"/>
          <w:sz w:val="24"/>
          <w:szCs w:val="24"/>
        </w:rPr>
        <w:t>ios con las instancias pública</w:t>
      </w:r>
      <w:r w:rsidRPr="00A777ED">
        <w:rPr>
          <w:rFonts w:asciiTheme="majorHAnsi" w:hAnsiTheme="majorHAnsi" w:cs="Arial"/>
          <w:sz w:val="24"/>
          <w:szCs w:val="24"/>
        </w:rPr>
        <w:t>s Estatales y Federales, así como con las personas físicas o jurídicas de carácter privado, para la adecuada coordinación de las actividades culturales del municipio.</w:t>
      </w:r>
    </w:p>
    <w:p w:rsidR="0059523E" w:rsidRDefault="0059523E" w:rsidP="00A777ED">
      <w:pPr>
        <w:spacing w:line="276" w:lineRule="auto"/>
        <w:jc w:val="both"/>
        <w:rPr>
          <w:rFonts w:asciiTheme="majorHAnsi" w:hAnsiTheme="majorHAnsi" w:cs="Arial"/>
          <w:sz w:val="24"/>
          <w:szCs w:val="24"/>
        </w:rPr>
      </w:pPr>
    </w:p>
    <w:p w:rsidR="0059523E" w:rsidRDefault="0059523E" w:rsidP="00A777ED">
      <w:pPr>
        <w:spacing w:line="276" w:lineRule="auto"/>
        <w:jc w:val="both"/>
        <w:rPr>
          <w:rFonts w:asciiTheme="majorHAnsi" w:hAnsiTheme="majorHAnsi" w:cs="Arial"/>
          <w:sz w:val="24"/>
          <w:szCs w:val="24"/>
        </w:rPr>
      </w:pPr>
    </w:p>
    <w:p w:rsidR="00A777ED" w:rsidRPr="0059523E" w:rsidRDefault="006941A9" w:rsidP="0059523E">
      <w:pPr>
        <w:spacing w:line="276" w:lineRule="auto"/>
        <w:jc w:val="both"/>
        <w:rPr>
          <w:rFonts w:asciiTheme="majorHAnsi" w:hAnsiTheme="majorHAnsi" w:cs="Arial"/>
          <w:sz w:val="24"/>
          <w:szCs w:val="24"/>
        </w:rPr>
      </w:pPr>
      <w:r w:rsidRPr="00A777ED">
        <w:rPr>
          <w:rFonts w:asciiTheme="majorHAnsi" w:hAnsiTheme="majorHAnsi" w:cs="Arial"/>
          <w:sz w:val="24"/>
          <w:szCs w:val="24"/>
        </w:rPr>
        <w:t>Tomando en cuenta la anterior exposición de motivos se llega a los siguientes</w:t>
      </w:r>
      <w:r w:rsidR="0002785E" w:rsidRPr="00A777ED">
        <w:rPr>
          <w:rFonts w:asciiTheme="majorHAnsi" w:hAnsiTheme="majorHAnsi" w:cs="Arial"/>
          <w:sz w:val="24"/>
          <w:szCs w:val="24"/>
        </w:rPr>
        <w:t>:</w:t>
      </w:r>
    </w:p>
    <w:p w:rsidR="00163DB5" w:rsidRPr="00A777ED" w:rsidRDefault="006941A9" w:rsidP="00A777ED">
      <w:pPr>
        <w:spacing w:line="276" w:lineRule="auto"/>
        <w:jc w:val="center"/>
        <w:rPr>
          <w:rFonts w:asciiTheme="majorHAnsi" w:hAnsiTheme="majorHAnsi" w:cs="Arial"/>
          <w:b/>
          <w:sz w:val="24"/>
          <w:szCs w:val="24"/>
        </w:rPr>
      </w:pPr>
      <w:r w:rsidRPr="00A777ED">
        <w:rPr>
          <w:rFonts w:asciiTheme="majorHAnsi" w:hAnsiTheme="majorHAnsi" w:cs="Arial"/>
          <w:b/>
          <w:sz w:val="24"/>
          <w:szCs w:val="24"/>
        </w:rPr>
        <w:t>C</w:t>
      </w:r>
      <w:r w:rsidR="0059523E">
        <w:rPr>
          <w:rFonts w:asciiTheme="majorHAnsi" w:hAnsiTheme="majorHAnsi" w:cs="Arial"/>
          <w:b/>
          <w:sz w:val="24"/>
          <w:szCs w:val="24"/>
        </w:rPr>
        <w:t xml:space="preserve"> </w:t>
      </w:r>
      <w:r w:rsidRPr="00A777ED">
        <w:rPr>
          <w:rFonts w:asciiTheme="majorHAnsi" w:hAnsiTheme="majorHAnsi" w:cs="Arial"/>
          <w:b/>
          <w:sz w:val="24"/>
          <w:szCs w:val="24"/>
        </w:rPr>
        <w:t>O</w:t>
      </w:r>
      <w:r w:rsidR="0059523E">
        <w:rPr>
          <w:rFonts w:asciiTheme="majorHAnsi" w:hAnsiTheme="majorHAnsi" w:cs="Arial"/>
          <w:b/>
          <w:sz w:val="24"/>
          <w:szCs w:val="24"/>
        </w:rPr>
        <w:t xml:space="preserve"> </w:t>
      </w:r>
      <w:r w:rsidRPr="00A777ED">
        <w:rPr>
          <w:rFonts w:asciiTheme="majorHAnsi" w:hAnsiTheme="majorHAnsi" w:cs="Arial"/>
          <w:b/>
          <w:sz w:val="24"/>
          <w:szCs w:val="24"/>
        </w:rPr>
        <w:t>N</w:t>
      </w:r>
      <w:r w:rsidR="0059523E">
        <w:rPr>
          <w:rFonts w:asciiTheme="majorHAnsi" w:hAnsiTheme="majorHAnsi" w:cs="Arial"/>
          <w:b/>
          <w:sz w:val="24"/>
          <w:szCs w:val="24"/>
        </w:rPr>
        <w:t xml:space="preserve"> </w:t>
      </w:r>
      <w:r w:rsidRPr="00A777ED">
        <w:rPr>
          <w:rFonts w:asciiTheme="majorHAnsi" w:hAnsiTheme="majorHAnsi" w:cs="Arial"/>
          <w:b/>
          <w:sz w:val="24"/>
          <w:szCs w:val="24"/>
        </w:rPr>
        <w:t>S</w:t>
      </w:r>
      <w:r w:rsidR="0059523E">
        <w:rPr>
          <w:rFonts w:asciiTheme="majorHAnsi" w:hAnsiTheme="majorHAnsi" w:cs="Arial"/>
          <w:b/>
          <w:sz w:val="24"/>
          <w:szCs w:val="24"/>
        </w:rPr>
        <w:t xml:space="preserve"> </w:t>
      </w:r>
      <w:r w:rsidRPr="00A777ED">
        <w:rPr>
          <w:rFonts w:asciiTheme="majorHAnsi" w:hAnsiTheme="majorHAnsi" w:cs="Arial"/>
          <w:b/>
          <w:sz w:val="24"/>
          <w:szCs w:val="24"/>
        </w:rPr>
        <w:t>I</w:t>
      </w:r>
      <w:r w:rsidR="0059523E">
        <w:rPr>
          <w:rFonts w:asciiTheme="majorHAnsi" w:hAnsiTheme="majorHAnsi" w:cs="Arial"/>
          <w:b/>
          <w:sz w:val="24"/>
          <w:szCs w:val="24"/>
        </w:rPr>
        <w:t xml:space="preserve"> </w:t>
      </w:r>
      <w:r w:rsidRPr="00A777ED">
        <w:rPr>
          <w:rFonts w:asciiTheme="majorHAnsi" w:hAnsiTheme="majorHAnsi" w:cs="Arial"/>
          <w:b/>
          <w:sz w:val="24"/>
          <w:szCs w:val="24"/>
        </w:rPr>
        <w:t>D</w:t>
      </w:r>
      <w:r w:rsidR="0059523E">
        <w:rPr>
          <w:rFonts w:asciiTheme="majorHAnsi" w:hAnsiTheme="majorHAnsi" w:cs="Arial"/>
          <w:b/>
          <w:sz w:val="24"/>
          <w:szCs w:val="24"/>
        </w:rPr>
        <w:t xml:space="preserve"> </w:t>
      </w:r>
      <w:r w:rsidRPr="00A777ED">
        <w:rPr>
          <w:rFonts w:asciiTheme="majorHAnsi" w:hAnsiTheme="majorHAnsi" w:cs="Arial"/>
          <w:b/>
          <w:sz w:val="24"/>
          <w:szCs w:val="24"/>
        </w:rPr>
        <w:t>E</w:t>
      </w:r>
      <w:r w:rsidR="0059523E">
        <w:rPr>
          <w:rFonts w:asciiTheme="majorHAnsi" w:hAnsiTheme="majorHAnsi" w:cs="Arial"/>
          <w:b/>
          <w:sz w:val="24"/>
          <w:szCs w:val="24"/>
        </w:rPr>
        <w:t xml:space="preserve"> </w:t>
      </w:r>
      <w:r w:rsidRPr="00A777ED">
        <w:rPr>
          <w:rFonts w:asciiTheme="majorHAnsi" w:hAnsiTheme="majorHAnsi" w:cs="Arial"/>
          <w:b/>
          <w:sz w:val="24"/>
          <w:szCs w:val="24"/>
        </w:rPr>
        <w:t>R</w:t>
      </w:r>
      <w:r w:rsidR="0059523E">
        <w:rPr>
          <w:rFonts w:asciiTheme="majorHAnsi" w:hAnsiTheme="majorHAnsi" w:cs="Arial"/>
          <w:b/>
          <w:sz w:val="24"/>
          <w:szCs w:val="24"/>
        </w:rPr>
        <w:t xml:space="preserve"> </w:t>
      </w:r>
      <w:r w:rsidRPr="00A777ED">
        <w:rPr>
          <w:rFonts w:asciiTheme="majorHAnsi" w:hAnsiTheme="majorHAnsi" w:cs="Arial"/>
          <w:b/>
          <w:sz w:val="24"/>
          <w:szCs w:val="24"/>
        </w:rPr>
        <w:t>A</w:t>
      </w:r>
      <w:r w:rsidR="0059523E">
        <w:rPr>
          <w:rFonts w:asciiTheme="majorHAnsi" w:hAnsiTheme="majorHAnsi" w:cs="Arial"/>
          <w:b/>
          <w:sz w:val="24"/>
          <w:szCs w:val="24"/>
        </w:rPr>
        <w:t xml:space="preserve"> </w:t>
      </w:r>
      <w:r w:rsidRPr="00A777ED">
        <w:rPr>
          <w:rFonts w:asciiTheme="majorHAnsi" w:hAnsiTheme="majorHAnsi" w:cs="Arial"/>
          <w:b/>
          <w:sz w:val="24"/>
          <w:szCs w:val="24"/>
        </w:rPr>
        <w:t>N</w:t>
      </w:r>
      <w:r w:rsidR="0059523E">
        <w:rPr>
          <w:rFonts w:asciiTheme="majorHAnsi" w:hAnsiTheme="majorHAnsi" w:cs="Arial"/>
          <w:b/>
          <w:sz w:val="24"/>
          <w:szCs w:val="24"/>
        </w:rPr>
        <w:t xml:space="preserve"> </w:t>
      </w:r>
      <w:r w:rsidRPr="00A777ED">
        <w:rPr>
          <w:rFonts w:asciiTheme="majorHAnsi" w:hAnsiTheme="majorHAnsi" w:cs="Arial"/>
          <w:b/>
          <w:sz w:val="24"/>
          <w:szCs w:val="24"/>
        </w:rPr>
        <w:t>D</w:t>
      </w:r>
      <w:r w:rsidR="0059523E">
        <w:rPr>
          <w:rFonts w:asciiTheme="majorHAnsi" w:hAnsiTheme="majorHAnsi" w:cs="Arial"/>
          <w:b/>
          <w:sz w:val="24"/>
          <w:szCs w:val="24"/>
        </w:rPr>
        <w:t xml:space="preserve"> </w:t>
      </w:r>
      <w:r w:rsidRPr="00A777ED">
        <w:rPr>
          <w:rFonts w:asciiTheme="majorHAnsi" w:hAnsiTheme="majorHAnsi" w:cs="Arial"/>
          <w:b/>
          <w:sz w:val="24"/>
          <w:szCs w:val="24"/>
        </w:rPr>
        <w:t>O</w:t>
      </w:r>
      <w:r w:rsidR="0059523E">
        <w:rPr>
          <w:rFonts w:asciiTheme="majorHAnsi" w:hAnsiTheme="majorHAnsi" w:cs="Arial"/>
          <w:b/>
          <w:sz w:val="24"/>
          <w:szCs w:val="24"/>
        </w:rPr>
        <w:t xml:space="preserve"> </w:t>
      </w:r>
      <w:r w:rsidRPr="00A777ED">
        <w:rPr>
          <w:rFonts w:asciiTheme="majorHAnsi" w:hAnsiTheme="majorHAnsi" w:cs="Arial"/>
          <w:b/>
          <w:sz w:val="24"/>
          <w:szCs w:val="24"/>
        </w:rPr>
        <w:t>S:</w:t>
      </w:r>
    </w:p>
    <w:p w:rsidR="0002785E" w:rsidRPr="00A777ED" w:rsidRDefault="006941A9" w:rsidP="00A777ED">
      <w:pPr>
        <w:spacing w:line="276" w:lineRule="auto"/>
        <w:jc w:val="both"/>
        <w:rPr>
          <w:rFonts w:asciiTheme="majorHAnsi" w:hAnsiTheme="majorHAnsi" w:cs="Arial"/>
          <w:sz w:val="24"/>
          <w:szCs w:val="24"/>
        </w:rPr>
      </w:pPr>
      <w:r w:rsidRPr="00A777ED">
        <w:rPr>
          <w:rFonts w:asciiTheme="majorHAnsi" w:hAnsiTheme="majorHAnsi" w:cs="Arial"/>
          <w:sz w:val="24"/>
          <w:szCs w:val="24"/>
        </w:rPr>
        <w:t xml:space="preserve">1.- La Secretaria de Cultura del Estado de Jalisco dentro del Programa </w:t>
      </w:r>
      <w:r w:rsidR="00FB4772" w:rsidRPr="00A777ED">
        <w:rPr>
          <w:rFonts w:asciiTheme="majorHAnsi" w:hAnsiTheme="majorHAnsi" w:cs="Arial"/>
          <w:sz w:val="24"/>
          <w:szCs w:val="24"/>
        </w:rPr>
        <w:t>ECOS “ENSAMBLES, COROS Y O</w:t>
      </w:r>
      <w:r w:rsidR="004867FC" w:rsidRPr="00A777ED">
        <w:rPr>
          <w:rFonts w:asciiTheme="majorHAnsi" w:hAnsiTheme="majorHAnsi" w:cs="Arial"/>
          <w:sz w:val="24"/>
          <w:szCs w:val="24"/>
        </w:rPr>
        <w:t>RQUESTAS” para el ejercicio 2019</w:t>
      </w:r>
      <w:r w:rsidR="00FB4772" w:rsidRPr="00A777ED">
        <w:rPr>
          <w:rFonts w:asciiTheme="majorHAnsi" w:hAnsiTheme="majorHAnsi" w:cs="Arial"/>
          <w:sz w:val="24"/>
          <w:szCs w:val="24"/>
        </w:rPr>
        <w:t>, cubrirá el 100% del</w:t>
      </w:r>
      <w:r w:rsidRPr="00A777ED">
        <w:rPr>
          <w:rFonts w:asciiTheme="majorHAnsi" w:hAnsiTheme="majorHAnsi" w:cs="Arial"/>
          <w:sz w:val="24"/>
          <w:szCs w:val="24"/>
        </w:rPr>
        <w:t xml:space="preserve"> </w:t>
      </w:r>
      <w:r w:rsidR="004867FC" w:rsidRPr="00A777ED">
        <w:rPr>
          <w:rFonts w:asciiTheme="majorHAnsi" w:hAnsiTheme="majorHAnsi" w:cs="Arial"/>
          <w:sz w:val="24"/>
          <w:szCs w:val="24"/>
        </w:rPr>
        <w:t xml:space="preserve">costo </w:t>
      </w:r>
      <w:r w:rsidRPr="00A777ED">
        <w:rPr>
          <w:rFonts w:asciiTheme="majorHAnsi" w:hAnsiTheme="majorHAnsi" w:cs="Arial"/>
          <w:sz w:val="24"/>
          <w:szCs w:val="24"/>
        </w:rPr>
        <w:t>p</w:t>
      </w:r>
      <w:r w:rsidR="00FB4772" w:rsidRPr="00A777ED">
        <w:rPr>
          <w:rFonts w:asciiTheme="majorHAnsi" w:hAnsiTheme="majorHAnsi" w:cs="Arial"/>
          <w:sz w:val="24"/>
          <w:szCs w:val="24"/>
        </w:rPr>
        <w:t>ara el pago de los instructores requeridos para llevar a cabo este programa y el Ayuntamiento proporcionara el lugar, cafetería, papelería, equipo de cómputo y línea telefónica con internet.</w:t>
      </w:r>
    </w:p>
    <w:p w:rsidR="00163DB5" w:rsidRPr="00A777ED" w:rsidRDefault="006941A9" w:rsidP="00A777ED">
      <w:pPr>
        <w:spacing w:line="276" w:lineRule="auto"/>
        <w:jc w:val="both"/>
        <w:rPr>
          <w:rFonts w:asciiTheme="majorHAnsi" w:hAnsiTheme="majorHAnsi" w:cs="Arial"/>
          <w:sz w:val="24"/>
          <w:szCs w:val="24"/>
        </w:rPr>
      </w:pPr>
      <w:r w:rsidRPr="00A777ED">
        <w:rPr>
          <w:rFonts w:asciiTheme="majorHAnsi" w:hAnsiTheme="majorHAnsi" w:cs="Arial"/>
          <w:sz w:val="24"/>
          <w:szCs w:val="24"/>
        </w:rPr>
        <w:t xml:space="preserve">2.- </w:t>
      </w:r>
      <w:r w:rsidR="00FB4772" w:rsidRPr="00A777ED">
        <w:rPr>
          <w:rFonts w:asciiTheme="majorHAnsi" w:hAnsiTheme="majorHAnsi" w:cs="Arial"/>
          <w:sz w:val="24"/>
          <w:szCs w:val="24"/>
        </w:rPr>
        <w:t xml:space="preserve">Mediante </w:t>
      </w:r>
      <w:r w:rsidR="004867FC" w:rsidRPr="00A777ED">
        <w:rPr>
          <w:rFonts w:asciiTheme="majorHAnsi" w:hAnsiTheme="majorHAnsi" w:cs="Arial"/>
          <w:sz w:val="24"/>
          <w:szCs w:val="24"/>
        </w:rPr>
        <w:t>petición</w:t>
      </w:r>
      <w:r w:rsidR="00FB4772" w:rsidRPr="00A777ED">
        <w:rPr>
          <w:rFonts w:asciiTheme="majorHAnsi" w:hAnsiTheme="majorHAnsi" w:cs="Arial"/>
          <w:sz w:val="24"/>
          <w:szCs w:val="24"/>
        </w:rPr>
        <w:t xml:space="preserve"> </w:t>
      </w:r>
      <w:r w:rsidR="004867FC" w:rsidRPr="00A777ED">
        <w:rPr>
          <w:rFonts w:asciiTheme="majorHAnsi" w:hAnsiTheme="majorHAnsi" w:cs="Arial"/>
          <w:sz w:val="24"/>
          <w:szCs w:val="24"/>
        </w:rPr>
        <w:t>d</w:t>
      </w:r>
      <w:r w:rsidR="00FB4772" w:rsidRPr="00A777ED">
        <w:rPr>
          <w:rFonts w:asciiTheme="majorHAnsi" w:hAnsiTheme="majorHAnsi" w:cs="Arial"/>
          <w:sz w:val="24"/>
          <w:szCs w:val="24"/>
        </w:rPr>
        <w:t>el</w:t>
      </w:r>
      <w:r w:rsidRPr="00A777ED">
        <w:rPr>
          <w:rFonts w:asciiTheme="majorHAnsi" w:hAnsiTheme="majorHAnsi" w:cs="Arial"/>
          <w:sz w:val="24"/>
          <w:szCs w:val="24"/>
        </w:rPr>
        <w:t xml:space="preserve"> Director </w:t>
      </w:r>
      <w:r w:rsidR="00B95708" w:rsidRPr="00A777ED">
        <w:rPr>
          <w:rFonts w:asciiTheme="majorHAnsi" w:hAnsiTheme="majorHAnsi" w:cs="Arial"/>
          <w:sz w:val="24"/>
          <w:szCs w:val="24"/>
        </w:rPr>
        <w:t>de Cultura Lic. Oscar Fajardo Velasco</w:t>
      </w:r>
      <w:r w:rsidRPr="00A777ED">
        <w:rPr>
          <w:rFonts w:asciiTheme="majorHAnsi" w:hAnsiTheme="majorHAnsi" w:cs="Arial"/>
          <w:sz w:val="24"/>
          <w:szCs w:val="24"/>
        </w:rPr>
        <w:t xml:space="preserve">, </w:t>
      </w:r>
      <w:r w:rsidR="0059523E">
        <w:rPr>
          <w:rFonts w:asciiTheme="majorHAnsi" w:hAnsiTheme="majorHAnsi" w:cs="Arial"/>
          <w:sz w:val="24"/>
          <w:szCs w:val="24"/>
        </w:rPr>
        <w:t xml:space="preserve">se </w:t>
      </w:r>
      <w:r w:rsidRPr="00A777ED">
        <w:rPr>
          <w:rFonts w:asciiTheme="majorHAnsi" w:hAnsiTheme="majorHAnsi" w:cs="Arial"/>
          <w:sz w:val="24"/>
          <w:szCs w:val="24"/>
        </w:rPr>
        <w:t>solicita sea sometido para aprobación del Pleno la autorización para suscribir el convenio de Colabora</w:t>
      </w:r>
      <w:r w:rsidR="00FB4772" w:rsidRPr="00A777ED">
        <w:rPr>
          <w:rFonts w:asciiTheme="majorHAnsi" w:hAnsiTheme="majorHAnsi" w:cs="Arial"/>
          <w:sz w:val="24"/>
          <w:szCs w:val="24"/>
        </w:rPr>
        <w:t>ción y Coordinación con la Secretaria de Cultura</w:t>
      </w:r>
      <w:r w:rsidRPr="00A777ED">
        <w:rPr>
          <w:rFonts w:asciiTheme="majorHAnsi" w:hAnsiTheme="majorHAnsi" w:cs="Arial"/>
          <w:sz w:val="24"/>
          <w:szCs w:val="24"/>
        </w:rPr>
        <w:t>.</w:t>
      </w:r>
      <w:r w:rsidR="0002785E" w:rsidRPr="00A777ED">
        <w:rPr>
          <w:rFonts w:asciiTheme="majorHAnsi" w:hAnsiTheme="majorHAnsi" w:cs="Arial"/>
          <w:sz w:val="24"/>
          <w:szCs w:val="24"/>
        </w:rPr>
        <w:t xml:space="preserve"> En razón de lo </w:t>
      </w:r>
      <w:r w:rsidR="0059523E">
        <w:rPr>
          <w:rFonts w:asciiTheme="majorHAnsi" w:hAnsiTheme="majorHAnsi" w:cs="Arial"/>
          <w:sz w:val="24"/>
          <w:szCs w:val="24"/>
        </w:rPr>
        <w:t xml:space="preserve">anterior, </w:t>
      </w:r>
      <w:r w:rsidR="004867FC" w:rsidRPr="00A777ED">
        <w:rPr>
          <w:rFonts w:asciiTheme="majorHAnsi" w:hAnsiTheme="majorHAnsi" w:cs="Arial"/>
          <w:sz w:val="24"/>
          <w:szCs w:val="24"/>
        </w:rPr>
        <w:t xml:space="preserve">propongo </w:t>
      </w:r>
      <w:r w:rsidRPr="00A777ED">
        <w:rPr>
          <w:rFonts w:asciiTheme="majorHAnsi" w:hAnsiTheme="majorHAnsi" w:cs="Arial"/>
          <w:sz w:val="24"/>
          <w:szCs w:val="24"/>
        </w:rPr>
        <w:t>para su discusión y en su caso aprobación dicta</w:t>
      </w:r>
      <w:r w:rsidR="0002785E" w:rsidRPr="00A777ED">
        <w:rPr>
          <w:rFonts w:asciiTheme="majorHAnsi" w:hAnsiTheme="majorHAnsi" w:cs="Arial"/>
          <w:sz w:val="24"/>
          <w:szCs w:val="24"/>
        </w:rPr>
        <w:t>men que contiene los siguientes:</w:t>
      </w:r>
    </w:p>
    <w:p w:rsidR="00163DB5" w:rsidRPr="00A777ED" w:rsidRDefault="006941A9" w:rsidP="00A777ED">
      <w:pPr>
        <w:spacing w:line="276" w:lineRule="auto"/>
        <w:jc w:val="center"/>
        <w:rPr>
          <w:rFonts w:asciiTheme="majorHAnsi" w:hAnsiTheme="majorHAnsi" w:cs="Arial"/>
          <w:b/>
          <w:sz w:val="24"/>
          <w:szCs w:val="24"/>
        </w:rPr>
      </w:pPr>
      <w:r w:rsidRPr="00A777ED">
        <w:rPr>
          <w:rFonts w:asciiTheme="majorHAnsi" w:hAnsiTheme="majorHAnsi" w:cs="Arial"/>
          <w:b/>
          <w:sz w:val="24"/>
          <w:szCs w:val="24"/>
        </w:rPr>
        <w:t>R</w:t>
      </w:r>
      <w:r w:rsidR="0059523E">
        <w:rPr>
          <w:rFonts w:asciiTheme="majorHAnsi" w:hAnsiTheme="majorHAnsi" w:cs="Arial"/>
          <w:b/>
          <w:sz w:val="24"/>
          <w:szCs w:val="24"/>
        </w:rPr>
        <w:t xml:space="preserve"> </w:t>
      </w:r>
      <w:r w:rsidRPr="00A777ED">
        <w:rPr>
          <w:rFonts w:asciiTheme="majorHAnsi" w:hAnsiTheme="majorHAnsi" w:cs="Arial"/>
          <w:b/>
          <w:sz w:val="24"/>
          <w:szCs w:val="24"/>
        </w:rPr>
        <w:t>E</w:t>
      </w:r>
      <w:r w:rsidR="0059523E">
        <w:rPr>
          <w:rFonts w:asciiTheme="majorHAnsi" w:hAnsiTheme="majorHAnsi" w:cs="Arial"/>
          <w:b/>
          <w:sz w:val="24"/>
          <w:szCs w:val="24"/>
        </w:rPr>
        <w:t xml:space="preserve"> </w:t>
      </w:r>
      <w:r w:rsidRPr="00A777ED">
        <w:rPr>
          <w:rFonts w:asciiTheme="majorHAnsi" w:hAnsiTheme="majorHAnsi" w:cs="Arial"/>
          <w:b/>
          <w:sz w:val="24"/>
          <w:szCs w:val="24"/>
        </w:rPr>
        <w:t>S</w:t>
      </w:r>
      <w:r w:rsidR="0059523E">
        <w:rPr>
          <w:rFonts w:asciiTheme="majorHAnsi" w:hAnsiTheme="majorHAnsi" w:cs="Arial"/>
          <w:b/>
          <w:sz w:val="24"/>
          <w:szCs w:val="24"/>
        </w:rPr>
        <w:t xml:space="preserve"> </w:t>
      </w:r>
      <w:r w:rsidRPr="00A777ED">
        <w:rPr>
          <w:rFonts w:asciiTheme="majorHAnsi" w:hAnsiTheme="majorHAnsi" w:cs="Arial"/>
          <w:b/>
          <w:sz w:val="24"/>
          <w:szCs w:val="24"/>
        </w:rPr>
        <w:t>O</w:t>
      </w:r>
      <w:r w:rsidR="0059523E">
        <w:rPr>
          <w:rFonts w:asciiTheme="majorHAnsi" w:hAnsiTheme="majorHAnsi" w:cs="Arial"/>
          <w:b/>
          <w:sz w:val="24"/>
          <w:szCs w:val="24"/>
        </w:rPr>
        <w:t xml:space="preserve"> </w:t>
      </w:r>
      <w:r w:rsidRPr="00A777ED">
        <w:rPr>
          <w:rFonts w:asciiTheme="majorHAnsi" w:hAnsiTheme="majorHAnsi" w:cs="Arial"/>
          <w:b/>
          <w:sz w:val="24"/>
          <w:szCs w:val="24"/>
        </w:rPr>
        <w:t>L</w:t>
      </w:r>
      <w:r w:rsidR="0059523E">
        <w:rPr>
          <w:rFonts w:asciiTheme="majorHAnsi" w:hAnsiTheme="majorHAnsi" w:cs="Arial"/>
          <w:b/>
          <w:sz w:val="24"/>
          <w:szCs w:val="24"/>
        </w:rPr>
        <w:t xml:space="preserve"> </w:t>
      </w:r>
      <w:r w:rsidRPr="00A777ED">
        <w:rPr>
          <w:rFonts w:asciiTheme="majorHAnsi" w:hAnsiTheme="majorHAnsi" w:cs="Arial"/>
          <w:b/>
          <w:sz w:val="24"/>
          <w:szCs w:val="24"/>
        </w:rPr>
        <w:t>U</w:t>
      </w:r>
      <w:r w:rsidR="0059523E">
        <w:rPr>
          <w:rFonts w:asciiTheme="majorHAnsi" w:hAnsiTheme="majorHAnsi" w:cs="Arial"/>
          <w:b/>
          <w:sz w:val="24"/>
          <w:szCs w:val="24"/>
        </w:rPr>
        <w:t xml:space="preserve"> </w:t>
      </w:r>
      <w:r w:rsidRPr="00A777ED">
        <w:rPr>
          <w:rFonts w:asciiTheme="majorHAnsi" w:hAnsiTheme="majorHAnsi" w:cs="Arial"/>
          <w:b/>
          <w:sz w:val="24"/>
          <w:szCs w:val="24"/>
        </w:rPr>
        <w:t>T</w:t>
      </w:r>
      <w:r w:rsidR="0059523E">
        <w:rPr>
          <w:rFonts w:asciiTheme="majorHAnsi" w:hAnsiTheme="majorHAnsi" w:cs="Arial"/>
          <w:b/>
          <w:sz w:val="24"/>
          <w:szCs w:val="24"/>
        </w:rPr>
        <w:t xml:space="preserve"> </w:t>
      </w:r>
      <w:r w:rsidRPr="00A777ED">
        <w:rPr>
          <w:rFonts w:asciiTheme="majorHAnsi" w:hAnsiTheme="majorHAnsi" w:cs="Arial"/>
          <w:b/>
          <w:sz w:val="24"/>
          <w:szCs w:val="24"/>
        </w:rPr>
        <w:t>I</w:t>
      </w:r>
      <w:r w:rsidR="0059523E">
        <w:rPr>
          <w:rFonts w:asciiTheme="majorHAnsi" w:hAnsiTheme="majorHAnsi" w:cs="Arial"/>
          <w:b/>
          <w:sz w:val="24"/>
          <w:szCs w:val="24"/>
        </w:rPr>
        <w:t xml:space="preserve"> </w:t>
      </w:r>
      <w:r w:rsidRPr="00A777ED">
        <w:rPr>
          <w:rFonts w:asciiTheme="majorHAnsi" w:hAnsiTheme="majorHAnsi" w:cs="Arial"/>
          <w:b/>
          <w:sz w:val="24"/>
          <w:szCs w:val="24"/>
        </w:rPr>
        <w:t>V</w:t>
      </w:r>
      <w:r w:rsidR="0059523E">
        <w:rPr>
          <w:rFonts w:asciiTheme="majorHAnsi" w:hAnsiTheme="majorHAnsi" w:cs="Arial"/>
          <w:b/>
          <w:sz w:val="24"/>
          <w:szCs w:val="24"/>
        </w:rPr>
        <w:t xml:space="preserve"> </w:t>
      </w:r>
      <w:r w:rsidRPr="00A777ED">
        <w:rPr>
          <w:rFonts w:asciiTheme="majorHAnsi" w:hAnsiTheme="majorHAnsi" w:cs="Arial"/>
          <w:b/>
          <w:sz w:val="24"/>
          <w:szCs w:val="24"/>
        </w:rPr>
        <w:t>O</w:t>
      </w:r>
      <w:r w:rsidR="0059523E">
        <w:rPr>
          <w:rFonts w:asciiTheme="majorHAnsi" w:hAnsiTheme="majorHAnsi" w:cs="Arial"/>
          <w:b/>
          <w:sz w:val="24"/>
          <w:szCs w:val="24"/>
        </w:rPr>
        <w:t xml:space="preserve"> </w:t>
      </w:r>
      <w:r w:rsidRPr="00A777ED">
        <w:rPr>
          <w:rFonts w:asciiTheme="majorHAnsi" w:hAnsiTheme="majorHAnsi" w:cs="Arial"/>
          <w:b/>
          <w:sz w:val="24"/>
          <w:szCs w:val="24"/>
        </w:rPr>
        <w:t>S:</w:t>
      </w:r>
    </w:p>
    <w:p w:rsidR="00163DB5" w:rsidRPr="00A777ED" w:rsidRDefault="00A777ED" w:rsidP="00A777ED">
      <w:pPr>
        <w:spacing w:line="276" w:lineRule="auto"/>
        <w:jc w:val="both"/>
        <w:rPr>
          <w:rFonts w:asciiTheme="majorHAnsi" w:hAnsiTheme="majorHAnsi" w:cs="Arial"/>
          <w:sz w:val="24"/>
          <w:szCs w:val="24"/>
        </w:rPr>
      </w:pPr>
      <w:r w:rsidRPr="00A777ED">
        <w:rPr>
          <w:rFonts w:asciiTheme="majorHAnsi" w:hAnsiTheme="majorHAnsi" w:cs="Arial"/>
          <w:b/>
          <w:sz w:val="24"/>
          <w:szCs w:val="24"/>
        </w:rPr>
        <w:t>Ú</w:t>
      </w:r>
      <w:r w:rsidR="002810ED" w:rsidRPr="00A777ED">
        <w:rPr>
          <w:rFonts w:asciiTheme="majorHAnsi" w:hAnsiTheme="majorHAnsi" w:cs="Arial"/>
          <w:b/>
          <w:sz w:val="24"/>
          <w:szCs w:val="24"/>
        </w:rPr>
        <w:t>NICO</w:t>
      </w:r>
      <w:r w:rsidRPr="00A777ED">
        <w:rPr>
          <w:rFonts w:asciiTheme="majorHAnsi" w:hAnsiTheme="majorHAnsi" w:cs="Arial"/>
          <w:sz w:val="24"/>
          <w:szCs w:val="24"/>
        </w:rPr>
        <w:t>.- Se autorice</w:t>
      </w:r>
      <w:r w:rsidR="002810ED" w:rsidRPr="00A777ED">
        <w:rPr>
          <w:rFonts w:asciiTheme="majorHAnsi" w:hAnsiTheme="majorHAnsi" w:cs="Arial"/>
          <w:sz w:val="24"/>
          <w:szCs w:val="24"/>
        </w:rPr>
        <w:t xml:space="preserve"> </w:t>
      </w:r>
      <w:r w:rsidR="00426D0E" w:rsidRPr="00A777ED">
        <w:rPr>
          <w:rFonts w:asciiTheme="majorHAnsi" w:hAnsiTheme="majorHAnsi" w:cs="Arial"/>
          <w:sz w:val="24"/>
          <w:szCs w:val="24"/>
        </w:rPr>
        <w:t>la continuidad</w:t>
      </w:r>
      <w:r w:rsidR="009021F1" w:rsidRPr="00A777ED">
        <w:rPr>
          <w:rFonts w:asciiTheme="majorHAnsi" w:hAnsiTheme="majorHAnsi" w:cs="Arial"/>
          <w:sz w:val="24"/>
          <w:szCs w:val="24"/>
        </w:rPr>
        <w:t xml:space="preserve"> </w:t>
      </w:r>
      <w:r w:rsidR="006941A9" w:rsidRPr="00A777ED">
        <w:rPr>
          <w:rFonts w:asciiTheme="majorHAnsi" w:hAnsiTheme="majorHAnsi" w:cs="Arial"/>
          <w:sz w:val="24"/>
          <w:szCs w:val="24"/>
        </w:rPr>
        <w:t>del Convenio de Colaboración y Coordinaci</w:t>
      </w:r>
      <w:r w:rsidR="00FB4772" w:rsidRPr="00A777ED">
        <w:rPr>
          <w:rFonts w:asciiTheme="majorHAnsi" w:hAnsiTheme="majorHAnsi" w:cs="Arial"/>
          <w:sz w:val="24"/>
          <w:szCs w:val="24"/>
        </w:rPr>
        <w:t>ón con l</w:t>
      </w:r>
      <w:r w:rsidR="006941A9" w:rsidRPr="00A777ED">
        <w:rPr>
          <w:rFonts w:asciiTheme="majorHAnsi" w:hAnsiTheme="majorHAnsi" w:cs="Arial"/>
          <w:sz w:val="24"/>
          <w:szCs w:val="24"/>
        </w:rPr>
        <w:t>a Secretaria de Cultura del Estado de Jalisco, d</w:t>
      </w:r>
      <w:r w:rsidR="00DA73D3" w:rsidRPr="00A777ED">
        <w:rPr>
          <w:rFonts w:asciiTheme="majorHAnsi" w:hAnsiTheme="majorHAnsi" w:cs="Arial"/>
          <w:sz w:val="24"/>
          <w:szCs w:val="24"/>
        </w:rPr>
        <w:t xml:space="preserve">entro del Programa ECOS </w:t>
      </w:r>
      <w:r w:rsidR="00163DB5" w:rsidRPr="00A777ED">
        <w:rPr>
          <w:rFonts w:asciiTheme="majorHAnsi" w:hAnsiTheme="majorHAnsi" w:cs="Arial"/>
          <w:sz w:val="24"/>
          <w:szCs w:val="24"/>
        </w:rPr>
        <w:t xml:space="preserve">en </w:t>
      </w:r>
      <w:r w:rsidR="007A1D90">
        <w:rPr>
          <w:rFonts w:asciiTheme="majorHAnsi" w:hAnsiTheme="majorHAnsi" w:cs="Arial"/>
          <w:sz w:val="24"/>
          <w:szCs w:val="24"/>
        </w:rPr>
        <w:t>el periodo del 1</w:t>
      </w:r>
      <w:bookmarkStart w:id="0" w:name="_GoBack"/>
      <w:bookmarkEnd w:id="0"/>
      <w:r w:rsidR="004867FC" w:rsidRPr="00A777ED">
        <w:rPr>
          <w:rFonts w:asciiTheme="majorHAnsi" w:hAnsiTheme="majorHAnsi" w:cs="Arial"/>
          <w:sz w:val="24"/>
          <w:szCs w:val="24"/>
        </w:rPr>
        <w:t xml:space="preserve"> de enero al 31</w:t>
      </w:r>
      <w:r w:rsidR="00163DB5" w:rsidRPr="00A777ED">
        <w:rPr>
          <w:rFonts w:asciiTheme="majorHAnsi" w:hAnsiTheme="majorHAnsi" w:cs="Arial"/>
          <w:sz w:val="24"/>
          <w:szCs w:val="24"/>
        </w:rPr>
        <w:t xml:space="preserve"> de </w:t>
      </w:r>
      <w:r w:rsidR="004867FC" w:rsidRPr="00A777ED">
        <w:rPr>
          <w:rFonts w:asciiTheme="majorHAnsi" w:hAnsiTheme="majorHAnsi" w:cs="Arial"/>
          <w:sz w:val="24"/>
          <w:szCs w:val="24"/>
        </w:rPr>
        <w:t>dicie</w:t>
      </w:r>
      <w:r w:rsidRPr="00A777ED">
        <w:rPr>
          <w:rFonts w:asciiTheme="majorHAnsi" w:hAnsiTheme="majorHAnsi" w:cs="Arial"/>
          <w:sz w:val="24"/>
          <w:szCs w:val="24"/>
        </w:rPr>
        <w:t>mbre de 2019</w:t>
      </w:r>
      <w:r w:rsidR="00163DB5" w:rsidRPr="00A777ED">
        <w:rPr>
          <w:rFonts w:asciiTheme="majorHAnsi" w:hAnsiTheme="majorHAnsi" w:cs="Arial"/>
          <w:sz w:val="24"/>
          <w:szCs w:val="24"/>
        </w:rPr>
        <w:t>,</w:t>
      </w:r>
      <w:r w:rsidR="00163DB5" w:rsidRPr="00A777ED">
        <w:rPr>
          <w:rFonts w:asciiTheme="majorHAnsi" w:hAnsiTheme="majorHAnsi" w:cs="Arial"/>
          <w:b/>
          <w:i/>
          <w:sz w:val="24"/>
          <w:szCs w:val="24"/>
        </w:rPr>
        <w:t>”</w:t>
      </w:r>
      <w:r w:rsidR="00163DB5" w:rsidRPr="00A777ED">
        <w:rPr>
          <w:rFonts w:asciiTheme="majorHAnsi" w:hAnsiTheme="majorHAnsi" w:cs="Arial"/>
          <w:sz w:val="24"/>
          <w:szCs w:val="24"/>
        </w:rPr>
        <w:t>. F</w:t>
      </w:r>
      <w:r w:rsidR="006941A9" w:rsidRPr="00A777ED">
        <w:rPr>
          <w:rFonts w:asciiTheme="majorHAnsi" w:hAnsiTheme="majorHAnsi" w:cs="Arial"/>
          <w:sz w:val="24"/>
          <w:szCs w:val="24"/>
        </w:rPr>
        <w:t>acultándose al C. Presidente Municipa</w:t>
      </w:r>
      <w:r w:rsidR="002810ED" w:rsidRPr="00A777ED">
        <w:rPr>
          <w:rFonts w:asciiTheme="majorHAnsi" w:hAnsiTheme="majorHAnsi" w:cs="Arial"/>
          <w:sz w:val="24"/>
          <w:szCs w:val="24"/>
        </w:rPr>
        <w:t>l, Síndico Municipal y Encargado</w:t>
      </w:r>
      <w:r w:rsidR="006941A9" w:rsidRPr="00A777ED">
        <w:rPr>
          <w:rFonts w:asciiTheme="majorHAnsi" w:hAnsiTheme="majorHAnsi" w:cs="Arial"/>
          <w:sz w:val="24"/>
          <w:szCs w:val="24"/>
        </w:rPr>
        <w:t xml:space="preserve"> de la Hacienda Pública Municipal para que firmen y suscriban el Convenio</w:t>
      </w:r>
      <w:r w:rsidR="0059523E">
        <w:rPr>
          <w:rFonts w:asciiTheme="majorHAnsi" w:hAnsiTheme="majorHAnsi" w:cs="Arial"/>
          <w:sz w:val="24"/>
          <w:szCs w:val="24"/>
        </w:rPr>
        <w:t xml:space="preserve"> de continuidad</w:t>
      </w:r>
      <w:r w:rsidR="006941A9" w:rsidRPr="00A777ED">
        <w:rPr>
          <w:rFonts w:asciiTheme="majorHAnsi" w:hAnsiTheme="majorHAnsi" w:cs="Arial"/>
          <w:sz w:val="24"/>
          <w:szCs w:val="24"/>
        </w:rPr>
        <w:t xml:space="preserve"> correspondiente</w:t>
      </w:r>
      <w:r w:rsidR="002810ED" w:rsidRPr="00A777ED">
        <w:rPr>
          <w:rFonts w:asciiTheme="majorHAnsi" w:hAnsiTheme="majorHAnsi" w:cs="Arial"/>
          <w:sz w:val="24"/>
          <w:szCs w:val="24"/>
        </w:rPr>
        <w:t xml:space="preserve">. </w:t>
      </w:r>
    </w:p>
    <w:p w:rsidR="00163DB5" w:rsidRPr="00A777ED" w:rsidRDefault="00163DB5" w:rsidP="00A777ED">
      <w:pPr>
        <w:spacing w:after="0" w:line="240" w:lineRule="auto"/>
        <w:jc w:val="center"/>
        <w:rPr>
          <w:rFonts w:asciiTheme="majorHAnsi" w:hAnsiTheme="majorHAnsi" w:cs="Arial"/>
          <w:sz w:val="24"/>
          <w:szCs w:val="24"/>
        </w:rPr>
      </w:pPr>
    </w:p>
    <w:p w:rsidR="00A45BEC" w:rsidRPr="00A777ED" w:rsidRDefault="00A45BEC" w:rsidP="00A777ED">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A T E N T A M E N T E</w:t>
      </w:r>
    </w:p>
    <w:p w:rsidR="00A45BEC" w:rsidRPr="00A777ED" w:rsidRDefault="00A777ED" w:rsidP="00A777ED">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“2019, AÑO DEL LXXX ANIVERSARIO DE LA ESCUELA SECUNDARIA LIC. BENITO JUÁREZ”</w:t>
      </w:r>
    </w:p>
    <w:p w:rsidR="007A1D90" w:rsidRDefault="007A1D90" w:rsidP="00A777ED">
      <w:pPr>
        <w:spacing w:after="0" w:line="240" w:lineRule="auto"/>
        <w:jc w:val="center"/>
        <w:rPr>
          <w:rFonts w:asciiTheme="majorHAnsi" w:hAnsiTheme="majorHAnsi" w:cs="Arial"/>
          <w:sz w:val="24"/>
          <w:szCs w:val="24"/>
        </w:rPr>
      </w:pPr>
      <w:r>
        <w:rPr>
          <w:rFonts w:asciiTheme="majorHAnsi" w:hAnsiTheme="majorHAnsi" w:cs="Arial"/>
          <w:sz w:val="24"/>
          <w:szCs w:val="24"/>
        </w:rPr>
        <w:t xml:space="preserve">Ciudad Guzmán, </w:t>
      </w:r>
      <w:proofErr w:type="spellStart"/>
      <w:r>
        <w:rPr>
          <w:rFonts w:asciiTheme="majorHAnsi" w:hAnsiTheme="majorHAnsi" w:cs="Arial"/>
          <w:sz w:val="24"/>
          <w:szCs w:val="24"/>
        </w:rPr>
        <w:t>Mpio</w:t>
      </w:r>
      <w:proofErr w:type="spellEnd"/>
      <w:r>
        <w:rPr>
          <w:rFonts w:asciiTheme="majorHAnsi" w:hAnsiTheme="majorHAnsi" w:cs="Arial"/>
          <w:sz w:val="24"/>
          <w:szCs w:val="24"/>
        </w:rPr>
        <w:t>. De Zapotlán el Grande, Jalisco.</w:t>
      </w:r>
    </w:p>
    <w:p w:rsidR="00A777ED" w:rsidRPr="007A1D90" w:rsidRDefault="007A1D90" w:rsidP="00A777ED">
      <w:pPr>
        <w:spacing w:after="0" w:line="240" w:lineRule="auto"/>
        <w:jc w:val="center"/>
        <w:rPr>
          <w:rFonts w:asciiTheme="majorHAnsi" w:hAnsiTheme="majorHAnsi" w:cs="Arial"/>
          <w:sz w:val="24"/>
          <w:szCs w:val="24"/>
        </w:rPr>
      </w:pPr>
      <w:r>
        <w:rPr>
          <w:rFonts w:asciiTheme="majorHAnsi" w:hAnsiTheme="majorHAnsi" w:cs="Arial"/>
          <w:sz w:val="24"/>
          <w:szCs w:val="24"/>
        </w:rPr>
        <w:t xml:space="preserve">22 de marzo de 2019 </w:t>
      </w:r>
    </w:p>
    <w:p w:rsidR="00A777ED" w:rsidRDefault="00A777ED" w:rsidP="00A777ED">
      <w:pPr>
        <w:spacing w:after="0" w:line="240" w:lineRule="auto"/>
        <w:jc w:val="center"/>
        <w:rPr>
          <w:rFonts w:asciiTheme="majorHAnsi" w:hAnsiTheme="majorHAnsi" w:cs="Arial"/>
          <w:b/>
          <w:sz w:val="24"/>
          <w:szCs w:val="24"/>
        </w:rPr>
      </w:pPr>
    </w:p>
    <w:p w:rsidR="007A1D90" w:rsidRDefault="007A1D90" w:rsidP="00A777ED">
      <w:pPr>
        <w:spacing w:after="0" w:line="240" w:lineRule="auto"/>
        <w:jc w:val="center"/>
        <w:rPr>
          <w:rFonts w:asciiTheme="majorHAnsi" w:hAnsiTheme="majorHAnsi" w:cs="Arial"/>
          <w:b/>
          <w:sz w:val="24"/>
          <w:szCs w:val="24"/>
        </w:rPr>
      </w:pPr>
    </w:p>
    <w:p w:rsidR="007A1D90" w:rsidRDefault="007A1D90" w:rsidP="00A777ED">
      <w:pPr>
        <w:spacing w:after="0" w:line="240" w:lineRule="auto"/>
        <w:jc w:val="center"/>
        <w:rPr>
          <w:rFonts w:asciiTheme="majorHAnsi" w:hAnsiTheme="majorHAnsi" w:cs="Arial"/>
          <w:b/>
          <w:sz w:val="24"/>
          <w:szCs w:val="24"/>
        </w:rPr>
      </w:pPr>
    </w:p>
    <w:p w:rsidR="00A777ED" w:rsidRPr="00A777ED" w:rsidRDefault="00A777ED" w:rsidP="00A777ED">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MTRO. ARTURO SÁCNHEZ CAMPOS</w:t>
      </w:r>
    </w:p>
    <w:p w:rsidR="00A777ED" w:rsidRPr="00A777ED" w:rsidRDefault="00A777ED" w:rsidP="00A777ED">
      <w:pPr>
        <w:pStyle w:val="Sinespaciado"/>
        <w:jc w:val="center"/>
        <w:rPr>
          <w:rFonts w:asciiTheme="majorHAnsi" w:hAnsiTheme="majorHAnsi"/>
          <w:sz w:val="18"/>
        </w:rPr>
      </w:pPr>
      <w:r w:rsidRPr="00A777ED">
        <w:rPr>
          <w:rFonts w:asciiTheme="majorHAnsi" w:hAnsiTheme="majorHAnsi"/>
          <w:sz w:val="18"/>
        </w:rPr>
        <w:t>REGIDOR PRESIDENTE DE LA COMISIÓN EDILICIA PERMANENTE</w:t>
      </w:r>
    </w:p>
    <w:p w:rsidR="00A45BEC" w:rsidRPr="00A777ED" w:rsidRDefault="00A777ED" w:rsidP="00A777ED">
      <w:pPr>
        <w:pStyle w:val="Sinespaciado"/>
        <w:jc w:val="center"/>
        <w:rPr>
          <w:rFonts w:asciiTheme="majorHAnsi" w:hAnsiTheme="majorHAnsi"/>
          <w:sz w:val="18"/>
        </w:rPr>
      </w:pPr>
      <w:r w:rsidRPr="00A777ED">
        <w:rPr>
          <w:rFonts w:asciiTheme="majorHAnsi" w:hAnsiTheme="majorHAnsi"/>
          <w:sz w:val="18"/>
        </w:rPr>
        <w:t>DE CULTURA, EDUCACIÓN Y FESTIVIDADES CÍVICAS.</w:t>
      </w:r>
    </w:p>
    <w:p w:rsidR="00A45BEC" w:rsidRPr="00A777ED" w:rsidRDefault="00A45BEC" w:rsidP="00A777ED">
      <w:pPr>
        <w:jc w:val="both"/>
        <w:rPr>
          <w:rFonts w:asciiTheme="majorHAnsi" w:hAnsiTheme="majorHAnsi" w:cs="Arial"/>
          <w:sz w:val="24"/>
          <w:szCs w:val="24"/>
        </w:rPr>
      </w:pPr>
    </w:p>
    <w:p w:rsidR="00D92B33" w:rsidRPr="00A777ED" w:rsidRDefault="00D92B33" w:rsidP="00A777ED">
      <w:pPr>
        <w:spacing w:after="0"/>
        <w:jc w:val="both"/>
        <w:rPr>
          <w:rFonts w:asciiTheme="majorHAnsi" w:hAnsiTheme="majorHAnsi" w:cs="Arial"/>
          <w:sz w:val="24"/>
          <w:szCs w:val="24"/>
        </w:rPr>
      </w:pPr>
    </w:p>
    <w:p w:rsidR="00A45BEC" w:rsidRPr="00A777ED" w:rsidRDefault="00A45BEC" w:rsidP="00A777ED">
      <w:pPr>
        <w:spacing w:after="0"/>
        <w:jc w:val="both"/>
        <w:rPr>
          <w:rFonts w:asciiTheme="majorHAnsi" w:hAnsiTheme="majorHAnsi" w:cs="Arial"/>
          <w:sz w:val="24"/>
          <w:szCs w:val="24"/>
        </w:rPr>
      </w:pPr>
    </w:p>
    <w:p w:rsidR="00A45BEC" w:rsidRPr="00A777ED" w:rsidRDefault="00D92B33" w:rsidP="00A777ED">
      <w:pPr>
        <w:spacing w:after="0"/>
        <w:jc w:val="both"/>
        <w:rPr>
          <w:rFonts w:asciiTheme="majorHAnsi" w:hAnsiTheme="majorHAnsi" w:cs="Arial"/>
          <w:sz w:val="24"/>
          <w:szCs w:val="24"/>
        </w:rPr>
      </w:pPr>
      <w:r w:rsidRPr="00A777ED">
        <w:rPr>
          <w:rFonts w:asciiTheme="majorHAnsi" w:hAnsiTheme="majorHAnsi" w:cs="Arial"/>
          <w:sz w:val="24"/>
          <w:szCs w:val="24"/>
        </w:rPr>
        <w:t xml:space="preserve"> </w:t>
      </w:r>
    </w:p>
    <w:p w:rsidR="00A45BEC" w:rsidRPr="00A777ED" w:rsidRDefault="00A45BEC" w:rsidP="00A777ED">
      <w:pPr>
        <w:jc w:val="both"/>
        <w:rPr>
          <w:rFonts w:asciiTheme="majorHAnsi" w:hAnsiTheme="majorHAnsi" w:cs="Arial"/>
          <w:sz w:val="24"/>
          <w:szCs w:val="24"/>
        </w:rPr>
      </w:pPr>
    </w:p>
    <w:p w:rsidR="0002785E" w:rsidRPr="00A777ED" w:rsidRDefault="0002785E" w:rsidP="00A777ED">
      <w:pPr>
        <w:jc w:val="both"/>
        <w:rPr>
          <w:rFonts w:asciiTheme="majorHAnsi" w:hAnsiTheme="majorHAnsi" w:cs="Arial"/>
          <w:sz w:val="24"/>
          <w:szCs w:val="24"/>
        </w:rPr>
      </w:pPr>
    </w:p>
    <w:sectPr w:rsidR="0002785E" w:rsidRPr="00A777ED" w:rsidSect="00A777ED">
      <w:head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523" w:rsidRDefault="003B7523" w:rsidP="00FA3CD2">
      <w:pPr>
        <w:spacing w:after="0" w:line="240" w:lineRule="auto"/>
      </w:pPr>
      <w:r>
        <w:separator/>
      </w:r>
    </w:p>
  </w:endnote>
  <w:endnote w:type="continuationSeparator" w:id="0">
    <w:p w:rsidR="003B7523" w:rsidRDefault="003B7523" w:rsidP="00FA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523" w:rsidRDefault="003B7523" w:rsidP="00FA3CD2">
      <w:pPr>
        <w:spacing w:after="0" w:line="240" w:lineRule="auto"/>
      </w:pPr>
      <w:r>
        <w:separator/>
      </w:r>
    </w:p>
  </w:footnote>
  <w:footnote w:type="continuationSeparator" w:id="0">
    <w:p w:rsidR="003B7523" w:rsidRDefault="003B7523" w:rsidP="00FA3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CD2" w:rsidRDefault="00FA3CD2">
    <w:pPr>
      <w:pStyle w:val="Encabezado"/>
      <w:jc w:val="right"/>
    </w:pPr>
  </w:p>
  <w:p w:rsidR="00A777ED" w:rsidRDefault="00A777ED" w:rsidP="00A777ED">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FA3CD2" w:rsidRDefault="00FA3CD2" w:rsidP="00A777E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A9"/>
    <w:rsid w:val="0002785E"/>
    <w:rsid w:val="00032FC2"/>
    <w:rsid w:val="000778DA"/>
    <w:rsid w:val="000D2069"/>
    <w:rsid w:val="00150EE1"/>
    <w:rsid w:val="00163DB5"/>
    <w:rsid w:val="00211CC2"/>
    <w:rsid w:val="002205A8"/>
    <w:rsid w:val="00234648"/>
    <w:rsid w:val="002810ED"/>
    <w:rsid w:val="002A0521"/>
    <w:rsid w:val="002B343A"/>
    <w:rsid w:val="00354266"/>
    <w:rsid w:val="003B1440"/>
    <w:rsid w:val="003B7523"/>
    <w:rsid w:val="003D1876"/>
    <w:rsid w:val="00426D0E"/>
    <w:rsid w:val="00461205"/>
    <w:rsid w:val="004867FC"/>
    <w:rsid w:val="004D35D1"/>
    <w:rsid w:val="004E51DF"/>
    <w:rsid w:val="00552543"/>
    <w:rsid w:val="0059523E"/>
    <w:rsid w:val="005F38E2"/>
    <w:rsid w:val="00693390"/>
    <w:rsid w:val="006941A9"/>
    <w:rsid w:val="007A1D90"/>
    <w:rsid w:val="008535A5"/>
    <w:rsid w:val="00856F04"/>
    <w:rsid w:val="008B20C0"/>
    <w:rsid w:val="009021F1"/>
    <w:rsid w:val="009A6F08"/>
    <w:rsid w:val="00A44788"/>
    <w:rsid w:val="00A45BEC"/>
    <w:rsid w:val="00A777ED"/>
    <w:rsid w:val="00AD276A"/>
    <w:rsid w:val="00B95708"/>
    <w:rsid w:val="00D90354"/>
    <w:rsid w:val="00D92B33"/>
    <w:rsid w:val="00DA73D3"/>
    <w:rsid w:val="00DB39CD"/>
    <w:rsid w:val="00E04A9A"/>
    <w:rsid w:val="00E95CA3"/>
    <w:rsid w:val="00EE246A"/>
    <w:rsid w:val="00F353ED"/>
    <w:rsid w:val="00F55099"/>
    <w:rsid w:val="00FA3CD2"/>
    <w:rsid w:val="00FB47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8C0202-7DC0-4BAD-B8C5-5018CFF7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C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3CD2"/>
  </w:style>
  <w:style w:type="paragraph" w:styleId="Piedepgina">
    <w:name w:val="footer"/>
    <w:basedOn w:val="Normal"/>
    <w:link w:val="PiedepginaCar"/>
    <w:uiPriority w:val="99"/>
    <w:unhideWhenUsed/>
    <w:rsid w:val="00FA3C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3CD2"/>
  </w:style>
  <w:style w:type="paragraph" w:styleId="Textodeglobo">
    <w:name w:val="Balloon Text"/>
    <w:basedOn w:val="Normal"/>
    <w:link w:val="TextodegloboCar"/>
    <w:uiPriority w:val="99"/>
    <w:semiHidden/>
    <w:unhideWhenUsed/>
    <w:rsid w:val="00D92B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2B33"/>
    <w:rPr>
      <w:rFonts w:ascii="Segoe UI" w:hAnsi="Segoe UI" w:cs="Segoe UI"/>
      <w:sz w:val="18"/>
      <w:szCs w:val="18"/>
    </w:rPr>
  </w:style>
  <w:style w:type="paragraph" w:styleId="Sinespaciado">
    <w:name w:val="No Spacing"/>
    <w:uiPriority w:val="1"/>
    <w:qFormat/>
    <w:rsid w:val="00A77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3819-177F-4082-9B47-C011C467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3541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Arturo Sanchez Campos</cp:lastModifiedBy>
  <cp:revision>2</cp:revision>
  <cp:lastPrinted>2019-03-22T22:55:00Z</cp:lastPrinted>
  <dcterms:created xsi:type="dcterms:W3CDTF">2019-03-22T22:58:00Z</dcterms:created>
  <dcterms:modified xsi:type="dcterms:W3CDTF">2019-03-22T22:58:00Z</dcterms:modified>
</cp:coreProperties>
</file>