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70FD" w14:textId="77777777" w:rsidR="008C67FA" w:rsidRPr="007563BC" w:rsidRDefault="008C67FA" w:rsidP="006E7FEE">
      <w:pPr>
        <w:spacing w:after="0" w:line="276" w:lineRule="auto"/>
        <w:jc w:val="both"/>
        <w:rPr>
          <w:rFonts w:ascii="Arial" w:eastAsia="Arial Unicode MS" w:hAnsi="Arial" w:cs="Arial"/>
          <w:b/>
          <w:bCs/>
          <w:sz w:val="24"/>
          <w:szCs w:val="24"/>
          <w:u w:color="000000"/>
          <w:bdr w:val="nil"/>
          <w:lang w:eastAsia="es-MX"/>
          <w14:textOutline w14:w="0" w14:cap="flat" w14:cmpd="sng" w14:algn="ctr">
            <w14:noFill/>
            <w14:prstDash w14:val="solid"/>
            <w14:bevel/>
          </w14:textOutline>
        </w:rPr>
      </w:pPr>
    </w:p>
    <w:p w14:paraId="635659AC" w14:textId="77777777" w:rsidR="00C37930" w:rsidRPr="007563BC" w:rsidRDefault="00C37930" w:rsidP="006E7FEE">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HONORABLE AYUNTAMIENTO CONSTITUCIONAL </w:t>
      </w:r>
    </w:p>
    <w:p w14:paraId="02BB0B6E" w14:textId="77777777" w:rsidR="00C37930" w:rsidRPr="007563BC" w:rsidRDefault="00C37930" w:rsidP="006E7FEE">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DE ZAPOTLÁN EL GRANDE, JALISCO</w:t>
      </w:r>
    </w:p>
    <w:p w14:paraId="5CB23CAC" w14:textId="77777777" w:rsidR="00C37930" w:rsidRPr="007563BC" w:rsidRDefault="00C37930" w:rsidP="006E7FEE">
      <w:pPr>
        <w:spacing w:after="0" w:line="276" w:lineRule="auto"/>
        <w:jc w:val="both"/>
        <w:rPr>
          <w:rFonts w:ascii="Arial" w:eastAsia="Arial Unicode MS"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PRESENTE</w:t>
      </w:r>
    </w:p>
    <w:p w14:paraId="3CCE77CA" w14:textId="77777777" w:rsidR="00073A3C" w:rsidRPr="007563BC" w:rsidRDefault="00073A3C" w:rsidP="006E7FEE">
      <w:pPr>
        <w:spacing w:after="0" w:line="276" w:lineRule="auto"/>
        <w:jc w:val="both"/>
        <w:rPr>
          <w:rFonts w:ascii="Arial" w:eastAsia="Cambria" w:hAnsi="Arial" w:cs="Arial"/>
          <w:sz w:val="10"/>
          <w:szCs w:val="24"/>
          <w:u w:color="000000"/>
          <w:bdr w:val="nil"/>
          <w:lang w:eastAsia="es-MX"/>
          <w14:textOutline w14:w="0" w14:cap="flat" w14:cmpd="sng" w14:algn="ctr">
            <w14:noFill/>
            <w14:prstDash w14:val="solid"/>
            <w14:bevel/>
          </w14:textOutline>
        </w:rPr>
      </w:pPr>
    </w:p>
    <w:p w14:paraId="57D6610A" w14:textId="77777777" w:rsidR="00073A3C" w:rsidRPr="007563BC" w:rsidRDefault="00C37930" w:rsidP="006E7FEE">
      <w:pPr>
        <w:spacing w:after="0" w:line="276" w:lineRule="auto"/>
        <w:jc w:val="both"/>
        <w:rPr>
          <w:rFonts w:ascii="Arial" w:eastAsia="Calibri" w:hAnsi="Arial" w:cs="Arial"/>
          <w:sz w:val="24"/>
          <w:szCs w:val="24"/>
        </w:rPr>
      </w:pPr>
      <w:r w:rsidRPr="007563BC">
        <w:rPr>
          <w:rFonts w:ascii="Arial" w:eastAsia="Calibri" w:hAnsi="Arial" w:cs="Arial"/>
          <w:sz w:val="24"/>
          <w:szCs w:val="24"/>
        </w:rPr>
        <w:t>Quienes motivan y suscriben</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MTRA. MARISOL MENDOZA PINTO, </w:t>
      </w:r>
      <w:r w:rsidRPr="007563BC">
        <w:rPr>
          <w:rFonts w:ascii="Arial" w:eastAsia="Calibri" w:hAnsi="Arial" w:cs="Arial"/>
          <w:sz w:val="24"/>
          <w:szCs w:val="24"/>
        </w:rPr>
        <w:t xml:space="preserve"> </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MTRA. </w:t>
      </w:r>
      <w:r w:rsidRPr="007563BC">
        <w:rPr>
          <w:rFonts w:ascii="Arial" w:eastAsia="Calibri" w:hAnsi="Arial" w:cs="Arial"/>
          <w:b/>
          <w:sz w:val="24"/>
          <w:szCs w:val="24"/>
        </w:rPr>
        <w:t>BETSY MAGALY CAMPOS CORONA y LIC. LAURA ELENA MARTÍNEZ RUVALCABA,</w:t>
      </w:r>
      <w:r w:rsidRPr="007563BC">
        <w:rPr>
          <w:rFonts w:ascii="Arial" w:eastAsia="Calibri" w:hAnsi="Arial" w:cs="Arial"/>
          <w:sz w:val="24"/>
          <w:szCs w:val="24"/>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sidRPr="007563BC">
        <w:rPr>
          <w:rFonts w:ascii="Arial" w:eastAsia="Calibri" w:hAnsi="Arial" w:cs="Arial"/>
          <w:sz w:val="24"/>
          <w:szCs w:val="24"/>
        </w:rPr>
        <w:t xml:space="preserve">la consideración de este Pleno, </w:t>
      </w:r>
      <w:r w:rsidR="00F61772" w:rsidRPr="007563BC">
        <w:rPr>
          <w:rFonts w:ascii="Arial" w:eastAsia="Calibri" w:hAnsi="Arial" w:cs="Arial"/>
          <w:b/>
          <w:sz w:val="24"/>
          <w:szCs w:val="24"/>
        </w:rPr>
        <w:t>DICTAMEN QUE PROPONE A LAS GALARDONADAS A LA PRESEA MARÍA ELENA LARIOS A ENTREGARSE EN EL MARCO DEL DÍA INTERNACIONAL DE LA MUJER</w:t>
      </w:r>
      <w:r w:rsidR="000159FF" w:rsidRPr="007563BC">
        <w:rPr>
          <w:rFonts w:ascii="Arial" w:eastAsia="Calibri" w:hAnsi="Arial" w:cs="Arial"/>
          <w:b/>
          <w:sz w:val="24"/>
          <w:szCs w:val="24"/>
        </w:rPr>
        <w:t xml:space="preserve">, </w:t>
      </w:r>
      <w:r w:rsidRPr="007563BC">
        <w:rPr>
          <w:rFonts w:ascii="Arial" w:eastAsia="Calibri" w:hAnsi="Arial" w:cs="Arial"/>
          <w:sz w:val="24"/>
          <w:szCs w:val="24"/>
        </w:rPr>
        <w:t>que se fundamenta en la siguiente:</w:t>
      </w:r>
    </w:p>
    <w:p w14:paraId="5655A29C" w14:textId="77777777" w:rsidR="008C67FA" w:rsidRPr="007563BC" w:rsidRDefault="008C67FA" w:rsidP="006E7FEE">
      <w:pPr>
        <w:spacing w:after="0" w:line="276" w:lineRule="auto"/>
        <w:jc w:val="both"/>
        <w:rPr>
          <w:rFonts w:ascii="Arial" w:eastAsia="Calibri" w:hAnsi="Arial" w:cs="Arial"/>
          <w:b/>
          <w:sz w:val="24"/>
          <w:szCs w:val="24"/>
        </w:rPr>
      </w:pPr>
    </w:p>
    <w:p w14:paraId="2E4C1CAE" w14:textId="77777777" w:rsidR="00073A3C" w:rsidRPr="007563BC" w:rsidRDefault="00073A3C" w:rsidP="006E7FEE">
      <w:pPr>
        <w:spacing w:after="0" w:line="276" w:lineRule="auto"/>
        <w:jc w:val="both"/>
        <w:rPr>
          <w:rFonts w:ascii="Arial" w:eastAsia="Calibri" w:hAnsi="Arial" w:cs="Arial"/>
          <w:b/>
          <w:sz w:val="10"/>
          <w:szCs w:val="24"/>
        </w:rPr>
      </w:pPr>
    </w:p>
    <w:p w14:paraId="38F5092A" w14:textId="77777777" w:rsidR="00073A3C" w:rsidRPr="007563BC" w:rsidRDefault="00C37930" w:rsidP="006E7FEE">
      <w:pPr>
        <w:spacing w:after="200" w:line="276"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2B6D74D0" w14:textId="77777777" w:rsidR="00C37930" w:rsidRPr="007563BC" w:rsidRDefault="00C37930" w:rsidP="006E7FEE">
      <w:pPr>
        <w:spacing w:after="200" w:line="276"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21272043" w14:textId="77777777" w:rsidR="00DF23E2" w:rsidRPr="007563BC" w:rsidRDefault="00C37930" w:rsidP="006E7FEE">
      <w:pPr>
        <w:spacing w:after="200" w:line="276" w:lineRule="auto"/>
        <w:jc w:val="both"/>
        <w:rPr>
          <w:rFonts w:ascii="Arial" w:eastAsia="Calibri" w:hAnsi="Arial" w:cs="Arial"/>
          <w:sz w:val="24"/>
          <w:szCs w:val="24"/>
        </w:rPr>
      </w:pP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II.- El </w:t>
      </w:r>
      <w:r w:rsidRPr="007563BC">
        <w:rPr>
          <w:rFonts w:ascii="Arial" w:eastAsia="Calibri" w:hAnsi="Arial" w:cs="Arial"/>
          <w:sz w:val="24"/>
          <w:szCs w:val="24"/>
        </w:rPr>
        <w:t>Reglamento que contiene las bases para otorgar Nominaciones, Premios, Preseas, Reconocimientos y Asignación de Espacios Públicos, establece que,</w:t>
      </w:r>
      <w:r w:rsidR="00C946BF" w:rsidRPr="007563BC">
        <w:rPr>
          <w:rFonts w:ascii="Arial" w:eastAsia="Calibri" w:hAnsi="Arial" w:cs="Arial"/>
          <w:sz w:val="24"/>
          <w:szCs w:val="24"/>
        </w:rPr>
        <w:t xml:space="preserve"> La presea María Elena Larios es la distinción que se otorga  aquellas mujeres y </w:t>
      </w:r>
      <w:r w:rsidR="00C946BF" w:rsidRPr="007563BC">
        <w:rPr>
          <w:rFonts w:ascii="Arial" w:eastAsia="Calibri" w:hAnsi="Arial" w:cs="Arial"/>
          <w:sz w:val="24"/>
          <w:szCs w:val="24"/>
        </w:rPr>
        <w:lastRenderedPageBreak/>
        <w:t>organizaciones que realicen labores a favor de la mujeres en los diferentes ámbitos que estas se desempeñen.</w:t>
      </w:r>
    </w:p>
    <w:p w14:paraId="750D75DD" w14:textId="77777777" w:rsidR="00073A3C" w:rsidRPr="007563BC" w:rsidRDefault="00C37930" w:rsidP="006E7FEE">
      <w:pPr>
        <w:spacing w:after="200" w:line="360" w:lineRule="auto"/>
        <w:jc w:val="center"/>
        <w:rPr>
          <w:rFonts w:ascii="Arial" w:eastAsia="Calibri" w:hAnsi="Arial" w:cs="Arial"/>
          <w:b/>
          <w:sz w:val="24"/>
          <w:szCs w:val="24"/>
        </w:rPr>
      </w:pPr>
      <w:r w:rsidRPr="007563BC">
        <w:rPr>
          <w:rFonts w:ascii="Arial" w:eastAsia="Calibri" w:hAnsi="Arial" w:cs="Arial"/>
          <w:b/>
          <w:sz w:val="24"/>
          <w:szCs w:val="24"/>
        </w:rPr>
        <w:t>ANTECEDENTES</w:t>
      </w:r>
    </w:p>
    <w:p w14:paraId="206FA316" w14:textId="77777777" w:rsidR="00073A3C" w:rsidRPr="007563BC" w:rsidRDefault="00C37930" w:rsidP="006E7FEE">
      <w:pPr>
        <w:spacing w:after="200" w:line="360" w:lineRule="auto"/>
        <w:jc w:val="both"/>
        <w:rPr>
          <w:rFonts w:ascii="Arial" w:eastAsia="Calibri" w:hAnsi="Arial" w:cs="Arial"/>
          <w:sz w:val="24"/>
          <w:szCs w:val="24"/>
        </w:rPr>
      </w:pPr>
      <w:r w:rsidRPr="007563BC">
        <w:rPr>
          <w:rFonts w:ascii="Arial" w:eastAsia="Calibri" w:hAnsi="Arial" w:cs="Arial"/>
          <w:b/>
          <w:sz w:val="24"/>
          <w:szCs w:val="24"/>
        </w:rPr>
        <w:t>I.-</w:t>
      </w:r>
      <w:r w:rsidRPr="007563BC">
        <w:rPr>
          <w:rFonts w:ascii="Arial" w:eastAsia="Calibri" w:hAnsi="Arial" w:cs="Arial"/>
          <w:sz w:val="24"/>
          <w:szCs w:val="24"/>
        </w:rPr>
        <w:t xml:space="preserve"> Mediante</w:t>
      </w:r>
      <w:r w:rsidR="00C946BF" w:rsidRPr="007563BC">
        <w:rPr>
          <w:rFonts w:ascii="Arial" w:eastAsia="Calibri" w:hAnsi="Arial" w:cs="Arial"/>
          <w:sz w:val="24"/>
          <w:szCs w:val="24"/>
        </w:rPr>
        <w:t xml:space="preserve"> notificación hecha por la Secretario General del Ayuntamiento el día 23 de febrero en </w:t>
      </w:r>
      <w:r w:rsidR="00816A89" w:rsidRPr="007563BC">
        <w:rPr>
          <w:rFonts w:ascii="Arial" w:eastAsia="Calibri" w:hAnsi="Arial" w:cs="Arial"/>
          <w:sz w:val="24"/>
          <w:szCs w:val="24"/>
        </w:rPr>
        <w:t>S</w:t>
      </w:r>
      <w:r w:rsidR="00C946BF" w:rsidRPr="007563BC">
        <w:rPr>
          <w:rFonts w:ascii="Arial" w:eastAsia="Calibri" w:hAnsi="Arial" w:cs="Arial"/>
          <w:sz w:val="24"/>
          <w:szCs w:val="24"/>
        </w:rPr>
        <w:t>esión</w:t>
      </w:r>
      <w:r w:rsidR="00816A89" w:rsidRPr="007563BC">
        <w:rPr>
          <w:rFonts w:ascii="Arial" w:eastAsia="Calibri" w:hAnsi="Arial" w:cs="Arial"/>
          <w:sz w:val="24"/>
          <w:szCs w:val="24"/>
        </w:rPr>
        <w:t xml:space="preserve"> Ordinaria de Ayuntamiento número</w:t>
      </w:r>
      <w:r w:rsidR="00C946BF" w:rsidRPr="007563BC">
        <w:rPr>
          <w:rFonts w:ascii="Arial" w:eastAsia="Calibri" w:hAnsi="Arial" w:cs="Arial"/>
          <w:sz w:val="24"/>
          <w:szCs w:val="24"/>
        </w:rPr>
        <w:t xml:space="preserve"> 6</w:t>
      </w:r>
      <w:r w:rsidR="00816A89" w:rsidRPr="007563BC">
        <w:rPr>
          <w:rFonts w:ascii="Arial" w:eastAsia="Calibri" w:hAnsi="Arial" w:cs="Arial"/>
          <w:sz w:val="24"/>
          <w:szCs w:val="24"/>
        </w:rPr>
        <w:t xml:space="preserve"> se turnó a la </w:t>
      </w:r>
      <w:r w:rsidR="00816A89" w:rsidRPr="007563BC">
        <w:rPr>
          <w:rFonts w:ascii="Arial" w:eastAsia="Calibri" w:hAnsi="Arial" w:cs="Arial"/>
          <w:bCs/>
          <w:sz w:val="24"/>
          <w:szCs w:val="24"/>
        </w:rPr>
        <w:t xml:space="preserve">Comisión Edilicia </w:t>
      </w:r>
      <w:r w:rsidR="00816A89" w:rsidRPr="007563BC">
        <w:rPr>
          <w:rFonts w:ascii="Arial" w:eastAsia="Calibri" w:hAnsi="Arial" w:cs="Arial"/>
          <w:sz w:val="24"/>
          <w:szCs w:val="24"/>
        </w:rPr>
        <w:t>Cultura, Educación y Festividades Cívicas la</w:t>
      </w:r>
      <w:r w:rsidR="00B634BD" w:rsidRPr="007563BC">
        <w:rPr>
          <w:rFonts w:ascii="Arial" w:eastAsia="Calibri" w:hAnsi="Arial" w:cs="Arial"/>
          <w:sz w:val="24"/>
          <w:szCs w:val="24"/>
        </w:rPr>
        <w:t xml:space="preserve"> iniciativa</w:t>
      </w:r>
      <w:r w:rsidR="00816A89" w:rsidRPr="007563BC">
        <w:rPr>
          <w:rFonts w:ascii="Arial" w:eastAsia="Calibri" w:hAnsi="Arial" w:cs="Arial"/>
          <w:sz w:val="24"/>
          <w:szCs w:val="24"/>
        </w:rPr>
        <w:t xml:space="preserve"> que a la letrea dice: “INICIATIVA  DE  ACUERDO ECONÓMICO QUE PROPONE SE AUTORICE LA CELEBRACIÓN DE SESIÓN SOLEMNE CON MOTIVO DEL DÍA INTERNACIONAL DE LA MUJER Y QUE TURNE A LA COMISIÓN EDILICIA PERMANENTE DE CULTURA, EDUCACIÓN Y FESTIVIDADES CÍVICAS, PARA QUE LLEVE A CABO EL PROCESO DE NOMINACIÓN A LA PRESEA MARIE LENA LARIOS ”</w:t>
      </w:r>
      <w:r w:rsidR="00B634BD" w:rsidRPr="007563BC">
        <w:rPr>
          <w:rFonts w:ascii="Arial" w:eastAsia="Calibri" w:hAnsi="Arial" w:cs="Arial"/>
          <w:sz w:val="24"/>
          <w:szCs w:val="24"/>
        </w:rPr>
        <w:t xml:space="preserve"> con el fin de </w:t>
      </w:r>
      <w:r w:rsidR="00B634BD" w:rsidRPr="007563BC">
        <w:rPr>
          <w:rFonts w:ascii="Arial" w:eastAsia="Arial Unicode MS" w:hAnsi="Arial" w:cs="Arial"/>
          <w:sz w:val="24"/>
          <w:u w:color="000000"/>
          <w:bdr w:val="nil"/>
          <w:lang w:eastAsia="es-MX"/>
          <w14:textOutline w14:w="0" w14:cap="flat" w14:cmpd="sng" w14:algn="ctr">
            <w14:noFill/>
            <w14:prstDash w14:val="solid"/>
            <w14:bevel/>
          </w14:textOutline>
        </w:rPr>
        <w:t>revisar analizar y dictaminar las base y los lineamientos que debería de contener la convocatoria para la entrega de la pres</w:t>
      </w:r>
      <w:r w:rsidR="00993D95" w:rsidRPr="007563BC">
        <w:rPr>
          <w:rFonts w:ascii="Arial" w:eastAsia="Arial Unicode MS" w:hAnsi="Arial" w:cs="Arial"/>
          <w:sz w:val="24"/>
          <w:u w:color="000000"/>
          <w:bdr w:val="nil"/>
          <w:lang w:eastAsia="es-MX"/>
          <w14:textOutline w14:w="0" w14:cap="flat" w14:cmpd="sng" w14:algn="ctr">
            <w14:noFill/>
            <w14:prstDash w14:val="solid"/>
            <w14:bevel/>
          </w14:textOutline>
        </w:rPr>
        <w:t>e</w:t>
      </w:r>
      <w:r w:rsidR="00B634BD" w:rsidRPr="007563BC">
        <w:rPr>
          <w:rFonts w:ascii="Arial" w:eastAsia="Arial Unicode MS" w:hAnsi="Arial" w:cs="Arial"/>
          <w:sz w:val="24"/>
          <w:u w:color="000000"/>
          <w:bdr w:val="nil"/>
          <w:lang w:eastAsia="es-MX"/>
          <w14:textOutline w14:w="0" w14:cap="flat" w14:cmpd="sng" w14:algn="ctr">
            <w14:noFill/>
            <w14:prstDash w14:val="solid"/>
            <w14:bevel/>
          </w14:textOutline>
        </w:rPr>
        <w:t>a María Elena Larios.</w:t>
      </w:r>
      <w:r w:rsidRPr="007563BC">
        <w:rPr>
          <w:rFonts w:ascii="Arial" w:eastAsia="Calibri" w:hAnsi="Arial" w:cs="Arial"/>
          <w:sz w:val="24"/>
          <w:szCs w:val="24"/>
        </w:rPr>
        <w:t xml:space="preserve"> </w:t>
      </w:r>
    </w:p>
    <w:p w14:paraId="75D049F2" w14:textId="77777777" w:rsidR="006E7FEE" w:rsidRPr="007563BC" w:rsidRDefault="00477FCE" w:rsidP="006E7FEE">
      <w:pPr>
        <w:spacing w:after="200" w:line="360" w:lineRule="auto"/>
        <w:jc w:val="both"/>
        <w:rPr>
          <w:rFonts w:ascii="Arial" w:eastAsia="Calibri" w:hAnsi="Arial" w:cs="Arial"/>
          <w:sz w:val="24"/>
          <w:szCs w:val="24"/>
        </w:rPr>
      </w:pPr>
      <w:r w:rsidRPr="007563BC">
        <w:rPr>
          <w:rFonts w:ascii="Arial" w:eastAsia="Calibri" w:hAnsi="Arial" w:cs="Arial"/>
          <w:b/>
          <w:sz w:val="24"/>
          <w:szCs w:val="24"/>
        </w:rPr>
        <w:t>II.-</w:t>
      </w:r>
      <w:r w:rsidRPr="007563BC">
        <w:rPr>
          <w:rFonts w:ascii="Arial" w:eastAsia="Calibri" w:hAnsi="Arial" w:cs="Arial"/>
          <w:sz w:val="24"/>
          <w:szCs w:val="24"/>
        </w:rPr>
        <w:t xml:space="preserve"> </w:t>
      </w:r>
      <w:r w:rsidR="00C1533D" w:rsidRPr="007563BC">
        <w:rPr>
          <w:rFonts w:ascii="Arial" w:eastAsia="Calibri" w:hAnsi="Arial" w:cs="Arial"/>
          <w:sz w:val="24"/>
          <w:szCs w:val="24"/>
        </w:rPr>
        <w:t>E</w:t>
      </w:r>
      <w:r w:rsidRPr="007563BC">
        <w:rPr>
          <w:rFonts w:ascii="Arial" w:eastAsia="Calibri" w:hAnsi="Arial" w:cs="Arial"/>
          <w:sz w:val="24"/>
          <w:szCs w:val="24"/>
        </w:rPr>
        <w:t xml:space="preserve">n sesión extraordinaria </w:t>
      </w:r>
      <w:r w:rsidR="000717F1" w:rsidRPr="007563BC">
        <w:rPr>
          <w:rFonts w:ascii="Arial" w:eastAsia="Calibri" w:hAnsi="Arial" w:cs="Arial"/>
          <w:sz w:val="24"/>
          <w:szCs w:val="24"/>
        </w:rPr>
        <w:t>número</w:t>
      </w:r>
      <w:r w:rsidRPr="007563BC">
        <w:rPr>
          <w:rFonts w:ascii="Arial" w:eastAsia="Calibri" w:hAnsi="Arial" w:cs="Arial"/>
          <w:sz w:val="24"/>
          <w:szCs w:val="24"/>
        </w:rPr>
        <w:t xml:space="preserve"> 12 </w:t>
      </w:r>
      <w:r w:rsidR="00C1533D" w:rsidRPr="007563BC">
        <w:rPr>
          <w:rFonts w:ascii="Arial" w:eastAsia="Calibri" w:hAnsi="Arial" w:cs="Arial"/>
          <w:sz w:val="24"/>
          <w:szCs w:val="24"/>
        </w:rPr>
        <w:t>celebrada el día 24 de</w:t>
      </w:r>
      <w:r w:rsidR="00993D95" w:rsidRPr="007563BC">
        <w:rPr>
          <w:rFonts w:ascii="Arial" w:eastAsia="Calibri" w:hAnsi="Arial" w:cs="Arial"/>
          <w:sz w:val="24"/>
          <w:szCs w:val="24"/>
        </w:rPr>
        <w:t xml:space="preserve"> febrero del año 2022, se agendó</w:t>
      </w:r>
      <w:r w:rsidR="00C1533D" w:rsidRPr="007563BC">
        <w:rPr>
          <w:rFonts w:ascii="Arial" w:eastAsia="Calibri" w:hAnsi="Arial" w:cs="Arial"/>
          <w:sz w:val="24"/>
          <w:szCs w:val="24"/>
        </w:rPr>
        <w:t xml:space="preserve"> en el punto número 3 del orden del día</w:t>
      </w:r>
      <w:r w:rsidR="006F71B7" w:rsidRPr="007563BC">
        <w:rPr>
          <w:rFonts w:ascii="Arial" w:eastAsia="Calibri" w:hAnsi="Arial" w:cs="Arial"/>
          <w:sz w:val="24"/>
          <w:szCs w:val="24"/>
        </w:rPr>
        <w:t>,</w:t>
      </w:r>
      <w:r w:rsidR="00993D95" w:rsidRPr="007563BC">
        <w:rPr>
          <w:rFonts w:ascii="Arial" w:eastAsia="Calibri" w:hAnsi="Arial" w:cs="Arial"/>
          <w:sz w:val="24"/>
          <w:szCs w:val="24"/>
        </w:rPr>
        <w:t xml:space="preserve"> iniciativa que a la letr</w:t>
      </w:r>
      <w:r w:rsidR="00C1533D" w:rsidRPr="007563BC">
        <w:rPr>
          <w:rFonts w:ascii="Arial" w:eastAsia="Calibri" w:hAnsi="Arial" w:cs="Arial"/>
          <w:sz w:val="24"/>
          <w:szCs w:val="24"/>
        </w:rPr>
        <w:t xml:space="preserve">a dice </w:t>
      </w:r>
      <w:r w:rsidR="00790B6D" w:rsidRPr="007563BC">
        <w:rPr>
          <w:rFonts w:ascii="Arial" w:eastAsia="Calibri" w:hAnsi="Arial" w:cs="Arial"/>
          <w:sz w:val="24"/>
          <w:szCs w:val="24"/>
        </w:rPr>
        <w:t xml:space="preserve">DICTAMEN QUE PROPONE LA CONVOCATORIA A LA PRESEA “MARÍA ELENA LARIOS” ASÍ COMO EL CAMBIO DE SEDE DE LA SESIÓN SOLEMNE A CELEBRARSE EL DÍA 8 DE MARZO EN EL MARCO DE LOS FESTEJOS DEL DÍA INTERNACIONAL DE LA MUJER misma que fue aprobada </w:t>
      </w:r>
      <w:r w:rsidR="006F71B7" w:rsidRPr="007563BC">
        <w:rPr>
          <w:rFonts w:ascii="Arial" w:eastAsia="Calibri" w:hAnsi="Arial" w:cs="Arial"/>
          <w:sz w:val="24"/>
          <w:szCs w:val="24"/>
        </w:rPr>
        <w:t>por unanimidad, por lo que</w:t>
      </w:r>
      <w:r w:rsidR="00C0383D" w:rsidRPr="007563BC">
        <w:rPr>
          <w:rFonts w:ascii="Arial" w:eastAsia="Calibri" w:hAnsi="Arial" w:cs="Arial"/>
          <w:sz w:val="24"/>
          <w:szCs w:val="24"/>
        </w:rPr>
        <w:t xml:space="preserve"> se </w:t>
      </w:r>
      <w:r w:rsidR="006F71B7" w:rsidRPr="007563BC">
        <w:rPr>
          <w:rFonts w:ascii="Arial" w:eastAsia="Calibri" w:hAnsi="Arial" w:cs="Arial"/>
          <w:sz w:val="24"/>
          <w:szCs w:val="24"/>
        </w:rPr>
        <w:t>solicitó el la Secretaria G</w:t>
      </w:r>
      <w:r w:rsidR="00C0383D" w:rsidRPr="007563BC">
        <w:rPr>
          <w:rFonts w:ascii="Arial" w:eastAsia="Calibri" w:hAnsi="Arial" w:cs="Arial"/>
          <w:sz w:val="24"/>
          <w:szCs w:val="24"/>
        </w:rPr>
        <w:t>eneral</w:t>
      </w:r>
      <w:r w:rsidR="00790B6D" w:rsidRPr="007563BC">
        <w:rPr>
          <w:rFonts w:ascii="Arial" w:eastAsia="Calibri" w:hAnsi="Arial" w:cs="Arial"/>
          <w:sz w:val="24"/>
          <w:szCs w:val="24"/>
        </w:rPr>
        <w:t xml:space="preserve"> tuviera </w:t>
      </w:r>
      <w:r w:rsidR="006F71B7" w:rsidRPr="007563BC">
        <w:rPr>
          <w:rFonts w:ascii="Arial" w:eastAsia="Calibri" w:hAnsi="Arial" w:cs="Arial"/>
          <w:sz w:val="24"/>
          <w:szCs w:val="24"/>
        </w:rPr>
        <w:t>a bien</w:t>
      </w:r>
      <w:r w:rsidR="009B29D4" w:rsidRPr="007563BC">
        <w:rPr>
          <w:rFonts w:ascii="Arial" w:eastAsia="Calibri" w:hAnsi="Arial" w:cs="Arial"/>
          <w:sz w:val="24"/>
          <w:szCs w:val="24"/>
        </w:rPr>
        <w:t xml:space="preserve"> publicar la convocatoria pertinente en la que se establecen las bases y requisitos para hacerse acreedor a dicha presea, así mismo se solicitó </w:t>
      </w:r>
      <w:r w:rsidR="00C0383D" w:rsidRPr="007563BC">
        <w:rPr>
          <w:rFonts w:ascii="Arial" w:eastAsia="Calibri" w:hAnsi="Arial" w:cs="Arial"/>
          <w:sz w:val="24"/>
          <w:szCs w:val="24"/>
        </w:rPr>
        <w:t>notific</w:t>
      </w:r>
      <w:r w:rsidR="006F71B7" w:rsidRPr="007563BC">
        <w:rPr>
          <w:rFonts w:ascii="Arial" w:eastAsia="Calibri" w:hAnsi="Arial" w:cs="Arial"/>
          <w:sz w:val="24"/>
          <w:szCs w:val="24"/>
        </w:rPr>
        <w:t>arle el presente dictamen a la D</w:t>
      </w:r>
      <w:r w:rsidR="00C0383D" w:rsidRPr="007563BC">
        <w:rPr>
          <w:rFonts w:ascii="Arial" w:eastAsia="Calibri" w:hAnsi="Arial" w:cs="Arial"/>
          <w:sz w:val="24"/>
          <w:szCs w:val="24"/>
        </w:rPr>
        <w:t xml:space="preserve">irectora del Instituto </w:t>
      </w:r>
      <w:r w:rsidR="006F71B7" w:rsidRPr="007563BC">
        <w:rPr>
          <w:rFonts w:ascii="Arial" w:eastAsia="Calibri" w:hAnsi="Arial" w:cs="Arial"/>
          <w:sz w:val="24"/>
          <w:szCs w:val="24"/>
        </w:rPr>
        <w:t xml:space="preserve">Municipal de la Mujer </w:t>
      </w:r>
      <w:proofErr w:type="spellStart"/>
      <w:r w:rsidR="006F71B7" w:rsidRPr="007563BC">
        <w:rPr>
          <w:rFonts w:ascii="Arial" w:eastAsia="Calibri" w:hAnsi="Arial" w:cs="Arial"/>
          <w:sz w:val="24"/>
          <w:szCs w:val="24"/>
        </w:rPr>
        <w:t>Zapotlense</w:t>
      </w:r>
      <w:proofErr w:type="spellEnd"/>
      <w:r w:rsidR="006F71B7" w:rsidRPr="007563BC">
        <w:rPr>
          <w:rFonts w:ascii="Arial" w:eastAsia="Calibri" w:hAnsi="Arial" w:cs="Arial"/>
          <w:sz w:val="24"/>
          <w:szCs w:val="24"/>
        </w:rPr>
        <w:t xml:space="preserve"> </w:t>
      </w:r>
      <w:r w:rsidR="00C0383D" w:rsidRPr="007563BC">
        <w:rPr>
          <w:rFonts w:ascii="Arial" w:eastAsia="Calibri" w:hAnsi="Arial" w:cs="Arial"/>
          <w:sz w:val="24"/>
          <w:szCs w:val="24"/>
        </w:rPr>
        <w:t xml:space="preserve">con el fin de que fuera la encargada </w:t>
      </w:r>
      <w:r w:rsidR="009B29D4" w:rsidRPr="007563BC">
        <w:rPr>
          <w:rFonts w:ascii="Arial" w:eastAsia="Calibri" w:hAnsi="Arial" w:cs="Arial"/>
          <w:sz w:val="24"/>
          <w:szCs w:val="24"/>
        </w:rPr>
        <w:t>de recepcionar</w:t>
      </w:r>
      <w:r w:rsidR="00C0383D" w:rsidRPr="007563BC">
        <w:rPr>
          <w:rFonts w:ascii="Arial" w:eastAsia="Calibri" w:hAnsi="Arial" w:cs="Arial"/>
          <w:sz w:val="24"/>
          <w:szCs w:val="24"/>
        </w:rPr>
        <w:t xml:space="preserve"> la documentación p</w:t>
      </w:r>
      <w:r w:rsidR="006F71B7" w:rsidRPr="007563BC">
        <w:rPr>
          <w:rFonts w:ascii="Arial" w:eastAsia="Calibri" w:hAnsi="Arial" w:cs="Arial"/>
          <w:sz w:val="24"/>
          <w:szCs w:val="24"/>
        </w:rPr>
        <w:t>resentada por las participantes</w:t>
      </w:r>
      <w:r w:rsidR="00153C54" w:rsidRPr="007563BC">
        <w:rPr>
          <w:rFonts w:ascii="Arial" w:eastAsia="Calibri" w:hAnsi="Arial" w:cs="Arial"/>
          <w:sz w:val="24"/>
          <w:szCs w:val="24"/>
        </w:rPr>
        <w:t xml:space="preserve"> durante los días 25, 26 y 27, habilitándose también el correo electrónico </w:t>
      </w:r>
      <w:hyperlink r:id="rId7" w:history="1">
        <w:r w:rsidR="00153C54" w:rsidRPr="007563BC">
          <w:rPr>
            <w:rStyle w:val="Hipervnculo"/>
            <w:rFonts w:ascii="Arial" w:eastAsia="Calibri" w:hAnsi="Arial" w:cs="Arial"/>
            <w:color w:val="auto"/>
            <w:sz w:val="24"/>
            <w:szCs w:val="24"/>
          </w:rPr>
          <w:t>instititomujer.zapotlense@gmail.com</w:t>
        </w:r>
      </w:hyperlink>
      <w:r w:rsidR="00153C54" w:rsidRPr="007563BC">
        <w:rPr>
          <w:rFonts w:ascii="Arial" w:eastAsia="Calibri" w:hAnsi="Arial" w:cs="Arial"/>
          <w:sz w:val="24"/>
          <w:szCs w:val="24"/>
        </w:rPr>
        <w:t xml:space="preserve"> para la recepción </w:t>
      </w:r>
      <w:r w:rsidR="00047D59" w:rsidRPr="007563BC">
        <w:rPr>
          <w:rFonts w:ascii="Arial" w:eastAsia="Calibri" w:hAnsi="Arial" w:cs="Arial"/>
          <w:sz w:val="24"/>
          <w:szCs w:val="24"/>
        </w:rPr>
        <w:t>de propuestas, c</w:t>
      </w:r>
      <w:r w:rsidR="00153C54" w:rsidRPr="007563BC">
        <w:rPr>
          <w:rFonts w:ascii="Arial" w:eastAsia="Calibri" w:hAnsi="Arial" w:cs="Arial"/>
          <w:sz w:val="24"/>
          <w:szCs w:val="24"/>
        </w:rPr>
        <w:t>errando sus registro a las 15:00 quince horas</w:t>
      </w:r>
      <w:r w:rsidR="00511BF5" w:rsidRPr="007563BC">
        <w:rPr>
          <w:rFonts w:ascii="Arial" w:eastAsia="Calibri" w:hAnsi="Arial" w:cs="Arial"/>
          <w:sz w:val="24"/>
          <w:szCs w:val="24"/>
        </w:rPr>
        <w:t xml:space="preserve"> del día 27 de febrero habiendo contado con la participación de 19 diecinueve aspirantes divididos en los rubros que marca la convocatoria quedando de la siguiente manera:</w:t>
      </w:r>
    </w:p>
    <w:p w14:paraId="52B1C9A4" w14:textId="77777777" w:rsidR="008C67FA" w:rsidRPr="007563BC" w:rsidRDefault="008C67FA" w:rsidP="006E7FEE">
      <w:pPr>
        <w:spacing w:after="200" w:line="360" w:lineRule="auto"/>
        <w:jc w:val="both"/>
        <w:rPr>
          <w:rFonts w:ascii="Arial" w:eastAsia="Calibri" w:hAnsi="Arial" w:cs="Arial"/>
          <w:sz w:val="24"/>
          <w:szCs w:val="24"/>
        </w:rPr>
      </w:pPr>
    </w:p>
    <w:tbl>
      <w:tblPr>
        <w:tblStyle w:val="Tabladecuadrcula6concolores1"/>
        <w:tblW w:w="8930" w:type="dxa"/>
        <w:tblLook w:val="04A0" w:firstRow="1" w:lastRow="0" w:firstColumn="1" w:lastColumn="0" w:noHBand="0" w:noVBand="1"/>
      </w:tblPr>
      <w:tblGrid>
        <w:gridCol w:w="8930"/>
      </w:tblGrid>
      <w:tr w:rsidR="007563BC" w:rsidRPr="007563BC" w14:paraId="2C3B4068" w14:textId="77777777" w:rsidTr="00FC0155">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099174D2" w14:textId="77777777" w:rsidR="00CB2575" w:rsidRPr="007563BC" w:rsidRDefault="00CB2575" w:rsidP="00073A3C">
            <w:pPr>
              <w:shd w:val="clear" w:color="auto" w:fill="FFFFFF"/>
              <w:jc w:val="center"/>
              <w:rPr>
                <w:rFonts w:ascii="Arial" w:eastAsia="Times New Roman" w:hAnsi="Arial" w:cs="Arial"/>
                <w:i/>
                <w:color w:val="auto"/>
                <w:sz w:val="24"/>
                <w:u w:val="single"/>
                <w:lang w:val="es-ES"/>
              </w:rPr>
            </w:pPr>
            <w:r w:rsidRPr="007563BC">
              <w:rPr>
                <w:rFonts w:ascii="Arial" w:eastAsia="Times New Roman" w:hAnsi="Arial" w:cs="Arial"/>
                <w:i/>
                <w:color w:val="auto"/>
                <w:sz w:val="28"/>
                <w:u w:val="single"/>
                <w:lang w:val="es-ES"/>
              </w:rPr>
              <w:t xml:space="preserve">NOMINADAS A LA PRESEA MARÍA ELENA LARIOS </w:t>
            </w:r>
          </w:p>
        </w:tc>
      </w:tr>
      <w:tr w:rsidR="007563BC" w:rsidRPr="007563BC" w14:paraId="6323162D" w14:textId="77777777" w:rsidTr="00FC015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78229E62" w14:textId="77777777" w:rsidR="00CB2575" w:rsidRPr="007563BC" w:rsidRDefault="00CB2575" w:rsidP="00073A3C">
            <w:pPr>
              <w:shd w:val="clear" w:color="auto" w:fill="FFFFFF"/>
              <w:jc w:val="center"/>
              <w:rPr>
                <w:rFonts w:ascii="Arial" w:eastAsia="Times New Roman" w:hAnsi="Arial" w:cs="Arial"/>
                <w:i/>
                <w:color w:val="auto"/>
                <w:sz w:val="2"/>
                <w:u w:val="single"/>
                <w:lang w:val="es-ES"/>
              </w:rPr>
            </w:pPr>
          </w:p>
        </w:tc>
      </w:tr>
      <w:tr w:rsidR="007563BC" w:rsidRPr="007563BC" w14:paraId="602D29A3" w14:textId="77777777" w:rsidTr="00FC0155">
        <w:trPr>
          <w:trHeight w:val="417"/>
        </w:trPr>
        <w:tc>
          <w:tcPr>
            <w:cnfStyle w:val="001000000000" w:firstRow="0" w:lastRow="0" w:firstColumn="1" w:lastColumn="0" w:oddVBand="0" w:evenVBand="0" w:oddHBand="0" w:evenHBand="0" w:firstRowFirstColumn="0" w:firstRowLastColumn="0" w:lastRowFirstColumn="0" w:lastRowLastColumn="0"/>
            <w:tcW w:w="8930" w:type="dxa"/>
          </w:tcPr>
          <w:p w14:paraId="5416B0DC" w14:textId="77777777" w:rsidR="000717F1" w:rsidRPr="007563BC" w:rsidRDefault="000717F1" w:rsidP="00073A3C">
            <w:pPr>
              <w:shd w:val="clear" w:color="auto" w:fill="FFFFFF"/>
              <w:jc w:val="center"/>
              <w:rPr>
                <w:rFonts w:ascii="Arial" w:eastAsia="Times New Roman" w:hAnsi="Arial" w:cs="Arial"/>
                <w:i/>
                <w:color w:val="auto"/>
                <w:sz w:val="24"/>
                <w:u w:val="single"/>
                <w:lang w:val="es-ES"/>
              </w:rPr>
            </w:pPr>
            <w:r w:rsidRPr="007563BC">
              <w:rPr>
                <w:rFonts w:ascii="Arial" w:eastAsia="Times New Roman" w:hAnsi="Arial" w:cs="Arial"/>
                <w:i/>
                <w:color w:val="auto"/>
                <w:sz w:val="24"/>
                <w:u w:val="single"/>
                <w:lang w:val="es-ES"/>
              </w:rPr>
              <w:t>LA DOCENCIA E INVESTIGACIÓN</w:t>
            </w:r>
          </w:p>
          <w:p w14:paraId="058BD313" w14:textId="77777777" w:rsidR="00CB2575" w:rsidRPr="007563BC" w:rsidRDefault="00CB2575" w:rsidP="00073A3C">
            <w:pPr>
              <w:shd w:val="clear" w:color="auto" w:fill="FFFFFF"/>
              <w:jc w:val="center"/>
              <w:rPr>
                <w:rFonts w:ascii="Arial" w:eastAsia="Times New Roman" w:hAnsi="Arial" w:cs="Arial"/>
                <w:i/>
                <w:color w:val="auto"/>
                <w:sz w:val="24"/>
                <w:szCs w:val="24"/>
                <w:u w:val="single"/>
                <w:lang w:val="es-ES"/>
              </w:rPr>
            </w:pPr>
          </w:p>
        </w:tc>
      </w:tr>
      <w:tr w:rsidR="007563BC" w:rsidRPr="007563BC" w14:paraId="72DDBB3F" w14:textId="77777777" w:rsidTr="00FC015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930" w:type="dxa"/>
          </w:tcPr>
          <w:p w14:paraId="3FA332B9" w14:textId="77777777" w:rsidR="000717F1" w:rsidRPr="007563BC" w:rsidRDefault="00152F4B"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 JULIETA SOLÍS ORNELAS </w:t>
            </w:r>
          </w:p>
        </w:tc>
      </w:tr>
      <w:tr w:rsidR="007563BC" w:rsidRPr="007563BC" w14:paraId="2BD9EA12"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3F654A23" w14:textId="77777777" w:rsidR="009D0A81" w:rsidRPr="007563BC" w:rsidRDefault="00DA15AC"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2.- </w:t>
            </w:r>
            <w:r w:rsidR="00047D59" w:rsidRPr="007563BC">
              <w:rPr>
                <w:rFonts w:ascii="Arial" w:eastAsia="Calibri" w:hAnsi="Arial" w:cs="Arial"/>
                <w:b w:val="0"/>
                <w:color w:val="auto"/>
                <w:sz w:val="24"/>
                <w:szCs w:val="24"/>
              </w:rPr>
              <w:t>ALMA GABRIELA MARTÍNEZ MORENO.</w:t>
            </w:r>
          </w:p>
        </w:tc>
      </w:tr>
      <w:tr w:rsidR="007563BC" w:rsidRPr="007563BC" w14:paraId="23641C6C" w14:textId="77777777" w:rsidTr="00FC015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61F587B5" w14:textId="77777777" w:rsidR="00FF516E" w:rsidRPr="007563BC" w:rsidRDefault="00FF516E" w:rsidP="00073A3C">
            <w:pPr>
              <w:shd w:val="clear" w:color="auto" w:fill="FFFFFF"/>
              <w:jc w:val="center"/>
              <w:rPr>
                <w:rFonts w:ascii="Arial" w:eastAsia="Times New Roman" w:hAnsi="Arial" w:cs="Arial"/>
                <w:i/>
                <w:color w:val="auto"/>
                <w:sz w:val="24"/>
                <w:szCs w:val="24"/>
                <w:u w:val="single"/>
                <w:lang w:val="es-ES"/>
              </w:rPr>
            </w:pPr>
            <w:r w:rsidRPr="007563BC">
              <w:rPr>
                <w:rFonts w:ascii="Arial" w:eastAsia="Times New Roman" w:hAnsi="Arial" w:cs="Arial"/>
                <w:i/>
                <w:color w:val="auto"/>
                <w:sz w:val="24"/>
                <w:u w:val="single"/>
                <w:lang w:val="es-ES"/>
              </w:rPr>
              <w:t>LA FUNCIÓN PÚBLICA</w:t>
            </w:r>
          </w:p>
        </w:tc>
      </w:tr>
      <w:tr w:rsidR="007563BC" w:rsidRPr="007563BC" w14:paraId="579FE973"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52A323C4"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3.- HILDA PATRICIA MENDOZA REYES</w:t>
            </w:r>
          </w:p>
        </w:tc>
      </w:tr>
      <w:tr w:rsidR="007563BC" w:rsidRPr="007563BC" w14:paraId="1DA0BE22" w14:textId="77777777" w:rsidTr="00FC0155">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8930" w:type="dxa"/>
          </w:tcPr>
          <w:p w14:paraId="2CCBB30D" w14:textId="77777777" w:rsidR="009D0A81"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4.- ISIS EDITH SANTANA SÁNCHEZ</w:t>
            </w:r>
          </w:p>
        </w:tc>
      </w:tr>
      <w:tr w:rsidR="007563BC" w:rsidRPr="007563BC" w14:paraId="4B11AC35" w14:textId="77777777" w:rsidTr="00FC0155">
        <w:trPr>
          <w:trHeight w:val="365"/>
        </w:trPr>
        <w:tc>
          <w:tcPr>
            <w:cnfStyle w:val="001000000000" w:firstRow="0" w:lastRow="0" w:firstColumn="1" w:lastColumn="0" w:oddVBand="0" w:evenVBand="0" w:oddHBand="0" w:evenHBand="0" w:firstRowFirstColumn="0" w:firstRowLastColumn="0" w:lastRowFirstColumn="0" w:lastRowLastColumn="0"/>
            <w:tcW w:w="8930" w:type="dxa"/>
          </w:tcPr>
          <w:p w14:paraId="3AAAF1F9"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EL ARTE Y LA CULTURA</w:t>
            </w:r>
          </w:p>
        </w:tc>
      </w:tr>
      <w:tr w:rsidR="007563BC" w:rsidRPr="007563BC" w14:paraId="580F5BBA" w14:textId="77777777" w:rsidTr="00FC0155">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8930" w:type="dxa"/>
          </w:tcPr>
          <w:p w14:paraId="0008436D"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5.- MONTSERRAT VILLALVAZO JAUREGUI </w:t>
            </w:r>
          </w:p>
        </w:tc>
      </w:tr>
      <w:tr w:rsidR="007563BC" w:rsidRPr="007563BC" w14:paraId="650E12C5"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603ED213" w14:textId="77777777" w:rsidR="009D0A81"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6.- ANA BERTHA GUTIÉRREZ MICHEL</w:t>
            </w:r>
          </w:p>
        </w:tc>
      </w:tr>
      <w:tr w:rsidR="007563BC" w:rsidRPr="007563BC" w14:paraId="6E07DFE8" w14:textId="77777777" w:rsidTr="00FC015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67F2F0AC"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LA SALUD</w:t>
            </w:r>
          </w:p>
        </w:tc>
      </w:tr>
      <w:tr w:rsidR="007563BC" w:rsidRPr="007563BC" w14:paraId="24E76E74" w14:textId="77777777" w:rsidTr="00FC0155">
        <w:trPr>
          <w:trHeight w:val="626"/>
        </w:trPr>
        <w:tc>
          <w:tcPr>
            <w:cnfStyle w:val="001000000000" w:firstRow="0" w:lastRow="0" w:firstColumn="1" w:lastColumn="0" w:oddVBand="0" w:evenVBand="0" w:oddHBand="0" w:evenHBand="0" w:firstRowFirstColumn="0" w:firstRowLastColumn="0" w:lastRowFirstColumn="0" w:lastRowLastColumn="0"/>
            <w:tcW w:w="8930" w:type="dxa"/>
          </w:tcPr>
          <w:p w14:paraId="3F25B6ED"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7.- IVETTE VIRIDIANA CISNEROS MONTES </w:t>
            </w:r>
          </w:p>
        </w:tc>
      </w:tr>
      <w:tr w:rsidR="007563BC" w:rsidRPr="007563BC" w14:paraId="54A297FE" w14:textId="77777777" w:rsidTr="00FC015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8930" w:type="dxa"/>
          </w:tcPr>
          <w:p w14:paraId="5D850F23" w14:textId="77777777" w:rsidR="009D0A81"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8.- BERTHA SONIA GUZMÁN DEL TORO</w:t>
            </w:r>
          </w:p>
        </w:tc>
      </w:tr>
      <w:tr w:rsidR="007563BC" w:rsidRPr="007563BC" w14:paraId="4BE6E71B" w14:textId="77777777" w:rsidTr="00FC0155">
        <w:trPr>
          <w:trHeight w:val="417"/>
        </w:trPr>
        <w:tc>
          <w:tcPr>
            <w:cnfStyle w:val="001000000000" w:firstRow="0" w:lastRow="0" w:firstColumn="1" w:lastColumn="0" w:oddVBand="0" w:evenVBand="0" w:oddHBand="0" w:evenHBand="0" w:firstRowFirstColumn="0" w:firstRowLastColumn="0" w:lastRowFirstColumn="0" w:lastRowLastColumn="0"/>
            <w:tcW w:w="8930" w:type="dxa"/>
          </w:tcPr>
          <w:p w14:paraId="7CADC2C9" w14:textId="77777777" w:rsidR="00FF516E" w:rsidRPr="007563BC" w:rsidRDefault="00FF516E" w:rsidP="00073A3C">
            <w:pPr>
              <w:shd w:val="clear" w:color="auto" w:fill="FFFFFF"/>
              <w:jc w:val="center"/>
              <w:rPr>
                <w:rFonts w:ascii="Arial" w:eastAsia="Times New Roman" w:hAnsi="Arial" w:cs="Arial"/>
                <w:i/>
                <w:color w:val="auto"/>
                <w:sz w:val="24"/>
                <w:u w:val="single"/>
                <w:lang w:val="es-ES"/>
              </w:rPr>
            </w:pPr>
            <w:r w:rsidRPr="007563BC">
              <w:rPr>
                <w:rFonts w:ascii="Arial" w:eastAsia="Times New Roman" w:hAnsi="Arial" w:cs="Arial"/>
                <w:i/>
                <w:color w:val="auto"/>
                <w:sz w:val="24"/>
                <w:u w:val="single"/>
                <w:lang w:val="es-ES"/>
              </w:rPr>
              <w:t>LA PARTICIPACIÓN CIUDADANA Y VECINAL</w:t>
            </w:r>
          </w:p>
          <w:p w14:paraId="31169F38" w14:textId="77777777" w:rsidR="00CB2575" w:rsidRPr="007563BC" w:rsidRDefault="00CB2575" w:rsidP="00073A3C">
            <w:pPr>
              <w:shd w:val="clear" w:color="auto" w:fill="FFFFFF"/>
              <w:jc w:val="center"/>
              <w:rPr>
                <w:rFonts w:ascii="Arial" w:eastAsia="Times New Roman" w:hAnsi="Arial" w:cs="Arial"/>
                <w:i/>
                <w:color w:val="auto"/>
                <w:u w:val="single"/>
                <w:lang w:val="es-ES"/>
              </w:rPr>
            </w:pPr>
          </w:p>
        </w:tc>
      </w:tr>
      <w:tr w:rsidR="007563BC" w:rsidRPr="007563BC" w14:paraId="5F6D3BD3" w14:textId="77777777" w:rsidTr="00FC015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8930" w:type="dxa"/>
          </w:tcPr>
          <w:p w14:paraId="743CE6C0" w14:textId="77777777" w:rsidR="005B63F7" w:rsidRPr="007563BC" w:rsidRDefault="00DA15AC"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9.- </w:t>
            </w:r>
            <w:r w:rsidR="00DF2249" w:rsidRPr="007563BC">
              <w:rPr>
                <w:rFonts w:ascii="Arial" w:eastAsia="Calibri" w:hAnsi="Arial" w:cs="Arial"/>
                <w:b w:val="0"/>
                <w:color w:val="auto"/>
                <w:sz w:val="24"/>
                <w:szCs w:val="24"/>
              </w:rPr>
              <w:t>ALICIA RODRÍGUEZ OROZCO</w:t>
            </w:r>
          </w:p>
        </w:tc>
      </w:tr>
      <w:tr w:rsidR="007563BC" w:rsidRPr="007563BC" w14:paraId="2C244A88" w14:textId="77777777" w:rsidTr="00FC0155">
        <w:trPr>
          <w:trHeight w:val="417"/>
        </w:trPr>
        <w:tc>
          <w:tcPr>
            <w:cnfStyle w:val="001000000000" w:firstRow="0" w:lastRow="0" w:firstColumn="1" w:lastColumn="0" w:oddVBand="0" w:evenVBand="0" w:oddHBand="0" w:evenHBand="0" w:firstRowFirstColumn="0" w:firstRowLastColumn="0" w:lastRowFirstColumn="0" w:lastRowLastColumn="0"/>
            <w:tcW w:w="8930" w:type="dxa"/>
          </w:tcPr>
          <w:p w14:paraId="7C9CF307" w14:textId="77777777" w:rsidR="00FF516E" w:rsidRPr="007563BC" w:rsidRDefault="00FF516E" w:rsidP="00073A3C">
            <w:pPr>
              <w:shd w:val="clear" w:color="auto" w:fill="FFFFFF"/>
              <w:jc w:val="center"/>
              <w:rPr>
                <w:rFonts w:ascii="Arial" w:eastAsia="Times New Roman" w:hAnsi="Arial" w:cs="Arial"/>
                <w:i/>
                <w:color w:val="auto"/>
                <w:sz w:val="24"/>
                <w:szCs w:val="24"/>
                <w:u w:val="single"/>
                <w:lang w:val="es-ES"/>
              </w:rPr>
            </w:pPr>
            <w:r w:rsidRPr="007563BC">
              <w:rPr>
                <w:rFonts w:ascii="Arial" w:eastAsia="Times New Roman" w:hAnsi="Arial" w:cs="Arial"/>
                <w:i/>
                <w:color w:val="auto"/>
                <w:sz w:val="24"/>
                <w:u w:val="single"/>
                <w:lang w:val="es-ES"/>
              </w:rPr>
              <w:t>DEPORTES</w:t>
            </w:r>
          </w:p>
        </w:tc>
      </w:tr>
      <w:tr w:rsidR="007563BC" w:rsidRPr="007563BC" w14:paraId="0ADA704A" w14:textId="77777777" w:rsidTr="00FC015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8930" w:type="dxa"/>
          </w:tcPr>
          <w:p w14:paraId="074C07F8"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10.- GUERRERAS DE LA MONTAÑA </w:t>
            </w:r>
          </w:p>
        </w:tc>
      </w:tr>
      <w:tr w:rsidR="007563BC" w:rsidRPr="007563BC" w14:paraId="57C70C3E" w14:textId="77777777" w:rsidTr="00FC0155">
        <w:trPr>
          <w:trHeight w:val="626"/>
        </w:trPr>
        <w:tc>
          <w:tcPr>
            <w:cnfStyle w:val="001000000000" w:firstRow="0" w:lastRow="0" w:firstColumn="1" w:lastColumn="0" w:oddVBand="0" w:evenVBand="0" w:oddHBand="0" w:evenHBand="0" w:firstRowFirstColumn="0" w:firstRowLastColumn="0" w:lastRowFirstColumn="0" w:lastRowLastColumn="0"/>
            <w:tcW w:w="8930" w:type="dxa"/>
          </w:tcPr>
          <w:p w14:paraId="79128D63" w14:textId="77777777" w:rsidR="00DA15AC" w:rsidRPr="007563BC" w:rsidRDefault="00DA15AC"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11.- </w:t>
            </w:r>
            <w:r w:rsidR="00DF2249" w:rsidRPr="007563BC">
              <w:rPr>
                <w:rFonts w:ascii="Arial" w:eastAsia="Calibri" w:hAnsi="Arial" w:cs="Arial"/>
                <w:b w:val="0"/>
                <w:color w:val="auto"/>
                <w:sz w:val="24"/>
                <w:szCs w:val="24"/>
              </w:rPr>
              <w:t>ISABEL ABURTO ROMERO</w:t>
            </w:r>
          </w:p>
        </w:tc>
      </w:tr>
      <w:tr w:rsidR="007563BC" w:rsidRPr="007563BC" w14:paraId="12AD12E7" w14:textId="77777777" w:rsidTr="00FC015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0A2D9B57"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ALTRUISMO</w:t>
            </w:r>
          </w:p>
        </w:tc>
      </w:tr>
      <w:tr w:rsidR="007563BC" w:rsidRPr="007563BC" w14:paraId="61512E69"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14BAE789"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12.- AURORA DE </w:t>
            </w:r>
            <w:proofErr w:type="gramStart"/>
            <w:r w:rsidRPr="007563BC">
              <w:rPr>
                <w:rFonts w:ascii="Arial" w:eastAsia="Calibri" w:hAnsi="Arial" w:cs="Arial"/>
                <w:b w:val="0"/>
                <w:color w:val="auto"/>
                <w:sz w:val="24"/>
                <w:szCs w:val="24"/>
              </w:rPr>
              <w:t>JESÚS  AGUILAR</w:t>
            </w:r>
            <w:proofErr w:type="gramEnd"/>
            <w:r w:rsidRPr="007563BC">
              <w:rPr>
                <w:rFonts w:ascii="Arial" w:eastAsia="Calibri" w:hAnsi="Arial" w:cs="Arial"/>
                <w:b w:val="0"/>
                <w:color w:val="auto"/>
                <w:sz w:val="24"/>
                <w:szCs w:val="24"/>
              </w:rPr>
              <w:t xml:space="preserve"> PALAFOX</w:t>
            </w:r>
          </w:p>
        </w:tc>
      </w:tr>
      <w:tr w:rsidR="007563BC" w:rsidRPr="007563BC" w14:paraId="5FC42D6B" w14:textId="77777777" w:rsidTr="00FC0155">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8930" w:type="dxa"/>
          </w:tcPr>
          <w:p w14:paraId="026E6277"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13.- ESTRELLA BERENICE MAGAÑA LÓPEZ </w:t>
            </w:r>
          </w:p>
        </w:tc>
      </w:tr>
      <w:tr w:rsidR="007563BC" w:rsidRPr="007563BC" w14:paraId="5BD3AB5B"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040F58F0" w14:textId="77777777" w:rsidR="00DA15AC"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lastRenderedPageBreak/>
              <w:t xml:space="preserve">14.- </w:t>
            </w:r>
            <w:proofErr w:type="gramStart"/>
            <w:r w:rsidRPr="007563BC">
              <w:rPr>
                <w:rFonts w:ascii="Arial" w:eastAsia="Calibri" w:hAnsi="Arial" w:cs="Arial"/>
                <w:b w:val="0"/>
                <w:color w:val="auto"/>
                <w:sz w:val="24"/>
                <w:szCs w:val="24"/>
              </w:rPr>
              <w:t>GEORGINA  SARAI</w:t>
            </w:r>
            <w:proofErr w:type="gramEnd"/>
            <w:r w:rsidRPr="007563BC">
              <w:rPr>
                <w:rFonts w:ascii="Arial" w:eastAsia="Calibri" w:hAnsi="Arial" w:cs="Arial"/>
                <w:b w:val="0"/>
                <w:color w:val="auto"/>
                <w:sz w:val="24"/>
                <w:szCs w:val="24"/>
              </w:rPr>
              <w:t xml:space="preserve"> PÉREZ LÓPEZ</w:t>
            </w:r>
          </w:p>
        </w:tc>
      </w:tr>
      <w:tr w:rsidR="007563BC" w:rsidRPr="007563BC" w14:paraId="54D4C1AB" w14:textId="77777777" w:rsidTr="00FC015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6261966D"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EMPRESARIAL</w:t>
            </w:r>
          </w:p>
        </w:tc>
      </w:tr>
      <w:tr w:rsidR="007563BC" w:rsidRPr="007563BC" w14:paraId="59B0184A"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01169072" w14:textId="77777777" w:rsidR="005B63F7" w:rsidRPr="007563BC" w:rsidRDefault="00DA15AC"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15</w:t>
            </w:r>
            <w:r w:rsidR="00DF2249" w:rsidRPr="007563BC">
              <w:rPr>
                <w:rFonts w:ascii="Arial" w:eastAsia="Calibri" w:hAnsi="Arial" w:cs="Arial"/>
                <w:b w:val="0"/>
                <w:color w:val="auto"/>
                <w:sz w:val="24"/>
                <w:szCs w:val="24"/>
              </w:rPr>
              <w:t>.- TANIA IRIS URREA MUNGUÍA</w:t>
            </w:r>
          </w:p>
        </w:tc>
      </w:tr>
      <w:tr w:rsidR="007563BC" w:rsidRPr="007563BC" w14:paraId="5761283A" w14:textId="77777777" w:rsidTr="00FC015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53A0B589"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RURAL O INDÍGENA</w:t>
            </w:r>
          </w:p>
        </w:tc>
      </w:tr>
      <w:tr w:rsidR="007563BC" w:rsidRPr="007563BC" w14:paraId="54AAEB28"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455122A5"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16.- NELIDA TORRES ESPINOZA</w:t>
            </w:r>
          </w:p>
        </w:tc>
      </w:tr>
      <w:tr w:rsidR="007563BC" w:rsidRPr="007563BC" w14:paraId="3E2D6CBB" w14:textId="77777777" w:rsidTr="00FC015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930" w:type="dxa"/>
          </w:tcPr>
          <w:p w14:paraId="3C0C47DB"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MADRE JEFA DE FAMILIA</w:t>
            </w:r>
          </w:p>
        </w:tc>
      </w:tr>
      <w:tr w:rsidR="007563BC" w:rsidRPr="007563BC" w14:paraId="7A8E7510" w14:textId="77777777" w:rsidTr="00FC0155">
        <w:trPr>
          <w:trHeight w:val="626"/>
        </w:trPr>
        <w:tc>
          <w:tcPr>
            <w:cnfStyle w:val="001000000000" w:firstRow="0" w:lastRow="0" w:firstColumn="1" w:lastColumn="0" w:oddVBand="0" w:evenVBand="0" w:oddHBand="0" w:evenHBand="0" w:firstRowFirstColumn="0" w:firstRowLastColumn="0" w:lastRowFirstColumn="0" w:lastRowLastColumn="0"/>
            <w:tcW w:w="8930" w:type="dxa"/>
          </w:tcPr>
          <w:p w14:paraId="6FB12968" w14:textId="77777777" w:rsidR="005B63F7"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17.- TERESA LARES GALINDO</w:t>
            </w:r>
          </w:p>
        </w:tc>
      </w:tr>
      <w:tr w:rsidR="007563BC" w:rsidRPr="007563BC" w14:paraId="66C87B72" w14:textId="77777777" w:rsidTr="00FC0155">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8930" w:type="dxa"/>
          </w:tcPr>
          <w:p w14:paraId="462DD16F" w14:textId="77777777" w:rsidR="000717F1"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18.- DOMITILA CAMBEROS OCHOA </w:t>
            </w:r>
          </w:p>
        </w:tc>
      </w:tr>
      <w:tr w:rsidR="007563BC" w:rsidRPr="007563BC" w14:paraId="62460E2C" w14:textId="77777777" w:rsidTr="00FC0155">
        <w:trPr>
          <w:trHeight w:val="573"/>
        </w:trPr>
        <w:tc>
          <w:tcPr>
            <w:cnfStyle w:val="001000000000" w:firstRow="0" w:lastRow="0" w:firstColumn="1" w:lastColumn="0" w:oddVBand="0" w:evenVBand="0" w:oddHBand="0" w:evenHBand="0" w:firstRowFirstColumn="0" w:firstRowLastColumn="0" w:lastRowFirstColumn="0" w:lastRowLastColumn="0"/>
            <w:tcW w:w="8930" w:type="dxa"/>
          </w:tcPr>
          <w:p w14:paraId="3434A260" w14:textId="77777777" w:rsidR="009D0A81" w:rsidRPr="007563BC" w:rsidRDefault="00DF2249" w:rsidP="00073A3C">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19.- ANA ADELA VELASCO</w:t>
            </w:r>
          </w:p>
        </w:tc>
      </w:tr>
    </w:tbl>
    <w:p w14:paraId="349A8AE5" w14:textId="77777777" w:rsidR="00073A3C" w:rsidRPr="007563BC" w:rsidRDefault="00073A3C" w:rsidP="000C49E9">
      <w:pPr>
        <w:spacing w:after="200" w:line="360" w:lineRule="auto"/>
        <w:jc w:val="both"/>
        <w:rPr>
          <w:rFonts w:ascii="Arial" w:eastAsia="Calibri" w:hAnsi="Arial" w:cs="Arial"/>
          <w:b/>
          <w:sz w:val="24"/>
          <w:szCs w:val="24"/>
        </w:rPr>
      </w:pPr>
    </w:p>
    <w:p w14:paraId="27CF5606" w14:textId="77777777" w:rsidR="005D150B" w:rsidRPr="007563BC" w:rsidRDefault="00706C9B" w:rsidP="006E7FEE">
      <w:pPr>
        <w:spacing w:after="200" w:line="360" w:lineRule="auto"/>
        <w:jc w:val="both"/>
        <w:rPr>
          <w:rFonts w:ascii="Arial" w:eastAsia="Calibri" w:hAnsi="Arial" w:cs="Arial"/>
          <w:sz w:val="24"/>
          <w:szCs w:val="24"/>
        </w:rPr>
      </w:pPr>
      <w:r w:rsidRPr="007563BC">
        <w:rPr>
          <w:rFonts w:ascii="Arial" w:eastAsia="Calibri" w:hAnsi="Arial" w:cs="Arial"/>
          <w:b/>
          <w:sz w:val="24"/>
          <w:szCs w:val="24"/>
        </w:rPr>
        <w:t>III.</w:t>
      </w:r>
      <w:r w:rsidR="0078092C" w:rsidRPr="007563BC">
        <w:rPr>
          <w:rFonts w:ascii="Arial" w:eastAsia="Calibri" w:hAnsi="Arial" w:cs="Arial"/>
          <w:b/>
          <w:sz w:val="24"/>
          <w:szCs w:val="24"/>
        </w:rPr>
        <w:t>-</w:t>
      </w:r>
      <w:r w:rsidRPr="007563BC">
        <w:rPr>
          <w:rFonts w:ascii="Arial" w:eastAsia="Calibri" w:hAnsi="Arial" w:cs="Arial"/>
          <w:sz w:val="24"/>
          <w:szCs w:val="24"/>
        </w:rPr>
        <w:t xml:space="preserve"> Una vez entregada la documentación a la comisión de Cultura, Educación y Festividades Cívicas, se convocó a la sesión extraordinaria número 4 celebrada el día</w:t>
      </w:r>
      <w:r w:rsidR="0078092C" w:rsidRPr="007563BC">
        <w:rPr>
          <w:rFonts w:ascii="Arial" w:eastAsia="Calibri" w:hAnsi="Arial" w:cs="Arial"/>
          <w:sz w:val="24"/>
          <w:szCs w:val="24"/>
        </w:rPr>
        <w:t xml:space="preserve"> 28 de febrero a las 9:00 horas, en la que se procedió al estudio y revisión de la documentación entregada, </w:t>
      </w:r>
      <w:r w:rsidR="008503B5" w:rsidRPr="007563BC">
        <w:rPr>
          <w:rFonts w:ascii="Arial" w:eastAsia="Calibri" w:hAnsi="Arial" w:cs="Arial"/>
          <w:sz w:val="24"/>
          <w:szCs w:val="24"/>
        </w:rPr>
        <w:t>haciendo la selección de 11 candidatas a la nominación de la presea María Elena Larios,</w:t>
      </w:r>
      <w:r w:rsidR="006E7FEE" w:rsidRPr="007563BC">
        <w:rPr>
          <w:rFonts w:ascii="Arial" w:eastAsia="Calibri" w:hAnsi="Arial" w:cs="Arial"/>
          <w:sz w:val="24"/>
          <w:szCs w:val="24"/>
        </w:rPr>
        <w:t xml:space="preserve"> se anexa la documentación presentada ante esta comisión,</w:t>
      </w:r>
      <w:r w:rsidR="008503B5" w:rsidRPr="007563BC">
        <w:rPr>
          <w:rFonts w:ascii="Arial" w:eastAsia="Calibri" w:hAnsi="Arial" w:cs="Arial"/>
          <w:sz w:val="24"/>
          <w:szCs w:val="24"/>
        </w:rPr>
        <w:t xml:space="preserve"> cabe mencionar que la comisión considero tener a bien reconocer la ardua labor y desempeño de una de las candidatas por lo que se consideró la propuesta de establ</w:t>
      </w:r>
      <w:r w:rsidR="009D43D7" w:rsidRPr="007563BC">
        <w:rPr>
          <w:rFonts w:ascii="Arial" w:eastAsia="Calibri" w:hAnsi="Arial" w:cs="Arial"/>
          <w:sz w:val="24"/>
          <w:szCs w:val="24"/>
        </w:rPr>
        <w:t>ecer el rubro de ambientalista y de esta manera reconocerle por su</w:t>
      </w:r>
      <w:r w:rsidR="005D150B" w:rsidRPr="007563BC">
        <w:rPr>
          <w:rFonts w:ascii="Arial" w:eastAsia="Calibri" w:hAnsi="Arial" w:cs="Arial"/>
          <w:sz w:val="24"/>
          <w:szCs w:val="24"/>
        </w:rPr>
        <w:t xml:space="preserve"> importante labor que desempeña.</w:t>
      </w:r>
    </w:p>
    <w:p w14:paraId="5823EE0F" w14:textId="77777777" w:rsidR="00975BF8" w:rsidRPr="007563BC" w:rsidRDefault="005D150B" w:rsidP="006E7FEE">
      <w:pPr>
        <w:spacing w:after="200" w:line="360" w:lineRule="auto"/>
        <w:jc w:val="both"/>
        <w:rPr>
          <w:rFonts w:ascii="Arial" w:eastAsia="Calibri" w:hAnsi="Arial" w:cs="Arial"/>
          <w:sz w:val="24"/>
          <w:szCs w:val="24"/>
        </w:rPr>
      </w:pPr>
      <w:r w:rsidRPr="007563BC">
        <w:rPr>
          <w:rFonts w:ascii="Arial" w:eastAsia="Calibri" w:hAnsi="Arial" w:cs="Arial"/>
          <w:sz w:val="24"/>
          <w:szCs w:val="24"/>
        </w:rPr>
        <w:t>Para quedar de la siguiente manera:</w:t>
      </w:r>
    </w:p>
    <w:tbl>
      <w:tblPr>
        <w:tblStyle w:val="Tabladecuadrcula6concolores1"/>
        <w:tblW w:w="8863" w:type="dxa"/>
        <w:tblLook w:val="04A0" w:firstRow="1" w:lastRow="0" w:firstColumn="1" w:lastColumn="0" w:noHBand="0" w:noVBand="1"/>
      </w:tblPr>
      <w:tblGrid>
        <w:gridCol w:w="8863"/>
      </w:tblGrid>
      <w:tr w:rsidR="007563BC" w:rsidRPr="007563BC" w14:paraId="7AC59516" w14:textId="77777777" w:rsidTr="00EF181C">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863" w:type="dxa"/>
          </w:tcPr>
          <w:p w14:paraId="75709308" w14:textId="77777777" w:rsidR="00E76127" w:rsidRPr="007563BC" w:rsidRDefault="00291BDA" w:rsidP="00E76127">
            <w:pPr>
              <w:spacing w:after="200" w:line="360" w:lineRule="auto"/>
              <w:jc w:val="center"/>
              <w:rPr>
                <w:rFonts w:ascii="Arial" w:eastAsia="Calibri" w:hAnsi="Arial" w:cs="Arial"/>
                <w:color w:val="auto"/>
                <w:sz w:val="24"/>
                <w:szCs w:val="24"/>
              </w:rPr>
            </w:pPr>
            <w:r w:rsidRPr="007563BC">
              <w:rPr>
                <w:rFonts w:ascii="Arial" w:eastAsia="Calibri" w:hAnsi="Arial" w:cs="Arial"/>
                <w:color w:val="auto"/>
                <w:sz w:val="28"/>
                <w:szCs w:val="24"/>
              </w:rPr>
              <w:t xml:space="preserve">GALARDONADAS A </w:t>
            </w:r>
            <w:r w:rsidR="00EF181C" w:rsidRPr="007563BC">
              <w:rPr>
                <w:rFonts w:ascii="Arial" w:eastAsia="Calibri" w:hAnsi="Arial" w:cs="Arial"/>
                <w:color w:val="auto"/>
                <w:sz w:val="28"/>
                <w:szCs w:val="24"/>
              </w:rPr>
              <w:t xml:space="preserve">LA PRESEA MARÍA ELENA LARIOS </w:t>
            </w:r>
          </w:p>
        </w:tc>
      </w:tr>
      <w:tr w:rsidR="007563BC" w:rsidRPr="007563BC" w14:paraId="48378242" w14:textId="77777777" w:rsidTr="00EF181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863" w:type="dxa"/>
          </w:tcPr>
          <w:p w14:paraId="08F55E83"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t>DOCENCIA E INVESTIGACIÓN</w:t>
            </w:r>
          </w:p>
        </w:tc>
      </w:tr>
      <w:tr w:rsidR="007563BC" w:rsidRPr="007563BC" w14:paraId="00566FBB" w14:textId="77777777" w:rsidTr="00EF181C">
        <w:trPr>
          <w:trHeight w:val="330"/>
        </w:trPr>
        <w:tc>
          <w:tcPr>
            <w:cnfStyle w:val="001000000000" w:firstRow="0" w:lastRow="0" w:firstColumn="1" w:lastColumn="0" w:oddVBand="0" w:evenVBand="0" w:oddHBand="0" w:evenHBand="0" w:firstRowFirstColumn="0" w:firstRowLastColumn="0" w:lastRowFirstColumn="0" w:lastRowLastColumn="0"/>
            <w:tcW w:w="8863" w:type="dxa"/>
          </w:tcPr>
          <w:p w14:paraId="148D006F" w14:textId="77777777" w:rsidR="00E76127" w:rsidRPr="007563BC" w:rsidRDefault="006E7FEE" w:rsidP="006E7FEE">
            <w:pPr>
              <w:spacing w:after="200"/>
              <w:ind w:left="360"/>
              <w:jc w:val="center"/>
              <w:rPr>
                <w:rFonts w:ascii="Arial" w:eastAsia="Calibri" w:hAnsi="Arial" w:cs="Arial"/>
                <w:b w:val="0"/>
                <w:color w:val="auto"/>
              </w:rPr>
            </w:pPr>
            <w:r w:rsidRPr="007563BC">
              <w:rPr>
                <w:rFonts w:ascii="Arial" w:eastAsia="Calibri" w:hAnsi="Arial" w:cs="Arial"/>
                <w:b w:val="0"/>
                <w:color w:val="auto"/>
              </w:rPr>
              <w:t xml:space="preserve">1.- </w:t>
            </w:r>
            <w:r w:rsidR="00E76127" w:rsidRPr="007563BC">
              <w:rPr>
                <w:rFonts w:ascii="Arial" w:eastAsia="Calibri" w:hAnsi="Arial" w:cs="Arial"/>
                <w:b w:val="0"/>
                <w:color w:val="auto"/>
              </w:rPr>
              <w:t>ALMA GABRIELA MARTÍNEZ MORENO</w:t>
            </w:r>
          </w:p>
        </w:tc>
      </w:tr>
      <w:tr w:rsidR="007563BC" w:rsidRPr="007563BC" w14:paraId="67146200"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0F08FE67"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t>FUNCIÓN PÚBLICA</w:t>
            </w:r>
          </w:p>
        </w:tc>
      </w:tr>
      <w:tr w:rsidR="007563BC" w:rsidRPr="007563BC" w14:paraId="73001AF4"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14008522"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2.- </w:t>
            </w:r>
            <w:r w:rsidR="00E76127" w:rsidRPr="007563BC">
              <w:rPr>
                <w:rFonts w:ascii="Arial" w:eastAsia="Calibri" w:hAnsi="Arial" w:cs="Arial"/>
                <w:b w:val="0"/>
                <w:color w:val="auto"/>
                <w:sz w:val="24"/>
                <w:szCs w:val="24"/>
              </w:rPr>
              <w:t>HILDA PATRICIA MENDOZA REYES</w:t>
            </w:r>
          </w:p>
        </w:tc>
      </w:tr>
      <w:tr w:rsidR="007563BC" w:rsidRPr="007563BC" w14:paraId="177F5C23"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6616E5EB"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lastRenderedPageBreak/>
              <w:t>ARTE Y LA CULTURA</w:t>
            </w:r>
          </w:p>
        </w:tc>
      </w:tr>
      <w:tr w:rsidR="007563BC" w:rsidRPr="007563BC" w14:paraId="3C168571"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0BFE768C"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3.- </w:t>
            </w:r>
            <w:r w:rsidR="00E76127" w:rsidRPr="007563BC">
              <w:rPr>
                <w:rFonts w:ascii="Arial" w:eastAsia="Calibri" w:hAnsi="Arial" w:cs="Arial"/>
                <w:b w:val="0"/>
                <w:color w:val="auto"/>
                <w:sz w:val="24"/>
                <w:szCs w:val="24"/>
              </w:rPr>
              <w:t>ANA BERTHA GUTIÉRREZ MICHEL</w:t>
            </w:r>
          </w:p>
        </w:tc>
      </w:tr>
      <w:tr w:rsidR="007563BC" w:rsidRPr="007563BC" w14:paraId="6A002C74"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470A1CD0"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SALUD</w:t>
            </w:r>
          </w:p>
        </w:tc>
      </w:tr>
      <w:tr w:rsidR="007563BC" w:rsidRPr="007563BC" w14:paraId="252614F7"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23B656A1"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4.- </w:t>
            </w:r>
            <w:r w:rsidR="00E76127" w:rsidRPr="007563BC">
              <w:rPr>
                <w:rFonts w:ascii="Arial" w:eastAsia="Calibri" w:hAnsi="Arial" w:cs="Arial"/>
                <w:b w:val="0"/>
                <w:color w:val="auto"/>
                <w:sz w:val="24"/>
                <w:szCs w:val="24"/>
              </w:rPr>
              <w:t>BERTHA SONIA GUZMÁN DEL TORO</w:t>
            </w:r>
          </w:p>
        </w:tc>
      </w:tr>
      <w:tr w:rsidR="007563BC" w:rsidRPr="007563BC" w14:paraId="11458E70" w14:textId="77777777" w:rsidTr="00EF181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863" w:type="dxa"/>
          </w:tcPr>
          <w:p w14:paraId="40FEFD3B"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PARTICIPACIÓN CIUDADANA Y VECINAL</w:t>
            </w:r>
          </w:p>
        </w:tc>
      </w:tr>
      <w:tr w:rsidR="007563BC" w:rsidRPr="007563BC" w14:paraId="3125011C" w14:textId="77777777" w:rsidTr="00EF181C">
        <w:trPr>
          <w:trHeight w:val="210"/>
        </w:trPr>
        <w:tc>
          <w:tcPr>
            <w:cnfStyle w:val="001000000000" w:firstRow="0" w:lastRow="0" w:firstColumn="1" w:lastColumn="0" w:oddVBand="0" w:evenVBand="0" w:oddHBand="0" w:evenHBand="0" w:firstRowFirstColumn="0" w:firstRowLastColumn="0" w:lastRowFirstColumn="0" w:lastRowLastColumn="0"/>
            <w:tcW w:w="8863" w:type="dxa"/>
          </w:tcPr>
          <w:p w14:paraId="34761589"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5.- </w:t>
            </w:r>
            <w:r w:rsidR="00E76127" w:rsidRPr="007563BC">
              <w:rPr>
                <w:rFonts w:ascii="Arial" w:eastAsia="Calibri" w:hAnsi="Arial" w:cs="Arial"/>
                <w:b w:val="0"/>
                <w:color w:val="auto"/>
                <w:sz w:val="24"/>
                <w:szCs w:val="24"/>
              </w:rPr>
              <w:t>ALICIA RODRÍGUEZ OROZCO</w:t>
            </w:r>
          </w:p>
        </w:tc>
      </w:tr>
      <w:tr w:rsidR="007563BC" w:rsidRPr="007563BC" w14:paraId="1FB47F8C" w14:textId="77777777" w:rsidTr="00EF181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863" w:type="dxa"/>
          </w:tcPr>
          <w:p w14:paraId="73A86EED"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DEPORTE</w:t>
            </w:r>
          </w:p>
        </w:tc>
      </w:tr>
      <w:tr w:rsidR="007563BC" w:rsidRPr="007563BC" w14:paraId="608A408C" w14:textId="77777777" w:rsidTr="00EF181C">
        <w:trPr>
          <w:trHeight w:val="273"/>
        </w:trPr>
        <w:tc>
          <w:tcPr>
            <w:cnfStyle w:val="001000000000" w:firstRow="0" w:lastRow="0" w:firstColumn="1" w:lastColumn="0" w:oddVBand="0" w:evenVBand="0" w:oddHBand="0" w:evenHBand="0" w:firstRowFirstColumn="0" w:firstRowLastColumn="0" w:lastRowFirstColumn="0" w:lastRowLastColumn="0"/>
            <w:tcW w:w="8863" w:type="dxa"/>
          </w:tcPr>
          <w:p w14:paraId="6A8DE4AA"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6.- </w:t>
            </w:r>
            <w:r w:rsidR="00E76127" w:rsidRPr="007563BC">
              <w:rPr>
                <w:rFonts w:ascii="Arial" w:eastAsia="Calibri" w:hAnsi="Arial" w:cs="Arial"/>
                <w:b w:val="0"/>
                <w:color w:val="auto"/>
                <w:sz w:val="24"/>
                <w:szCs w:val="24"/>
              </w:rPr>
              <w:t>ISABEL ABURTO ROMERO</w:t>
            </w:r>
          </w:p>
        </w:tc>
      </w:tr>
      <w:tr w:rsidR="007563BC" w:rsidRPr="007563BC" w14:paraId="1B485699" w14:textId="77777777" w:rsidTr="00EF181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863" w:type="dxa"/>
          </w:tcPr>
          <w:p w14:paraId="32DB1F31"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ALTRUISMO</w:t>
            </w:r>
          </w:p>
        </w:tc>
      </w:tr>
      <w:tr w:rsidR="007563BC" w:rsidRPr="007563BC" w14:paraId="3DE5577C" w14:textId="77777777" w:rsidTr="00EF181C">
        <w:trPr>
          <w:trHeight w:val="335"/>
        </w:trPr>
        <w:tc>
          <w:tcPr>
            <w:cnfStyle w:val="001000000000" w:firstRow="0" w:lastRow="0" w:firstColumn="1" w:lastColumn="0" w:oddVBand="0" w:evenVBand="0" w:oddHBand="0" w:evenHBand="0" w:firstRowFirstColumn="0" w:firstRowLastColumn="0" w:lastRowFirstColumn="0" w:lastRowLastColumn="0"/>
            <w:tcW w:w="8863" w:type="dxa"/>
          </w:tcPr>
          <w:p w14:paraId="412EDD1C"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7.- </w:t>
            </w:r>
            <w:r w:rsidR="00E76127" w:rsidRPr="007563BC">
              <w:rPr>
                <w:rFonts w:ascii="Arial" w:eastAsia="Calibri" w:hAnsi="Arial" w:cs="Arial"/>
                <w:b w:val="0"/>
                <w:color w:val="auto"/>
                <w:sz w:val="24"/>
                <w:szCs w:val="24"/>
              </w:rPr>
              <w:t>GEORGINA SARAÍ PÉREZ LÓPEZ</w:t>
            </w:r>
          </w:p>
        </w:tc>
      </w:tr>
      <w:tr w:rsidR="007563BC" w:rsidRPr="007563BC" w14:paraId="71F8299E" w14:textId="77777777" w:rsidTr="00EF181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863" w:type="dxa"/>
          </w:tcPr>
          <w:p w14:paraId="225A017F"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EMPRESARIAL</w:t>
            </w:r>
          </w:p>
        </w:tc>
      </w:tr>
      <w:tr w:rsidR="007563BC" w:rsidRPr="007563BC" w14:paraId="325EAE66" w14:textId="77777777" w:rsidTr="00EF181C">
        <w:trPr>
          <w:trHeight w:val="238"/>
        </w:trPr>
        <w:tc>
          <w:tcPr>
            <w:cnfStyle w:val="001000000000" w:firstRow="0" w:lastRow="0" w:firstColumn="1" w:lastColumn="0" w:oddVBand="0" w:evenVBand="0" w:oddHBand="0" w:evenHBand="0" w:firstRowFirstColumn="0" w:firstRowLastColumn="0" w:lastRowFirstColumn="0" w:lastRowLastColumn="0"/>
            <w:tcW w:w="8863" w:type="dxa"/>
          </w:tcPr>
          <w:p w14:paraId="58619359"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8.- </w:t>
            </w:r>
            <w:r w:rsidR="00E76127" w:rsidRPr="007563BC">
              <w:rPr>
                <w:rFonts w:ascii="Arial" w:eastAsia="Calibri" w:hAnsi="Arial" w:cs="Arial"/>
                <w:b w:val="0"/>
                <w:color w:val="auto"/>
                <w:sz w:val="24"/>
                <w:szCs w:val="24"/>
              </w:rPr>
              <w:t>TANIA IRIS URREA MUNGUÍA</w:t>
            </w:r>
          </w:p>
        </w:tc>
      </w:tr>
      <w:tr w:rsidR="007563BC" w:rsidRPr="007563BC" w14:paraId="66CCF486" w14:textId="77777777" w:rsidTr="00EF18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63" w:type="dxa"/>
          </w:tcPr>
          <w:p w14:paraId="75555C90"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RURAL</w:t>
            </w:r>
          </w:p>
        </w:tc>
      </w:tr>
      <w:tr w:rsidR="007563BC" w:rsidRPr="007563BC" w14:paraId="70A819E0" w14:textId="77777777" w:rsidTr="00EF181C">
        <w:trPr>
          <w:trHeight w:val="300"/>
        </w:trPr>
        <w:tc>
          <w:tcPr>
            <w:cnfStyle w:val="001000000000" w:firstRow="0" w:lastRow="0" w:firstColumn="1" w:lastColumn="0" w:oddVBand="0" w:evenVBand="0" w:oddHBand="0" w:evenHBand="0" w:firstRowFirstColumn="0" w:firstRowLastColumn="0" w:lastRowFirstColumn="0" w:lastRowLastColumn="0"/>
            <w:tcW w:w="8863" w:type="dxa"/>
          </w:tcPr>
          <w:p w14:paraId="5FCDAE64"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9.- </w:t>
            </w:r>
            <w:r w:rsidR="00E76127" w:rsidRPr="007563BC">
              <w:rPr>
                <w:rFonts w:ascii="Arial" w:eastAsia="Calibri" w:hAnsi="Arial" w:cs="Arial"/>
                <w:b w:val="0"/>
                <w:color w:val="auto"/>
                <w:sz w:val="24"/>
                <w:szCs w:val="24"/>
              </w:rPr>
              <w:t>NELIDA TORRES ESPINOZA</w:t>
            </w:r>
          </w:p>
        </w:tc>
      </w:tr>
      <w:tr w:rsidR="007563BC" w:rsidRPr="007563BC" w14:paraId="1A2C8BB4" w14:textId="77777777" w:rsidTr="00EF181C">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863" w:type="dxa"/>
          </w:tcPr>
          <w:p w14:paraId="7BF5A79F"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t>MADRE JEFA DE FAMILIA</w:t>
            </w:r>
          </w:p>
        </w:tc>
      </w:tr>
      <w:tr w:rsidR="007563BC" w:rsidRPr="007563BC" w14:paraId="048EC918" w14:textId="77777777" w:rsidTr="00EF181C">
        <w:trPr>
          <w:trHeight w:val="362"/>
        </w:trPr>
        <w:tc>
          <w:tcPr>
            <w:cnfStyle w:val="001000000000" w:firstRow="0" w:lastRow="0" w:firstColumn="1" w:lastColumn="0" w:oddVBand="0" w:evenVBand="0" w:oddHBand="0" w:evenHBand="0" w:firstRowFirstColumn="0" w:firstRowLastColumn="0" w:lastRowFirstColumn="0" w:lastRowLastColumn="0"/>
            <w:tcW w:w="8863" w:type="dxa"/>
          </w:tcPr>
          <w:p w14:paraId="39F8457E"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10.- </w:t>
            </w:r>
            <w:r w:rsidR="00E76127" w:rsidRPr="007563BC">
              <w:rPr>
                <w:rFonts w:ascii="Arial" w:eastAsia="Calibri" w:hAnsi="Arial" w:cs="Arial"/>
                <w:b w:val="0"/>
                <w:color w:val="auto"/>
                <w:sz w:val="24"/>
                <w:szCs w:val="24"/>
              </w:rPr>
              <w:t>ANA ADELA VELASCO</w:t>
            </w:r>
          </w:p>
        </w:tc>
      </w:tr>
      <w:tr w:rsidR="007563BC" w:rsidRPr="007563BC" w14:paraId="5238AC48"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74C55AC8"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AMBIENTALISTA</w:t>
            </w:r>
          </w:p>
        </w:tc>
      </w:tr>
      <w:tr w:rsidR="007563BC" w:rsidRPr="007563BC" w14:paraId="2FDABB46" w14:textId="77777777" w:rsidTr="00EF181C">
        <w:trPr>
          <w:trHeight w:val="60"/>
        </w:trPr>
        <w:tc>
          <w:tcPr>
            <w:cnfStyle w:val="001000000000" w:firstRow="0" w:lastRow="0" w:firstColumn="1" w:lastColumn="0" w:oddVBand="0" w:evenVBand="0" w:oddHBand="0" w:evenHBand="0" w:firstRowFirstColumn="0" w:firstRowLastColumn="0" w:lastRowFirstColumn="0" w:lastRowLastColumn="0"/>
            <w:tcW w:w="8863" w:type="dxa"/>
          </w:tcPr>
          <w:p w14:paraId="63362949" w14:textId="77777777" w:rsidR="00E76127" w:rsidRPr="007563BC" w:rsidRDefault="006E7FEE" w:rsidP="00E76127">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11.- </w:t>
            </w:r>
            <w:r w:rsidR="00E76127" w:rsidRPr="007563BC">
              <w:rPr>
                <w:rFonts w:ascii="Arial" w:eastAsia="Calibri" w:hAnsi="Arial" w:cs="Arial"/>
                <w:b w:val="0"/>
                <w:color w:val="auto"/>
                <w:sz w:val="24"/>
                <w:szCs w:val="24"/>
              </w:rPr>
              <w:t>ISIS EDITH SANTANA SÁNCHEZ</w:t>
            </w:r>
          </w:p>
        </w:tc>
      </w:tr>
    </w:tbl>
    <w:p w14:paraId="754F3987" w14:textId="77777777" w:rsidR="009B6100" w:rsidRPr="007563BC" w:rsidRDefault="009B6100" w:rsidP="006E7FEE">
      <w:pPr>
        <w:spacing w:after="200" w:line="360" w:lineRule="auto"/>
        <w:jc w:val="both"/>
        <w:rPr>
          <w:rFonts w:ascii="Arial" w:eastAsia="Calibri" w:hAnsi="Arial" w:cs="Arial"/>
          <w:b/>
          <w:sz w:val="24"/>
          <w:szCs w:val="24"/>
        </w:rPr>
      </w:pPr>
    </w:p>
    <w:p w14:paraId="7B5EECB8" w14:textId="77777777" w:rsidR="00975BF8" w:rsidRPr="007563BC" w:rsidRDefault="00975BF8" w:rsidP="006E7FEE">
      <w:pPr>
        <w:spacing w:after="200" w:line="360" w:lineRule="auto"/>
        <w:jc w:val="both"/>
        <w:rPr>
          <w:rFonts w:ascii="Arial" w:eastAsia="Calibri" w:hAnsi="Arial" w:cs="Arial"/>
          <w:b/>
          <w:sz w:val="24"/>
          <w:szCs w:val="24"/>
        </w:rPr>
      </w:pPr>
      <w:r w:rsidRPr="007563BC">
        <w:rPr>
          <w:rFonts w:ascii="Arial" w:eastAsia="Calibri" w:hAnsi="Arial" w:cs="Arial"/>
          <w:b/>
          <w:sz w:val="24"/>
          <w:szCs w:val="24"/>
        </w:rPr>
        <w:t xml:space="preserve">IV.- </w:t>
      </w:r>
      <w:r w:rsidR="00476744" w:rsidRPr="007563BC">
        <w:rPr>
          <w:rFonts w:ascii="Arial" w:eastAsia="Calibri" w:hAnsi="Arial" w:cs="Arial"/>
          <w:sz w:val="24"/>
          <w:szCs w:val="24"/>
        </w:rPr>
        <w:t>Con el fin de mejorar su diseño y presentacion</w:t>
      </w:r>
      <w:r w:rsidRPr="007563BC">
        <w:rPr>
          <w:rFonts w:ascii="Arial" w:eastAsia="Calibri" w:hAnsi="Arial" w:cs="Arial"/>
          <w:sz w:val="24"/>
          <w:szCs w:val="24"/>
        </w:rPr>
        <w:t xml:space="preserve"> de la presea que se entregara a las galardonadas se propuso a esta comisión la aprobacion de las modificaciones</w:t>
      </w:r>
      <w:r w:rsidR="00476744" w:rsidRPr="007563BC">
        <w:rPr>
          <w:rFonts w:ascii="Arial" w:eastAsia="Calibri" w:hAnsi="Arial" w:cs="Arial"/>
          <w:sz w:val="24"/>
          <w:szCs w:val="24"/>
        </w:rPr>
        <w:t xml:space="preserve"> realizadas a la Presea María Elena Larios para quedar de la manera que se anexa, dichas modificaciones fueron aprobadas por unanimidad, argumentado</w:t>
      </w:r>
      <w:r w:rsidR="00073A3C" w:rsidRPr="007563BC">
        <w:rPr>
          <w:rFonts w:ascii="Arial" w:eastAsia="Calibri" w:hAnsi="Arial" w:cs="Arial"/>
          <w:sz w:val="24"/>
          <w:szCs w:val="24"/>
        </w:rPr>
        <w:t xml:space="preserve"> que era un diseño más vistoso y emotivo. </w:t>
      </w:r>
    </w:p>
    <w:p w14:paraId="03AC58A4" w14:textId="77777777" w:rsidR="00C37930" w:rsidRPr="007563BC" w:rsidRDefault="00706C9B" w:rsidP="009B6100">
      <w:pPr>
        <w:spacing w:after="200" w:line="276" w:lineRule="auto"/>
        <w:jc w:val="both"/>
        <w:rPr>
          <w:rFonts w:ascii="Arial" w:eastAsia="Calibri" w:hAnsi="Arial" w:cs="Arial"/>
          <w:sz w:val="24"/>
          <w:szCs w:val="24"/>
        </w:rPr>
      </w:pPr>
      <w:r w:rsidRPr="007563BC">
        <w:rPr>
          <w:rFonts w:ascii="Arial" w:eastAsia="Calibri" w:hAnsi="Arial" w:cs="Arial"/>
          <w:sz w:val="24"/>
          <w:szCs w:val="24"/>
        </w:rPr>
        <w:t xml:space="preserve">Con fundamento </w:t>
      </w:r>
      <w:r w:rsidR="00B634BD" w:rsidRPr="007563BC">
        <w:rPr>
          <w:rFonts w:ascii="Arial" w:eastAsia="Calibri" w:hAnsi="Arial" w:cs="Arial"/>
          <w:sz w:val="24"/>
          <w:szCs w:val="24"/>
        </w:rPr>
        <w:t xml:space="preserve">en los artículos </w:t>
      </w:r>
      <w:r w:rsidR="00DD42C9" w:rsidRPr="007563BC">
        <w:rPr>
          <w:rFonts w:ascii="Arial" w:eastAsia="Calibri" w:hAnsi="Arial" w:cs="Arial"/>
          <w:sz w:val="24"/>
          <w:szCs w:val="24"/>
        </w:rPr>
        <w:t>6, 9,</w:t>
      </w:r>
      <w:r w:rsidRPr="007563BC">
        <w:rPr>
          <w:rFonts w:ascii="Arial" w:eastAsia="Calibri" w:hAnsi="Arial" w:cs="Arial"/>
          <w:sz w:val="24"/>
          <w:szCs w:val="24"/>
        </w:rPr>
        <w:t xml:space="preserve"> </w:t>
      </w:r>
      <w:r w:rsidR="00B634BD" w:rsidRPr="007563BC">
        <w:rPr>
          <w:rFonts w:ascii="Arial" w:eastAsia="Calibri" w:hAnsi="Arial" w:cs="Arial"/>
          <w:sz w:val="24"/>
          <w:szCs w:val="24"/>
        </w:rPr>
        <w:t xml:space="preserve">16 fracción III, 20 fracción III, </w:t>
      </w:r>
      <w:r w:rsidR="00C37930" w:rsidRPr="007563BC">
        <w:rPr>
          <w:rFonts w:ascii="Arial" w:eastAsia="Calibri" w:hAnsi="Arial" w:cs="Arial"/>
          <w:sz w:val="24"/>
          <w:szCs w:val="24"/>
        </w:rPr>
        <w:t xml:space="preserve">del Reglamento que contiene las bases para otorgar Nominaciones, Premios, Preseas, Reconocimientos y Asignación de Espacios Públicos por el Gobierno Municipal de Zapotlán el Grande, Jalisco y con fundamento en los artículos del </w:t>
      </w:r>
      <w:r w:rsidR="00C37930" w:rsidRPr="007563BC">
        <w:rPr>
          <w:rFonts w:ascii="Arial" w:eastAsia="Calibri" w:hAnsi="Arial" w:cs="Arial"/>
          <w:sz w:val="24"/>
          <w:szCs w:val="24"/>
        </w:rPr>
        <w:lastRenderedPageBreak/>
        <w:t xml:space="preserve">Reglamento Interior del Ayuntamiento de Zapotlán el Grande que nos anteceden, los integrantes de la comisión de Cultura, Educación y Festividades Cívicas, </w:t>
      </w:r>
      <w:r w:rsidR="00277D37" w:rsidRPr="007563BC">
        <w:rPr>
          <w:rFonts w:ascii="Arial" w:eastAsia="Calibri" w:hAnsi="Arial" w:cs="Arial"/>
          <w:sz w:val="24"/>
          <w:szCs w:val="24"/>
        </w:rPr>
        <w:t xml:space="preserve">una vez analizados y estudiados cada uno de los documentos presentados por las nominadas </w:t>
      </w:r>
      <w:r w:rsidR="00D34F9A" w:rsidRPr="007563BC">
        <w:rPr>
          <w:rFonts w:ascii="Arial" w:eastAsia="Calibri" w:hAnsi="Arial" w:cs="Arial"/>
          <w:sz w:val="24"/>
          <w:szCs w:val="24"/>
        </w:rPr>
        <w:t xml:space="preserve">a </w:t>
      </w:r>
      <w:r w:rsidR="00DD42C9" w:rsidRPr="007563BC">
        <w:rPr>
          <w:rFonts w:ascii="Arial" w:eastAsia="Calibri" w:hAnsi="Arial" w:cs="Arial"/>
          <w:sz w:val="24"/>
          <w:szCs w:val="24"/>
        </w:rPr>
        <w:t>l</w:t>
      </w:r>
      <w:r w:rsidR="00D34F9A" w:rsidRPr="007563BC">
        <w:rPr>
          <w:rFonts w:ascii="Arial" w:eastAsia="Calibri" w:hAnsi="Arial" w:cs="Arial"/>
          <w:sz w:val="24"/>
          <w:szCs w:val="24"/>
        </w:rPr>
        <w:t>a</w:t>
      </w:r>
      <w:r w:rsidR="00DD42C9" w:rsidRPr="007563BC">
        <w:rPr>
          <w:rFonts w:ascii="Arial" w:eastAsia="Calibri" w:hAnsi="Arial" w:cs="Arial"/>
          <w:sz w:val="24"/>
          <w:szCs w:val="24"/>
        </w:rPr>
        <w:t xml:space="preserve"> presea anteriormente señalada</w:t>
      </w:r>
      <w:r w:rsidR="00F80305" w:rsidRPr="007563BC">
        <w:rPr>
          <w:rFonts w:ascii="Arial" w:eastAsia="Calibri" w:hAnsi="Arial" w:cs="Arial"/>
          <w:sz w:val="24"/>
          <w:szCs w:val="24"/>
        </w:rPr>
        <w:t>,</w:t>
      </w:r>
      <w:r w:rsidR="00DD42C9" w:rsidRPr="007563BC">
        <w:rPr>
          <w:rFonts w:ascii="Arial" w:eastAsia="Calibri" w:hAnsi="Arial" w:cs="Arial"/>
          <w:sz w:val="24"/>
          <w:szCs w:val="24"/>
        </w:rPr>
        <w:t xml:space="preserve"> </w:t>
      </w:r>
      <w:r w:rsidR="00F80305" w:rsidRPr="007563BC">
        <w:rPr>
          <w:rFonts w:ascii="Arial" w:eastAsia="Calibri" w:hAnsi="Arial" w:cs="Arial"/>
          <w:sz w:val="24"/>
          <w:szCs w:val="24"/>
        </w:rPr>
        <w:t xml:space="preserve">consideramos tener a bien </w:t>
      </w:r>
      <w:r w:rsidR="00277D37" w:rsidRPr="007563BC">
        <w:rPr>
          <w:rFonts w:ascii="Arial" w:eastAsia="Calibri" w:hAnsi="Arial" w:cs="Arial"/>
          <w:sz w:val="24"/>
          <w:szCs w:val="24"/>
        </w:rPr>
        <w:t>presentar ante</w:t>
      </w:r>
      <w:r w:rsidR="00C37930" w:rsidRPr="007563BC">
        <w:rPr>
          <w:rFonts w:ascii="Arial" w:eastAsia="Calibri" w:hAnsi="Arial" w:cs="Arial"/>
          <w:sz w:val="24"/>
          <w:szCs w:val="24"/>
        </w:rPr>
        <w:t xml:space="preserve"> este pleno el dictamen con las propuesta</w:t>
      </w:r>
      <w:r w:rsidR="00073A3C" w:rsidRPr="007563BC">
        <w:rPr>
          <w:rFonts w:ascii="Arial" w:eastAsia="Calibri" w:hAnsi="Arial" w:cs="Arial"/>
          <w:sz w:val="24"/>
          <w:szCs w:val="24"/>
        </w:rPr>
        <w:t>s</w:t>
      </w:r>
      <w:r w:rsidR="00C37930" w:rsidRPr="007563BC">
        <w:rPr>
          <w:rFonts w:ascii="Arial" w:eastAsia="Calibri" w:hAnsi="Arial" w:cs="Arial"/>
          <w:sz w:val="24"/>
          <w:szCs w:val="24"/>
        </w:rPr>
        <w:t xml:space="preserve"> aprobada</w:t>
      </w:r>
      <w:r w:rsidR="00073A3C" w:rsidRPr="007563BC">
        <w:rPr>
          <w:rFonts w:ascii="Arial" w:eastAsia="Calibri" w:hAnsi="Arial" w:cs="Arial"/>
          <w:sz w:val="24"/>
          <w:szCs w:val="24"/>
        </w:rPr>
        <w:t xml:space="preserve">s </w:t>
      </w:r>
      <w:r w:rsidR="00C37930" w:rsidRPr="007563BC">
        <w:rPr>
          <w:rFonts w:ascii="Arial" w:eastAsia="Calibri" w:hAnsi="Arial" w:cs="Arial"/>
          <w:sz w:val="24"/>
          <w:szCs w:val="24"/>
        </w:rPr>
        <w:t>por la comisión, para su aprobación.</w:t>
      </w:r>
      <w:r w:rsidR="00F80305" w:rsidRPr="007563BC">
        <w:rPr>
          <w:rFonts w:ascii="Arial" w:eastAsia="Calibri" w:hAnsi="Arial" w:cs="Arial"/>
          <w:sz w:val="24"/>
          <w:szCs w:val="24"/>
        </w:rPr>
        <w:t xml:space="preserve"> </w:t>
      </w:r>
      <w:r w:rsidR="00C37930" w:rsidRPr="007563BC">
        <w:rPr>
          <w:rFonts w:ascii="Arial" w:eastAsia="Calibri" w:hAnsi="Arial" w:cs="Arial"/>
          <w:sz w:val="24"/>
          <w:szCs w:val="24"/>
        </w:rPr>
        <w:t xml:space="preserve"> </w:t>
      </w:r>
    </w:p>
    <w:p w14:paraId="05D1408E" w14:textId="77777777" w:rsidR="00C37930" w:rsidRPr="007563BC" w:rsidRDefault="00C37930" w:rsidP="009B6100">
      <w:pPr>
        <w:spacing w:after="200" w:line="276" w:lineRule="auto"/>
        <w:jc w:val="center"/>
        <w:rPr>
          <w:rFonts w:ascii="Arial" w:eastAsia="Calibri" w:hAnsi="Arial" w:cs="Arial"/>
          <w:b/>
          <w:sz w:val="24"/>
          <w:szCs w:val="24"/>
        </w:rPr>
      </w:pPr>
      <w:r w:rsidRPr="007563BC">
        <w:rPr>
          <w:rFonts w:ascii="Arial" w:eastAsia="Calibri" w:hAnsi="Arial" w:cs="Arial"/>
          <w:b/>
          <w:sz w:val="24"/>
          <w:szCs w:val="24"/>
        </w:rPr>
        <w:t>CONSIDERANDOS:</w:t>
      </w:r>
    </w:p>
    <w:p w14:paraId="47A64B2C" w14:textId="77777777" w:rsidR="00C37930" w:rsidRPr="007563BC" w:rsidRDefault="00C37930" w:rsidP="009B6100">
      <w:pPr>
        <w:spacing w:after="0" w:line="276" w:lineRule="auto"/>
        <w:jc w:val="both"/>
        <w:rPr>
          <w:rFonts w:ascii="Arial" w:eastAsia="Calibri" w:hAnsi="Arial" w:cs="Arial"/>
          <w:sz w:val="24"/>
          <w:szCs w:val="24"/>
        </w:rPr>
      </w:pPr>
      <w:r w:rsidRPr="007563BC">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w:t>
      </w:r>
      <w:r w:rsidR="00F80305" w:rsidRPr="007563BC">
        <w:rPr>
          <w:rFonts w:ascii="Arial" w:eastAsia="Calibri" w:hAnsi="Arial" w:cs="Arial"/>
          <w:sz w:val="24"/>
          <w:szCs w:val="24"/>
        </w:rPr>
        <w:t>6, 9, 16</w:t>
      </w:r>
      <w:r w:rsidRPr="007563BC">
        <w:rPr>
          <w:rFonts w:ascii="Arial" w:eastAsia="Calibri" w:hAnsi="Arial" w:cs="Arial"/>
          <w:sz w:val="24"/>
          <w:szCs w:val="24"/>
        </w:rPr>
        <w:t xml:space="preserve"> fracción II</w:t>
      </w:r>
      <w:r w:rsidR="00D34F9A" w:rsidRPr="007563BC">
        <w:rPr>
          <w:rFonts w:ascii="Arial" w:eastAsia="Calibri" w:hAnsi="Arial" w:cs="Arial"/>
          <w:sz w:val="24"/>
          <w:szCs w:val="24"/>
        </w:rPr>
        <w:t>I,</w:t>
      </w:r>
      <w:r w:rsidR="00F80305" w:rsidRPr="007563BC">
        <w:rPr>
          <w:rFonts w:ascii="Arial" w:eastAsia="Calibri" w:hAnsi="Arial" w:cs="Arial"/>
          <w:sz w:val="24"/>
          <w:szCs w:val="24"/>
        </w:rPr>
        <w:t xml:space="preserve"> 20 fracción III</w:t>
      </w:r>
      <w:r w:rsidR="00D34F9A" w:rsidRPr="007563BC">
        <w:rPr>
          <w:rFonts w:ascii="Arial" w:eastAsia="Calibri" w:hAnsi="Arial" w:cs="Arial"/>
          <w:sz w:val="24"/>
          <w:szCs w:val="24"/>
        </w:rPr>
        <w:t xml:space="preserve"> y 26,</w:t>
      </w:r>
      <w:r w:rsidRPr="007563BC">
        <w:rPr>
          <w:rFonts w:ascii="Arial" w:eastAsia="Calibri" w:hAnsi="Arial" w:cs="Arial"/>
          <w:sz w:val="24"/>
          <w:szCs w:val="24"/>
        </w:rPr>
        <w:t xml:space="preserve"> y de más relativos, en sesión de extraordinaria de esta comisión, </w:t>
      </w:r>
      <w:r w:rsidR="00102D66" w:rsidRPr="007563BC">
        <w:rPr>
          <w:rFonts w:ascii="Arial" w:eastAsia="Calibri" w:hAnsi="Arial" w:cs="Arial"/>
          <w:sz w:val="24"/>
          <w:szCs w:val="24"/>
        </w:rPr>
        <w:t>celebrada con fecha 28</w:t>
      </w:r>
      <w:r w:rsidR="00D34F9A" w:rsidRPr="007563BC">
        <w:rPr>
          <w:rFonts w:ascii="Arial" w:eastAsia="Calibri" w:hAnsi="Arial" w:cs="Arial"/>
          <w:sz w:val="24"/>
          <w:szCs w:val="24"/>
        </w:rPr>
        <w:t xml:space="preserve"> de febrero </w:t>
      </w:r>
      <w:r w:rsidRPr="007563BC">
        <w:rPr>
          <w:rFonts w:ascii="Arial" w:eastAsia="Calibri" w:hAnsi="Arial" w:cs="Arial"/>
          <w:sz w:val="24"/>
          <w:szCs w:val="24"/>
        </w:rPr>
        <w:t>del 2</w:t>
      </w:r>
      <w:r w:rsidR="00102D66" w:rsidRPr="007563BC">
        <w:rPr>
          <w:rFonts w:ascii="Arial" w:eastAsia="Calibri" w:hAnsi="Arial" w:cs="Arial"/>
          <w:sz w:val="24"/>
          <w:szCs w:val="24"/>
        </w:rPr>
        <w:t>022</w:t>
      </w:r>
      <w:r w:rsidRPr="007563BC">
        <w:rPr>
          <w:rFonts w:ascii="Arial" w:eastAsia="Calibri" w:hAnsi="Arial" w:cs="Arial"/>
          <w:sz w:val="24"/>
          <w:szCs w:val="24"/>
        </w:rPr>
        <w:t xml:space="preserve">, </w:t>
      </w:r>
      <w:r w:rsidR="00D34F9A" w:rsidRPr="007563BC">
        <w:rPr>
          <w:rFonts w:ascii="Arial" w:eastAsia="Calibri" w:hAnsi="Arial" w:cs="Arial"/>
          <w:sz w:val="24"/>
          <w:szCs w:val="24"/>
        </w:rPr>
        <w:t xml:space="preserve">en </w:t>
      </w:r>
      <w:r w:rsidR="00102D66" w:rsidRPr="007563BC">
        <w:rPr>
          <w:rFonts w:ascii="Arial" w:eastAsia="Calibri" w:hAnsi="Arial" w:cs="Arial"/>
          <w:sz w:val="24"/>
          <w:szCs w:val="24"/>
        </w:rPr>
        <w:t xml:space="preserve">la </w:t>
      </w:r>
      <w:r w:rsidR="00D34F9A" w:rsidRPr="007563BC">
        <w:rPr>
          <w:rFonts w:ascii="Arial" w:eastAsia="Calibri" w:hAnsi="Arial" w:cs="Arial"/>
          <w:sz w:val="24"/>
          <w:szCs w:val="24"/>
        </w:rPr>
        <w:t>que se analizaron</w:t>
      </w:r>
      <w:r w:rsidRPr="007563BC">
        <w:rPr>
          <w:rFonts w:ascii="Arial" w:eastAsia="Calibri" w:hAnsi="Arial" w:cs="Arial"/>
          <w:sz w:val="24"/>
          <w:szCs w:val="24"/>
        </w:rPr>
        <w:t xml:space="preserve"> y estudi</w:t>
      </w:r>
      <w:r w:rsidR="00D34F9A" w:rsidRPr="007563BC">
        <w:rPr>
          <w:rFonts w:ascii="Arial" w:eastAsia="Calibri" w:hAnsi="Arial" w:cs="Arial"/>
          <w:sz w:val="24"/>
          <w:szCs w:val="24"/>
        </w:rPr>
        <w:t xml:space="preserve">aron </w:t>
      </w:r>
      <w:r w:rsidR="00102D66" w:rsidRPr="007563BC">
        <w:rPr>
          <w:rFonts w:ascii="Arial" w:eastAsia="Calibri" w:hAnsi="Arial" w:cs="Arial"/>
          <w:sz w:val="24"/>
          <w:szCs w:val="24"/>
        </w:rPr>
        <w:t xml:space="preserve">los expedientes de cada una de las Nominadas </w:t>
      </w:r>
      <w:r w:rsidR="00D34F9A" w:rsidRPr="007563BC">
        <w:rPr>
          <w:rFonts w:ascii="Arial" w:eastAsia="Calibri" w:hAnsi="Arial" w:cs="Arial"/>
          <w:sz w:val="24"/>
          <w:szCs w:val="24"/>
        </w:rPr>
        <w:t>a la Presea María Elena Larios,</w:t>
      </w:r>
      <w:r w:rsidR="00102D66" w:rsidRPr="007563BC">
        <w:rPr>
          <w:rFonts w:ascii="Arial" w:eastAsia="Calibri" w:hAnsi="Arial" w:cs="Arial"/>
          <w:sz w:val="24"/>
          <w:szCs w:val="24"/>
        </w:rPr>
        <w:t xml:space="preserve"> ponemos a su consideración y aprobacion los siguientes:</w:t>
      </w:r>
      <w:r w:rsidRPr="007563BC">
        <w:rPr>
          <w:rFonts w:ascii="Arial" w:eastAsia="Calibri" w:hAnsi="Arial" w:cs="Arial"/>
          <w:sz w:val="24"/>
          <w:szCs w:val="24"/>
        </w:rPr>
        <w:t xml:space="preserve"> </w:t>
      </w:r>
    </w:p>
    <w:p w14:paraId="519EAAAE" w14:textId="77777777" w:rsidR="008C67FA" w:rsidRPr="007563BC" w:rsidRDefault="008C67FA" w:rsidP="009B6100">
      <w:pPr>
        <w:spacing w:after="0" w:line="276" w:lineRule="auto"/>
        <w:jc w:val="both"/>
        <w:rPr>
          <w:rFonts w:ascii="Arial" w:eastAsia="Calibri" w:hAnsi="Arial" w:cs="Arial"/>
          <w:sz w:val="24"/>
          <w:szCs w:val="24"/>
        </w:rPr>
      </w:pPr>
    </w:p>
    <w:p w14:paraId="4F06AAEE" w14:textId="77777777" w:rsidR="00C37930" w:rsidRPr="007563BC" w:rsidRDefault="00C37930" w:rsidP="009B6100">
      <w:pPr>
        <w:spacing w:after="0" w:line="276" w:lineRule="auto"/>
        <w:jc w:val="center"/>
        <w:rPr>
          <w:rFonts w:ascii="Arial" w:eastAsia="Calibri" w:hAnsi="Arial" w:cs="Arial"/>
          <w:b/>
          <w:sz w:val="24"/>
          <w:szCs w:val="24"/>
        </w:rPr>
      </w:pPr>
      <w:r w:rsidRPr="007563BC">
        <w:rPr>
          <w:rFonts w:ascii="Arial" w:eastAsia="Calibri" w:hAnsi="Arial" w:cs="Arial"/>
          <w:b/>
          <w:sz w:val="24"/>
          <w:szCs w:val="24"/>
        </w:rPr>
        <w:t>RESOLUTIVOS:</w:t>
      </w:r>
    </w:p>
    <w:p w14:paraId="4DD83E82" w14:textId="77777777" w:rsidR="00073A3C" w:rsidRPr="007563BC" w:rsidRDefault="00C37930" w:rsidP="009B6100">
      <w:pPr>
        <w:pStyle w:val="NormalWeb"/>
        <w:spacing w:after="0" w:line="276" w:lineRule="auto"/>
        <w:jc w:val="both"/>
        <w:rPr>
          <w:rFonts w:ascii="Arial" w:hAnsi="Arial" w:cs="Arial"/>
        </w:rPr>
      </w:pPr>
      <w:r w:rsidRPr="007563BC">
        <w:rPr>
          <w:rFonts w:ascii="Arial" w:eastAsia="Calibri" w:hAnsi="Arial" w:cs="Arial"/>
          <w:b/>
          <w:iCs/>
          <w:lang w:eastAsia="en-US"/>
        </w:rPr>
        <w:t>PRIMERO.-</w:t>
      </w:r>
      <w:r w:rsidRPr="007563BC">
        <w:rPr>
          <w:rFonts w:ascii="Arial" w:hAnsi="Arial" w:cs="Arial"/>
        </w:rPr>
        <w:t xml:space="preserve"> </w:t>
      </w:r>
      <w:r w:rsidR="00073A3C" w:rsidRPr="007563BC">
        <w:rPr>
          <w:rFonts w:ascii="Arial" w:hAnsi="Arial" w:cs="Arial"/>
        </w:rPr>
        <w:t>Se apruebe las modificaciones a la Presea María Elena Larios  planteadas por esta comisión.</w:t>
      </w:r>
    </w:p>
    <w:p w14:paraId="7BE2D717" w14:textId="77777777" w:rsidR="00073A3C" w:rsidRPr="007563BC" w:rsidRDefault="00C37930" w:rsidP="009B6100">
      <w:pPr>
        <w:pStyle w:val="NormalWeb"/>
        <w:spacing w:after="0" w:line="276" w:lineRule="auto"/>
        <w:jc w:val="both"/>
        <w:rPr>
          <w:rFonts w:ascii="Arial" w:hAnsi="Arial" w:cs="Arial"/>
        </w:rPr>
      </w:pPr>
      <w:r w:rsidRPr="007563BC">
        <w:rPr>
          <w:rFonts w:ascii="Arial" w:eastAsia="Calibri" w:hAnsi="Arial" w:cs="Arial"/>
          <w:b/>
          <w:iCs/>
          <w:lang w:eastAsia="en-US"/>
        </w:rPr>
        <w:t>SEGUNDO</w:t>
      </w:r>
      <w:r w:rsidRPr="007563BC">
        <w:rPr>
          <w:rFonts w:ascii="Arial" w:eastAsia="Calibri" w:hAnsi="Arial" w:cs="Arial"/>
          <w:iCs/>
          <w:lang w:eastAsia="en-US"/>
        </w:rPr>
        <w:t xml:space="preserve">.- </w:t>
      </w:r>
      <w:r w:rsidR="00073A3C" w:rsidRPr="007563BC">
        <w:rPr>
          <w:rFonts w:ascii="Arial" w:hAnsi="Arial" w:cs="Arial"/>
        </w:rPr>
        <w:t>Se apruebe el listado de las galardonadas con la presea María Elena Larios.</w:t>
      </w:r>
    </w:p>
    <w:p w14:paraId="486293B4" w14:textId="77777777" w:rsidR="00073A3C" w:rsidRPr="007563BC" w:rsidRDefault="00C37930" w:rsidP="009B6100">
      <w:pPr>
        <w:pStyle w:val="NormalWeb"/>
        <w:spacing w:after="0" w:line="276" w:lineRule="auto"/>
        <w:jc w:val="both"/>
        <w:rPr>
          <w:rFonts w:ascii="Arial" w:eastAsia="Calibri" w:hAnsi="Arial" w:cs="Arial"/>
          <w:iCs/>
        </w:rPr>
      </w:pPr>
      <w:r w:rsidRPr="007563BC">
        <w:rPr>
          <w:rFonts w:ascii="Arial" w:eastAsia="Calibri" w:hAnsi="Arial" w:cs="Arial"/>
          <w:b/>
        </w:rPr>
        <w:t>TERCERO</w:t>
      </w:r>
      <w:r w:rsidRPr="007563BC">
        <w:rPr>
          <w:rFonts w:ascii="Arial" w:eastAsia="Calibri" w:hAnsi="Arial" w:cs="Arial"/>
          <w:b/>
          <w:lang w:val="es-AR"/>
        </w:rPr>
        <w:t>.-</w:t>
      </w:r>
      <w:r w:rsidR="00B51969" w:rsidRPr="007563BC">
        <w:rPr>
          <w:rFonts w:ascii="Arial" w:eastAsia="Calibri" w:hAnsi="Arial" w:cs="Arial"/>
          <w:b/>
          <w:lang w:val="es-AR"/>
        </w:rPr>
        <w:t xml:space="preserve"> </w:t>
      </w:r>
      <w:r w:rsidR="00073A3C" w:rsidRPr="007563BC">
        <w:rPr>
          <w:rFonts w:ascii="Arial" w:eastAsia="Calibri" w:hAnsi="Arial" w:cs="Arial"/>
          <w:iCs/>
          <w:lang w:eastAsia="en-US"/>
        </w:rPr>
        <w:t xml:space="preserve">Notifíquese el contenido del presente Dictamen al </w:t>
      </w:r>
      <w:r w:rsidR="00073A3C" w:rsidRPr="007563BC">
        <w:rPr>
          <w:rFonts w:ascii="Arial" w:eastAsia="Calibri" w:hAnsi="Arial" w:cs="Arial"/>
          <w:iCs/>
        </w:rPr>
        <w:t>Presidente Municipal y a la Secretaria General del H. Ayuntamiento para llevar a cabo los trámites, gestiones y protocolos necesarios para la elaboración y entrega de la misma.</w:t>
      </w:r>
    </w:p>
    <w:p w14:paraId="08C92E18" w14:textId="77777777" w:rsidR="00102D66" w:rsidRPr="007563BC" w:rsidRDefault="00073A3C" w:rsidP="009B6100">
      <w:pPr>
        <w:pStyle w:val="NormalWeb"/>
        <w:spacing w:after="0" w:line="276" w:lineRule="auto"/>
        <w:jc w:val="both"/>
        <w:rPr>
          <w:rFonts w:ascii="Arial" w:eastAsia="Calibri" w:hAnsi="Arial" w:cs="Arial"/>
          <w:lang w:val="es-AR"/>
        </w:rPr>
      </w:pPr>
      <w:r w:rsidRPr="007563BC">
        <w:rPr>
          <w:rFonts w:ascii="Arial" w:eastAsia="Calibri" w:hAnsi="Arial" w:cs="Arial"/>
          <w:b/>
          <w:iCs/>
        </w:rPr>
        <w:t>Cuarto:</w:t>
      </w:r>
      <w:r w:rsidRPr="007563BC">
        <w:rPr>
          <w:rFonts w:ascii="Arial" w:eastAsia="Calibri" w:hAnsi="Arial" w:cs="Arial"/>
          <w:iCs/>
        </w:rPr>
        <w:t xml:space="preserve"> </w:t>
      </w:r>
      <w:r w:rsidR="00B51969" w:rsidRPr="007563BC">
        <w:rPr>
          <w:rFonts w:ascii="Arial" w:eastAsia="Calibri" w:hAnsi="Arial" w:cs="Arial"/>
          <w:lang w:val="es-AR"/>
        </w:rPr>
        <w:t xml:space="preserve">Instrúyase a la Secretaria General de este H. Ayuntamiento para que lleve a cabo la notificación correspondiente a las candidatas que resultaron </w:t>
      </w:r>
      <w:r w:rsidR="00C37930" w:rsidRPr="007563BC">
        <w:rPr>
          <w:rFonts w:ascii="Arial" w:eastAsia="Calibri" w:hAnsi="Arial" w:cs="Arial"/>
          <w:lang w:val="es-AR"/>
        </w:rPr>
        <w:t xml:space="preserve"> </w:t>
      </w:r>
      <w:r w:rsidR="00B51969" w:rsidRPr="007563BC">
        <w:rPr>
          <w:rFonts w:ascii="Arial" w:eastAsia="Calibri" w:hAnsi="Arial" w:cs="Arial"/>
          <w:lang w:val="es-AR"/>
        </w:rPr>
        <w:t>acreedoras a dicha presea.</w:t>
      </w:r>
    </w:p>
    <w:p w14:paraId="28FA100F" w14:textId="77777777" w:rsidR="009B6100" w:rsidRPr="007563BC" w:rsidRDefault="009B6100" w:rsidP="009B6100">
      <w:pPr>
        <w:pStyle w:val="NormalWeb"/>
        <w:spacing w:after="0" w:line="276" w:lineRule="auto"/>
        <w:jc w:val="both"/>
        <w:rPr>
          <w:rFonts w:ascii="Arial" w:eastAsia="Calibri" w:hAnsi="Arial" w:cs="Arial"/>
          <w:lang w:val="es-AR"/>
        </w:rPr>
      </w:pPr>
    </w:p>
    <w:p w14:paraId="1C46D1EA" w14:textId="77777777" w:rsidR="009B6100" w:rsidRPr="007563BC" w:rsidRDefault="009B6100" w:rsidP="009B6100">
      <w:pPr>
        <w:pStyle w:val="NormalWeb"/>
        <w:spacing w:after="0" w:line="276" w:lineRule="auto"/>
        <w:jc w:val="both"/>
        <w:rPr>
          <w:rFonts w:ascii="Arial" w:eastAsia="Calibri" w:hAnsi="Arial" w:cs="Arial"/>
          <w:lang w:val="es-AR"/>
        </w:rPr>
      </w:pPr>
    </w:p>
    <w:p w14:paraId="63EFB5E7" w14:textId="77777777" w:rsidR="006E7FEE" w:rsidRPr="007563BC" w:rsidRDefault="006E7FEE" w:rsidP="006E7FEE">
      <w:pPr>
        <w:pStyle w:val="NormalWeb"/>
        <w:spacing w:after="0" w:line="276" w:lineRule="auto"/>
        <w:jc w:val="both"/>
        <w:rPr>
          <w:rFonts w:ascii="Arial" w:eastAsia="Calibri" w:hAnsi="Arial" w:cs="Arial"/>
          <w:lang w:val="es-AR"/>
        </w:rPr>
      </w:pPr>
    </w:p>
    <w:p w14:paraId="7E224C16" w14:textId="77777777" w:rsidR="00F30E94" w:rsidRPr="007563BC" w:rsidRDefault="00F30E94" w:rsidP="00F30E94">
      <w:pPr>
        <w:spacing w:line="240" w:lineRule="auto"/>
        <w:jc w:val="center"/>
        <w:rPr>
          <w:rFonts w:ascii="Arial" w:hAnsi="Arial" w:cs="Arial"/>
          <w:b/>
          <w:sz w:val="24"/>
          <w:szCs w:val="24"/>
        </w:rPr>
      </w:pPr>
      <w:r w:rsidRPr="007563BC">
        <w:rPr>
          <w:rFonts w:ascii="Arial" w:hAnsi="Arial" w:cs="Arial"/>
          <w:b/>
          <w:sz w:val="24"/>
          <w:szCs w:val="24"/>
        </w:rPr>
        <w:lastRenderedPageBreak/>
        <w:t>A T E N T A M E N T E</w:t>
      </w:r>
    </w:p>
    <w:p w14:paraId="04CDDAC9" w14:textId="77777777" w:rsidR="00F30E94" w:rsidRPr="007563BC" w:rsidRDefault="00F30E94" w:rsidP="00F30E94">
      <w:pPr>
        <w:spacing w:after="0" w:line="240" w:lineRule="auto"/>
        <w:jc w:val="center"/>
        <w:rPr>
          <w:rFonts w:ascii="Arial" w:eastAsia="Times New Roman" w:hAnsi="Arial" w:cs="Arial"/>
          <w:b/>
          <w:sz w:val="24"/>
          <w:lang w:val="es-AR" w:eastAsia="es-ES"/>
        </w:rPr>
      </w:pPr>
      <w:r w:rsidRPr="007563BC">
        <w:rPr>
          <w:rFonts w:ascii="Arial" w:eastAsia="Times New Roman" w:hAnsi="Arial" w:cs="Arial"/>
          <w:b/>
          <w:sz w:val="24"/>
          <w:lang w:val="es-AR" w:eastAsia="es-ES"/>
        </w:rPr>
        <w:t>“2022. AÑO DEL CINCUENTA ANIVERSARIO DEL INSTITUTO TECNOLÓGICO DE CIUDAD GUZMÁN”</w:t>
      </w:r>
    </w:p>
    <w:p w14:paraId="684F0EFC" w14:textId="77777777" w:rsidR="00F30E94" w:rsidRPr="007563BC" w:rsidRDefault="00F30E94" w:rsidP="00F30E94">
      <w:pPr>
        <w:jc w:val="center"/>
        <w:rPr>
          <w:rFonts w:ascii="Arial" w:hAnsi="Arial" w:cs="Arial"/>
          <w:b/>
          <w:i/>
          <w:sz w:val="24"/>
          <w:lang w:val="es-ES"/>
        </w:rPr>
      </w:pPr>
      <w:r w:rsidRPr="007563BC">
        <w:rPr>
          <w:rFonts w:ascii="Arial" w:hAnsi="Arial" w:cs="Arial"/>
          <w:b/>
          <w:bCs/>
          <w:sz w:val="24"/>
        </w:rPr>
        <w:t xml:space="preserve">CIUDAD GUZMÁN, MUNICIPIO DE ZAPOTLÁN EL </w:t>
      </w:r>
      <w:r w:rsidR="00511BF5" w:rsidRPr="007563BC">
        <w:rPr>
          <w:rFonts w:ascii="Arial" w:hAnsi="Arial" w:cs="Arial"/>
          <w:b/>
          <w:bCs/>
          <w:sz w:val="24"/>
        </w:rPr>
        <w:t>GRANDE, JALISCO, 28</w:t>
      </w:r>
      <w:r w:rsidRPr="007563BC">
        <w:rPr>
          <w:rFonts w:ascii="Arial" w:hAnsi="Arial" w:cs="Arial"/>
          <w:b/>
          <w:bCs/>
          <w:sz w:val="24"/>
        </w:rPr>
        <w:t xml:space="preserve"> DE FEBRERO  DEL AÑO 2022</w:t>
      </w:r>
    </w:p>
    <w:p w14:paraId="3BFEBBB4" w14:textId="77777777" w:rsidR="00F30E94" w:rsidRPr="007563BC" w:rsidRDefault="00F30E94" w:rsidP="00F30E94">
      <w:pPr>
        <w:pStyle w:val="Cuerpo"/>
        <w:spacing w:line="240" w:lineRule="auto"/>
        <w:jc w:val="center"/>
        <w:rPr>
          <w:rFonts w:ascii="Arial" w:eastAsia="Bradley Hand ITC" w:hAnsi="Arial" w:cs="Arial"/>
          <w:b/>
          <w:bCs/>
          <w:i/>
          <w:iCs/>
          <w:color w:val="auto"/>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7563BC" w:rsidRPr="007563BC" w14:paraId="6885BE6B" w14:textId="77777777" w:rsidTr="006B53F7">
        <w:tc>
          <w:tcPr>
            <w:tcW w:w="10349" w:type="dxa"/>
            <w:gridSpan w:val="2"/>
          </w:tcPr>
          <w:p w14:paraId="3673C048" w14:textId="77777777" w:rsidR="00F30E94" w:rsidRPr="007563BC"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11A46679" w14:textId="77777777" w:rsidR="00F30E94" w:rsidRPr="007563BC"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7563BC">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6AFBDB0A" w14:textId="77777777" w:rsidR="00F30E94" w:rsidRPr="007563BC" w:rsidRDefault="00F30E94" w:rsidP="006B53F7">
            <w:pPr>
              <w:jc w:val="center"/>
              <w:rPr>
                <w:rFonts w:ascii="Arial" w:eastAsia="Calibri" w:hAnsi="Arial" w:cs="Arial"/>
              </w:rPr>
            </w:pPr>
            <w:r w:rsidRPr="007563BC">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7563BC">
              <w:rPr>
                <w:rFonts w:ascii="Arial" w:eastAsia="Calibri" w:hAnsi="Arial" w:cs="Arial"/>
              </w:rPr>
              <w:t xml:space="preserve"> </w:t>
            </w:r>
          </w:p>
          <w:p w14:paraId="5B0EF97B" w14:textId="77777777" w:rsidR="00F30E94" w:rsidRPr="007563BC"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7563BC" w:rsidRPr="007563BC" w14:paraId="30C5B649" w14:textId="77777777" w:rsidTr="006B53F7">
        <w:tc>
          <w:tcPr>
            <w:tcW w:w="4986" w:type="dxa"/>
          </w:tcPr>
          <w:p w14:paraId="6DE70DCC" w14:textId="77777777" w:rsidR="00F30E94" w:rsidRPr="007563BC" w:rsidRDefault="00F30E94" w:rsidP="006B53F7">
            <w:pPr>
              <w:jc w:val="center"/>
              <w:rPr>
                <w:rFonts w:ascii="Arial" w:eastAsia="Calibri" w:hAnsi="Arial" w:cs="Arial"/>
              </w:rPr>
            </w:pPr>
          </w:p>
          <w:p w14:paraId="54093FC6" w14:textId="77777777" w:rsidR="00F30E94" w:rsidRPr="007563BC" w:rsidRDefault="00F30E94" w:rsidP="00F30E94">
            <w:pPr>
              <w:spacing w:line="276" w:lineRule="auto"/>
              <w:rPr>
                <w:rFonts w:ascii="Arial" w:eastAsia="Calibri" w:hAnsi="Arial" w:cs="Arial"/>
                <w:b/>
              </w:rPr>
            </w:pPr>
          </w:p>
          <w:p w14:paraId="01E061BB" w14:textId="77777777" w:rsidR="00F30E94" w:rsidRPr="007563BC" w:rsidRDefault="00F30E94" w:rsidP="00F30E94">
            <w:pPr>
              <w:spacing w:line="276" w:lineRule="auto"/>
              <w:rPr>
                <w:rFonts w:ascii="Arial" w:eastAsia="Calibri" w:hAnsi="Arial" w:cs="Arial"/>
                <w:b/>
              </w:rPr>
            </w:pPr>
          </w:p>
          <w:p w14:paraId="1811EB66" w14:textId="77777777" w:rsidR="00F30E94" w:rsidRPr="007563BC" w:rsidRDefault="00F30E94" w:rsidP="006B53F7">
            <w:pPr>
              <w:spacing w:line="276" w:lineRule="auto"/>
              <w:jc w:val="center"/>
              <w:rPr>
                <w:rFonts w:ascii="Arial" w:eastAsia="Calibri" w:hAnsi="Arial" w:cs="Arial"/>
                <w:b/>
                <w:sz w:val="20"/>
              </w:rPr>
            </w:pPr>
            <w:r w:rsidRPr="007563BC">
              <w:rPr>
                <w:rFonts w:ascii="Arial" w:eastAsia="Calibri" w:hAnsi="Arial" w:cs="Arial"/>
                <w:b/>
              </w:rPr>
              <w:t>MTRA. BETSY MAGALY CAMPOS CORONA</w:t>
            </w:r>
            <w:r w:rsidRPr="007563BC">
              <w:rPr>
                <w:rFonts w:ascii="Arial" w:eastAsia="Calibri" w:hAnsi="Arial" w:cs="Arial"/>
                <w:b/>
                <w:sz w:val="20"/>
              </w:rPr>
              <w:t xml:space="preserve"> </w:t>
            </w:r>
          </w:p>
          <w:p w14:paraId="02805ED5" w14:textId="77777777" w:rsidR="00F30E94" w:rsidRPr="007563BC" w:rsidRDefault="00F30E94" w:rsidP="006B53F7">
            <w:pPr>
              <w:spacing w:line="276" w:lineRule="auto"/>
              <w:jc w:val="center"/>
              <w:rPr>
                <w:rFonts w:ascii="Arial" w:eastAsia="Bradley Hand ITC" w:hAnsi="Arial" w:cs="Arial"/>
                <w:b/>
                <w:bCs/>
                <w:i/>
                <w:iCs/>
              </w:rPr>
            </w:pPr>
            <w:r w:rsidRPr="007563BC">
              <w:rPr>
                <w:rFonts w:ascii="Arial" w:eastAsia="Calibri" w:hAnsi="Arial" w:cs="Arial"/>
                <w:sz w:val="18"/>
                <w:szCs w:val="20"/>
              </w:rPr>
              <w:t xml:space="preserve">Regidora Vocal de la Comisión Edilicia </w:t>
            </w:r>
            <w:r w:rsidRPr="007563BC">
              <w:rPr>
                <w:rFonts w:ascii="Arial" w:eastAsia="Calibri" w:hAnsi="Arial" w:cs="Arial"/>
                <w:sz w:val="18"/>
                <w:szCs w:val="20"/>
                <w:lang w:val="es-AR"/>
              </w:rPr>
              <w:t>de Permanente de Cultura, Educación y Festividades Cívicas</w:t>
            </w:r>
            <w:r w:rsidRPr="007563BC">
              <w:rPr>
                <w:rFonts w:ascii="Arial" w:eastAsia="Calibri" w:hAnsi="Arial" w:cs="Arial"/>
                <w:sz w:val="20"/>
                <w:szCs w:val="20"/>
                <w:lang w:val="es-AR"/>
              </w:rPr>
              <w:t>.</w:t>
            </w:r>
          </w:p>
        </w:tc>
        <w:tc>
          <w:tcPr>
            <w:tcW w:w="5363" w:type="dxa"/>
          </w:tcPr>
          <w:p w14:paraId="11C2D365" w14:textId="77777777" w:rsidR="00F30E94" w:rsidRPr="007563BC" w:rsidRDefault="00F30E94" w:rsidP="006B53F7">
            <w:pPr>
              <w:spacing w:line="276" w:lineRule="auto"/>
              <w:jc w:val="center"/>
              <w:rPr>
                <w:rFonts w:ascii="Arial" w:eastAsia="Calibri" w:hAnsi="Arial" w:cs="Arial"/>
                <w:b/>
              </w:rPr>
            </w:pPr>
          </w:p>
          <w:p w14:paraId="7A347E24" w14:textId="77777777" w:rsidR="00F30E94" w:rsidRPr="007563BC" w:rsidRDefault="00F30E94" w:rsidP="00F30E94">
            <w:pPr>
              <w:spacing w:line="276" w:lineRule="auto"/>
              <w:rPr>
                <w:rFonts w:ascii="Arial" w:eastAsia="Calibri" w:hAnsi="Arial" w:cs="Arial"/>
                <w:b/>
                <w:sz w:val="18"/>
              </w:rPr>
            </w:pPr>
          </w:p>
          <w:p w14:paraId="4AD8219D" w14:textId="77777777" w:rsidR="00F30E94" w:rsidRPr="007563BC" w:rsidRDefault="00F30E94" w:rsidP="006B53F7">
            <w:pPr>
              <w:spacing w:line="276" w:lineRule="auto"/>
              <w:jc w:val="center"/>
              <w:rPr>
                <w:rFonts w:ascii="Arial" w:eastAsia="Calibri" w:hAnsi="Arial" w:cs="Arial"/>
                <w:b/>
              </w:rPr>
            </w:pPr>
          </w:p>
          <w:p w14:paraId="608E6BA9" w14:textId="77777777" w:rsidR="00F30E94" w:rsidRPr="007563BC" w:rsidRDefault="00F30E94" w:rsidP="006B53F7">
            <w:pPr>
              <w:spacing w:line="276" w:lineRule="auto"/>
              <w:jc w:val="center"/>
              <w:rPr>
                <w:rFonts w:ascii="Arial" w:eastAsia="Calibri" w:hAnsi="Arial" w:cs="Arial"/>
                <w:b/>
              </w:rPr>
            </w:pPr>
            <w:r w:rsidRPr="007563BC">
              <w:rPr>
                <w:rFonts w:ascii="Arial" w:eastAsia="Calibri" w:hAnsi="Arial" w:cs="Arial"/>
                <w:b/>
              </w:rPr>
              <w:t>LIC. LAURA ELENA MARTÍNEZ RUVALCABA</w:t>
            </w:r>
          </w:p>
          <w:p w14:paraId="52C51440" w14:textId="77777777" w:rsidR="00F30E94" w:rsidRPr="007563BC" w:rsidRDefault="00F30E94" w:rsidP="006B53F7">
            <w:pPr>
              <w:spacing w:line="276" w:lineRule="auto"/>
              <w:jc w:val="center"/>
              <w:rPr>
                <w:rFonts w:ascii="Arial" w:eastAsia="Calibri" w:hAnsi="Arial" w:cs="Arial"/>
                <w:sz w:val="20"/>
                <w:szCs w:val="20"/>
                <w:lang w:val="es-AR"/>
              </w:rPr>
            </w:pPr>
            <w:r w:rsidRPr="007563BC">
              <w:rPr>
                <w:rFonts w:ascii="Arial" w:eastAsia="Calibri" w:hAnsi="Arial" w:cs="Arial"/>
                <w:sz w:val="20"/>
                <w:szCs w:val="20"/>
              </w:rPr>
              <w:t xml:space="preserve">Regidora Vocal de la Comisión Edilicia </w:t>
            </w:r>
            <w:r w:rsidRPr="007563BC">
              <w:rPr>
                <w:rFonts w:ascii="Arial" w:eastAsia="Calibri" w:hAnsi="Arial" w:cs="Arial"/>
                <w:sz w:val="20"/>
                <w:szCs w:val="20"/>
                <w:lang w:val="es-AR"/>
              </w:rPr>
              <w:t>de Permanente de Cultura, Educación y Festividades Cívicas.</w:t>
            </w:r>
          </w:p>
          <w:p w14:paraId="6DA6BDA1" w14:textId="77777777" w:rsidR="00F30E94" w:rsidRPr="007563BC"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bl>
    <w:p w14:paraId="2BEEDE78" w14:textId="77777777" w:rsidR="00F30E94" w:rsidRPr="007563BC" w:rsidRDefault="00F30E94" w:rsidP="00F30E94">
      <w:pPr>
        <w:spacing w:after="0" w:line="276" w:lineRule="auto"/>
        <w:rPr>
          <w:rFonts w:ascii="Arial" w:eastAsia="Calibri" w:hAnsi="Arial" w:cs="Arial"/>
          <w:b/>
          <w:sz w:val="24"/>
          <w:szCs w:val="24"/>
        </w:rPr>
      </w:pPr>
    </w:p>
    <w:p w14:paraId="05D9742B" w14:textId="77777777" w:rsidR="00F30E94" w:rsidRPr="007563BC" w:rsidRDefault="00F30E94" w:rsidP="00F30E94">
      <w:pPr>
        <w:spacing w:after="0" w:line="276" w:lineRule="auto"/>
        <w:jc w:val="center"/>
        <w:rPr>
          <w:rFonts w:ascii="Cambria" w:eastAsia="Calibri" w:hAnsi="Cambria" w:cs="Times New Roman"/>
          <w:sz w:val="20"/>
          <w:szCs w:val="24"/>
          <w:lang w:val="es-AR"/>
        </w:rPr>
      </w:pPr>
    </w:p>
    <w:p w14:paraId="024A4F8B" w14:textId="77777777" w:rsidR="00F30E94" w:rsidRPr="007563BC" w:rsidRDefault="00F30E94" w:rsidP="00F30E94">
      <w:pPr>
        <w:spacing w:after="0" w:line="276" w:lineRule="auto"/>
        <w:jc w:val="center"/>
        <w:rPr>
          <w:rFonts w:ascii="Cambria" w:eastAsia="Calibri" w:hAnsi="Cambria" w:cs="Times New Roman"/>
          <w:sz w:val="20"/>
          <w:szCs w:val="24"/>
          <w:lang w:val="es-AR"/>
        </w:rPr>
      </w:pPr>
    </w:p>
    <w:p w14:paraId="77DA4AA1" w14:textId="77777777" w:rsidR="00F30E94" w:rsidRPr="007563BC" w:rsidRDefault="00F30E94" w:rsidP="00F30E94">
      <w:pPr>
        <w:spacing w:after="0" w:line="276" w:lineRule="auto"/>
        <w:jc w:val="center"/>
        <w:rPr>
          <w:rFonts w:ascii="Cambria" w:eastAsia="Calibri" w:hAnsi="Cambria" w:cs="Times New Roman"/>
          <w:sz w:val="20"/>
          <w:szCs w:val="24"/>
          <w:lang w:val="es-AR"/>
        </w:rPr>
      </w:pPr>
    </w:p>
    <w:p w14:paraId="0C6DF91B" w14:textId="77777777" w:rsidR="00F30E94" w:rsidRPr="007563BC" w:rsidRDefault="00F30E94" w:rsidP="00F30E94">
      <w:pPr>
        <w:spacing w:after="0" w:line="276" w:lineRule="auto"/>
        <w:jc w:val="center"/>
        <w:rPr>
          <w:rFonts w:ascii="Cambria" w:eastAsia="Calibri" w:hAnsi="Cambria" w:cs="Times New Roman"/>
          <w:sz w:val="20"/>
          <w:szCs w:val="24"/>
          <w:lang w:val="es-AR"/>
        </w:rPr>
      </w:pPr>
    </w:p>
    <w:p w14:paraId="71FA3987" w14:textId="77777777" w:rsidR="00F30E94" w:rsidRPr="007563BC" w:rsidRDefault="00F30E94" w:rsidP="00F30E94">
      <w:pPr>
        <w:spacing w:after="0" w:line="240" w:lineRule="auto"/>
        <w:rPr>
          <w:rFonts w:ascii="Arial" w:eastAsia="Calibri" w:hAnsi="Arial" w:cs="Arial"/>
          <w:sz w:val="18"/>
          <w:lang w:val="en-US"/>
        </w:rPr>
      </w:pPr>
      <w:r w:rsidRPr="007563BC">
        <w:rPr>
          <w:rFonts w:ascii="Arial" w:eastAsia="Calibri" w:hAnsi="Arial" w:cs="Arial"/>
          <w:sz w:val="18"/>
          <w:lang w:val="en-US"/>
        </w:rPr>
        <w:t>MMP/</w:t>
      </w:r>
      <w:proofErr w:type="spellStart"/>
      <w:r w:rsidRPr="007563BC">
        <w:rPr>
          <w:rFonts w:ascii="Arial" w:eastAsia="Calibri" w:hAnsi="Arial" w:cs="Arial"/>
          <w:sz w:val="18"/>
          <w:lang w:val="en-US"/>
        </w:rPr>
        <w:t>Kct</w:t>
      </w:r>
      <w:proofErr w:type="spellEnd"/>
      <w:r w:rsidRPr="007563BC">
        <w:rPr>
          <w:rFonts w:ascii="Arial" w:eastAsia="Calibri" w:hAnsi="Arial" w:cs="Arial"/>
          <w:sz w:val="18"/>
          <w:lang w:val="en-US"/>
        </w:rPr>
        <w:t>/</w:t>
      </w:r>
      <w:proofErr w:type="spellStart"/>
      <w:r w:rsidRPr="007563BC">
        <w:rPr>
          <w:rFonts w:ascii="Arial" w:eastAsia="Calibri" w:hAnsi="Arial" w:cs="Arial"/>
          <w:sz w:val="18"/>
          <w:lang w:val="en-US"/>
        </w:rPr>
        <w:t>ocs</w:t>
      </w:r>
      <w:proofErr w:type="spellEnd"/>
    </w:p>
    <w:p w14:paraId="277DDD24" w14:textId="77777777" w:rsidR="00F30E94" w:rsidRPr="007563BC" w:rsidRDefault="00F30E94" w:rsidP="00F30E94">
      <w:pPr>
        <w:spacing w:after="0" w:line="240" w:lineRule="auto"/>
        <w:rPr>
          <w:rFonts w:ascii="Arial" w:hAnsi="Arial" w:cs="Arial"/>
          <w:sz w:val="24"/>
          <w:szCs w:val="24"/>
          <w:lang w:val="en-US"/>
        </w:rPr>
      </w:pPr>
      <w:proofErr w:type="spellStart"/>
      <w:r w:rsidRPr="007563BC">
        <w:rPr>
          <w:rFonts w:ascii="Arial" w:eastAsia="Calibri" w:hAnsi="Arial" w:cs="Arial"/>
          <w:sz w:val="18"/>
          <w:lang w:val="en-US"/>
        </w:rPr>
        <w:t>C.c.p</w:t>
      </w:r>
      <w:proofErr w:type="spellEnd"/>
      <w:r w:rsidRPr="007563BC">
        <w:rPr>
          <w:rFonts w:ascii="Arial" w:eastAsia="Calibri" w:hAnsi="Arial" w:cs="Arial"/>
          <w:sz w:val="18"/>
          <w:lang w:val="en-US"/>
        </w:rPr>
        <w:t xml:space="preserve">. </w:t>
      </w:r>
      <w:proofErr w:type="spellStart"/>
      <w:r w:rsidRPr="007563BC">
        <w:rPr>
          <w:rFonts w:ascii="Arial" w:eastAsia="Calibri" w:hAnsi="Arial" w:cs="Arial"/>
          <w:sz w:val="18"/>
          <w:lang w:val="en-US"/>
        </w:rPr>
        <w:t>Archivo</w:t>
      </w:r>
      <w:proofErr w:type="spellEnd"/>
    </w:p>
    <w:p w14:paraId="2299738A" w14:textId="77777777" w:rsidR="00F30E94" w:rsidRPr="00DB21F2" w:rsidRDefault="00F30E94" w:rsidP="00F30E94">
      <w:pPr>
        <w:spacing w:after="0" w:line="276" w:lineRule="auto"/>
        <w:rPr>
          <w:rFonts w:ascii="Cambria" w:eastAsia="Calibri" w:hAnsi="Cambria" w:cs="Times New Roman"/>
          <w:b/>
          <w:color w:val="0070C0"/>
          <w:sz w:val="24"/>
          <w:szCs w:val="20"/>
          <w:lang w:val="en-US"/>
        </w:rPr>
      </w:pPr>
    </w:p>
    <w:p w14:paraId="73F23737" w14:textId="77777777" w:rsidR="00EB584C" w:rsidRPr="00DB21F2" w:rsidRDefault="00EB584C">
      <w:pPr>
        <w:rPr>
          <w:color w:val="0070C0"/>
          <w:lang w:val="en-US"/>
        </w:rPr>
      </w:pPr>
    </w:p>
    <w:sectPr w:rsidR="00EB584C" w:rsidRPr="00DB21F2" w:rsidSect="00FC0155">
      <w:headerReference w:type="default" r:id="rId8"/>
      <w:footerReference w:type="default" r:id="rId9"/>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0686" w14:textId="77777777" w:rsidR="00A65DBB" w:rsidRDefault="00A65DBB" w:rsidP="00F30E94">
      <w:pPr>
        <w:spacing w:after="0" w:line="240" w:lineRule="auto"/>
      </w:pPr>
      <w:r>
        <w:separator/>
      </w:r>
    </w:p>
  </w:endnote>
  <w:endnote w:type="continuationSeparator" w:id="0">
    <w:p w14:paraId="119003F5" w14:textId="77777777" w:rsidR="00A65DBB" w:rsidRDefault="00A65DBB"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033D" w14:textId="77777777" w:rsidR="00F30E94" w:rsidRDefault="00F30E94">
    <w:pPr>
      <w:pStyle w:val="Piedepgina"/>
    </w:pPr>
    <w:r>
      <w:rPr>
        <w:noProof/>
        <w:lang w:eastAsia="es-MX"/>
      </w:rPr>
      <w:drawing>
        <wp:anchor distT="0" distB="0" distL="114300" distR="114300" simplePos="0" relativeHeight="251657216" behindDoc="1" locked="0" layoutInCell="0" allowOverlap="1" wp14:anchorId="486919DF" wp14:editId="031260E6">
          <wp:simplePos x="0" y="0"/>
          <wp:positionH relativeFrom="page">
            <wp:align>left</wp:align>
          </wp:positionH>
          <wp:positionV relativeFrom="page">
            <wp:posOffset>8506352</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C10D" w14:textId="77777777" w:rsidR="00A65DBB" w:rsidRDefault="00A65DBB" w:rsidP="00F30E94">
      <w:pPr>
        <w:spacing w:after="0" w:line="240" w:lineRule="auto"/>
      </w:pPr>
      <w:r>
        <w:separator/>
      </w:r>
    </w:p>
  </w:footnote>
  <w:footnote w:type="continuationSeparator" w:id="0">
    <w:p w14:paraId="560FF84E" w14:textId="77777777" w:rsidR="00A65DBB" w:rsidRDefault="00A65DBB" w:rsidP="00F30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367A" w14:textId="77777777" w:rsidR="00F30E94" w:rsidRDefault="00A65DBB">
    <w:pPr>
      <w:pStyle w:val="Encabezado"/>
    </w:pPr>
    <w:r>
      <w:rPr>
        <w:noProof/>
        <w:lang w:eastAsia="es-MX"/>
      </w:rPr>
      <w:pict w14:anchorId="4DDA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11ED"/>
    <w:multiLevelType w:val="hybridMultilevel"/>
    <w:tmpl w:val="EEDAE876"/>
    <w:lvl w:ilvl="0" w:tplc="080A000F">
      <w:start w:val="1"/>
      <w:numFmt w:val="decimal"/>
      <w:lvlText w:val="%1."/>
      <w:lvlJc w:val="left"/>
      <w:pPr>
        <w:ind w:left="1919" w:hanging="360"/>
      </w:p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 w15:restartNumberingAfterBreak="0">
    <w:nsid w:val="21060D5C"/>
    <w:multiLevelType w:val="hybridMultilevel"/>
    <w:tmpl w:val="EFE02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E94"/>
    <w:rsid w:val="000159FF"/>
    <w:rsid w:val="00047D59"/>
    <w:rsid w:val="000717F1"/>
    <w:rsid w:val="00073A3C"/>
    <w:rsid w:val="000B63CD"/>
    <w:rsid w:val="000C49E9"/>
    <w:rsid w:val="000F3A49"/>
    <w:rsid w:val="00102D66"/>
    <w:rsid w:val="0014093E"/>
    <w:rsid w:val="00152F4B"/>
    <w:rsid w:val="00153C54"/>
    <w:rsid w:val="001B09A5"/>
    <w:rsid w:val="00205289"/>
    <w:rsid w:val="00251C1F"/>
    <w:rsid w:val="00277D37"/>
    <w:rsid w:val="00291BDA"/>
    <w:rsid w:val="002C7F68"/>
    <w:rsid w:val="00463FEB"/>
    <w:rsid w:val="00476744"/>
    <w:rsid w:val="00477FCE"/>
    <w:rsid w:val="00511BF5"/>
    <w:rsid w:val="00532B1A"/>
    <w:rsid w:val="005A1F84"/>
    <w:rsid w:val="005B63F7"/>
    <w:rsid w:val="005D150B"/>
    <w:rsid w:val="0060371C"/>
    <w:rsid w:val="006A2FE3"/>
    <w:rsid w:val="006E7FEE"/>
    <w:rsid w:val="006F71B7"/>
    <w:rsid w:val="00706C9B"/>
    <w:rsid w:val="007563BC"/>
    <w:rsid w:val="007731CE"/>
    <w:rsid w:val="0078092C"/>
    <w:rsid w:val="00790B6D"/>
    <w:rsid w:val="00816A89"/>
    <w:rsid w:val="008503B5"/>
    <w:rsid w:val="008C67FA"/>
    <w:rsid w:val="008D7F50"/>
    <w:rsid w:val="00901550"/>
    <w:rsid w:val="00975BF8"/>
    <w:rsid w:val="00993D95"/>
    <w:rsid w:val="009B29D4"/>
    <w:rsid w:val="009B6100"/>
    <w:rsid w:val="009D0A81"/>
    <w:rsid w:val="009D43D7"/>
    <w:rsid w:val="00A11CB2"/>
    <w:rsid w:val="00A65DBB"/>
    <w:rsid w:val="00B51969"/>
    <w:rsid w:val="00B634BD"/>
    <w:rsid w:val="00C0383D"/>
    <w:rsid w:val="00C1533D"/>
    <w:rsid w:val="00C37930"/>
    <w:rsid w:val="00C5186B"/>
    <w:rsid w:val="00C6176D"/>
    <w:rsid w:val="00C946BF"/>
    <w:rsid w:val="00CB2575"/>
    <w:rsid w:val="00D34F9A"/>
    <w:rsid w:val="00DA15AC"/>
    <w:rsid w:val="00DB21F2"/>
    <w:rsid w:val="00DD42C9"/>
    <w:rsid w:val="00DE1F2B"/>
    <w:rsid w:val="00DF2249"/>
    <w:rsid w:val="00DF23E2"/>
    <w:rsid w:val="00E74682"/>
    <w:rsid w:val="00E76127"/>
    <w:rsid w:val="00E94690"/>
    <w:rsid w:val="00EB584C"/>
    <w:rsid w:val="00EF181C"/>
    <w:rsid w:val="00F123DA"/>
    <w:rsid w:val="00F30E94"/>
    <w:rsid w:val="00F61772"/>
    <w:rsid w:val="00F80305"/>
    <w:rsid w:val="00F87704"/>
    <w:rsid w:val="00FC0155"/>
    <w:rsid w:val="00FF5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3ECC4"/>
  <w15:docId w15:val="{067450C7-3E8C-4E32-8596-9294D667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153C54"/>
    <w:rPr>
      <w:color w:val="0563C1" w:themeColor="hyperlink"/>
      <w:u w:val="single"/>
    </w:rPr>
  </w:style>
  <w:style w:type="paragraph" w:styleId="Prrafodelista">
    <w:name w:val="List Paragraph"/>
    <w:basedOn w:val="Normal"/>
    <w:uiPriority w:val="34"/>
    <w:qFormat/>
    <w:rsid w:val="00FF516E"/>
    <w:pPr>
      <w:spacing w:after="0" w:line="240" w:lineRule="auto"/>
      <w:ind w:left="720"/>
      <w:contextualSpacing/>
    </w:pPr>
    <w:rPr>
      <w:rFonts w:eastAsiaTheme="minorEastAsia"/>
      <w:sz w:val="24"/>
      <w:szCs w:val="24"/>
      <w:lang w:eastAsia="es-ES"/>
    </w:rPr>
  </w:style>
  <w:style w:type="table" w:customStyle="1" w:styleId="Tabladecuadrcula6concolores1">
    <w:name w:val="Tabla de cuadrícula 6 con colores1"/>
    <w:basedOn w:val="Tablanormal"/>
    <w:uiPriority w:val="51"/>
    <w:rsid w:val="00152F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tititomujer.zapotlen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1494</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Omar</cp:lastModifiedBy>
  <cp:revision>12</cp:revision>
  <cp:lastPrinted>2022-03-01T02:25:00Z</cp:lastPrinted>
  <dcterms:created xsi:type="dcterms:W3CDTF">2022-03-01T00:19:00Z</dcterms:created>
  <dcterms:modified xsi:type="dcterms:W3CDTF">2022-12-27T02:16:00Z</dcterms:modified>
</cp:coreProperties>
</file>