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3D" w:rsidRPr="0098193D" w:rsidRDefault="0098193D" w:rsidP="0005310E">
      <w:pPr>
        <w:spacing w:after="0" w:line="240" w:lineRule="auto"/>
        <w:jc w:val="both"/>
        <w:rPr>
          <w:rFonts w:ascii="Calibri" w:hAnsi="Calibri" w:cs="Calibri"/>
          <w:b/>
          <w:sz w:val="24"/>
        </w:rPr>
      </w:pP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 xml:space="preserve">H. AYUNTAMIENTO CONSTITUCIONAL </w:t>
      </w: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DE ZAPOTLÁN EL GRANDE, JAL</w:t>
      </w:r>
      <w:r w:rsidR="00F52B9B" w:rsidRPr="0098193D">
        <w:rPr>
          <w:rFonts w:ascii="Calibri" w:hAnsi="Calibri" w:cs="Calibri"/>
          <w:b/>
          <w:sz w:val="24"/>
        </w:rPr>
        <w:t>ISCO</w:t>
      </w:r>
      <w:r w:rsidRPr="0098193D">
        <w:rPr>
          <w:rFonts w:ascii="Calibri" w:hAnsi="Calibri" w:cs="Calibri"/>
          <w:b/>
          <w:sz w:val="24"/>
        </w:rPr>
        <w:t xml:space="preserve">. </w:t>
      </w:r>
    </w:p>
    <w:p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 xml:space="preserve">PRESENTE: </w:t>
      </w:r>
    </w:p>
    <w:p w:rsidR="0005310E" w:rsidRDefault="0005310E" w:rsidP="0005310E">
      <w:pPr>
        <w:jc w:val="both"/>
        <w:rPr>
          <w:rFonts w:ascii="Calibri" w:hAnsi="Calibri" w:cs="Calibri"/>
        </w:rPr>
      </w:pPr>
    </w:p>
    <w:p w:rsidR="0005310E" w:rsidRDefault="00123885" w:rsidP="0005310E">
      <w:pPr>
        <w:jc w:val="both"/>
        <w:rPr>
          <w:rFonts w:ascii="Calibri" w:hAnsi="Calibri" w:cs="Calibri"/>
        </w:rPr>
      </w:pPr>
      <w:r>
        <w:rPr>
          <w:rFonts w:ascii="Calibri" w:hAnsi="Calibri" w:cs="Calibri"/>
        </w:rPr>
        <w:t xml:space="preserve">               </w:t>
      </w:r>
      <w:r w:rsidR="0005310E">
        <w:rPr>
          <w:rFonts w:ascii="Calibri" w:hAnsi="Calibri" w:cs="Calibri"/>
        </w:rPr>
        <w:t>Quien motiva y suscribe MTRA. MARISOL MENDOZA PINTO</w:t>
      </w:r>
      <w:r w:rsidR="0005310E" w:rsidRPr="0005310E">
        <w:rPr>
          <w:rFonts w:ascii="Calibri" w:hAnsi="Calibri" w:cs="Calibri"/>
        </w:rPr>
        <w:t>, en mi carácter de Regidor</w:t>
      </w:r>
      <w:r w:rsidR="0005310E">
        <w:rPr>
          <w:rFonts w:ascii="Calibri" w:hAnsi="Calibri" w:cs="Calibri"/>
        </w:rPr>
        <w:t>a Presidenta</w:t>
      </w:r>
      <w:r w:rsidR="0005310E" w:rsidRPr="0005310E">
        <w:rPr>
          <w:rFonts w:ascii="Calibri" w:hAnsi="Calibri" w:cs="Calibri"/>
        </w:rPr>
        <w:t xml:space="preserv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w:t>
      </w:r>
      <w:r w:rsidR="008F2B6B">
        <w:rPr>
          <w:rFonts w:ascii="Calibri" w:hAnsi="Calibri" w:cs="Calibri"/>
        </w:rPr>
        <w:t>a distinguida consideración de é</w:t>
      </w:r>
      <w:r w:rsidR="0005310E" w:rsidRPr="0005310E">
        <w:rPr>
          <w:rFonts w:ascii="Calibri" w:hAnsi="Calibri" w:cs="Calibri"/>
        </w:rPr>
        <w:t>ste H. Ayuntamiento en Pleno</w:t>
      </w:r>
      <w:r w:rsidR="0005310E" w:rsidRPr="0098193D">
        <w:rPr>
          <w:rFonts w:ascii="Calibri" w:hAnsi="Calibri" w:cs="Calibri"/>
          <w:b/>
        </w:rPr>
        <w:t>, “IN</w:t>
      </w:r>
      <w:r w:rsidR="00F870D7" w:rsidRPr="0098193D">
        <w:rPr>
          <w:rFonts w:ascii="Calibri" w:hAnsi="Calibri" w:cs="Calibri"/>
          <w:b/>
        </w:rPr>
        <w:t>ICIATIVA DE ACUERDO ECONOMICO</w:t>
      </w:r>
      <w:r w:rsidR="008F2B6B" w:rsidRPr="0098193D">
        <w:rPr>
          <w:rFonts w:ascii="Calibri" w:hAnsi="Calibri" w:cs="Calibri"/>
          <w:b/>
        </w:rPr>
        <w:t xml:space="preserve"> QUE AUTORIZA LA FIRMA DE CONVENIO ENTRE</w:t>
      </w:r>
      <w:r w:rsidR="0005310E" w:rsidRPr="0098193D">
        <w:rPr>
          <w:rFonts w:ascii="Calibri" w:hAnsi="Calibri" w:cs="Calibri"/>
          <w:b/>
        </w:rPr>
        <w:t xml:space="preserve"> LA SECRETARÍA DE CULTURA</w:t>
      </w:r>
      <w:r w:rsidR="00D607A4" w:rsidRPr="0098193D">
        <w:rPr>
          <w:rFonts w:ascii="Calibri" w:hAnsi="Calibri" w:cs="Calibri"/>
          <w:b/>
        </w:rPr>
        <w:t xml:space="preserve"> DEL ESTADO DE JALISCO</w:t>
      </w:r>
      <w:r w:rsidR="0005310E" w:rsidRPr="0098193D">
        <w:rPr>
          <w:rFonts w:ascii="Calibri" w:hAnsi="Calibri" w:cs="Calibri"/>
          <w:b/>
        </w:rPr>
        <w:t xml:space="preserve"> Y EL H. AYUNTAMIENTO DE ZAPOTLÁN EL GRANDE PARA ACCEDER AL PROGRAMA FONDO TALLERES PARA CASAS DE </w:t>
      </w:r>
      <w:r w:rsidR="00D607A4" w:rsidRPr="0098193D">
        <w:rPr>
          <w:rFonts w:ascii="Calibri" w:hAnsi="Calibri" w:cs="Calibri"/>
          <w:b/>
        </w:rPr>
        <w:t xml:space="preserve">LA </w:t>
      </w:r>
      <w:r w:rsidR="0005310E" w:rsidRPr="0098193D">
        <w:rPr>
          <w:rFonts w:ascii="Calibri" w:hAnsi="Calibri" w:cs="Calibri"/>
          <w:b/>
        </w:rPr>
        <w:t xml:space="preserve">CULTURA </w:t>
      </w:r>
      <w:r w:rsidR="00D607A4" w:rsidRPr="0098193D">
        <w:rPr>
          <w:rFonts w:ascii="Calibri" w:hAnsi="Calibri" w:cs="Calibri"/>
          <w:b/>
        </w:rPr>
        <w:t>MUNICIPALES 2022</w:t>
      </w:r>
      <w:r w:rsidR="0005310E" w:rsidRPr="0098193D">
        <w:rPr>
          <w:rFonts w:ascii="Calibri" w:hAnsi="Calibri" w:cs="Calibri"/>
          <w:b/>
        </w:rPr>
        <w:t>”,</w:t>
      </w:r>
      <w:r w:rsidR="0005310E" w:rsidRPr="0005310E">
        <w:rPr>
          <w:rFonts w:ascii="Calibri" w:hAnsi="Calibri" w:cs="Calibri"/>
        </w:rPr>
        <w:t xml:space="preserve"> para lo cual me permito hacer la siguiente </w:t>
      </w:r>
    </w:p>
    <w:p w:rsidR="0005310E" w:rsidRDefault="0005310E" w:rsidP="00123885">
      <w:pPr>
        <w:jc w:val="center"/>
        <w:rPr>
          <w:rFonts w:ascii="Calibri" w:hAnsi="Calibri" w:cs="Calibri"/>
        </w:rPr>
      </w:pPr>
      <w:r w:rsidRPr="0005310E">
        <w:rPr>
          <w:rFonts w:ascii="Calibri" w:hAnsi="Calibri" w:cs="Calibri"/>
        </w:rPr>
        <w:t>EXPOSICIÓN DE MOTIVOS:</w:t>
      </w:r>
    </w:p>
    <w:p w:rsidR="0005310E" w:rsidRDefault="00123885" w:rsidP="0005310E">
      <w:pPr>
        <w:jc w:val="both"/>
        <w:rPr>
          <w:rFonts w:ascii="Calibri" w:hAnsi="Calibri" w:cs="Calibri"/>
        </w:rPr>
      </w:pPr>
      <w:r>
        <w:rPr>
          <w:rFonts w:ascii="Calibri" w:hAnsi="Calibri" w:cs="Calibri"/>
        </w:rPr>
        <w:t xml:space="preserve">               </w:t>
      </w:r>
      <w:r w:rsidR="0005310E" w:rsidRPr="0005310E">
        <w:rPr>
          <w:rFonts w:ascii="Calibri" w:hAnsi="Calibri" w:cs="Calibri"/>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w:t>
      </w:r>
      <w:bookmarkStart w:id="0" w:name="_GoBack"/>
      <w:bookmarkEnd w:id="0"/>
      <w:r w:rsidR="0005310E" w:rsidRPr="0005310E">
        <w:rPr>
          <w:rFonts w:ascii="Calibri" w:hAnsi="Calibri" w:cs="Calibri"/>
        </w:rPr>
        <w:t xml:space="preserv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05310E" w:rsidRDefault="00123885" w:rsidP="0005310E">
      <w:pPr>
        <w:jc w:val="both"/>
        <w:rPr>
          <w:rFonts w:ascii="Calibri" w:hAnsi="Calibri" w:cs="Calibri"/>
        </w:rPr>
      </w:pPr>
      <w:r>
        <w:rPr>
          <w:rFonts w:ascii="Calibri" w:hAnsi="Calibri" w:cs="Calibri"/>
        </w:rPr>
        <w:t xml:space="preserve">               </w:t>
      </w:r>
      <w:r w:rsidR="0005310E" w:rsidRPr="0005310E">
        <w:rPr>
          <w:rFonts w:ascii="Calibri" w:hAnsi="Calibri" w:cs="Calibri"/>
        </w:rPr>
        <w:t xml:space="preserve">II.-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 Tomando en cuenta la anterior exposición de motivos se llega a los siguientes: </w:t>
      </w:r>
    </w:p>
    <w:p w:rsidR="0005310E" w:rsidRDefault="0005310E" w:rsidP="00123885">
      <w:pPr>
        <w:jc w:val="center"/>
        <w:rPr>
          <w:rFonts w:ascii="Calibri" w:hAnsi="Calibri" w:cs="Calibri"/>
        </w:rPr>
      </w:pPr>
      <w:r w:rsidRPr="0005310E">
        <w:rPr>
          <w:rFonts w:ascii="Calibri" w:hAnsi="Calibri" w:cs="Calibri"/>
        </w:rPr>
        <w:t>CONSIDERANDOS:</w:t>
      </w:r>
    </w:p>
    <w:p w:rsidR="00311B71" w:rsidRDefault="00CB2FF2" w:rsidP="0005310E">
      <w:pPr>
        <w:jc w:val="both"/>
        <w:rPr>
          <w:rFonts w:ascii="Calibri" w:hAnsi="Calibri" w:cs="Calibri"/>
        </w:rPr>
      </w:pPr>
      <w:r>
        <w:rPr>
          <w:rFonts w:ascii="Calibri" w:hAnsi="Calibri" w:cs="Calibri"/>
        </w:rPr>
        <w:t xml:space="preserve">                1.- </w:t>
      </w:r>
      <w:r w:rsidR="00311B71">
        <w:rPr>
          <w:rFonts w:ascii="Calibri" w:hAnsi="Calibri" w:cs="Calibri"/>
        </w:rPr>
        <w:t>A</w:t>
      </w:r>
      <w:r>
        <w:rPr>
          <w:rFonts w:ascii="Calibri" w:hAnsi="Calibri" w:cs="Calibri"/>
        </w:rPr>
        <w:t xml:space="preserve"> través del oficio SCJ/0630/2022 de fecha 25 de mayo de 2022, la Secretaria de Cultura del Estado de Jalisco a través del Programa “Fondo Talleres para Casas de la Cultura Municipales 2022”, le asignó al Municipio de Zapotlán el Grande la cantidad de $ 49,999.92 (cuarenta y nueve mil novecientos noventa y nueve pesos 92/100 M.N.)</w:t>
      </w:r>
      <w:r w:rsidR="00311B71">
        <w:rPr>
          <w:rFonts w:ascii="Calibri" w:hAnsi="Calibri" w:cs="Calibri"/>
        </w:rPr>
        <w:t>.</w:t>
      </w:r>
      <w:r w:rsidR="00123885">
        <w:rPr>
          <w:rFonts w:ascii="Calibri" w:hAnsi="Calibri" w:cs="Calibri"/>
        </w:rPr>
        <w:t xml:space="preserve">  </w:t>
      </w:r>
    </w:p>
    <w:p w:rsidR="00CB2FF2" w:rsidRDefault="00311B71" w:rsidP="0005310E">
      <w:pPr>
        <w:jc w:val="both"/>
        <w:rPr>
          <w:rFonts w:ascii="Calibri" w:hAnsi="Calibri" w:cs="Calibri"/>
        </w:rPr>
      </w:pPr>
      <w:r>
        <w:rPr>
          <w:rFonts w:ascii="Calibri" w:hAnsi="Calibri" w:cs="Calibri"/>
        </w:rPr>
        <w:lastRenderedPageBreak/>
        <w:t xml:space="preserve">                Dentro del mismo oficio se menciona que, para que nuestro Municipio reciba el mencionado recurso, es necesario que se integre un expediente en</w:t>
      </w:r>
      <w:r w:rsidR="0070450F">
        <w:rPr>
          <w:rFonts w:ascii="Calibri" w:hAnsi="Calibri" w:cs="Calibri"/>
        </w:rPr>
        <w:t xml:space="preserve"> el que, entre otros documento</w:t>
      </w:r>
      <w:r>
        <w:rPr>
          <w:rFonts w:ascii="Calibri" w:hAnsi="Calibri" w:cs="Calibri"/>
        </w:rPr>
        <w:t>s</w:t>
      </w:r>
      <w:r w:rsidR="0070450F">
        <w:rPr>
          <w:rFonts w:ascii="Calibri" w:hAnsi="Calibri" w:cs="Calibri"/>
        </w:rPr>
        <w:t>,</w:t>
      </w:r>
      <w:r>
        <w:rPr>
          <w:rFonts w:ascii="Calibri" w:hAnsi="Calibri" w:cs="Calibri"/>
        </w:rPr>
        <w:t xml:space="preserve"> se le haga llegar a la Secretaria de Cultura, </w:t>
      </w:r>
      <w:r w:rsidR="0070450F">
        <w:rPr>
          <w:rFonts w:ascii="Calibri" w:hAnsi="Calibri" w:cs="Calibri"/>
        </w:rPr>
        <w:t>3 tantos d</w:t>
      </w:r>
      <w:r>
        <w:rPr>
          <w:rFonts w:ascii="Calibri" w:hAnsi="Calibri" w:cs="Calibri"/>
        </w:rPr>
        <w:t>el acuerdo del Pleno de nuestro Ayuntamiento en donde se autoriza l</w:t>
      </w:r>
      <w:r w:rsidR="0070450F">
        <w:rPr>
          <w:rFonts w:ascii="Calibri" w:hAnsi="Calibri" w:cs="Calibri"/>
        </w:rPr>
        <w:t>a</w:t>
      </w:r>
      <w:r>
        <w:rPr>
          <w:rFonts w:ascii="Calibri" w:hAnsi="Calibri" w:cs="Calibri"/>
        </w:rPr>
        <w:t xml:space="preserve"> firma del convenio con la Secretaria de Cultura y se estipule la cantidad </w:t>
      </w:r>
      <w:r w:rsidR="0070450F">
        <w:rPr>
          <w:rFonts w:ascii="Calibri" w:hAnsi="Calibri" w:cs="Calibri"/>
        </w:rPr>
        <w:t>estatal y municipal para el pago de instructores de talleres artísticos municipales</w:t>
      </w:r>
      <w:r w:rsidR="00B06D62">
        <w:rPr>
          <w:rFonts w:ascii="Calibri" w:hAnsi="Calibri" w:cs="Calibri"/>
        </w:rPr>
        <w:t xml:space="preserve"> (mencionando los nombres y cargos de las personas con voto de abstención, a favor o en contra), debiendo especificar de igual manera la leyenda anexa</w:t>
      </w:r>
      <w:r w:rsidR="0070450F">
        <w:rPr>
          <w:rFonts w:ascii="Calibri" w:hAnsi="Calibri" w:cs="Calibri"/>
        </w:rPr>
        <w:t xml:space="preserve">. </w:t>
      </w:r>
      <w:r>
        <w:rPr>
          <w:rFonts w:ascii="Calibri" w:hAnsi="Calibri" w:cs="Calibri"/>
        </w:rPr>
        <w:t xml:space="preserve"> </w:t>
      </w:r>
      <w:r w:rsidR="00A368B0">
        <w:rPr>
          <w:rFonts w:ascii="Calibri" w:hAnsi="Calibri" w:cs="Calibri"/>
        </w:rPr>
        <w:t>El mencionado oficio se hace acompañar en copia simple a la presente.</w:t>
      </w:r>
      <w:r w:rsidR="00123885">
        <w:rPr>
          <w:rFonts w:ascii="Calibri" w:hAnsi="Calibri" w:cs="Calibri"/>
        </w:rPr>
        <w:t xml:space="preserve">             </w:t>
      </w:r>
    </w:p>
    <w:p w:rsidR="0005310E" w:rsidRDefault="0070450F" w:rsidP="0005310E">
      <w:pPr>
        <w:jc w:val="both"/>
        <w:rPr>
          <w:rFonts w:ascii="Calibri" w:hAnsi="Calibri" w:cs="Calibri"/>
        </w:rPr>
      </w:pPr>
      <w:r>
        <w:rPr>
          <w:rFonts w:ascii="Calibri" w:hAnsi="Calibri" w:cs="Calibri"/>
        </w:rPr>
        <w:t xml:space="preserve">               2</w:t>
      </w:r>
      <w:r w:rsidR="00D315A5">
        <w:rPr>
          <w:rFonts w:ascii="Calibri" w:hAnsi="Calibri" w:cs="Calibri"/>
        </w:rPr>
        <w:t xml:space="preserve">.- </w:t>
      </w:r>
      <w:r>
        <w:rPr>
          <w:rFonts w:ascii="Calibri" w:hAnsi="Calibri" w:cs="Calibri"/>
        </w:rPr>
        <w:t>En éste sentido y m</w:t>
      </w:r>
      <w:r w:rsidR="00D315A5">
        <w:rPr>
          <w:rFonts w:ascii="Calibri" w:hAnsi="Calibri" w:cs="Calibri"/>
        </w:rPr>
        <w:t xml:space="preserve">ediante oficio número </w:t>
      </w:r>
      <w:r w:rsidR="0005310E" w:rsidRPr="0005310E">
        <w:rPr>
          <w:rFonts w:ascii="Calibri" w:hAnsi="Calibri" w:cs="Calibri"/>
        </w:rPr>
        <w:t>2</w:t>
      </w:r>
      <w:r w:rsidR="00D315A5">
        <w:rPr>
          <w:rFonts w:ascii="Calibri" w:hAnsi="Calibri" w:cs="Calibri"/>
        </w:rPr>
        <w:t>00/22</w:t>
      </w:r>
      <w:r w:rsidR="0005310E" w:rsidRPr="0005310E">
        <w:rPr>
          <w:rFonts w:ascii="Calibri" w:hAnsi="Calibri" w:cs="Calibri"/>
        </w:rPr>
        <w:t xml:space="preserve"> </w:t>
      </w:r>
      <w:r>
        <w:rPr>
          <w:rFonts w:ascii="Calibri" w:hAnsi="Calibri" w:cs="Calibri"/>
        </w:rPr>
        <w:t>recibido en S</w:t>
      </w:r>
      <w:r w:rsidR="00D315A5">
        <w:rPr>
          <w:rFonts w:ascii="Calibri" w:hAnsi="Calibri" w:cs="Calibri"/>
        </w:rPr>
        <w:t xml:space="preserve">ala de Regidores de éste Ayuntamiento con fecha 22 de junio de 2022, </w:t>
      </w:r>
      <w:r>
        <w:rPr>
          <w:rFonts w:ascii="Calibri" w:hAnsi="Calibri" w:cs="Calibri"/>
        </w:rPr>
        <w:t xml:space="preserve">emitido por </w:t>
      </w:r>
      <w:r w:rsidR="0005310E" w:rsidRPr="0005310E">
        <w:rPr>
          <w:rFonts w:ascii="Calibri" w:hAnsi="Calibri" w:cs="Calibri"/>
        </w:rPr>
        <w:t>el Director de Cu</w:t>
      </w:r>
      <w:r w:rsidR="00D315A5">
        <w:rPr>
          <w:rFonts w:ascii="Calibri" w:hAnsi="Calibri" w:cs="Calibri"/>
        </w:rPr>
        <w:t>ltura</w:t>
      </w:r>
      <w:r>
        <w:rPr>
          <w:rFonts w:ascii="Calibri" w:hAnsi="Calibri" w:cs="Calibri"/>
        </w:rPr>
        <w:t xml:space="preserve"> de Zapotlán el Grande,</w:t>
      </w:r>
      <w:r w:rsidR="00D315A5">
        <w:rPr>
          <w:rFonts w:ascii="Calibri" w:hAnsi="Calibri" w:cs="Calibri"/>
        </w:rPr>
        <w:t xml:space="preserve"> L</w:t>
      </w:r>
      <w:r>
        <w:rPr>
          <w:rFonts w:ascii="Calibri" w:hAnsi="Calibri" w:cs="Calibri"/>
        </w:rPr>
        <w:t>icenciado</w:t>
      </w:r>
      <w:r w:rsidR="00D315A5">
        <w:rPr>
          <w:rFonts w:ascii="Calibri" w:hAnsi="Calibri" w:cs="Calibri"/>
        </w:rPr>
        <w:t xml:space="preserve"> Leonardo Francisco Medina</w:t>
      </w:r>
      <w:r w:rsidR="0005310E" w:rsidRPr="0005310E">
        <w:rPr>
          <w:rFonts w:ascii="Calibri" w:hAnsi="Calibri" w:cs="Calibri"/>
        </w:rPr>
        <w:t xml:space="preserve">, </w:t>
      </w:r>
      <w:r>
        <w:rPr>
          <w:rFonts w:ascii="Calibri" w:hAnsi="Calibri" w:cs="Calibri"/>
        </w:rPr>
        <w:t xml:space="preserve">se </w:t>
      </w:r>
      <w:r w:rsidR="00D315A5">
        <w:rPr>
          <w:rFonts w:ascii="Calibri" w:hAnsi="Calibri" w:cs="Calibri"/>
        </w:rPr>
        <w:t xml:space="preserve">me </w:t>
      </w:r>
      <w:r w:rsidR="0005310E" w:rsidRPr="0005310E">
        <w:rPr>
          <w:rFonts w:ascii="Calibri" w:hAnsi="Calibri" w:cs="Calibri"/>
        </w:rPr>
        <w:t>solicita</w:t>
      </w:r>
      <w:r w:rsidR="00CE3D9B">
        <w:rPr>
          <w:rFonts w:ascii="Calibri" w:hAnsi="Calibri" w:cs="Calibri"/>
        </w:rPr>
        <w:t xml:space="preserve"> presentar iniciativa</w:t>
      </w:r>
      <w:r w:rsidR="00D315A5">
        <w:rPr>
          <w:rFonts w:ascii="Calibri" w:hAnsi="Calibri" w:cs="Calibri"/>
        </w:rPr>
        <w:t xml:space="preserve"> para que</w:t>
      </w:r>
      <w:r w:rsidR="00CE3D9B">
        <w:rPr>
          <w:rFonts w:ascii="Calibri" w:hAnsi="Calibri" w:cs="Calibri"/>
        </w:rPr>
        <w:t xml:space="preserve"> sea sometida</w:t>
      </w:r>
      <w:r w:rsidR="00D06635">
        <w:rPr>
          <w:rFonts w:ascii="Calibri" w:hAnsi="Calibri" w:cs="Calibri"/>
        </w:rPr>
        <w:t xml:space="preserve"> a aprobación de Cabild</w:t>
      </w:r>
      <w:r w:rsidR="0005310E" w:rsidRPr="0005310E">
        <w:rPr>
          <w:rFonts w:ascii="Calibri" w:hAnsi="Calibri" w:cs="Calibri"/>
        </w:rPr>
        <w:t>o la</w:t>
      </w:r>
      <w:r w:rsidR="00CE3D9B">
        <w:rPr>
          <w:rFonts w:ascii="Calibri" w:hAnsi="Calibri" w:cs="Calibri"/>
        </w:rPr>
        <w:t xml:space="preserve"> autorización para suscribir </w:t>
      </w:r>
      <w:r w:rsidR="0005310E" w:rsidRPr="0005310E">
        <w:rPr>
          <w:rFonts w:ascii="Calibri" w:hAnsi="Calibri" w:cs="Calibri"/>
        </w:rPr>
        <w:t>convenio con la Secretaria de Cultura y el H. Ayuntamiento de Zapotlán el Gran</w:t>
      </w:r>
      <w:r w:rsidR="00D06635">
        <w:rPr>
          <w:rFonts w:ascii="Calibri" w:hAnsi="Calibri" w:cs="Calibri"/>
        </w:rPr>
        <w:t>de dentro del Programa “Fondo</w:t>
      </w:r>
      <w:r w:rsidR="0005310E" w:rsidRPr="0005310E">
        <w:rPr>
          <w:rFonts w:ascii="Calibri" w:hAnsi="Calibri" w:cs="Calibri"/>
        </w:rPr>
        <w:t xml:space="preserve"> Talleres para Casas de </w:t>
      </w:r>
      <w:r w:rsidR="00D06635">
        <w:rPr>
          <w:rFonts w:ascii="Calibri" w:hAnsi="Calibri" w:cs="Calibri"/>
        </w:rPr>
        <w:t>la Cultura Municipales 2022</w:t>
      </w:r>
      <w:r>
        <w:rPr>
          <w:rFonts w:ascii="Calibri" w:hAnsi="Calibri" w:cs="Calibri"/>
        </w:rPr>
        <w:t>”. Dich</w:t>
      </w:r>
      <w:r w:rsidR="0005310E" w:rsidRPr="0005310E">
        <w:rPr>
          <w:rFonts w:ascii="Calibri" w:hAnsi="Calibri" w:cs="Calibri"/>
        </w:rPr>
        <w:t>o</w:t>
      </w:r>
      <w:r>
        <w:rPr>
          <w:rFonts w:ascii="Calibri" w:hAnsi="Calibri" w:cs="Calibri"/>
        </w:rPr>
        <w:t xml:space="preserve"> oficio</w:t>
      </w:r>
      <w:r w:rsidR="0005310E" w:rsidRPr="0005310E">
        <w:rPr>
          <w:rFonts w:ascii="Calibri" w:hAnsi="Calibri" w:cs="Calibri"/>
        </w:rPr>
        <w:t xml:space="preserve"> se anexa en copia simple a la presente. </w:t>
      </w:r>
    </w:p>
    <w:p w:rsidR="0005310E" w:rsidRDefault="00123885" w:rsidP="0005310E">
      <w:pPr>
        <w:jc w:val="both"/>
        <w:rPr>
          <w:rFonts w:ascii="Calibri" w:hAnsi="Calibri" w:cs="Calibri"/>
        </w:rPr>
      </w:pPr>
      <w:r>
        <w:rPr>
          <w:rFonts w:ascii="Calibri" w:hAnsi="Calibri" w:cs="Calibri"/>
        </w:rPr>
        <w:t xml:space="preserve">              </w:t>
      </w:r>
      <w:r w:rsidR="0070450F">
        <w:rPr>
          <w:rFonts w:ascii="Calibri" w:hAnsi="Calibri" w:cs="Calibri"/>
        </w:rPr>
        <w:t>3</w:t>
      </w:r>
      <w:r w:rsidR="0005310E" w:rsidRPr="0005310E">
        <w:rPr>
          <w:rFonts w:ascii="Calibri" w:hAnsi="Calibri" w:cs="Calibri"/>
        </w:rPr>
        <w:t xml:space="preserve">.- </w:t>
      </w:r>
      <w:r w:rsidR="0070450F">
        <w:rPr>
          <w:rFonts w:ascii="Calibri" w:hAnsi="Calibri" w:cs="Calibri"/>
        </w:rPr>
        <w:t xml:space="preserve">Las cantidades estatales y municipales serán las siguientes: </w:t>
      </w:r>
      <w:r w:rsidR="0005310E" w:rsidRPr="0005310E">
        <w:rPr>
          <w:rFonts w:ascii="Calibri" w:hAnsi="Calibri" w:cs="Calibri"/>
        </w:rPr>
        <w:t>La Secretaria de Cultura del Estado de Jalis</w:t>
      </w:r>
      <w:r w:rsidR="007E4C68">
        <w:rPr>
          <w:rFonts w:ascii="Calibri" w:hAnsi="Calibri" w:cs="Calibri"/>
        </w:rPr>
        <w:t>co dentro del Programa “Fondo</w:t>
      </w:r>
      <w:r w:rsidR="0005310E" w:rsidRPr="0005310E">
        <w:rPr>
          <w:rFonts w:ascii="Calibri" w:hAnsi="Calibri" w:cs="Calibri"/>
        </w:rPr>
        <w:t xml:space="preserve"> Talleres para Casas de </w:t>
      </w:r>
      <w:r w:rsidR="00D23665">
        <w:rPr>
          <w:rFonts w:ascii="Calibri" w:hAnsi="Calibri" w:cs="Calibri"/>
        </w:rPr>
        <w:t xml:space="preserve">la </w:t>
      </w:r>
      <w:r w:rsidR="0005310E" w:rsidRPr="0005310E">
        <w:rPr>
          <w:rFonts w:ascii="Calibri" w:hAnsi="Calibri" w:cs="Calibri"/>
        </w:rPr>
        <w:t>Cultura</w:t>
      </w:r>
      <w:r w:rsidR="007E4C68">
        <w:rPr>
          <w:rFonts w:ascii="Calibri" w:hAnsi="Calibri" w:cs="Calibri"/>
        </w:rPr>
        <w:t xml:space="preserve"> M</w:t>
      </w:r>
      <w:r w:rsidR="00D23665">
        <w:rPr>
          <w:rFonts w:ascii="Calibri" w:hAnsi="Calibri" w:cs="Calibri"/>
        </w:rPr>
        <w:t>unicipales 2022”, aportará la cantidad de $49,999.92</w:t>
      </w:r>
      <w:r w:rsidR="0005310E" w:rsidRPr="0005310E">
        <w:rPr>
          <w:rFonts w:ascii="Calibri" w:hAnsi="Calibri" w:cs="Calibri"/>
        </w:rPr>
        <w:t xml:space="preserve"> (</w:t>
      </w:r>
      <w:r w:rsidR="00D23665">
        <w:rPr>
          <w:rFonts w:ascii="Calibri" w:hAnsi="Calibri" w:cs="Calibri"/>
        </w:rPr>
        <w:t>cuarenta y nueve mil novecientos noventa y nueve pesos 92</w:t>
      </w:r>
      <w:r w:rsidR="0005310E" w:rsidRPr="0005310E">
        <w:rPr>
          <w:rFonts w:ascii="Calibri" w:hAnsi="Calibri" w:cs="Calibri"/>
        </w:rPr>
        <w:t>/100 M.N.) y el Ayuntami</w:t>
      </w:r>
      <w:r w:rsidR="00D23665">
        <w:rPr>
          <w:rFonts w:ascii="Calibri" w:hAnsi="Calibri" w:cs="Calibri"/>
        </w:rPr>
        <w:t>ento aportará la cantidad de $</w:t>
      </w:r>
      <w:r w:rsidR="0005310E" w:rsidRPr="0005310E">
        <w:rPr>
          <w:rFonts w:ascii="Calibri" w:hAnsi="Calibri" w:cs="Calibri"/>
        </w:rPr>
        <w:t>9</w:t>
      </w:r>
      <w:r w:rsidR="00D23665">
        <w:rPr>
          <w:rFonts w:ascii="Calibri" w:hAnsi="Calibri" w:cs="Calibri"/>
        </w:rPr>
        <w:t>0,285.72</w:t>
      </w:r>
      <w:r w:rsidR="0005310E" w:rsidRPr="0005310E">
        <w:rPr>
          <w:rFonts w:ascii="Calibri" w:hAnsi="Calibri" w:cs="Calibri"/>
        </w:rPr>
        <w:t xml:space="preserve"> (</w:t>
      </w:r>
      <w:r w:rsidR="00D23665">
        <w:rPr>
          <w:rFonts w:ascii="Calibri" w:hAnsi="Calibri" w:cs="Calibri"/>
        </w:rPr>
        <w:t xml:space="preserve">noventa mil doscientos ochenta y cinco </w:t>
      </w:r>
      <w:r w:rsidR="001778BB">
        <w:rPr>
          <w:rFonts w:ascii="Calibri" w:hAnsi="Calibri" w:cs="Calibri"/>
        </w:rPr>
        <w:t>pesos 72</w:t>
      </w:r>
      <w:r w:rsidR="0005310E" w:rsidRPr="0005310E">
        <w:rPr>
          <w:rFonts w:ascii="Calibri" w:hAnsi="Calibri" w:cs="Calibri"/>
        </w:rPr>
        <w:t>/100</w:t>
      </w:r>
      <w:r w:rsidR="001778BB">
        <w:rPr>
          <w:rFonts w:ascii="Calibri" w:hAnsi="Calibri" w:cs="Calibri"/>
        </w:rPr>
        <w:t xml:space="preserve"> M.N.</w:t>
      </w:r>
      <w:r w:rsidR="008C05C9">
        <w:rPr>
          <w:rFonts w:ascii="Calibri" w:hAnsi="Calibri" w:cs="Calibri"/>
        </w:rPr>
        <w:t xml:space="preserve">) para el pago exclusivo a instructores de talleres artísticos y culturales de Casa de la Cultura. </w:t>
      </w:r>
    </w:p>
    <w:p w:rsidR="0005310E" w:rsidRDefault="00123885" w:rsidP="0005310E">
      <w:pPr>
        <w:jc w:val="both"/>
        <w:rPr>
          <w:rFonts w:ascii="Calibri" w:hAnsi="Calibri" w:cs="Calibri"/>
        </w:rPr>
      </w:pPr>
      <w:r>
        <w:rPr>
          <w:rFonts w:ascii="Calibri" w:hAnsi="Calibri" w:cs="Calibri"/>
        </w:rPr>
        <w:t xml:space="preserve">              </w:t>
      </w:r>
      <w:r w:rsidR="0005310E" w:rsidRPr="0005310E">
        <w:rPr>
          <w:rFonts w:ascii="Calibri" w:hAnsi="Calibri" w:cs="Calibri"/>
        </w:rPr>
        <w:t xml:space="preserve">En razón de lo anterior, propongo para su discusión y en su caso aprobación de la iniciativa que contiene los siguientes: </w:t>
      </w:r>
    </w:p>
    <w:p w:rsidR="0005310E" w:rsidRDefault="00F870D7" w:rsidP="00123885">
      <w:pPr>
        <w:jc w:val="center"/>
        <w:rPr>
          <w:rFonts w:ascii="Calibri" w:hAnsi="Calibri" w:cs="Calibri"/>
        </w:rPr>
      </w:pPr>
      <w:r>
        <w:rPr>
          <w:rFonts w:ascii="Calibri" w:hAnsi="Calibri" w:cs="Calibri"/>
        </w:rPr>
        <w:t>ACUERD</w:t>
      </w:r>
      <w:r w:rsidR="0005310E" w:rsidRPr="0005310E">
        <w:rPr>
          <w:rFonts w:ascii="Calibri" w:hAnsi="Calibri" w:cs="Calibri"/>
        </w:rPr>
        <w:t>OS:</w:t>
      </w:r>
    </w:p>
    <w:p w:rsidR="0005310E" w:rsidRDefault="00123885" w:rsidP="00CF16A2">
      <w:pPr>
        <w:jc w:val="both"/>
        <w:rPr>
          <w:rFonts w:ascii="Calibri" w:hAnsi="Calibri" w:cs="Calibri"/>
        </w:rPr>
      </w:pPr>
      <w:r>
        <w:rPr>
          <w:rFonts w:ascii="Calibri" w:hAnsi="Calibri" w:cs="Calibri"/>
        </w:rPr>
        <w:t xml:space="preserve">               </w:t>
      </w:r>
      <w:r w:rsidR="007E4C68">
        <w:rPr>
          <w:rFonts w:ascii="Calibri" w:hAnsi="Calibri" w:cs="Calibri"/>
        </w:rPr>
        <w:t>PRIMER</w:t>
      </w:r>
      <w:r w:rsidR="0005310E" w:rsidRPr="0005310E">
        <w:rPr>
          <w:rFonts w:ascii="Calibri" w:hAnsi="Calibri" w:cs="Calibri"/>
        </w:rPr>
        <w:t>O.- Se autorice la firma de convenio con la Secretaría de Cultura</w:t>
      </w:r>
      <w:r w:rsidR="007E4C68">
        <w:rPr>
          <w:rFonts w:ascii="Calibri" w:hAnsi="Calibri" w:cs="Calibri"/>
        </w:rPr>
        <w:t xml:space="preserve"> del Estado de Jalisco</w:t>
      </w:r>
      <w:r w:rsidR="0005310E" w:rsidRPr="0005310E">
        <w:rPr>
          <w:rFonts w:ascii="Calibri" w:hAnsi="Calibri" w:cs="Calibri"/>
        </w:rPr>
        <w:t xml:space="preserve"> y el H. Ayuntamiento de Zapotlán el Grande para acceder al programa “Fondo Talleres para Casas de Cultura </w:t>
      </w:r>
      <w:r w:rsidR="007E4C68">
        <w:rPr>
          <w:rFonts w:ascii="Calibri" w:hAnsi="Calibri" w:cs="Calibri"/>
        </w:rPr>
        <w:t>Municipales 2022</w:t>
      </w:r>
      <w:r w:rsidR="0005310E" w:rsidRPr="0005310E">
        <w:rPr>
          <w:rFonts w:ascii="Calibri" w:hAnsi="Calibri" w:cs="Calibri"/>
        </w:rPr>
        <w:t xml:space="preserve">”. Facultándose al </w:t>
      </w:r>
      <w:r w:rsidR="007E4C68">
        <w:rPr>
          <w:rFonts w:ascii="Calibri" w:hAnsi="Calibri" w:cs="Calibri"/>
        </w:rPr>
        <w:t>C. Presidente Municipal</w:t>
      </w:r>
      <w:r w:rsidR="008F2B6B">
        <w:rPr>
          <w:rFonts w:ascii="Calibri" w:hAnsi="Calibri" w:cs="Calibri"/>
        </w:rPr>
        <w:t xml:space="preserve"> Alejandro Barragán Sánchez</w:t>
      </w:r>
      <w:r w:rsidR="007E4C68">
        <w:rPr>
          <w:rFonts w:ascii="Calibri" w:hAnsi="Calibri" w:cs="Calibri"/>
        </w:rPr>
        <w:t>, Síndica Municipal</w:t>
      </w:r>
      <w:r w:rsidR="008F2B6B">
        <w:rPr>
          <w:rFonts w:ascii="Calibri" w:hAnsi="Calibri" w:cs="Calibri"/>
        </w:rPr>
        <w:t xml:space="preserve"> Magali Casillas Contreras</w:t>
      </w:r>
      <w:r w:rsidR="007E4C68">
        <w:rPr>
          <w:rFonts w:ascii="Calibri" w:hAnsi="Calibri" w:cs="Calibri"/>
        </w:rPr>
        <w:t xml:space="preserve"> y </w:t>
      </w:r>
      <w:r w:rsidR="008F2B6B">
        <w:rPr>
          <w:rFonts w:ascii="Calibri" w:hAnsi="Calibri" w:cs="Calibri"/>
        </w:rPr>
        <w:t xml:space="preserve">la </w:t>
      </w:r>
      <w:r w:rsidR="007E4C68">
        <w:rPr>
          <w:rFonts w:ascii="Calibri" w:hAnsi="Calibri" w:cs="Calibri"/>
        </w:rPr>
        <w:t>Encargada</w:t>
      </w:r>
      <w:r w:rsidR="0005310E" w:rsidRPr="0005310E">
        <w:rPr>
          <w:rFonts w:ascii="Calibri" w:hAnsi="Calibri" w:cs="Calibri"/>
        </w:rPr>
        <w:t xml:space="preserve"> de la Hacienda Pública Municipal</w:t>
      </w:r>
      <w:r w:rsidR="008F2B6B">
        <w:rPr>
          <w:rFonts w:ascii="Calibri" w:hAnsi="Calibri" w:cs="Calibri"/>
        </w:rPr>
        <w:t>,</w:t>
      </w:r>
      <w:r w:rsidR="0005310E" w:rsidRPr="0005310E">
        <w:rPr>
          <w:rFonts w:ascii="Calibri" w:hAnsi="Calibri" w:cs="Calibri"/>
        </w:rPr>
        <w:t xml:space="preserve"> </w:t>
      </w:r>
      <w:r w:rsidR="008F2B6B">
        <w:rPr>
          <w:rFonts w:ascii="Calibri" w:hAnsi="Calibri" w:cs="Calibri"/>
        </w:rPr>
        <w:t xml:space="preserve">Ana María del Toro Torres </w:t>
      </w:r>
      <w:r w:rsidR="0005310E" w:rsidRPr="0005310E">
        <w:rPr>
          <w:rFonts w:ascii="Calibri" w:hAnsi="Calibri" w:cs="Calibri"/>
        </w:rPr>
        <w:t>para que firmen y susc</w:t>
      </w:r>
      <w:r w:rsidR="00CB5A6D">
        <w:rPr>
          <w:rFonts w:ascii="Calibri" w:hAnsi="Calibri" w:cs="Calibri"/>
        </w:rPr>
        <w:t>riban el Convenio</w:t>
      </w:r>
      <w:r w:rsidR="00CF16A2">
        <w:rPr>
          <w:rFonts w:ascii="Calibri" w:hAnsi="Calibri" w:cs="Calibri"/>
        </w:rPr>
        <w:t xml:space="preserve"> correspondiente</w:t>
      </w:r>
      <w:r w:rsidR="00613843" w:rsidRPr="00613843">
        <w:rPr>
          <w:rFonts w:ascii="Calibri" w:hAnsi="Calibri" w:cs="Calibri"/>
        </w:rPr>
        <w:t xml:space="preserve"> y anexo</w:t>
      </w:r>
      <w:r w:rsidR="00CF16A2">
        <w:rPr>
          <w:rFonts w:ascii="Calibri" w:hAnsi="Calibri" w:cs="Calibri"/>
        </w:rPr>
        <w:t>s que sean necesarios para éste trámite.</w:t>
      </w:r>
    </w:p>
    <w:p w:rsidR="00CF16A2" w:rsidRDefault="00CF16A2" w:rsidP="00CF16A2">
      <w:pPr>
        <w:jc w:val="both"/>
        <w:rPr>
          <w:rFonts w:ascii="Calibri" w:hAnsi="Calibri" w:cs="Calibri"/>
        </w:rPr>
      </w:pPr>
      <w:r>
        <w:rPr>
          <w:rFonts w:ascii="Calibri" w:hAnsi="Calibri" w:cs="Calibri"/>
        </w:rPr>
        <w:t xml:space="preserve">               SEGUNDO.- Notifíque</w:t>
      </w:r>
      <w:r w:rsidRPr="00CF16A2">
        <w:rPr>
          <w:rFonts w:ascii="Calibri" w:hAnsi="Calibri" w:cs="Calibri"/>
        </w:rPr>
        <w:t>se</w:t>
      </w:r>
      <w:r>
        <w:rPr>
          <w:rFonts w:ascii="Calibri" w:hAnsi="Calibri" w:cs="Calibri"/>
        </w:rPr>
        <w:t xml:space="preserve"> e instrúyase</w:t>
      </w:r>
      <w:r w:rsidRPr="00CF16A2">
        <w:rPr>
          <w:rFonts w:ascii="Calibri" w:hAnsi="Calibri" w:cs="Calibri"/>
        </w:rPr>
        <w:t xml:space="preserve"> a la Dirección Jurídica</w:t>
      </w:r>
      <w:r>
        <w:rPr>
          <w:rFonts w:ascii="Calibri" w:hAnsi="Calibri" w:cs="Calibri"/>
        </w:rPr>
        <w:t xml:space="preserve"> Municipal</w:t>
      </w:r>
      <w:r w:rsidRPr="00CF16A2">
        <w:rPr>
          <w:rFonts w:ascii="Calibri" w:hAnsi="Calibri" w:cs="Calibri"/>
        </w:rPr>
        <w:t xml:space="preserve"> </w:t>
      </w:r>
      <w:r>
        <w:rPr>
          <w:rFonts w:ascii="Calibri" w:hAnsi="Calibri" w:cs="Calibri"/>
        </w:rPr>
        <w:t>de Zapotlán el Grande, para la correcta revisión e integración de</w:t>
      </w:r>
      <w:r w:rsidR="0098193D">
        <w:rPr>
          <w:rFonts w:ascii="Calibri" w:hAnsi="Calibri" w:cs="Calibri"/>
        </w:rPr>
        <w:t xml:space="preserve"> los documentos que formarán </w:t>
      </w:r>
      <w:r w:rsidR="00D34C59">
        <w:rPr>
          <w:rFonts w:ascii="Calibri" w:hAnsi="Calibri" w:cs="Calibri"/>
        </w:rPr>
        <w:t xml:space="preserve"> parte</w:t>
      </w:r>
      <w:r>
        <w:rPr>
          <w:rFonts w:ascii="Calibri" w:hAnsi="Calibri" w:cs="Calibri"/>
        </w:rPr>
        <w:t xml:space="preserve"> </w:t>
      </w:r>
      <w:r w:rsidR="00D34C59">
        <w:rPr>
          <w:rFonts w:ascii="Calibri" w:hAnsi="Calibri" w:cs="Calibri"/>
        </w:rPr>
        <w:t>d</w:t>
      </w:r>
      <w:r>
        <w:rPr>
          <w:rFonts w:ascii="Calibri" w:hAnsi="Calibri" w:cs="Calibri"/>
        </w:rPr>
        <w:t>el expediente que será remitido a la Secretaria de Cultura, así como del</w:t>
      </w:r>
      <w:r w:rsidR="00D34C59">
        <w:rPr>
          <w:rFonts w:ascii="Calibri" w:hAnsi="Calibri" w:cs="Calibri"/>
        </w:rPr>
        <w:t xml:space="preserve"> contenido del</w:t>
      </w:r>
      <w:r>
        <w:rPr>
          <w:rFonts w:ascii="Calibri" w:hAnsi="Calibri" w:cs="Calibri"/>
        </w:rPr>
        <w:t xml:space="preserve"> convenio respectivo </w:t>
      </w:r>
      <w:r w:rsidR="00D34C59">
        <w:rPr>
          <w:rFonts w:ascii="Calibri" w:hAnsi="Calibri" w:cs="Calibri"/>
        </w:rPr>
        <w:t xml:space="preserve">que será suscrito </w:t>
      </w:r>
      <w:r>
        <w:rPr>
          <w:rFonts w:ascii="Calibri" w:hAnsi="Calibri" w:cs="Calibri"/>
        </w:rPr>
        <w:t xml:space="preserve">en su momento, a fin de </w:t>
      </w:r>
      <w:r w:rsidRPr="00CF16A2">
        <w:rPr>
          <w:rFonts w:ascii="Calibri" w:hAnsi="Calibri" w:cs="Calibri"/>
        </w:rPr>
        <w:t>cumplimentar los acuerdos materia de ésta iniciativa.</w:t>
      </w:r>
    </w:p>
    <w:p w:rsidR="00E46987" w:rsidRDefault="00D34C59" w:rsidP="00E46987">
      <w:pPr>
        <w:spacing w:line="276" w:lineRule="auto"/>
        <w:jc w:val="both"/>
        <w:rPr>
          <w:rFonts w:ascii="Calibri" w:hAnsi="Calibri" w:cs="Calibri"/>
        </w:rPr>
      </w:pPr>
      <w:r>
        <w:rPr>
          <w:rFonts w:ascii="Calibri" w:hAnsi="Calibri" w:cs="Calibri"/>
        </w:rPr>
        <w:t xml:space="preserve">               TERCERO.- Se instruya a la Secretaria General </w:t>
      </w:r>
      <w:r w:rsidR="004235F2">
        <w:rPr>
          <w:rFonts w:ascii="Calibri" w:hAnsi="Calibri" w:cs="Calibri"/>
        </w:rPr>
        <w:t xml:space="preserve">de Ayuntamiento </w:t>
      </w:r>
      <w:r>
        <w:rPr>
          <w:rFonts w:ascii="Calibri" w:hAnsi="Calibri" w:cs="Calibri"/>
        </w:rPr>
        <w:t xml:space="preserve">para que proceda a notificar </w:t>
      </w:r>
      <w:r w:rsidR="00E46987">
        <w:rPr>
          <w:rFonts w:ascii="Calibri" w:hAnsi="Calibri" w:cs="Calibri"/>
        </w:rPr>
        <w:t>y</w:t>
      </w:r>
      <w:r w:rsidR="004235F2">
        <w:rPr>
          <w:rFonts w:ascii="Calibri" w:hAnsi="Calibri" w:cs="Calibri"/>
        </w:rPr>
        <w:t xml:space="preserve"> hacer</w:t>
      </w:r>
      <w:r w:rsidR="00E46987">
        <w:rPr>
          <w:rFonts w:ascii="Calibri" w:hAnsi="Calibri" w:cs="Calibri"/>
        </w:rPr>
        <w:t xml:space="preserve"> llegar</w:t>
      </w:r>
      <w:r w:rsidR="004235F2">
        <w:rPr>
          <w:rFonts w:ascii="Calibri" w:hAnsi="Calibri" w:cs="Calibri"/>
        </w:rPr>
        <w:t xml:space="preserve">: </w:t>
      </w:r>
    </w:p>
    <w:p w:rsidR="004235F2" w:rsidRDefault="004235F2" w:rsidP="00E46987">
      <w:pPr>
        <w:spacing w:line="276" w:lineRule="auto"/>
        <w:jc w:val="both"/>
        <w:rPr>
          <w:rFonts w:ascii="Calibri" w:hAnsi="Calibri" w:cs="Calibri"/>
        </w:rPr>
      </w:pPr>
      <w:r>
        <w:rPr>
          <w:rFonts w:ascii="Calibri" w:hAnsi="Calibri" w:cs="Calibri"/>
          <w:i/>
        </w:rPr>
        <w:t xml:space="preserve">               </w:t>
      </w:r>
      <w:r w:rsidR="00E46987" w:rsidRPr="00E46987">
        <w:rPr>
          <w:rFonts w:ascii="Calibri" w:hAnsi="Calibri" w:cs="Calibri"/>
          <w:i/>
        </w:rPr>
        <w:t>“3 tantos d</w:t>
      </w:r>
      <w:r>
        <w:rPr>
          <w:rFonts w:ascii="Calibri" w:hAnsi="Calibri" w:cs="Calibri"/>
          <w:i/>
        </w:rPr>
        <w:t>el acuerdo del Pleno de</w:t>
      </w:r>
      <w:r w:rsidR="00E46987" w:rsidRPr="00E46987">
        <w:rPr>
          <w:rFonts w:ascii="Calibri" w:hAnsi="Calibri" w:cs="Calibri"/>
          <w:i/>
        </w:rPr>
        <w:t xml:space="preserve"> Ayuntamiento en donde se autoriza la firma del convenio con la Secretaria de Cultura y se estipule la cantidad estatal y municipal para el pago de instructores de talleres artísticos municipales (mencionando los nombres y cargos de las personas </w:t>
      </w:r>
      <w:r w:rsidR="00E46987" w:rsidRPr="00E46987">
        <w:rPr>
          <w:rFonts w:ascii="Calibri" w:hAnsi="Calibri" w:cs="Calibri"/>
          <w:i/>
        </w:rPr>
        <w:lastRenderedPageBreak/>
        <w:t>con voto de abstención, a favor o en contra), debiendo especificar de igual manera la leyenda anexa”</w:t>
      </w:r>
    </w:p>
    <w:p w:rsidR="008F2B6B" w:rsidRDefault="004235F2" w:rsidP="00E46987">
      <w:pPr>
        <w:spacing w:line="276" w:lineRule="auto"/>
        <w:jc w:val="both"/>
        <w:rPr>
          <w:rFonts w:ascii="Calibri" w:hAnsi="Calibri" w:cs="Calibri"/>
        </w:rPr>
      </w:pPr>
      <w:r>
        <w:rPr>
          <w:rFonts w:ascii="Calibri" w:hAnsi="Calibri" w:cs="Calibri"/>
        </w:rPr>
        <w:t xml:space="preserve">               A quien corresponda integrar el expediente que se hará llegar a la Secretaría de Cultura del Estado de Jalisco, en los términos de los requisitos que nos solicitan.</w:t>
      </w:r>
      <w:r w:rsidR="00E46987">
        <w:rPr>
          <w:rFonts w:ascii="Calibri" w:hAnsi="Calibri" w:cs="Calibri"/>
        </w:rPr>
        <w:t xml:space="preserve"> </w:t>
      </w:r>
    </w:p>
    <w:p w:rsidR="00D34C59" w:rsidRDefault="00D34C59" w:rsidP="00D34C59">
      <w:pPr>
        <w:spacing w:after="0" w:line="276" w:lineRule="auto"/>
        <w:jc w:val="both"/>
        <w:rPr>
          <w:rFonts w:ascii="Calibri" w:hAnsi="Calibri" w:cs="Calibri"/>
        </w:rPr>
      </w:pPr>
      <w:r>
        <w:rPr>
          <w:rFonts w:ascii="Calibri" w:hAnsi="Calibri" w:cs="Calibri"/>
        </w:rPr>
        <w:t xml:space="preserve">               </w:t>
      </w:r>
      <w:r w:rsidR="00E46987">
        <w:rPr>
          <w:rFonts w:ascii="Calibri" w:hAnsi="Calibri" w:cs="Calibri"/>
        </w:rPr>
        <w:t>CUARTO: Instrú</w:t>
      </w:r>
      <w:r w:rsidRPr="00D34C59">
        <w:rPr>
          <w:rFonts w:ascii="Calibri" w:hAnsi="Calibri" w:cs="Calibri"/>
        </w:rPr>
        <w:t xml:space="preserve">yase al </w:t>
      </w:r>
      <w:r w:rsidR="00E46987">
        <w:rPr>
          <w:rFonts w:ascii="Calibri" w:hAnsi="Calibri" w:cs="Calibri"/>
        </w:rPr>
        <w:t>Licenciado Leonardo Francisco Medina, Director de Cultura de Zapotlán el Grande</w:t>
      </w:r>
      <w:r w:rsidRPr="00D34C59">
        <w:rPr>
          <w:rFonts w:ascii="Calibri" w:hAnsi="Calibri" w:cs="Calibri"/>
        </w:rPr>
        <w:t xml:space="preserve">, para que realice el seguimiento, </w:t>
      </w:r>
      <w:r w:rsidR="00E46987">
        <w:rPr>
          <w:rFonts w:ascii="Calibri" w:hAnsi="Calibri" w:cs="Calibri"/>
        </w:rPr>
        <w:t xml:space="preserve">cumplimiento y ejecución de las </w:t>
      </w:r>
      <w:r w:rsidRPr="00D34C59">
        <w:rPr>
          <w:rFonts w:ascii="Calibri" w:hAnsi="Calibri" w:cs="Calibri"/>
        </w:rPr>
        <w:t>acciones y programas materia de la presente iniciativ</w:t>
      </w:r>
      <w:r w:rsidR="00E46987">
        <w:rPr>
          <w:rFonts w:ascii="Calibri" w:hAnsi="Calibri" w:cs="Calibri"/>
        </w:rPr>
        <w:t>a y del convenio referido</w:t>
      </w:r>
      <w:r w:rsidRPr="00D34C59">
        <w:rPr>
          <w:rFonts w:ascii="Calibri" w:hAnsi="Calibri" w:cs="Calibri"/>
        </w:rPr>
        <w:t>.</w:t>
      </w:r>
    </w:p>
    <w:p w:rsidR="00123885" w:rsidRDefault="00123885" w:rsidP="00123885">
      <w:pPr>
        <w:spacing w:after="0" w:line="240" w:lineRule="auto"/>
        <w:jc w:val="center"/>
        <w:rPr>
          <w:rFonts w:ascii="Calibri" w:hAnsi="Calibri" w:cs="Calibri"/>
        </w:rPr>
      </w:pPr>
    </w:p>
    <w:p w:rsidR="0005310E" w:rsidRDefault="0005310E" w:rsidP="00123885">
      <w:pPr>
        <w:spacing w:after="0" w:line="240" w:lineRule="auto"/>
        <w:jc w:val="center"/>
        <w:rPr>
          <w:rFonts w:ascii="Calibri" w:hAnsi="Calibri" w:cs="Calibri"/>
        </w:rPr>
      </w:pPr>
      <w:r w:rsidRPr="0005310E">
        <w:rPr>
          <w:rFonts w:ascii="Calibri" w:hAnsi="Calibri" w:cs="Calibri"/>
        </w:rPr>
        <w:t>ATENTAMENTE</w:t>
      </w:r>
    </w:p>
    <w:p w:rsidR="0005310E" w:rsidRDefault="008F2B6B" w:rsidP="00123885">
      <w:pPr>
        <w:spacing w:after="0" w:line="240" w:lineRule="auto"/>
        <w:jc w:val="center"/>
        <w:rPr>
          <w:rFonts w:ascii="Calibri" w:hAnsi="Calibri" w:cs="Calibri"/>
        </w:rPr>
      </w:pPr>
      <w:r>
        <w:rPr>
          <w:rFonts w:ascii="Calibri" w:hAnsi="Calibri" w:cs="Calibri"/>
        </w:rPr>
        <w:t>“2022, año de la atención integral a niñas, niños y adolescentes con cáncer en Jalisco</w:t>
      </w:r>
      <w:r w:rsidR="0005310E" w:rsidRPr="0005310E">
        <w:rPr>
          <w:rFonts w:ascii="Calibri" w:hAnsi="Calibri" w:cs="Calibri"/>
        </w:rPr>
        <w:t>”</w:t>
      </w:r>
    </w:p>
    <w:p w:rsidR="008F2B6B" w:rsidRDefault="008F2B6B" w:rsidP="00123885">
      <w:pPr>
        <w:spacing w:after="0" w:line="240" w:lineRule="auto"/>
        <w:jc w:val="center"/>
        <w:rPr>
          <w:rFonts w:ascii="Calibri" w:hAnsi="Calibri" w:cs="Calibri"/>
        </w:rPr>
      </w:pPr>
      <w:r>
        <w:rPr>
          <w:rFonts w:ascii="Calibri" w:hAnsi="Calibri" w:cs="Calibri"/>
        </w:rPr>
        <w:t>“2022, año del cincuenta aniversario del Instituto Tecnológico de Ciudad Guzmán”</w:t>
      </w:r>
    </w:p>
    <w:p w:rsidR="00123885" w:rsidRDefault="0005310E" w:rsidP="00123885">
      <w:pPr>
        <w:spacing w:after="0" w:line="240" w:lineRule="auto"/>
        <w:jc w:val="center"/>
        <w:rPr>
          <w:rFonts w:ascii="Calibri" w:hAnsi="Calibri" w:cs="Calibri"/>
        </w:rPr>
      </w:pPr>
      <w:r w:rsidRPr="0005310E">
        <w:rPr>
          <w:rFonts w:ascii="Calibri" w:hAnsi="Calibri" w:cs="Calibri"/>
        </w:rPr>
        <w:t>Ciudad Guzmán, M</w:t>
      </w:r>
      <w:r w:rsidR="00613843">
        <w:rPr>
          <w:rFonts w:ascii="Calibri" w:hAnsi="Calibri" w:cs="Calibri"/>
        </w:rPr>
        <w:t>unici</w:t>
      </w:r>
      <w:r w:rsidR="008F2B6B">
        <w:rPr>
          <w:rFonts w:ascii="Calibri" w:hAnsi="Calibri" w:cs="Calibri"/>
        </w:rPr>
        <w:t>pio d</w:t>
      </w:r>
      <w:r w:rsidRPr="0005310E">
        <w:rPr>
          <w:rFonts w:ascii="Calibri" w:hAnsi="Calibri" w:cs="Calibri"/>
        </w:rPr>
        <w:t xml:space="preserve">e Zapotlán el Grande, Jalisco. </w:t>
      </w:r>
      <w:r w:rsidR="008F2B6B">
        <w:rPr>
          <w:rFonts w:ascii="Calibri" w:hAnsi="Calibri" w:cs="Calibri"/>
        </w:rPr>
        <w:t>A 23 de junio de 2022</w:t>
      </w:r>
    </w:p>
    <w:p w:rsidR="00123885" w:rsidRDefault="00123885" w:rsidP="00123885">
      <w:pPr>
        <w:spacing w:after="0" w:line="240" w:lineRule="auto"/>
        <w:jc w:val="center"/>
        <w:rPr>
          <w:rFonts w:ascii="Calibri" w:hAnsi="Calibri" w:cs="Calibri"/>
        </w:rPr>
      </w:pPr>
    </w:p>
    <w:p w:rsidR="00123885" w:rsidRDefault="00123885" w:rsidP="00123885">
      <w:pPr>
        <w:spacing w:after="0" w:line="240" w:lineRule="auto"/>
        <w:jc w:val="center"/>
        <w:rPr>
          <w:rFonts w:ascii="Calibri" w:hAnsi="Calibri" w:cs="Calibri"/>
        </w:rPr>
      </w:pPr>
    </w:p>
    <w:p w:rsidR="008F2B6B" w:rsidRDefault="008F2B6B" w:rsidP="00123885">
      <w:pPr>
        <w:spacing w:after="0" w:line="240" w:lineRule="auto"/>
        <w:jc w:val="center"/>
        <w:rPr>
          <w:rFonts w:ascii="Calibri" w:hAnsi="Calibri" w:cs="Calibri"/>
        </w:rPr>
      </w:pPr>
    </w:p>
    <w:p w:rsidR="0005310E" w:rsidRDefault="00123885" w:rsidP="00123885">
      <w:pPr>
        <w:spacing w:after="0" w:line="240" w:lineRule="auto"/>
        <w:jc w:val="center"/>
        <w:rPr>
          <w:rFonts w:ascii="Calibri" w:hAnsi="Calibri" w:cs="Calibri"/>
        </w:rPr>
      </w:pPr>
      <w:r>
        <w:rPr>
          <w:rFonts w:ascii="Calibri" w:hAnsi="Calibri" w:cs="Calibri"/>
        </w:rPr>
        <w:t xml:space="preserve">MTRA. MARISOL MENDOZA PINTO </w:t>
      </w:r>
    </w:p>
    <w:p w:rsidR="003126CE" w:rsidRPr="0005310E" w:rsidRDefault="008F2B6B" w:rsidP="00123885">
      <w:pPr>
        <w:spacing w:after="0" w:line="240" w:lineRule="auto"/>
        <w:jc w:val="center"/>
        <w:rPr>
          <w:rFonts w:ascii="Calibri" w:hAnsi="Calibri" w:cs="Calibri"/>
        </w:rPr>
      </w:pPr>
      <w:r>
        <w:rPr>
          <w:rFonts w:ascii="Calibri" w:hAnsi="Calibri" w:cs="Calibri"/>
        </w:rPr>
        <w:t>R</w:t>
      </w:r>
      <w:r w:rsidRPr="0005310E">
        <w:rPr>
          <w:rFonts w:ascii="Calibri" w:hAnsi="Calibri" w:cs="Calibri"/>
        </w:rPr>
        <w:t>egidor</w:t>
      </w:r>
      <w:r>
        <w:rPr>
          <w:rFonts w:ascii="Calibri" w:hAnsi="Calibri" w:cs="Calibri"/>
        </w:rPr>
        <w:t>a Presidenta de la Comisión Edilicia Permanente de Cultura, Educación y Festividades C</w:t>
      </w:r>
      <w:r w:rsidRPr="0005310E">
        <w:rPr>
          <w:rFonts w:ascii="Calibri" w:hAnsi="Calibri" w:cs="Calibri"/>
        </w:rPr>
        <w:t>ívicas.</w:t>
      </w:r>
    </w:p>
    <w:sectPr w:rsidR="003126CE" w:rsidRPr="0005310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2D" w:rsidRDefault="00A95C2D" w:rsidP="0098193D">
      <w:pPr>
        <w:spacing w:after="0" w:line="240" w:lineRule="auto"/>
      </w:pPr>
      <w:r>
        <w:separator/>
      </w:r>
    </w:p>
  </w:endnote>
  <w:endnote w:type="continuationSeparator" w:id="0">
    <w:p w:rsidR="00A95C2D" w:rsidRDefault="00A95C2D" w:rsidP="0098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D" w:rsidRDefault="0098193D">
    <w:pPr>
      <w:pStyle w:val="Piedepgina"/>
    </w:pPr>
    <w:r>
      <w:rPr>
        <w:noProof/>
        <w:lang w:eastAsia="es-MX"/>
      </w:rPr>
      <w:drawing>
        <wp:anchor distT="0" distB="0" distL="114300" distR="114300" simplePos="0" relativeHeight="251659264" behindDoc="1" locked="0" layoutInCell="0" allowOverlap="1" wp14:anchorId="2F4F3F96" wp14:editId="0E47341D">
          <wp:simplePos x="0" y="0"/>
          <wp:positionH relativeFrom="page">
            <wp:posOffset>51435</wp:posOffset>
          </wp:positionH>
          <wp:positionV relativeFrom="page">
            <wp:posOffset>8209280</wp:posOffset>
          </wp:positionV>
          <wp:extent cx="7772400" cy="1805940"/>
          <wp:effectExtent l="0" t="0" r="0" b="0"/>
          <wp:wrapNone/>
          <wp:docPr id="5" name="Imagen 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2D" w:rsidRDefault="00A95C2D" w:rsidP="0098193D">
      <w:pPr>
        <w:spacing w:after="0" w:line="240" w:lineRule="auto"/>
      </w:pPr>
      <w:r>
        <w:separator/>
      </w:r>
    </w:p>
  </w:footnote>
  <w:footnote w:type="continuationSeparator" w:id="0">
    <w:p w:rsidR="00A95C2D" w:rsidRDefault="00A95C2D" w:rsidP="00981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D" w:rsidRDefault="0098193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5.55pt;width:612pt;height:103.35pt;z-index:-251656192;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FA"/>
    <w:multiLevelType w:val="hybridMultilevel"/>
    <w:tmpl w:val="2E328404"/>
    <w:lvl w:ilvl="0" w:tplc="7F6A96F8">
      <w:start w:val="1"/>
      <w:numFmt w:val="decimal"/>
      <w:lvlText w:val="%1."/>
      <w:lvlJc w:val="left"/>
      <w:pPr>
        <w:ind w:left="18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843FCC"/>
    <w:multiLevelType w:val="hybridMultilevel"/>
    <w:tmpl w:val="ABBE251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CED007C"/>
    <w:multiLevelType w:val="hybridMultilevel"/>
    <w:tmpl w:val="855CAB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D84840"/>
    <w:multiLevelType w:val="hybridMultilevel"/>
    <w:tmpl w:val="25C2D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806AB5"/>
    <w:multiLevelType w:val="hybridMultilevel"/>
    <w:tmpl w:val="80220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0E0B54"/>
    <w:multiLevelType w:val="hybridMultilevel"/>
    <w:tmpl w:val="4D121C0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1417BE0"/>
    <w:multiLevelType w:val="hybridMultilevel"/>
    <w:tmpl w:val="241A5DE0"/>
    <w:lvl w:ilvl="0" w:tplc="048236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233E6F"/>
    <w:multiLevelType w:val="hybridMultilevel"/>
    <w:tmpl w:val="84147284"/>
    <w:lvl w:ilvl="0" w:tplc="080A0005">
      <w:start w:val="1"/>
      <w:numFmt w:val="bullet"/>
      <w:lvlText w:val=""/>
      <w:lvlJc w:val="left"/>
      <w:pPr>
        <w:ind w:left="1245" w:hanging="360"/>
      </w:pPr>
      <w:rPr>
        <w:rFonts w:ascii="Wingdings" w:hAnsi="Wingdings" w:hint="default"/>
      </w:rPr>
    </w:lvl>
    <w:lvl w:ilvl="1" w:tplc="080A0003" w:tentative="1">
      <w:start w:val="1"/>
      <w:numFmt w:val="bullet"/>
      <w:lvlText w:val="o"/>
      <w:lvlJc w:val="left"/>
      <w:pPr>
        <w:ind w:left="1965" w:hanging="360"/>
      </w:pPr>
      <w:rPr>
        <w:rFonts w:ascii="Courier New" w:hAnsi="Courier New" w:cs="Courier New" w:hint="default"/>
      </w:rPr>
    </w:lvl>
    <w:lvl w:ilvl="2" w:tplc="080A0005" w:tentative="1">
      <w:start w:val="1"/>
      <w:numFmt w:val="bullet"/>
      <w:lvlText w:val=""/>
      <w:lvlJc w:val="left"/>
      <w:pPr>
        <w:ind w:left="2685" w:hanging="360"/>
      </w:pPr>
      <w:rPr>
        <w:rFonts w:ascii="Wingdings" w:hAnsi="Wingdings" w:hint="default"/>
      </w:rPr>
    </w:lvl>
    <w:lvl w:ilvl="3" w:tplc="080A0001" w:tentative="1">
      <w:start w:val="1"/>
      <w:numFmt w:val="bullet"/>
      <w:lvlText w:val=""/>
      <w:lvlJc w:val="left"/>
      <w:pPr>
        <w:ind w:left="3405" w:hanging="360"/>
      </w:pPr>
      <w:rPr>
        <w:rFonts w:ascii="Symbol" w:hAnsi="Symbol" w:hint="default"/>
      </w:rPr>
    </w:lvl>
    <w:lvl w:ilvl="4" w:tplc="080A0003" w:tentative="1">
      <w:start w:val="1"/>
      <w:numFmt w:val="bullet"/>
      <w:lvlText w:val="o"/>
      <w:lvlJc w:val="left"/>
      <w:pPr>
        <w:ind w:left="4125" w:hanging="360"/>
      </w:pPr>
      <w:rPr>
        <w:rFonts w:ascii="Courier New" w:hAnsi="Courier New" w:cs="Courier New" w:hint="default"/>
      </w:rPr>
    </w:lvl>
    <w:lvl w:ilvl="5" w:tplc="080A0005" w:tentative="1">
      <w:start w:val="1"/>
      <w:numFmt w:val="bullet"/>
      <w:lvlText w:val=""/>
      <w:lvlJc w:val="left"/>
      <w:pPr>
        <w:ind w:left="4845" w:hanging="360"/>
      </w:pPr>
      <w:rPr>
        <w:rFonts w:ascii="Wingdings" w:hAnsi="Wingdings" w:hint="default"/>
      </w:rPr>
    </w:lvl>
    <w:lvl w:ilvl="6" w:tplc="080A0001" w:tentative="1">
      <w:start w:val="1"/>
      <w:numFmt w:val="bullet"/>
      <w:lvlText w:val=""/>
      <w:lvlJc w:val="left"/>
      <w:pPr>
        <w:ind w:left="5565" w:hanging="360"/>
      </w:pPr>
      <w:rPr>
        <w:rFonts w:ascii="Symbol" w:hAnsi="Symbol" w:hint="default"/>
      </w:rPr>
    </w:lvl>
    <w:lvl w:ilvl="7" w:tplc="080A0003" w:tentative="1">
      <w:start w:val="1"/>
      <w:numFmt w:val="bullet"/>
      <w:lvlText w:val="o"/>
      <w:lvlJc w:val="left"/>
      <w:pPr>
        <w:ind w:left="6285" w:hanging="360"/>
      </w:pPr>
      <w:rPr>
        <w:rFonts w:ascii="Courier New" w:hAnsi="Courier New" w:cs="Courier New" w:hint="default"/>
      </w:rPr>
    </w:lvl>
    <w:lvl w:ilvl="8" w:tplc="080A0005" w:tentative="1">
      <w:start w:val="1"/>
      <w:numFmt w:val="bullet"/>
      <w:lvlText w:val=""/>
      <w:lvlJc w:val="left"/>
      <w:pPr>
        <w:ind w:left="7005" w:hanging="360"/>
      </w:pPr>
      <w:rPr>
        <w:rFonts w:ascii="Wingdings" w:hAnsi="Wingdings" w:hint="default"/>
      </w:rPr>
    </w:lvl>
  </w:abstractNum>
  <w:abstractNum w:abstractNumId="11">
    <w:nsid w:val="28A74E8D"/>
    <w:multiLevelType w:val="hybridMultilevel"/>
    <w:tmpl w:val="1B062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4D7C35"/>
    <w:multiLevelType w:val="hybridMultilevel"/>
    <w:tmpl w:val="3018754A"/>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16F38A4"/>
    <w:multiLevelType w:val="hybridMultilevel"/>
    <w:tmpl w:val="682E4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2D721F3"/>
    <w:multiLevelType w:val="hybridMultilevel"/>
    <w:tmpl w:val="5818FD04"/>
    <w:lvl w:ilvl="0" w:tplc="338A8E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294734"/>
    <w:multiLevelType w:val="hybridMultilevel"/>
    <w:tmpl w:val="8C2CDBDE"/>
    <w:lvl w:ilvl="0" w:tplc="C7E41A2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CA3627"/>
    <w:multiLevelType w:val="hybridMultilevel"/>
    <w:tmpl w:val="8182B6E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4A5AFE"/>
    <w:multiLevelType w:val="hybridMultilevel"/>
    <w:tmpl w:val="43B61C9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60D47542"/>
    <w:multiLevelType w:val="hybridMultilevel"/>
    <w:tmpl w:val="80B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955180"/>
    <w:multiLevelType w:val="hybridMultilevel"/>
    <w:tmpl w:val="E3C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E12B66"/>
    <w:multiLevelType w:val="hybridMultilevel"/>
    <w:tmpl w:val="4C8CE4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B24D5D"/>
    <w:multiLevelType w:val="hybridMultilevel"/>
    <w:tmpl w:val="B25AD4E2"/>
    <w:lvl w:ilvl="0" w:tplc="9C4EFEB2">
      <w:start w:val="1"/>
      <w:numFmt w:val="upperRoman"/>
      <w:lvlText w:val="%1."/>
      <w:lvlJc w:val="left"/>
      <w:pPr>
        <w:ind w:left="1080" w:hanging="720"/>
      </w:pPr>
      <w:rPr>
        <w:b w:val="0"/>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C176F08"/>
    <w:multiLevelType w:val="hybridMultilevel"/>
    <w:tmpl w:val="97484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554771"/>
    <w:multiLevelType w:val="hybridMultilevel"/>
    <w:tmpl w:val="0B96D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23A6EB2"/>
    <w:multiLevelType w:val="hybridMultilevel"/>
    <w:tmpl w:val="E7AE81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24C2C47"/>
    <w:multiLevelType w:val="hybridMultilevel"/>
    <w:tmpl w:val="BA90DF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3502022"/>
    <w:multiLevelType w:val="hybridMultilevel"/>
    <w:tmpl w:val="FDD0B1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7355653C"/>
    <w:multiLevelType w:val="hybridMultilevel"/>
    <w:tmpl w:val="08B45B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902185"/>
    <w:multiLevelType w:val="hybridMultilevel"/>
    <w:tmpl w:val="5BBC90CC"/>
    <w:lvl w:ilvl="0" w:tplc="D9DEDBE4">
      <w:start w:val="1"/>
      <w:numFmt w:val="decimal"/>
      <w:lvlText w:val="%1."/>
      <w:lvlJc w:val="left"/>
      <w:pPr>
        <w:ind w:left="1605" w:hanging="360"/>
      </w:pPr>
      <w:rPr>
        <w:rFonts w:hint="default"/>
      </w:r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3">
    <w:nsid w:val="7F0A783F"/>
    <w:multiLevelType w:val="hybridMultilevel"/>
    <w:tmpl w:val="CBEA8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31"/>
  </w:num>
  <w:num w:numId="3">
    <w:abstractNumId w:val="15"/>
  </w:num>
  <w:num w:numId="4">
    <w:abstractNumId w:val="18"/>
  </w:num>
  <w:num w:numId="5">
    <w:abstractNumId w:val="23"/>
  </w:num>
  <w:num w:numId="6">
    <w:abstractNumId w:val="9"/>
  </w:num>
  <w:num w:numId="7">
    <w:abstractNumId w:val="3"/>
  </w:num>
  <w:num w:numId="8">
    <w:abstractNumId w:val="13"/>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11"/>
  </w:num>
  <w:num w:numId="15">
    <w:abstractNumId w:val="12"/>
  </w:num>
  <w:num w:numId="16">
    <w:abstractNumId w:val="28"/>
  </w:num>
  <w:num w:numId="17">
    <w:abstractNumId w:val="8"/>
  </w:num>
  <w:num w:numId="18">
    <w:abstractNumId w:val="1"/>
  </w:num>
  <w:num w:numId="19">
    <w:abstractNumId w:val="19"/>
  </w:num>
  <w:num w:numId="20">
    <w:abstractNumId w:val="17"/>
  </w:num>
  <w:num w:numId="21">
    <w:abstractNumId w:val="14"/>
  </w:num>
  <w:num w:numId="22">
    <w:abstractNumId w:val="33"/>
  </w:num>
  <w:num w:numId="23">
    <w:abstractNumId w:val="0"/>
  </w:num>
  <w:num w:numId="24">
    <w:abstractNumId w:val="25"/>
  </w:num>
  <w:num w:numId="25">
    <w:abstractNumId w:val="22"/>
  </w:num>
  <w:num w:numId="26">
    <w:abstractNumId w:val="4"/>
  </w:num>
  <w:num w:numId="27">
    <w:abstractNumId w:val="29"/>
  </w:num>
  <w:num w:numId="28">
    <w:abstractNumId w:val="6"/>
  </w:num>
  <w:num w:numId="29">
    <w:abstractNumId w:val="21"/>
  </w:num>
  <w:num w:numId="30">
    <w:abstractNumId w:val="20"/>
  </w:num>
  <w:num w:numId="31">
    <w:abstractNumId w:val="2"/>
  </w:num>
  <w:num w:numId="32">
    <w:abstractNumId w:val="16"/>
  </w:num>
  <w:num w:numId="33">
    <w:abstractNumId w:val="30"/>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CE"/>
    <w:rsid w:val="000103A0"/>
    <w:rsid w:val="0005310E"/>
    <w:rsid w:val="00064AD7"/>
    <w:rsid w:val="00123885"/>
    <w:rsid w:val="0013411F"/>
    <w:rsid w:val="001778BB"/>
    <w:rsid w:val="00242B7E"/>
    <w:rsid w:val="00311B71"/>
    <w:rsid w:val="003126CE"/>
    <w:rsid w:val="003724CF"/>
    <w:rsid w:val="003966DD"/>
    <w:rsid w:val="004235F2"/>
    <w:rsid w:val="004E036F"/>
    <w:rsid w:val="00613843"/>
    <w:rsid w:val="0070450F"/>
    <w:rsid w:val="007051B5"/>
    <w:rsid w:val="007E4C68"/>
    <w:rsid w:val="008C05C9"/>
    <w:rsid w:val="008F2B6B"/>
    <w:rsid w:val="00937D66"/>
    <w:rsid w:val="0098193D"/>
    <w:rsid w:val="00A368B0"/>
    <w:rsid w:val="00A5452E"/>
    <w:rsid w:val="00A755A8"/>
    <w:rsid w:val="00A95C2D"/>
    <w:rsid w:val="00B06D62"/>
    <w:rsid w:val="00CB2FF2"/>
    <w:rsid w:val="00CB5A6D"/>
    <w:rsid w:val="00CE3D9B"/>
    <w:rsid w:val="00CF16A2"/>
    <w:rsid w:val="00D06635"/>
    <w:rsid w:val="00D23665"/>
    <w:rsid w:val="00D315A5"/>
    <w:rsid w:val="00D34C59"/>
    <w:rsid w:val="00D4212A"/>
    <w:rsid w:val="00D607A4"/>
    <w:rsid w:val="00E46987"/>
    <w:rsid w:val="00E56CA7"/>
    <w:rsid w:val="00E72BCB"/>
    <w:rsid w:val="00F52B9B"/>
    <w:rsid w:val="00F87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E6040A-3772-429D-B95B-BC340108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6CE"/>
    <w:pPr>
      <w:spacing w:after="200" w:line="276" w:lineRule="auto"/>
      <w:ind w:left="720"/>
      <w:contextualSpacing/>
    </w:pPr>
  </w:style>
  <w:style w:type="paragraph" w:styleId="NormalWeb">
    <w:name w:val="Normal (Web)"/>
    <w:basedOn w:val="Normal"/>
    <w:uiPriority w:val="99"/>
    <w:unhideWhenUsed/>
    <w:rsid w:val="003126C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3126C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242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37D6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81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93D"/>
  </w:style>
  <w:style w:type="paragraph" w:styleId="Piedepgina">
    <w:name w:val="footer"/>
    <w:basedOn w:val="Normal"/>
    <w:link w:val="PiedepginaCar"/>
    <w:uiPriority w:val="99"/>
    <w:unhideWhenUsed/>
    <w:rsid w:val="00981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3D"/>
  </w:style>
  <w:style w:type="paragraph" w:styleId="Textodeglobo">
    <w:name w:val="Balloon Text"/>
    <w:basedOn w:val="Normal"/>
    <w:link w:val="TextodegloboCar"/>
    <w:uiPriority w:val="99"/>
    <w:semiHidden/>
    <w:unhideWhenUsed/>
    <w:rsid w:val="0098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Vázquez Rodríguez</dc:creator>
  <cp:lastModifiedBy>Martha Graciela Villanueva Zalapa</cp:lastModifiedBy>
  <cp:revision>14</cp:revision>
  <cp:lastPrinted>2022-06-23T14:26:00Z</cp:lastPrinted>
  <dcterms:created xsi:type="dcterms:W3CDTF">2022-06-23T01:40:00Z</dcterms:created>
  <dcterms:modified xsi:type="dcterms:W3CDTF">2022-06-23T15:11:00Z</dcterms:modified>
</cp:coreProperties>
</file>