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458B2" w14:textId="77777777" w:rsidR="00670E0F" w:rsidRPr="003A753E" w:rsidRDefault="00670E0F" w:rsidP="003A753E">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02BB7B96" w14:textId="77777777" w:rsidR="00670E0F" w:rsidRPr="003A753E" w:rsidRDefault="00670E0F" w:rsidP="003A753E">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6D80D194" w14:textId="77777777" w:rsidR="00670E0F" w:rsidRPr="003A753E" w:rsidRDefault="00670E0F" w:rsidP="003A753E">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01F4FB6E" w14:textId="77777777" w:rsidR="00670E0F" w:rsidRPr="003A753E" w:rsidRDefault="00670E0F" w:rsidP="003A753E">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2E5E5B4B" w14:textId="163CDB71" w:rsidR="003A753E" w:rsidRPr="006A3CAC" w:rsidRDefault="00085EAB" w:rsidP="003A753E">
      <w:pPr>
        <w:spacing w:after="0" w:line="276" w:lineRule="auto"/>
        <w:jc w:val="both"/>
        <w:rPr>
          <w:rFonts w:ascii="Arial" w:eastAsia="Calibri" w:hAnsi="Arial" w:cs="Arial"/>
          <w:b/>
          <w:sz w:val="24"/>
          <w:szCs w:val="24"/>
        </w:rPr>
      </w:pPr>
      <w:r>
        <w:rPr>
          <w:rFonts w:ascii="Arial" w:eastAsia="Calibri" w:hAnsi="Arial" w:cs="Arial"/>
          <w:sz w:val="24"/>
          <w:szCs w:val="24"/>
        </w:rPr>
        <w:t xml:space="preserve">Quienes motivan y suscriben por la </w:t>
      </w:r>
      <w:r w:rsidRPr="003A753E">
        <w:rPr>
          <w:rFonts w:ascii="Arial" w:eastAsia="Calibri" w:hAnsi="Arial" w:cs="Arial"/>
          <w:sz w:val="24"/>
          <w:szCs w:val="24"/>
        </w:rPr>
        <w:t>Comisión Edilicia Permanente de Cultura, Educación y Festividades Cívicas</w:t>
      </w:r>
      <w:r>
        <w:rPr>
          <w:rFonts w:ascii="Arial" w:eastAsia="Calibri" w:hAnsi="Arial" w:cs="Arial"/>
          <w:sz w:val="24"/>
          <w:szCs w:val="24"/>
        </w:rPr>
        <w:t xml:space="preserve">, </w:t>
      </w:r>
      <w:r w:rsidR="00670E0F"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r w:rsidR="007D2C71"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670E0F" w:rsidRPr="003A753E">
        <w:rPr>
          <w:rFonts w:ascii="Arial" w:eastAsia="Calibri" w:hAnsi="Arial" w:cs="Arial"/>
          <w:sz w:val="24"/>
          <w:szCs w:val="24"/>
        </w:rPr>
        <w:t xml:space="preserve"> </w:t>
      </w:r>
      <w:r w:rsidR="00670E0F"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670E0F" w:rsidRPr="003A753E">
        <w:rPr>
          <w:rFonts w:ascii="Arial" w:eastAsia="Calibri" w:hAnsi="Arial" w:cs="Arial"/>
          <w:b/>
          <w:sz w:val="24"/>
          <w:szCs w:val="24"/>
        </w:rPr>
        <w:t>BETSY MAGALY CAMPOS CORONA y LIC. LAURA ELENA MARTÍNEZ RUVALCABA,</w:t>
      </w:r>
      <w:r>
        <w:rPr>
          <w:rFonts w:ascii="Arial" w:eastAsia="Calibri" w:hAnsi="Arial" w:cs="Arial"/>
          <w:b/>
          <w:sz w:val="24"/>
          <w:szCs w:val="24"/>
        </w:rPr>
        <w:t xml:space="preserve"> </w:t>
      </w:r>
      <w:r>
        <w:rPr>
          <w:rFonts w:ascii="Arial" w:eastAsia="Calibri" w:hAnsi="Arial" w:cs="Arial"/>
          <w:sz w:val="24"/>
          <w:szCs w:val="24"/>
        </w:rPr>
        <w:t xml:space="preserve">y por la Comisión </w:t>
      </w:r>
      <w:r w:rsidRPr="003A753E">
        <w:rPr>
          <w:rFonts w:ascii="Arial" w:eastAsia="Calibri" w:hAnsi="Arial" w:cs="Arial"/>
          <w:sz w:val="24"/>
          <w:szCs w:val="24"/>
        </w:rPr>
        <w:t xml:space="preserve">Edilicia Permanente de </w:t>
      </w:r>
      <w:r>
        <w:rPr>
          <w:rFonts w:ascii="Arial" w:eastAsia="Calibri" w:hAnsi="Arial" w:cs="Arial"/>
          <w:sz w:val="24"/>
          <w:szCs w:val="24"/>
        </w:rPr>
        <w:t>Calles, Alumbrado Público y Cementerios</w:t>
      </w:r>
      <w:r w:rsidR="00F244DF">
        <w:rPr>
          <w:rFonts w:ascii="Arial" w:eastAsia="Calibri" w:hAnsi="Arial" w:cs="Arial"/>
          <w:sz w:val="24"/>
          <w:szCs w:val="24"/>
        </w:rPr>
        <w:t>,</w:t>
      </w:r>
      <w:r w:rsidR="00F244DF">
        <w:rPr>
          <w:rFonts w:ascii="Arial" w:eastAsia="Calibri" w:hAnsi="Arial" w:cs="Arial"/>
          <w:b/>
          <w:sz w:val="24"/>
          <w:szCs w:val="24"/>
        </w:rPr>
        <w:t xml:space="preserve"> ING</w:t>
      </w:r>
      <w:r w:rsidR="00F244DF" w:rsidRPr="00396D03">
        <w:rPr>
          <w:rFonts w:ascii="Arial" w:eastAsia="Calibri" w:hAnsi="Arial" w:cs="Arial"/>
          <w:b/>
          <w:sz w:val="24"/>
          <w:szCs w:val="24"/>
        </w:rPr>
        <w:t xml:space="preserve">. </w:t>
      </w:r>
      <w:r w:rsidR="00396D03" w:rsidRPr="00396D03">
        <w:rPr>
          <w:rFonts w:ascii="Arial" w:eastAsia="Calibri" w:hAnsi="Arial" w:cs="Arial"/>
          <w:b/>
          <w:sz w:val="24"/>
          <w:szCs w:val="24"/>
        </w:rPr>
        <w:t xml:space="preserve">JESÚS RAMÍREZ SÁNCHEZ, ARQUITECTO VÍCTOR MANUEL MONROY RIVERA Y LIC. ERNESTO SÁNCHEZ </w:t>
      </w:r>
      <w:proofErr w:type="spellStart"/>
      <w:r w:rsidR="00396D03" w:rsidRPr="00396D03">
        <w:rPr>
          <w:rFonts w:ascii="Arial" w:eastAsia="Calibri" w:hAnsi="Arial" w:cs="Arial"/>
          <w:b/>
          <w:sz w:val="24"/>
          <w:szCs w:val="24"/>
        </w:rPr>
        <w:t>SÁNCHEZ</w:t>
      </w:r>
      <w:proofErr w:type="spellEnd"/>
      <w:r>
        <w:rPr>
          <w:rFonts w:ascii="Arial" w:eastAsia="Calibri" w:hAnsi="Arial" w:cs="Arial"/>
          <w:sz w:val="24"/>
          <w:szCs w:val="24"/>
        </w:rPr>
        <w:t>,</w:t>
      </w:r>
      <w:r w:rsidR="00396D03">
        <w:rPr>
          <w:rFonts w:ascii="Arial" w:eastAsia="Calibri" w:hAnsi="Arial" w:cs="Arial"/>
          <w:sz w:val="24"/>
          <w:szCs w:val="24"/>
        </w:rPr>
        <w:t xml:space="preserve"> </w:t>
      </w:r>
      <w:r>
        <w:rPr>
          <w:rFonts w:ascii="Arial" w:eastAsia="Calibri" w:hAnsi="Arial" w:cs="Arial"/>
          <w:sz w:val="24"/>
          <w:szCs w:val="24"/>
        </w:rPr>
        <w:t xml:space="preserve">en nuestro carácter de Regidores Integrantes del </w:t>
      </w:r>
      <w:r w:rsidR="008C7B15" w:rsidRPr="003A753E">
        <w:rPr>
          <w:rFonts w:ascii="Arial" w:eastAsia="Calibri" w:hAnsi="Arial" w:cs="Arial"/>
          <w:sz w:val="24"/>
          <w:szCs w:val="24"/>
        </w:rPr>
        <w:t xml:space="preserve">H. Ayuntamiento </w:t>
      </w:r>
      <w:r w:rsidR="00670E0F" w:rsidRPr="003A753E">
        <w:rPr>
          <w:rFonts w:ascii="Arial" w:eastAsia="Calibri" w:hAnsi="Arial" w:cs="Arial"/>
          <w:sz w:val="24"/>
          <w:szCs w:val="24"/>
        </w:rPr>
        <w:t>Constitucional de Zapotlán el Grande, Jalisco, con fundamento en los artículos 115 constitucional fracción II de nuestra Carta Magna, 1, 2, 3, 4, 73, 77, 85, 86, 88, 89 y demás relativos de la Constitución Política del Estado de Jalisco, 1, 2, 3, 4</w:t>
      </w:r>
      <w:r>
        <w:rPr>
          <w:rFonts w:ascii="Arial" w:eastAsia="Calibri" w:hAnsi="Arial" w:cs="Arial"/>
          <w:sz w:val="24"/>
          <w:szCs w:val="24"/>
        </w:rPr>
        <w:t xml:space="preserve"> </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numeral 125</w:t>
      </w:r>
      <w:r w:rsidR="00670E0F" w:rsidRPr="003A753E">
        <w:rPr>
          <w:rFonts w:ascii="Arial" w:eastAsia="Calibri" w:hAnsi="Arial" w:cs="Arial"/>
          <w:sz w:val="24"/>
          <w:szCs w:val="24"/>
        </w:rPr>
        <w:t>, 5, 10, 27, 29, 30, 34, 35, 41, 49 y 50 de la Ley de Gobierno y la Administración Pública Municipal para el Esta</w:t>
      </w:r>
      <w:r w:rsidR="00991C97">
        <w:rPr>
          <w:rFonts w:ascii="Arial" w:eastAsia="Calibri" w:hAnsi="Arial" w:cs="Arial"/>
          <w:sz w:val="24"/>
          <w:szCs w:val="24"/>
        </w:rPr>
        <w:t xml:space="preserve">do de Jalisco y sus Municipios, </w:t>
      </w:r>
      <w:r w:rsidR="00991C97" w:rsidRPr="00991C97">
        <w:rPr>
          <w:rFonts w:ascii="Arial" w:eastAsia="Calibri" w:hAnsi="Arial" w:cs="Arial"/>
          <w:sz w:val="24"/>
          <w:szCs w:val="24"/>
        </w:rPr>
        <w:t xml:space="preserve">artículos 2 y 9, </w:t>
      </w:r>
      <w:r w:rsidR="000E688B" w:rsidRPr="003A753E">
        <w:rPr>
          <w:rFonts w:ascii="Arial" w:eastAsia="Calibri" w:hAnsi="Arial" w:cs="Arial"/>
          <w:sz w:val="24"/>
          <w:szCs w:val="24"/>
        </w:rPr>
        <w:t>del Reglamento que contiene las bases para otorgar Nominaciones, Premios, Preseas, Reconocimientos y Asignación de Espacios Públicos</w:t>
      </w:r>
      <w:r w:rsidR="008B5C38" w:rsidRPr="003A753E">
        <w:rPr>
          <w:rFonts w:ascii="Arial" w:eastAsia="Calibri" w:hAnsi="Arial" w:cs="Arial"/>
          <w:sz w:val="24"/>
          <w:szCs w:val="24"/>
        </w:rPr>
        <w:t>,</w:t>
      </w:r>
      <w:r w:rsidR="00991C97">
        <w:rPr>
          <w:rFonts w:ascii="Arial" w:eastAsia="Calibri" w:hAnsi="Arial" w:cs="Arial"/>
          <w:sz w:val="24"/>
          <w:szCs w:val="24"/>
        </w:rPr>
        <w:t xml:space="preserve"> </w:t>
      </w:r>
      <w:r w:rsidR="00991C97" w:rsidRPr="00991C97">
        <w:rPr>
          <w:rFonts w:ascii="Arial" w:eastAsia="Calibri" w:hAnsi="Arial" w:cs="Arial"/>
          <w:sz w:val="24"/>
          <w:szCs w:val="24"/>
        </w:rPr>
        <w:t>artículos 10, 11 y 12 del Reglamento de Nomenclatura para el municipio de Zapotlán el Grande, Jalisco;</w:t>
      </w:r>
      <w:r w:rsidR="008B5C38" w:rsidRPr="003A753E">
        <w:rPr>
          <w:rFonts w:ascii="Arial" w:eastAsia="Calibri" w:hAnsi="Arial" w:cs="Arial"/>
          <w:sz w:val="24"/>
          <w:szCs w:val="24"/>
        </w:rPr>
        <w:t xml:space="preserve"> </w:t>
      </w:r>
      <w:r w:rsidR="00670E0F" w:rsidRPr="003A753E">
        <w:rPr>
          <w:rFonts w:ascii="Arial" w:eastAsia="Calibri" w:hAnsi="Arial" w:cs="Arial"/>
          <w:sz w:val="24"/>
          <w:szCs w:val="24"/>
        </w:rPr>
        <w:t>así como lo nor</w:t>
      </w:r>
      <w:r w:rsidR="008C7B15" w:rsidRPr="003A753E">
        <w:rPr>
          <w:rFonts w:ascii="Arial" w:eastAsia="Calibri" w:hAnsi="Arial" w:cs="Arial"/>
          <w:sz w:val="24"/>
          <w:szCs w:val="24"/>
        </w:rPr>
        <w:t xml:space="preserve">mado en los artículos 40, 47, </w:t>
      </w:r>
      <w:r w:rsidR="006A3CAC">
        <w:rPr>
          <w:rFonts w:ascii="Arial" w:eastAsia="Calibri" w:hAnsi="Arial" w:cs="Arial"/>
          <w:sz w:val="24"/>
          <w:szCs w:val="24"/>
        </w:rPr>
        <w:t xml:space="preserve">51, </w:t>
      </w:r>
      <w:r w:rsidR="008C7B15" w:rsidRPr="003A753E">
        <w:rPr>
          <w:rFonts w:ascii="Arial" w:eastAsia="Calibri" w:hAnsi="Arial" w:cs="Arial"/>
          <w:sz w:val="24"/>
          <w:szCs w:val="24"/>
        </w:rPr>
        <w:t>52</w:t>
      </w:r>
      <w:r w:rsidR="00670E0F" w:rsidRPr="003A753E">
        <w:rPr>
          <w:rFonts w:ascii="Arial" w:eastAsia="Calibri" w:hAnsi="Arial" w:cs="Arial"/>
          <w:sz w:val="24"/>
          <w:szCs w:val="24"/>
        </w:rPr>
        <w:t xml:space="preserve">, 87, 92, 99, 104 al 109 y demás relativos y aplicables del Reglamento Interior del Ayuntamiento de Zapotlán el Grande, Jalisco; al amparo de lo dispuesto, presentamos a la consideración de este Pleno, </w:t>
      </w:r>
      <w:r w:rsidR="00E7328B" w:rsidRPr="003A753E">
        <w:rPr>
          <w:rFonts w:ascii="Arial" w:eastAsia="Calibri" w:hAnsi="Arial" w:cs="Arial"/>
          <w:b/>
          <w:sz w:val="24"/>
          <w:szCs w:val="24"/>
        </w:rPr>
        <w:t xml:space="preserve">DICTAMEN </w:t>
      </w:r>
      <w:r w:rsidR="008B5C38" w:rsidRPr="003A753E">
        <w:rPr>
          <w:rFonts w:ascii="Arial" w:eastAsia="Calibri" w:hAnsi="Arial" w:cs="Arial"/>
          <w:b/>
          <w:sz w:val="24"/>
          <w:szCs w:val="24"/>
        </w:rPr>
        <w:t xml:space="preserve">QUE PROPONE </w:t>
      </w:r>
      <w:r w:rsidR="006A3CAC" w:rsidRPr="006A3CAC">
        <w:rPr>
          <w:rFonts w:ascii="Arial" w:eastAsia="Calibri" w:hAnsi="Arial" w:cs="Arial"/>
          <w:b/>
          <w:sz w:val="24"/>
          <w:szCs w:val="24"/>
        </w:rPr>
        <w:t>EL CAMBIO DE NOMBRE DE LA PLAZA PÚBLICA DENOMINADA “PLAZA LAS FUENTES”</w:t>
      </w:r>
      <w:r w:rsidR="006A3CAC">
        <w:rPr>
          <w:rFonts w:ascii="Arial" w:eastAsia="Calibri" w:hAnsi="Arial" w:cs="Arial"/>
          <w:b/>
          <w:sz w:val="24"/>
          <w:szCs w:val="24"/>
        </w:rPr>
        <w:t xml:space="preserve"> A “PLAZA RUBÉN FUENTES GASSON”</w:t>
      </w:r>
      <w:r w:rsidR="008B5C38" w:rsidRPr="003A753E">
        <w:rPr>
          <w:rFonts w:ascii="Arial" w:eastAsia="Calibri" w:hAnsi="Arial" w:cs="Arial"/>
          <w:b/>
          <w:sz w:val="24"/>
          <w:szCs w:val="24"/>
        </w:rPr>
        <w:t xml:space="preserve">, </w:t>
      </w:r>
      <w:r w:rsidR="00670E0F" w:rsidRPr="003A753E">
        <w:rPr>
          <w:rFonts w:ascii="Arial" w:eastAsia="Calibri" w:hAnsi="Arial" w:cs="Arial"/>
          <w:sz w:val="24"/>
          <w:szCs w:val="24"/>
        </w:rPr>
        <w:t>que se fundamenta en la siguiente:</w:t>
      </w:r>
    </w:p>
    <w:p w14:paraId="1319BE38" w14:textId="77777777" w:rsidR="007353BA" w:rsidRPr="003A753E" w:rsidRDefault="007353BA" w:rsidP="003A753E">
      <w:pPr>
        <w:spacing w:after="0" w:line="276" w:lineRule="auto"/>
        <w:jc w:val="both"/>
        <w:rPr>
          <w:rFonts w:ascii="Arial" w:eastAsia="Calibri" w:hAnsi="Arial" w:cs="Arial"/>
          <w:sz w:val="24"/>
          <w:szCs w:val="24"/>
        </w:rPr>
      </w:pPr>
    </w:p>
    <w:p w14:paraId="74E105CA" w14:textId="77777777" w:rsidR="008B5C38" w:rsidRPr="003A753E" w:rsidRDefault="008B5C38" w:rsidP="003A753E">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77A81A67" w14:textId="253B99BD" w:rsidR="008B5C38" w:rsidRPr="003A753E" w:rsidRDefault="008B5C38" w:rsidP="003A753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sidR="00030F2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18886451" w14:textId="621F0C6B" w:rsidR="006A3CAC" w:rsidRDefault="00CA4FD4" w:rsidP="003A753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C7383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II.-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el </w:t>
      </w:r>
      <w:r w:rsidR="00DA77B8"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Reglamento Interior del Ayuntamiento de Zapotlán el Grande, Jalisco,</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establece en sus artículos 51 y 52 </w:t>
      </w:r>
      <w:r w:rsidR="00C7383A"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señala como </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atribución</w:t>
      </w:r>
      <w:r w:rsidR="00C7383A"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Comisión Edilicia de Cultura, Educación y Festividades Cívicas, proponer, analizar, estudiar y dictaminar las iniciativas tendientes a la promoción y fomento de la acti</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vidad cultural en el municipio así como la </w:t>
      </w:r>
      <w:r w:rsidR="00C7383A"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atribución de la Comisión Edilicia de Calles, Alumbrado Público y Cementerios, proponer al Ayuntamiento la asignación de nuevos nombres a las vías y plazas públicas, procurando conservar los nombres tradicionales y suprimiendo duplicidades.</w:t>
      </w:r>
    </w:p>
    <w:p w14:paraId="4EFF14A2" w14:textId="3D97FBFE" w:rsidR="00C7383A" w:rsidRDefault="00C7383A" w:rsidP="003A753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C7383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III.- </w:t>
      </w:r>
      <w:r w:rsidR="00396D03"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Reglamento que contiene las bases para otorgar las Nominaciones, Premios, preseas, Reconocimientos y Asignación de Espacios Públicos; por el Gobierno Municipal de Zapotlán el Grande, Jalisco, en su artículo 2 regula y establece el procedimiento para el </w:t>
      </w:r>
      <w:r w:rsidR="00396D03" w:rsidRPr="00396D0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otorgamiento de nombres reconocidos</w:t>
      </w:r>
      <w:r w:rsidR="00396D03"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calles, avenidas, edificios, salas, </w:t>
      </w:r>
      <w:r w:rsidR="00396D03" w:rsidRPr="00396D0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plazas</w:t>
      </w:r>
      <w:r w:rsidR="00396D03"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infraestructura urbana o poblaciones; en su artículo 9 establece que las nominaciones y adjudicaciones podrán ser a propuesta de los integrantes del Ayuntamiento o de la sociedad civil. Dichas propuestas serán presentadas al Ayuntamiento para su aprobación, previa revisión y análisis por la comisión edilicia de Cultura, Educación y Festividades Cívicas.</w:t>
      </w:r>
    </w:p>
    <w:p w14:paraId="59A8FEFC" w14:textId="74B458C7" w:rsidR="00396D03" w:rsidRDefault="00396D03" w:rsidP="003A753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96D0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IV.-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el artículo</w:t>
      </w:r>
      <w:r w:rsidR="00E256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3, fracción II, 8 fracciones I y IV, </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10</w:t>
      </w:r>
      <w:r w:rsidR="00E256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11 fracción XI, 12 fracciones II y VI, 13 fracción IV, 14 y 16 fracciones II y IV, </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Reglamento de Nomenclatura para el Municipio de Zapotlán el Grande, Jalisco, establece que es competencia del Pleno del Ayuntamiento la determinación de la nomenclatura y denominación de los espacios abiertos públicos y vías públicas, siempre y cuando el nombre de las mismas corresponda a </w:t>
      </w:r>
      <w:r w:rsidRPr="00396D0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personajes</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fechas o eventos históricos, pronombres personales o se refieran a una figura que haya destacado en la ciencia, arte, tecnología o deporte en el Municipio y que cumpla con las disposiciones contenidas en el presente reglamento y demás disposiciones legales aplicables</w:t>
      </w:r>
      <w:r w:rsidR="003269D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6B6341D" w14:textId="77777777" w:rsidR="007837E4" w:rsidRDefault="007837E4" w:rsidP="003A753E">
      <w:pPr>
        <w:spacing w:after="200" w:line="276" w:lineRule="auto"/>
        <w:jc w:val="center"/>
        <w:rPr>
          <w:rFonts w:ascii="Arial" w:eastAsia="Calibri" w:hAnsi="Arial" w:cs="Arial"/>
          <w:b/>
          <w:sz w:val="24"/>
          <w:szCs w:val="24"/>
        </w:rPr>
      </w:pPr>
    </w:p>
    <w:p w14:paraId="2171DEE4" w14:textId="77777777" w:rsidR="00CA4FD4" w:rsidRPr="003A753E" w:rsidRDefault="00884906" w:rsidP="003A753E">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ANTECEDENTES</w:t>
      </w:r>
    </w:p>
    <w:p w14:paraId="17C724F9" w14:textId="63DB475F" w:rsidR="00101456" w:rsidRDefault="00470660" w:rsidP="003A753E">
      <w:pPr>
        <w:spacing w:after="200" w:line="276" w:lineRule="auto"/>
        <w:jc w:val="both"/>
        <w:rPr>
          <w:rFonts w:ascii="Arial" w:eastAsia="Calibri" w:hAnsi="Arial" w:cs="Arial"/>
          <w:sz w:val="24"/>
          <w:szCs w:val="24"/>
        </w:rPr>
      </w:pPr>
      <w:r w:rsidRPr="003A753E">
        <w:rPr>
          <w:rFonts w:ascii="Arial" w:eastAsia="Calibri" w:hAnsi="Arial" w:cs="Arial"/>
          <w:sz w:val="24"/>
          <w:szCs w:val="24"/>
        </w:rPr>
        <w:t>Desde el inicio de esta Administ</w:t>
      </w:r>
      <w:r w:rsidR="00101456">
        <w:rPr>
          <w:rFonts w:ascii="Arial" w:eastAsia="Calibri" w:hAnsi="Arial" w:cs="Arial"/>
          <w:sz w:val="24"/>
          <w:szCs w:val="24"/>
        </w:rPr>
        <w:t xml:space="preserve">ración, ha sido prioridad de los integrantes de </w:t>
      </w:r>
      <w:r w:rsidRPr="003A753E">
        <w:rPr>
          <w:rFonts w:ascii="Arial" w:eastAsia="Calibri" w:hAnsi="Arial" w:cs="Arial"/>
          <w:sz w:val="24"/>
          <w:szCs w:val="24"/>
        </w:rPr>
        <w:t>éste Honorable Ayuntamiento, priorizar las acciones sociales que fomenten la promoción y la inclusión de la ciudadanía en la cultura de nuestro municipio</w:t>
      </w:r>
      <w:r w:rsidR="00DA77B8">
        <w:rPr>
          <w:rFonts w:ascii="Arial" w:eastAsia="Calibri" w:hAnsi="Arial" w:cs="Arial"/>
          <w:sz w:val="24"/>
          <w:szCs w:val="24"/>
        </w:rPr>
        <w:t>.</w:t>
      </w:r>
    </w:p>
    <w:p w14:paraId="30758F65" w14:textId="24D60E0A" w:rsidR="00E9009E" w:rsidRDefault="00E9009E" w:rsidP="00E9009E">
      <w:pPr>
        <w:spacing w:after="200" w:line="276" w:lineRule="auto"/>
        <w:jc w:val="both"/>
        <w:rPr>
          <w:rFonts w:ascii="Arial" w:eastAsia="Calibri" w:hAnsi="Arial" w:cs="Arial"/>
          <w:sz w:val="24"/>
          <w:szCs w:val="24"/>
        </w:rPr>
      </w:pPr>
      <w:r w:rsidRPr="00E9009E">
        <w:rPr>
          <w:rFonts w:ascii="Arial" w:eastAsia="Calibri" w:hAnsi="Arial" w:cs="Arial"/>
          <w:b/>
          <w:sz w:val="24"/>
          <w:szCs w:val="24"/>
        </w:rPr>
        <w:t>I.</w:t>
      </w:r>
      <w:r w:rsidR="007A14AA">
        <w:rPr>
          <w:rFonts w:ascii="Arial" w:eastAsia="Calibri" w:hAnsi="Arial" w:cs="Arial"/>
          <w:b/>
          <w:sz w:val="24"/>
          <w:szCs w:val="24"/>
        </w:rPr>
        <w:t>-</w:t>
      </w:r>
      <w:r>
        <w:rPr>
          <w:rFonts w:ascii="Arial" w:eastAsia="Calibri" w:hAnsi="Arial" w:cs="Arial"/>
          <w:b/>
          <w:sz w:val="24"/>
          <w:szCs w:val="24"/>
        </w:rPr>
        <w:t xml:space="preserve"> </w:t>
      </w:r>
      <w:r w:rsidRPr="00E9009E">
        <w:rPr>
          <w:rFonts w:ascii="Arial" w:eastAsia="Calibri" w:hAnsi="Arial" w:cs="Arial"/>
          <w:sz w:val="24"/>
          <w:szCs w:val="24"/>
        </w:rPr>
        <w:t xml:space="preserve">Que en la Sesión Pública Ordinaria de Ayuntamiento número 12 </w:t>
      </w:r>
      <w:r>
        <w:rPr>
          <w:rFonts w:ascii="Arial" w:eastAsia="Calibri" w:hAnsi="Arial" w:cs="Arial"/>
          <w:sz w:val="24"/>
          <w:szCs w:val="24"/>
        </w:rPr>
        <w:t xml:space="preserve">se aprobó por unanimidad de los presentes, </w:t>
      </w:r>
      <w:r w:rsidRPr="00E9009E">
        <w:rPr>
          <w:rFonts w:ascii="Arial" w:eastAsia="Calibri" w:hAnsi="Arial" w:cs="Arial"/>
          <w:sz w:val="24"/>
          <w:szCs w:val="24"/>
        </w:rPr>
        <w:t>INICIATIVA DE ACUERDO QUE TURNA A COMISIONES PARA ESTUDIO Y ANÁLISIS DEL CAMBIO DE NOMBRE DE LA PLAZA PÚBLICA DENOMINADA “PLAZA LAS FUENTES”</w:t>
      </w:r>
      <w:r>
        <w:rPr>
          <w:rFonts w:ascii="Arial" w:eastAsia="Calibri" w:hAnsi="Arial" w:cs="Arial"/>
          <w:sz w:val="24"/>
          <w:szCs w:val="24"/>
        </w:rPr>
        <w:t xml:space="preserve"> A “PLAZA RUBÉN FUENTES GASSON”.</w:t>
      </w:r>
    </w:p>
    <w:p w14:paraId="5C0B22F2" w14:textId="10D8C9E7" w:rsidR="00D67590" w:rsidRDefault="00E9009E" w:rsidP="00E9009E">
      <w:pPr>
        <w:spacing w:after="200" w:line="276" w:lineRule="auto"/>
        <w:jc w:val="both"/>
        <w:rPr>
          <w:rFonts w:ascii="Arial" w:eastAsia="Calibri" w:hAnsi="Arial" w:cs="Arial"/>
          <w:sz w:val="24"/>
          <w:szCs w:val="24"/>
        </w:rPr>
      </w:pPr>
      <w:r>
        <w:rPr>
          <w:rFonts w:ascii="Arial" w:eastAsia="Calibri" w:hAnsi="Arial" w:cs="Arial"/>
          <w:b/>
          <w:sz w:val="24"/>
          <w:szCs w:val="24"/>
        </w:rPr>
        <w:lastRenderedPageBreak/>
        <w:t>II.</w:t>
      </w:r>
      <w:r w:rsidR="007A14AA">
        <w:rPr>
          <w:rFonts w:ascii="Arial" w:eastAsia="Calibri" w:hAnsi="Arial" w:cs="Arial"/>
          <w:b/>
          <w:sz w:val="24"/>
          <w:szCs w:val="24"/>
        </w:rPr>
        <w:t>-</w:t>
      </w:r>
      <w:r>
        <w:rPr>
          <w:rFonts w:ascii="Arial" w:eastAsia="Calibri" w:hAnsi="Arial" w:cs="Arial"/>
          <w:b/>
          <w:sz w:val="24"/>
          <w:szCs w:val="24"/>
        </w:rPr>
        <w:t xml:space="preserve"> </w:t>
      </w:r>
      <w:r>
        <w:rPr>
          <w:rFonts w:ascii="Arial" w:eastAsia="Calibri" w:hAnsi="Arial" w:cs="Arial"/>
          <w:sz w:val="24"/>
          <w:szCs w:val="24"/>
        </w:rPr>
        <w:t xml:space="preserve">Con el fin de dar cumplimiento al acuerdo de Ayuntamiento los integrantes de las Comisiones de </w:t>
      </w:r>
      <w:r w:rsidRPr="00E9009E">
        <w:rPr>
          <w:rFonts w:ascii="Arial" w:eastAsia="Calibri" w:hAnsi="Arial" w:cs="Arial"/>
          <w:sz w:val="24"/>
          <w:szCs w:val="24"/>
        </w:rPr>
        <w:t>Cultura, Educación y Festividades Cívicas</w:t>
      </w:r>
      <w:r>
        <w:rPr>
          <w:rFonts w:ascii="Arial" w:eastAsia="Calibri" w:hAnsi="Arial" w:cs="Arial"/>
          <w:sz w:val="24"/>
          <w:szCs w:val="24"/>
        </w:rPr>
        <w:t xml:space="preserve"> y </w:t>
      </w:r>
      <w:r w:rsidRPr="00E9009E">
        <w:rPr>
          <w:rFonts w:ascii="Arial" w:eastAsia="Calibri" w:hAnsi="Arial" w:cs="Arial"/>
          <w:sz w:val="24"/>
          <w:szCs w:val="24"/>
        </w:rPr>
        <w:t>Calles, Alumbrado Público y Cementerios</w:t>
      </w:r>
      <w:r w:rsidR="00D67590">
        <w:rPr>
          <w:rFonts w:ascii="Arial" w:eastAsia="Calibri" w:hAnsi="Arial" w:cs="Arial"/>
          <w:sz w:val="24"/>
          <w:szCs w:val="24"/>
        </w:rPr>
        <w:t xml:space="preserve"> tuvimos a bien llevar acabo la Sesión Ordinaria número 7 en la que se acordó mandar atentos oficios</w:t>
      </w:r>
      <w:r w:rsidR="00285797">
        <w:rPr>
          <w:rFonts w:ascii="Arial" w:eastAsia="Calibri" w:hAnsi="Arial" w:cs="Arial"/>
          <w:sz w:val="24"/>
          <w:szCs w:val="24"/>
        </w:rPr>
        <w:t xml:space="preserve"> que marca el Reglamento</w:t>
      </w:r>
      <w:r w:rsidR="00D67590">
        <w:rPr>
          <w:rFonts w:ascii="Arial" w:eastAsia="Calibri" w:hAnsi="Arial" w:cs="Arial"/>
          <w:sz w:val="24"/>
          <w:szCs w:val="24"/>
        </w:rPr>
        <w:t xml:space="preserve"> a los CC:</w:t>
      </w:r>
    </w:p>
    <w:p w14:paraId="26D784FD" w14:textId="4187B81C" w:rsidR="00E9009E" w:rsidRDefault="00D67590" w:rsidP="00D67590">
      <w:pPr>
        <w:pStyle w:val="Prrafodelista"/>
        <w:numPr>
          <w:ilvl w:val="0"/>
          <w:numId w:val="5"/>
        </w:numPr>
        <w:spacing w:after="200" w:line="276" w:lineRule="auto"/>
        <w:jc w:val="both"/>
        <w:rPr>
          <w:rFonts w:ascii="Arial" w:eastAsia="Calibri" w:hAnsi="Arial" w:cs="Arial"/>
          <w:sz w:val="24"/>
          <w:szCs w:val="24"/>
        </w:rPr>
      </w:pPr>
      <w:r w:rsidRPr="00D67590">
        <w:rPr>
          <w:rFonts w:ascii="Arial" w:eastAsia="Calibri" w:hAnsi="Arial" w:cs="Arial"/>
          <w:sz w:val="24"/>
          <w:szCs w:val="24"/>
        </w:rPr>
        <w:t>Maestra Claudia Margarita Robles Gómez</w:t>
      </w:r>
      <w:r w:rsidR="0048344A">
        <w:rPr>
          <w:rFonts w:ascii="Arial" w:eastAsia="Calibri" w:hAnsi="Arial" w:cs="Arial"/>
          <w:sz w:val="24"/>
          <w:szCs w:val="24"/>
        </w:rPr>
        <w:t>,</w:t>
      </w:r>
      <w:r w:rsidRPr="00D67590">
        <w:rPr>
          <w:rFonts w:ascii="Arial" w:eastAsia="Calibri" w:hAnsi="Arial" w:cs="Arial"/>
          <w:sz w:val="24"/>
          <w:szCs w:val="24"/>
        </w:rPr>
        <w:t xml:space="preserve"> Secretaria General </w:t>
      </w:r>
      <w:r>
        <w:rPr>
          <w:rFonts w:ascii="Arial" w:eastAsia="Calibri" w:hAnsi="Arial" w:cs="Arial"/>
          <w:sz w:val="24"/>
          <w:szCs w:val="24"/>
        </w:rPr>
        <w:t>de este H.</w:t>
      </w:r>
      <w:r w:rsidRPr="00D67590">
        <w:rPr>
          <w:rFonts w:ascii="Arial" w:eastAsia="Calibri" w:hAnsi="Arial" w:cs="Arial"/>
          <w:sz w:val="24"/>
          <w:szCs w:val="24"/>
        </w:rPr>
        <w:t xml:space="preserve"> </w:t>
      </w:r>
      <w:r>
        <w:rPr>
          <w:rFonts w:ascii="Arial" w:eastAsia="Calibri" w:hAnsi="Arial" w:cs="Arial"/>
          <w:sz w:val="24"/>
          <w:szCs w:val="24"/>
        </w:rPr>
        <w:t>A</w:t>
      </w:r>
      <w:r w:rsidRPr="00D67590">
        <w:rPr>
          <w:rFonts w:ascii="Arial" w:eastAsia="Calibri" w:hAnsi="Arial" w:cs="Arial"/>
          <w:sz w:val="24"/>
          <w:szCs w:val="24"/>
        </w:rPr>
        <w:t xml:space="preserve">yuntamiento para que por su conducto </w:t>
      </w:r>
      <w:r>
        <w:rPr>
          <w:rFonts w:ascii="Arial" w:eastAsia="Calibri" w:hAnsi="Arial" w:cs="Arial"/>
          <w:sz w:val="24"/>
          <w:szCs w:val="24"/>
        </w:rPr>
        <w:t xml:space="preserve">tuviera a bien solicitarle al </w:t>
      </w:r>
      <w:r w:rsidR="00332511">
        <w:rPr>
          <w:rFonts w:ascii="Arial" w:eastAsia="Calibri" w:hAnsi="Arial" w:cs="Arial"/>
          <w:sz w:val="24"/>
          <w:szCs w:val="24"/>
        </w:rPr>
        <w:t>Titular del A</w:t>
      </w:r>
      <w:r>
        <w:rPr>
          <w:rFonts w:ascii="Arial" w:eastAsia="Calibri" w:hAnsi="Arial" w:cs="Arial"/>
          <w:sz w:val="24"/>
          <w:szCs w:val="24"/>
        </w:rPr>
        <w:t xml:space="preserve">rchivo </w:t>
      </w:r>
      <w:r w:rsidR="00332511">
        <w:rPr>
          <w:rFonts w:ascii="Arial" w:eastAsia="Calibri" w:hAnsi="Arial" w:cs="Arial"/>
          <w:sz w:val="24"/>
          <w:szCs w:val="24"/>
        </w:rPr>
        <w:t>H</w:t>
      </w:r>
      <w:r>
        <w:rPr>
          <w:rFonts w:ascii="Arial" w:eastAsia="Calibri" w:hAnsi="Arial" w:cs="Arial"/>
          <w:sz w:val="24"/>
          <w:szCs w:val="24"/>
        </w:rPr>
        <w:t xml:space="preserve">istórico </w:t>
      </w:r>
      <w:r w:rsidR="00332511">
        <w:rPr>
          <w:rFonts w:ascii="Arial" w:eastAsia="Calibri" w:hAnsi="Arial" w:cs="Arial"/>
          <w:sz w:val="24"/>
          <w:szCs w:val="24"/>
        </w:rPr>
        <w:t>M</w:t>
      </w:r>
      <w:r>
        <w:rPr>
          <w:rFonts w:ascii="Arial" w:eastAsia="Calibri" w:hAnsi="Arial" w:cs="Arial"/>
          <w:sz w:val="24"/>
          <w:szCs w:val="24"/>
        </w:rPr>
        <w:t>unicipal “</w:t>
      </w:r>
      <w:r w:rsidR="00332511">
        <w:rPr>
          <w:rFonts w:ascii="Arial" w:eastAsia="Calibri" w:hAnsi="Arial" w:cs="Arial"/>
          <w:sz w:val="24"/>
          <w:szCs w:val="24"/>
        </w:rPr>
        <w:t>Juan S</w:t>
      </w:r>
      <w:r>
        <w:rPr>
          <w:rFonts w:ascii="Arial" w:eastAsia="Calibri" w:hAnsi="Arial" w:cs="Arial"/>
          <w:sz w:val="24"/>
          <w:szCs w:val="24"/>
        </w:rPr>
        <w:t xml:space="preserve">. </w:t>
      </w:r>
      <w:r w:rsidR="00332511">
        <w:rPr>
          <w:rFonts w:ascii="Arial" w:eastAsia="Calibri" w:hAnsi="Arial" w:cs="Arial"/>
          <w:sz w:val="24"/>
          <w:szCs w:val="24"/>
        </w:rPr>
        <w:t>Vizcaíno y Responsable del Centro Cultural J</w:t>
      </w:r>
      <w:r>
        <w:rPr>
          <w:rFonts w:ascii="Arial" w:eastAsia="Calibri" w:hAnsi="Arial" w:cs="Arial"/>
          <w:sz w:val="24"/>
          <w:szCs w:val="24"/>
        </w:rPr>
        <w:t xml:space="preserve">ose </w:t>
      </w:r>
      <w:r w:rsidR="00587D28">
        <w:rPr>
          <w:rFonts w:ascii="Arial" w:eastAsia="Calibri" w:hAnsi="Arial" w:cs="Arial"/>
          <w:sz w:val="24"/>
          <w:szCs w:val="24"/>
        </w:rPr>
        <w:t xml:space="preserve">Clemente Orozco, </w:t>
      </w:r>
      <w:r w:rsidR="00F114A0">
        <w:rPr>
          <w:rFonts w:ascii="Arial" w:eastAsia="Calibri" w:hAnsi="Arial" w:cs="Arial"/>
          <w:sz w:val="24"/>
          <w:szCs w:val="24"/>
        </w:rPr>
        <w:t>Arq.</w:t>
      </w:r>
      <w:r w:rsidR="00587D28">
        <w:rPr>
          <w:rFonts w:ascii="Arial" w:eastAsia="Calibri" w:hAnsi="Arial" w:cs="Arial"/>
          <w:sz w:val="24"/>
          <w:szCs w:val="24"/>
        </w:rPr>
        <w:t xml:space="preserve"> José Fernando González </w:t>
      </w:r>
      <w:proofErr w:type="spellStart"/>
      <w:r w:rsidR="00587D28">
        <w:rPr>
          <w:rFonts w:ascii="Arial" w:eastAsia="Calibri" w:hAnsi="Arial" w:cs="Arial"/>
          <w:sz w:val="24"/>
          <w:szCs w:val="24"/>
        </w:rPr>
        <w:t>Castolo</w:t>
      </w:r>
      <w:proofErr w:type="spellEnd"/>
      <w:r w:rsidR="00587D28">
        <w:rPr>
          <w:rFonts w:ascii="Arial" w:eastAsia="Calibri" w:hAnsi="Arial" w:cs="Arial"/>
          <w:sz w:val="24"/>
          <w:szCs w:val="24"/>
        </w:rPr>
        <w:t xml:space="preserve"> su anuencia como Historiador del Municipio para e</w:t>
      </w:r>
      <w:r w:rsidR="0048344A">
        <w:rPr>
          <w:rFonts w:ascii="Arial" w:eastAsia="Calibri" w:hAnsi="Arial" w:cs="Arial"/>
          <w:sz w:val="24"/>
          <w:szCs w:val="24"/>
        </w:rPr>
        <w:t>l cambio de nombre de la Plaza Pública.</w:t>
      </w:r>
      <w:r w:rsidR="00587D28">
        <w:rPr>
          <w:rFonts w:ascii="Arial" w:eastAsia="Calibri" w:hAnsi="Arial" w:cs="Arial"/>
          <w:sz w:val="24"/>
          <w:szCs w:val="24"/>
        </w:rPr>
        <w:t xml:space="preserve"> </w:t>
      </w:r>
    </w:p>
    <w:p w14:paraId="68FC54C6" w14:textId="77777777" w:rsidR="0048344A" w:rsidRPr="00D67590" w:rsidRDefault="0048344A" w:rsidP="0048344A">
      <w:pPr>
        <w:pStyle w:val="Prrafodelista"/>
        <w:spacing w:after="200" w:line="276" w:lineRule="auto"/>
        <w:jc w:val="both"/>
        <w:rPr>
          <w:rFonts w:ascii="Arial" w:eastAsia="Calibri" w:hAnsi="Arial" w:cs="Arial"/>
          <w:sz w:val="24"/>
          <w:szCs w:val="24"/>
        </w:rPr>
      </w:pPr>
    </w:p>
    <w:p w14:paraId="02E77C92" w14:textId="202D29E7" w:rsidR="0048344A" w:rsidRDefault="00B40C4A" w:rsidP="0048344A">
      <w:pPr>
        <w:pStyle w:val="Prrafodelista"/>
        <w:numPr>
          <w:ilvl w:val="0"/>
          <w:numId w:val="5"/>
        </w:numPr>
        <w:spacing w:after="200" w:line="276" w:lineRule="auto"/>
        <w:jc w:val="both"/>
        <w:rPr>
          <w:rFonts w:ascii="Arial" w:eastAsia="Calibri" w:hAnsi="Arial" w:cs="Arial"/>
          <w:sz w:val="24"/>
          <w:szCs w:val="24"/>
        </w:rPr>
      </w:pPr>
      <w:r>
        <w:rPr>
          <w:rFonts w:ascii="Arial" w:eastAsia="Calibri" w:hAnsi="Arial" w:cs="Arial"/>
          <w:sz w:val="24"/>
          <w:szCs w:val="24"/>
        </w:rPr>
        <w:t xml:space="preserve">Al </w:t>
      </w:r>
      <w:r>
        <w:rPr>
          <w:rFonts w:ascii="Arial" w:eastAsia="Calibri" w:hAnsi="Arial" w:cs="Arial"/>
          <w:sz w:val="24"/>
          <w:szCs w:val="24"/>
        </w:rPr>
        <w:t xml:space="preserve">Coordinador de Gestión de la Ciudad, </w:t>
      </w:r>
      <w:r w:rsidR="00D67590" w:rsidRPr="0048344A">
        <w:rPr>
          <w:rFonts w:ascii="Arial" w:eastAsia="Calibri" w:hAnsi="Arial" w:cs="Arial"/>
          <w:sz w:val="24"/>
          <w:szCs w:val="24"/>
        </w:rPr>
        <w:t>A</w:t>
      </w:r>
      <w:r w:rsidR="00F114A0">
        <w:rPr>
          <w:rFonts w:ascii="Arial" w:eastAsia="Calibri" w:hAnsi="Arial" w:cs="Arial"/>
          <w:sz w:val="24"/>
          <w:szCs w:val="24"/>
        </w:rPr>
        <w:t>rq.</w:t>
      </w:r>
      <w:r w:rsidR="00D67590" w:rsidRPr="0048344A">
        <w:rPr>
          <w:rFonts w:ascii="Arial" w:eastAsia="Calibri" w:hAnsi="Arial" w:cs="Arial"/>
          <w:sz w:val="24"/>
          <w:szCs w:val="24"/>
        </w:rPr>
        <w:t xml:space="preserve"> </w:t>
      </w:r>
      <w:r w:rsidR="0048344A" w:rsidRPr="0048344A">
        <w:rPr>
          <w:rFonts w:ascii="Arial" w:eastAsia="Calibri" w:hAnsi="Arial" w:cs="Arial"/>
          <w:sz w:val="24"/>
          <w:szCs w:val="24"/>
        </w:rPr>
        <w:t>Víctor</w:t>
      </w:r>
      <w:r w:rsidR="00D67590" w:rsidRPr="0048344A">
        <w:rPr>
          <w:rFonts w:ascii="Arial" w:eastAsia="Calibri" w:hAnsi="Arial" w:cs="Arial"/>
          <w:sz w:val="24"/>
          <w:szCs w:val="24"/>
        </w:rPr>
        <w:t xml:space="preserve"> </w:t>
      </w:r>
      <w:r w:rsidR="0048344A" w:rsidRPr="0048344A">
        <w:rPr>
          <w:rFonts w:ascii="Arial" w:eastAsia="Calibri" w:hAnsi="Arial" w:cs="Arial"/>
          <w:sz w:val="24"/>
          <w:szCs w:val="24"/>
        </w:rPr>
        <w:t>Manuel</w:t>
      </w:r>
      <w:r w:rsidR="00D67590" w:rsidRPr="0048344A">
        <w:rPr>
          <w:rFonts w:ascii="Arial" w:eastAsia="Calibri" w:hAnsi="Arial" w:cs="Arial"/>
          <w:sz w:val="24"/>
          <w:szCs w:val="24"/>
        </w:rPr>
        <w:t xml:space="preserve"> Monroy </w:t>
      </w:r>
      <w:r w:rsidR="0048344A" w:rsidRPr="0048344A">
        <w:rPr>
          <w:rFonts w:ascii="Arial" w:eastAsia="Calibri" w:hAnsi="Arial" w:cs="Arial"/>
          <w:sz w:val="24"/>
          <w:szCs w:val="24"/>
        </w:rPr>
        <w:t>R</w:t>
      </w:r>
      <w:r w:rsidR="00D67590" w:rsidRPr="0048344A">
        <w:rPr>
          <w:rFonts w:ascii="Arial" w:eastAsia="Calibri" w:hAnsi="Arial" w:cs="Arial"/>
          <w:sz w:val="24"/>
          <w:szCs w:val="24"/>
        </w:rPr>
        <w:t>ivera</w:t>
      </w:r>
      <w:r>
        <w:rPr>
          <w:rFonts w:ascii="Arial" w:eastAsia="Calibri" w:hAnsi="Arial" w:cs="Arial"/>
          <w:sz w:val="24"/>
          <w:szCs w:val="24"/>
        </w:rPr>
        <w:t xml:space="preserve"> </w:t>
      </w:r>
      <w:r w:rsidR="0048344A">
        <w:rPr>
          <w:rFonts w:ascii="Arial" w:eastAsia="Calibri" w:hAnsi="Arial" w:cs="Arial"/>
          <w:sz w:val="24"/>
          <w:szCs w:val="24"/>
        </w:rPr>
        <w:t xml:space="preserve">para que informara a los integrantes de estas comisiones la factibilidad del cambio de nombre de la Plaza Publica denominada </w:t>
      </w:r>
      <w:r w:rsidR="007A14AA">
        <w:rPr>
          <w:rFonts w:ascii="Arial" w:eastAsia="Calibri" w:hAnsi="Arial" w:cs="Arial"/>
          <w:sz w:val="24"/>
          <w:szCs w:val="24"/>
        </w:rPr>
        <w:t>“Plaza</w:t>
      </w:r>
      <w:r w:rsidR="0048344A">
        <w:rPr>
          <w:rFonts w:ascii="Arial" w:eastAsia="Calibri" w:hAnsi="Arial" w:cs="Arial"/>
          <w:sz w:val="24"/>
          <w:szCs w:val="24"/>
        </w:rPr>
        <w:t xml:space="preserve"> las fuentes a Plaza Rubén fuentes </w:t>
      </w:r>
      <w:proofErr w:type="spellStart"/>
      <w:r w:rsidR="0048344A">
        <w:rPr>
          <w:rFonts w:ascii="Arial" w:eastAsia="Calibri" w:hAnsi="Arial" w:cs="Arial"/>
          <w:sz w:val="24"/>
          <w:szCs w:val="24"/>
        </w:rPr>
        <w:t>Gasson</w:t>
      </w:r>
      <w:proofErr w:type="spellEnd"/>
      <w:r w:rsidR="0048344A">
        <w:rPr>
          <w:rFonts w:ascii="Arial" w:eastAsia="Calibri" w:hAnsi="Arial" w:cs="Arial"/>
          <w:sz w:val="24"/>
          <w:szCs w:val="24"/>
        </w:rPr>
        <w:t>”.</w:t>
      </w:r>
    </w:p>
    <w:p w14:paraId="4CEEA2DE" w14:textId="77777777" w:rsidR="0048344A" w:rsidRPr="0048344A" w:rsidRDefault="0048344A" w:rsidP="0048344A">
      <w:pPr>
        <w:pStyle w:val="Prrafodelista"/>
        <w:rPr>
          <w:rFonts w:ascii="Arial" w:eastAsia="Calibri" w:hAnsi="Arial" w:cs="Arial"/>
          <w:sz w:val="24"/>
          <w:szCs w:val="24"/>
        </w:rPr>
      </w:pPr>
    </w:p>
    <w:p w14:paraId="22E39E3A" w14:textId="37D51B45" w:rsidR="007A14AA" w:rsidRPr="007A14AA" w:rsidRDefault="0048344A" w:rsidP="007A14AA">
      <w:pPr>
        <w:pStyle w:val="Prrafodelista"/>
        <w:numPr>
          <w:ilvl w:val="0"/>
          <w:numId w:val="5"/>
        </w:numPr>
        <w:spacing w:after="200" w:line="276" w:lineRule="auto"/>
        <w:jc w:val="both"/>
        <w:rPr>
          <w:rFonts w:ascii="Arial" w:eastAsia="Calibri" w:hAnsi="Arial" w:cs="Arial"/>
          <w:sz w:val="24"/>
          <w:szCs w:val="24"/>
        </w:rPr>
      </w:pPr>
      <w:r w:rsidRPr="007A14AA">
        <w:rPr>
          <w:rFonts w:ascii="Arial" w:eastAsia="Calibri" w:hAnsi="Arial" w:cs="Arial"/>
          <w:sz w:val="24"/>
          <w:szCs w:val="24"/>
        </w:rPr>
        <w:t xml:space="preserve">Sra. Isabel Leonor </w:t>
      </w:r>
      <w:proofErr w:type="spellStart"/>
      <w:r w:rsidRPr="007A14AA">
        <w:rPr>
          <w:rFonts w:ascii="Arial" w:eastAsia="Calibri" w:hAnsi="Arial" w:cs="Arial"/>
          <w:sz w:val="24"/>
          <w:szCs w:val="24"/>
        </w:rPr>
        <w:t>Cova</w:t>
      </w:r>
      <w:proofErr w:type="spellEnd"/>
      <w:r w:rsidRPr="007A14AA">
        <w:rPr>
          <w:rFonts w:ascii="Arial" w:eastAsia="Calibri" w:hAnsi="Arial" w:cs="Arial"/>
          <w:sz w:val="24"/>
          <w:szCs w:val="24"/>
        </w:rPr>
        <w:t xml:space="preserve"> Ruiz, </w:t>
      </w:r>
      <w:r w:rsidR="00B40C4A">
        <w:rPr>
          <w:rFonts w:ascii="Arial" w:eastAsia="Calibri" w:hAnsi="Arial" w:cs="Arial"/>
          <w:sz w:val="24"/>
          <w:szCs w:val="24"/>
        </w:rPr>
        <w:t>viuda</w:t>
      </w:r>
      <w:r w:rsidRPr="007A14AA">
        <w:rPr>
          <w:rFonts w:ascii="Arial" w:eastAsia="Calibri" w:hAnsi="Arial" w:cs="Arial"/>
          <w:sz w:val="24"/>
          <w:szCs w:val="24"/>
        </w:rPr>
        <w:t xml:space="preserve"> de nuestro Hijo Benemérito Predilecto, Rubén Fuentes </w:t>
      </w:r>
      <w:proofErr w:type="spellStart"/>
      <w:r w:rsidRPr="007A14AA">
        <w:rPr>
          <w:rFonts w:ascii="Arial" w:eastAsia="Calibri" w:hAnsi="Arial" w:cs="Arial"/>
          <w:sz w:val="24"/>
          <w:szCs w:val="24"/>
        </w:rPr>
        <w:t>Gasson</w:t>
      </w:r>
      <w:proofErr w:type="spellEnd"/>
      <w:r w:rsidRPr="007A14AA">
        <w:rPr>
          <w:rFonts w:ascii="Arial" w:eastAsia="Calibri" w:hAnsi="Arial" w:cs="Arial"/>
          <w:sz w:val="24"/>
          <w:szCs w:val="24"/>
        </w:rPr>
        <w:t xml:space="preserve">, con el fin de que nos </w:t>
      </w:r>
      <w:r w:rsidR="007A14AA" w:rsidRPr="007A14AA">
        <w:rPr>
          <w:rFonts w:ascii="Arial" w:eastAsia="Calibri" w:hAnsi="Arial" w:cs="Arial"/>
          <w:sz w:val="24"/>
          <w:szCs w:val="24"/>
        </w:rPr>
        <w:t xml:space="preserve">expida la autorización </w:t>
      </w:r>
      <w:r w:rsidR="007A14AA">
        <w:rPr>
          <w:rFonts w:ascii="Arial" w:eastAsia="Calibri" w:hAnsi="Arial" w:cs="Arial"/>
          <w:sz w:val="24"/>
          <w:szCs w:val="24"/>
        </w:rPr>
        <w:t>por parte de la familia para el uso del nombre de nuestro Zapotlense Ilustre.</w:t>
      </w:r>
    </w:p>
    <w:p w14:paraId="7FD31D20" w14:textId="292E6F68" w:rsidR="00F114A0" w:rsidRDefault="007A14AA" w:rsidP="00E9009E">
      <w:pPr>
        <w:spacing w:after="200" w:line="276" w:lineRule="auto"/>
        <w:jc w:val="both"/>
        <w:rPr>
          <w:rFonts w:ascii="Arial" w:eastAsia="Calibri" w:hAnsi="Arial" w:cs="Arial"/>
          <w:sz w:val="24"/>
          <w:szCs w:val="24"/>
        </w:rPr>
      </w:pPr>
      <w:r w:rsidRPr="007A14AA">
        <w:rPr>
          <w:rFonts w:ascii="Arial" w:eastAsia="Calibri" w:hAnsi="Arial" w:cs="Arial"/>
          <w:b/>
          <w:sz w:val="24"/>
          <w:szCs w:val="24"/>
        </w:rPr>
        <w:t>III.</w:t>
      </w:r>
      <w:r>
        <w:rPr>
          <w:rFonts w:ascii="Arial" w:eastAsia="Calibri" w:hAnsi="Arial" w:cs="Arial"/>
          <w:b/>
          <w:sz w:val="24"/>
          <w:szCs w:val="24"/>
        </w:rPr>
        <w:t xml:space="preserve">- </w:t>
      </w:r>
      <w:r w:rsidRPr="007A14AA">
        <w:rPr>
          <w:rFonts w:ascii="Arial" w:eastAsia="Calibri" w:hAnsi="Arial" w:cs="Arial"/>
          <w:sz w:val="24"/>
          <w:szCs w:val="24"/>
        </w:rPr>
        <w:t>En la continuación</w:t>
      </w:r>
      <w:r>
        <w:rPr>
          <w:rFonts w:ascii="Arial" w:eastAsia="Calibri" w:hAnsi="Arial" w:cs="Arial"/>
          <w:sz w:val="24"/>
          <w:szCs w:val="24"/>
        </w:rPr>
        <w:t xml:space="preserve"> de la Sesión Ordinaria número 7</w:t>
      </w:r>
      <w:r w:rsidR="00285797">
        <w:rPr>
          <w:rFonts w:ascii="Arial" w:eastAsia="Calibri" w:hAnsi="Arial" w:cs="Arial"/>
          <w:sz w:val="24"/>
          <w:szCs w:val="24"/>
        </w:rPr>
        <w:t xml:space="preserve">, se informa a los integrantes de las comisiones la contestación de los oficios 953/2022 y 786/2022, enviados a los CC. </w:t>
      </w:r>
      <w:r w:rsidR="00F114A0">
        <w:rPr>
          <w:rFonts w:ascii="Arial" w:eastAsia="Calibri" w:hAnsi="Arial" w:cs="Arial"/>
          <w:sz w:val="24"/>
          <w:szCs w:val="24"/>
        </w:rPr>
        <w:t>Arq.</w:t>
      </w:r>
      <w:r w:rsidR="00285797">
        <w:rPr>
          <w:rFonts w:ascii="Arial" w:eastAsia="Calibri" w:hAnsi="Arial" w:cs="Arial"/>
          <w:sz w:val="24"/>
          <w:szCs w:val="24"/>
        </w:rPr>
        <w:t xml:space="preserve"> José Fernando González </w:t>
      </w:r>
      <w:proofErr w:type="spellStart"/>
      <w:r w:rsidR="00285797">
        <w:rPr>
          <w:rFonts w:ascii="Arial" w:eastAsia="Calibri" w:hAnsi="Arial" w:cs="Arial"/>
          <w:sz w:val="24"/>
          <w:szCs w:val="24"/>
        </w:rPr>
        <w:t>Castolo</w:t>
      </w:r>
      <w:proofErr w:type="spellEnd"/>
      <w:r w:rsidR="00285797">
        <w:rPr>
          <w:rFonts w:ascii="Arial" w:eastAsia="Calibri" w:hAnsi="Arial" w:cs="Arial"/>
          <w:sz w:val="24"/>
          <w:szCs w:val="24"/>
        </w:rPr>
        <w:t xml:space="preserve">, </w:t>
      </w:r>
      <w:r w:rsidR="00285797" w:rsidRPr="0048344A">
        <w:rPr>
          <w:rFonts w:ascii="Arial" w:eastAsia="Calibri" w:hAnsi="Arial" w:cs="Arial"/>
          <w:sz w:val="24"/>
          <w:szCs w:val="24"/>
        </w:rPr>
        <w:t>A</w:t>
      </w:r>
      <w:r w:rsidR="00F114A0">
        <w:rPr>
          <w:rFonts w:ascii="Arial" w:eastAsia="Calibri" w:hAnsi="Arial" w:cs="Arial"/>
          <w:sz w:val="24"/>
          <w:szCs w:val="24"/>
        </w:rPr>
        <w:t>rq.</w:t>
      </w:r>
      <w:r w:rsidR="00285797" w:rsidRPr="0048344A">
        <w:rPr>
          <w:rFonts w:ascii="Arial" w:eastAsia="Calibri" w:hAnsi="Arial" w:cs="Arial"/>
          <w:sz w:val="24"/>
          <w:szCs w:val="24"/>
        </w:rPr>
        <w:t xml:space="preserve"> Víctor Manuel Monroy Rivera</w:t>
      </w:r>
      <w:r w:rsidR="00285797">
        <w:rPr>
          <w:rFonts w:ascii="Arial" w:eastAsia="Calibri" w:hAnsi="Arial" w:cs="Arial"/>
          <w:sz w:val="24"/>
          <w:szCs w:val="24"/>
        </w:rPr>
        <w:t xml:space="preserve">, y </w:t>
      </w:r>
      <w:r w:rsidR="00285797" w:rsidRPr="007A14AA">
        <w:rPr>
          <w:rFonts w:ascii="Arial" w:eastAsia="Calibri" w:hAnsi="Arial" w:cs="Arial"/>
          <w:sz w:val="24"/>
          <w:szCs w:val="24"/>
        </w:rPr>
        <w:t xml:space="preserve">Sra. Isabel Leonor </w:t>
      </w:r>
      <w:proofErr w:type="spellStart"/>
      <w:r w:rsidR="00285797" w:rsidRPr="007A14AA">
        <w:rPr>
          <w:rFonts w:ascii="Arial" w:eastAsia="Calibri" w:hAnsi="Arial" w:cs="Arial"/>
          <w:sz w:val="24"/>
          <w:szCs w:val="24"/>
        </w:rPr>
        <w:t>Cova</w:t>
      </w:r>
      <w:proofErr w:type="spellEnd"/>
      <w:r w:rsidR="00285797" w:rsidRPr="007A14AA">
        <w:rPr>
          <w:rFonts w:ascii="Arial" w:eastAsia="Calibri" w:hAnsi="Arial" w:cs="Arial"/>
          <w:sz w:val="24"/>
          <w:szCs w:val="24"/>
        </w:rPr>
        <w:t xml:space="preserve"> Ruiz</w:t>
      </w:r>
      <w:r w:rsidR="00F114A0">
        <w:rPr>
          <w:rFonts w:ascii="Arial" w:eastAsia="Calibri" w:hAnsi="Arial" w:cs="Arial"/>
          <w:sz w:val="24"/>
          <w:szCs w:val="24"/>
        </w:rPr>
        <w:t>.</w:t>
      </w:r>
    </w:p>
    <w:p w14:paraId="7C484D38" w14:textId="0584089A" w:rsidR="00962562" w:rsidRDefault="00F114A0" w:rsidP="00D66248">
      <w:pPr>
        <w:pStyle w:val="Prrafodelista"/>
        <w:numPr>
          <w:ilvl w:val="0"/>
          <w:numId w:val="6"/>
        </w:numPr>
        <w:spacing w:after="200" w:line="276" w:lineRule="auto"/>
        <w:jc w:val="both"/>
        <w:rPr>
          <w:rFonts w:ascii="Arial" w:eastAsia="Calibri" w:hAnsi="Arial" w:cs="Arial"/>
          <w:sz w:val="24"/>
          <w:szCs w:val="24"/>
        </w:rPr>
      </w:pPr>
      <w:r w:rsidRPr="00D66248">
        <w:rPr>
          <w:rFonts w:ascii="Arial" w:eastAsia="Calibri" w:hAnsi="Arial" w:cs="Arial"/>
          <w:sz w:val="24"/>
          <w:szCs w:val="24"/>
        </w:rPr>
        <w:t xml:space="preserve">Mediante oficio OT-758/22, girado por la Directora de Ordenamiento Territorial, en donde se informa que en su archivo no existe asignado </w:t>
      </w:r>
      <w:r w:rsidR="00962562" w:rsidRPr="00D66248">
        <w:rPr>
          <w:rFonts w:ascii="Arial" w:eastAsia="Calibri" w:hAnsi="Arial" w:cs="Arial"/>
          <w:sz w:val="24"/>
          <w:szCs w:val="24"/>
        </w:rPr>
        <w:t xml:space="preserve">a una Plaza Pública el nombre de Rubén Fuentes </w:t>
      </w:r>
      <w:proofErr w:type="spellStart"/>
      <w:r w:rsidR="00962562" w:rsidRPr="00D66248">
        <w:rPr>
          <w:rFonts w:ascii="Arial" w:eastAsia="Calibri" w:hAnsi="Arial" w:cs="Arial"/>
          <w:sz w:val="24"/>
          <w:szCs w:val="24"/>
        </w:rPr>
        <w:t>Gasson</w:t>
      </w:r>
      <w:proofErr w:type="spellEnd"/>
      <w:r w:rsidR="00B40C4A">
        <w:rPr>
          <w:rFonts w:ascii="Arial" w:eastAsia="Calibri" w:hAnsi="Arial" w:cs="Arial"/>
          <w:sz w:val="24"/>
          <w:szCs w:val="24"/>
        </w:rPr>
        <w:t xml:space="preserve"> </w:t>
      </w:r>
      <w:r w:rsidR="00962562" w:rsidRPr="00D66248">
        <w:rPr>
          <w:rFonts w:ascii="Arial" w:eastAsia="Calibri" w:hAnsi="Arial" w:cs="Arial"/>
          <w:sz w:val="24"/>
          <w:szCs w:val="24"/>
        </w:rPr>
        <w:t>por lo que no se tiene inconveniente que se le asigne el nombre antes mencionado.</w:t>
      </w:r>
    </w:p>
    <w:p w14:paraId="5E845BA4" w14:textId="77777777" w:rsidR="00D66248" w:rsidRPr="00D66248" w:rsidRDefault="00D66248" w:rsidP="00D66248">
      <w:pPr>
        <w:pStyle w:val="Prrafodelista"/>
        <w:spacing w:after="200" w:line="276" w:lineRule="auto"/>
        <w:jc w:val="both"/>
        <w:rPr>
          <w:rFonts w:ascii="Arial" w:eastAsia="Calibri" w:hAnsi="Arial" w:cs="Arial"/>
          <w:sz w:val="24"/>
          <w:szCs w:val="24"/>
        </w:rPr>
      </w:pPr>
    </w:p>
    <w:p w14:paraId="3872DA53" w14:textId="65D08234" w:rsidR="00F114A0" w:rsidRDefault="00962562" w:rsidP="00D66248">
      <w:pPr>
        <w:pStyle w:val="Prrafodelista"/>
        <w:numPr>
          <w:ilvl w:val="0"/>
          <w:numId w:val="6"/>
        </w:numPr>
        <w:spacing w:after="200" w:line="276" w:lineRule="auto"/>
        <w:jc w:val="both"/>
        <w:rPr>
          <w:rFonts w:ascii="Arial" w:eastAsia="Calibri" w:hAnsi="Arial" w:cs="Arial"/>
          <w:b/>
          <w:i/>
          <w:sz w:val="24"/>
          <w:szCs w:val="24"/>
        </w:rPr>
      </w:pPr>
      <w:r w:rsidRPr="00D66248">
        <w:rPr>
          <w:rFonts w:ascii="Arial" w:eastAsia="Calibri" w:hAnsi="Arial" w:cs="Arial"/>
          <w:sz w:val="24"/>
          <w:szCs w:val="24"/>
        </w:rPr>
        <w:t xml:space="preserve">La Sra. Isabel Leonor </w:t>
      </w:r>
      <w:proofErr w:type="spellStart"/>
      <w:r w:rsidRPr="00D66248">
        <w:rPr>
          <w:rFonts w:ascii="Arial" w:eastAsia="Calibri" w:hAnsi="Arial" w:cs="Arial"/>
          <w:sz w:val="24"/>
          <w:szCs w:val="24"/>
        </w:rPr>
        <w:t>Cova</w:t>
      </w:r>
      <w:proofErr w:type="spellEnd"/>
      <w:r w:rsidRPr="00D66248">
        <w:rPr>
          <w:rFonts w:ascii="Arial" w:eastAsia="Calibri" w:hAnsi="Arial" w:cs="Arial"/>
          <w:sz w:val="24"/>
          <w:szCs w:val="24"/>
        </w:rPr>
        <w:t xml:space="preserve"> Ruiz, </w:t>
      </w:r>
      <w:r w:rsidR="007428BA">
        <w:rPr>
          <w:rFonts w:ascii="Arial" w:eastAsia="Calibri" w:hAnsi="Arial" w:cs="Arial"/>
          <w:sz w:val="24"/>
          <w:szCs w:val="24"/>
        </w:rPr>
        <w:t>viuda</w:t>
      </w:r>
      <w:r w:rsidRPr="00D66248">
        <w:rPr>
          <w:rFonts w:ascii="Arial" w:eastAsia="Calibri" w:hAnsi="Arial" w:cs="Arial"/>
          <w:sz w:val="24"/>
          <w:szCs w:val="24"/>
        </w:rPr>
        <w:t xml:space="preserve"> de nuestro Hijo Benemérito Predilecto, Rubén Fuentes </w:t>
      </w:r>
      <w:proofErr w:type="spellStart"/>
      <w:r w:rsidRPr="00D66248">
        <w:rPr>
          <w:rFonts w:ascii="Arial" w:eastAsia="Calibri" w:hAnsi="Arial" w:cs="Arial"/>
          <w:sz w:val="24"/>
          <w:szCs w:val="24"/>
        </w:rPr>
        <w:t>Gasson</w:t>
      </w:r>
      <w:proofErr w:type="spellEnd"/>
      <w:r w:rsidRPr="00D66248">
        <w:rPr>
          <w:rFonts w:ascii="Arial" w:eastAsia="Calibri" w:hAnsi="Arial" w:cs="Arial"/>
          <w:sz w:val="24"/>
          <w:szCs w:val="24"/>
        </w:rPr>
        <w:t>, coloco de puño y letra una leyenda al oficio que se le envió, que a la letra dice:</w:t>
      </w:r>
      <w:r w:rsidR="0005028E" w:rsidRPr="00D66248">
        <w:rPr>
          <w:rFonts w:ascii="Arial" w:eastAsia="Calibri" w:hAnsi="Arial" w:cs="Arial"/>
          <w:sz w:val="24"/>
          <w:szCs w:val="24"/>
        </w:rPr>
        <w:t xml:space="preserve"> </w:t>
      </w:r>
      <w:r w:rsidR="0005028E" w:rsidRPr="00D66248">
        <w:rPr>
          <w:rFonts w:ascii="Arial" w:eastAsia="Calibri" w:hAnsi="Arial" w:cs="Arial"/>
          <w:b/>
          <w:i/>
          <w:sz w:val="24"/>
          <w:szCs w:val="24"/>
        </w:rPr>
        <w:t>(APRUEBO CON ALEGRÍA, LA DESIGNACIÓN DE LA PLAZA LAS FUENTES CON EL NOMBRE DE UN GRANDE DE ZAPOTLÁN  RUBÉN FUENTES GASSON SALDOS ISABEL COVA DE FUENTES)</w:t>
      </w:r>
    </w:p>
    <w:p w14:paraId="5925F939" w14:textId="77777777" w:rsidR="00D66248" w:rsidRPr="00D66248" w:rsidRDefault="00D66248" w:rsidP="00D66248">
      <w:pPr>
        <w:pStyle w:val="Prrafodelista"/>
        <w:rPr>
          <w:rFonts w:ascii="Arial" w:eastAsia="Calibri" w:hAnsi="Arial" w:cs="Arial"/>
          <w:b/>
          <w:i/>
          <w:sz w:val="24"/>
          <w:szCs w:val="24"/>
        </w:rPr>
      </w:pPr>
    </w:p>
    <w:p w14:paraId="270A6792" w14:textId="628E96F4" w:rsidR="00D66248" w:rsidRDefault="0005028E" w:rsidP="00840F05">
      <w:pPr>
        <w:pStyle w:val="Prrafodelista"/>
        <w:numPr>
          <w:ilvl w:val="0"/>
          <w:numId w:val="6"/>
        </w:numPr>
        <w:spacing w:after="200" w:line="276" w:lineRule="auto"/>
        <w:jc w:val="both"/>
        <w:rPr>
          <w:rFonts w:ascii="Arial" w:eastAsia="Calibri" w:hAnsi="Arial" w:cs="Arial"/>
          <w:sz w:val="24"/>
          <w:szCs w:val="24"/>
        </w:rPr>
      </w:pPr>
      <w:r w:rsidRPr="00D66248">
        <w:rPr>
          <w:rFonts w:ascii="Arial" w:eastAsia="Calibri" w:hAnsi="Arial" w:cs="Arial"/>
          <w:sz w:val="24"/>
          <w:szCs w:val="24"/>
        </w:rPr>
        <w:t xml:space="preserve">De manera verbal el Arq. José Fernando González </w:t>
      </w:r>
      <w:proofErr w:type="spellStart"/>
      <w:r w:rsidRPr="00D66248">
        <w:rPr>
          <w:rFonts w:ascii="Arial" w:eastAsia="Calibri" w:hAnsi="Arial" w:cs="Arial"/>
          <w:sz w:val="24"/>
          <w:szCs w:val="24"/>
        </w:rPr>
        <w:t>Castolo</w:t>
      </w:r>
      <w:proofErr w:type="spellEnd"/>
      <w:r w:rsidR="007428BA">
        <w:rPr>
          <w:rFonts w:ascii="Arial" w:eastAsia="Calibri" w:hAnsi="Arial" w:cs="Arial"/>
          <w:sz w:val="24"/>
          <w:szCs w:val="24"/>
        </w:rPr>
        <w:t xml:space="preserve"> </w:t>
      </w:r>
      <w:r w:rsidR="007428BA">
        <w:rPr>
          <w:rFonts w:ascii="Arial" w:eastAsia="Calibri" w:hAnsi="Arial" w:cs="Arial"/>
          <w:sz w:val="24"/>
          <w:szCs w:val="24"/>
        </w:rPr>
        <w:t xml:space="preserve">Titular del Archivo Histórico Municipal “Juan S. Vizcaíno y Responsable del Centro Cultural Jose </w:t>
      </w:r>
      <w:r w:rsidR="007428BA">
        <w:rPr>
          <w:rFonts w:ascii="Arial" w:eastAsia="Calibri" w:hAnsi="Arial" w:cs="Arial"/>
          <w:sz w:val="24"/>
          <w:szCs w:val="24"/>
        </w:rPr>
        <w:lastRenderedPageBreak/>
        <w:t>Clemente Orozco</w:t>
      </w:r>
      <w:r w:rsidRPr="00D66248">
        <w:rPr>
          <w:rFonts w:ascii="Arial" w:eastAsia="Calibri" w:hAnsi="Arial" w:cs="Arial"/>
          <w:sz w:val="24"/>
          <w:szCs w:val="24"/>
        </w:rPr>
        <w:t xml:space="preserve">, dio el visto bueno de colocarle el nombre </w:t>
      </w:r>
      <w:r w:rsidR="00D66248" w:rsidRPr="00D66248">
        <w:rPr>
          <w:rFonts w:ascii="Arial" w:eastAsia="Calibri" w:hAnsi="Arial" w:cs="Arial"/>
          <w:sz w:val="24"/>
          <w:szCs w:val="24"/>
        </w:rPr>
        <w:t xml:space="preserve">de Rubén Fuentes </w:t>
      </w:r>
      <w:proofErr w:type="spellStart"/>
      <w:r w:rsidR="00D66248" w:rsidRPr="00D66248">
        <w:rPr>
          <w:rFonts w:ascii="Arial" w:eastAsia="Calibri" w:hAnsi="Arial" w:cs="Arial"/>
          <w:sz w:val="24"/>
          <w:szCs w:val="24"/>
        </w:rPr>
        <w:t>Gasson</w:t>
      </w:r>
      <w:proofErr w:type="spellEnd"/>
      <w:r w:rsidR="00D66248" w:rsidRPr="00D66248">
        <w:rPr>
          <w:rFonts w:ascii="Arial" w:eastAsia="Calibri" w:hAnsi="Arial" w:cs="Arial"/>
          <w:sz w:val="24"/>
          <w:szCs w:val="24"/>
        </w:rPr>
        <w:t>, a la Plaza Publi</w:t>
      </w:r>
      <w:r w:rsidR="00801EF9">
        <w:rPr>
          <w:rFonts w:ascii="Arial" w:eastAsia="Calibri" w:hAnsi="Arial" w:cs="Arial"/>
          <w:sz w:val="24"/>
          <w:szCs w:val="24"/>
        </w:rPr>
        <w:t>ca denominada actualmente como P</w:t>
      </w:r>
      <w:r w:rsidR="00D66248" w:rsidRPr="00D66248">
        <w:rPr>
          <w:rFonts w:ascii="Arial" w:eastAsia="Calibri" w:hAnsi="Arial" w:cs="Arial"/>
          <w:sz w:val="24"/>
          <w:szCs w:val="24"/>
        </w:rPr>
        <w:t xml:space="preserve">laza las </w:t>
      </w:r>
      <w:r w:rsidR="00801EF9">
        <w:rPr>
          <w:rFonts w:ascii="Arial" w:eastAsia="Calibri" w:hAnsi="Arial" w:cs="Arial"/>
          <w:sz w:val="24"/>
          <w:szCs w:val="24"/>
        </w:rPr>
        <w:t>F</w:t>
      </w:r>
      <w:r w:rsidR="00D66248" w:rsidRPr="00D66248">
        <w:rPr>
          <w:rFonts w:ascii="Arial" w:eastAsia="Calibri" w:hAnsi="Arial" w:cs="Arial"/>
          <w:sz w:val="24"/>
          <w:szCs w:val="24"/>
        </w:rPr>
        <w:t xml:space="preserve">uetes. </w:t>
      </w:r>
    </w:p>
    <w:p w14:paraId="64DE12BD" w14:textId="329E2D82" w:rsidR="00D66248" w:rsidRDefault="00F14B92" w:rsidP="00094101">
      <w:pPr>
        <w:spacing w:after="200" w:line="276" w:lineRule="auto"/>
        <w:jc w:val="both"/>
        <w:rPr>
          <w:rFonts w:ascii="Arial" w:eastAsia="Calibri" w:hAnsi="Arial" w:cs="Arial"/>
          <w:sz w:val="24"/>
          <w:szCs w:val="24"/>
        </w:rPr>
      </w:pPr>
      <w:r w:rsidRPr="00D66248">
        <w:rPr>
          <w:rFonts w:ascii="Arial" w:eastAsia="Calibri" w:hAnsi="Arial" w:cs="Arial"/>
          <w:b/>
          <w:sz w:val="24"/>
          <w:szCs w:val="24"/>
        </w:rPr>
        <w:t>III.-</w:t>
      </w:r>
      <w:r w:rsidR="00094101">
        <w:rPr>
          <w:rFonts w:ascii="Arial" w:eastAsia="Calibri" w:hAnsi="Arial" w:cs="Arial"/>
          <w:b/>
          <w:sz w:val="24"/>
          <w:szCs w:val="24"/>
        </w:rPr>
        <w:t xml:space="preserve"> </w:t>
      </w:r>
      <w:r w:rsidR="00D66248" w:rsidRPr="00D66248">
        <w:rPr>
          <w:rFonts w:ascii="Arial" w:eastAsia="Calibri" w:hAnsi="Arial" w:cs="Arial"/>
          <w:sz w:val="24"/>
          <w:szCs w:val="24"/>
        </w:rPr>
        <w:t>Los</w:t>
      </w:r>
      <w:r w:rsidR="00BE5792" w:rsidRPr="00D66248">
        <w:rPr>
          <w:rFonts w:ascii="Arial" w:eastAsia="Calibri" w:hAnsi="Arial" w:cs="Arial"/>
          <w:sz w:val="24"/>
          <w:szCs w:val="24"/>
        </w:rPr>
        <w:t xml:space="preserve"> integrantes de</w:t>
      </w:r>
      <w:r w:rsidR="00987157" w:rsidRPr="00D66248">
        <w:rPr>
          <w:rFonts w:ascii="Arial" w:eastAsia="Calibri" w:hAnsi="Arial" w:cs="Arial"/>
          <w:sz w:val="24"/>
          <w:szCs w:val="24"/>
        </w:rPr>
        <w:t xml:space="preserve"> la</w:t>
      </w:r>
      <w:r w:rsidR="00D66248">
        <w:rPr>
          <w:rFonts w:ascii="Arial" w:eastAsia="Calibri" w:hAnsi="Arial" w:cs="Arial"/>
          <w:sz w:val="24"/>
          <w:szCs w:val="24"/>
        </w:rPr>
        <w:t>s C</w:t>
      </w:r>
      <w:r w:rsidR="00D66248" w:rsidRPr="00D66248">
        <w:rPr>
          <w:rFonts w:ascii="Arial" w:eastAsia="Calibri" w:hAnsi="Arial" w:cs="Arial"/>
          <w:sz w:val="24"/>
          <w:szCs w:val="24"/>
        </w:rPr>
        <w:t>omision</w:t>
      </w:r>
      <w:r w:rsidR="00D66248">
        <w:rPr>
          <w:rFonts w:ascii="Arial" w:eastAsia="Calibri" w:hAnsi="Arial" w:cs="Arial"/>
          <w:sz w:val="24"/>
          <w:szCs w:val="24"/>
        </w:rPr>
        <w:t>es</w:t>
      </w:r>
      <w:r w:rsidR="00987157" w:rsidRPr="00D66248">
        <w:rPr>
          <w:rFonts w:ascii="Arial" w:eastAsia="Calibri" w:hAnsi="Arial" w:cs="Arial"/>
          <w:sz w:val="24"/>
          <w:szCs w:val="24"/>
        </w:rPr>
        <w:t xml:space="preserve"> de Cultura, Educación y Festividades Cívicas</w:t>
      </w:r>
      <w:r w:rsidR="0085455C" w:rsidRPr="00D66248">
        <w:rPr>
          <w:rFonts w:ascii="Arial" w:eastAsia="Calibri" w:hAnsi="Arial" w:cs="Arial"/>
          <w:sz w:val="24"/>
          <w:szCs w:val="24"/>
        </w:rPr>
        <w:t>,</w:t>
      </w:r>
      <w:r w:rsidR="00D66248">
        <w:rPr>
          <w:rFonts w:ascii="Arial" w:eastAsia="Calibri" w:hAnsi="Arial" w:cs="Arial"/>
          <w:sz w:val="24"/>
          <w:szCs w:val="24"/>
        </w:rPr>
        <w:t xml:space="preserve"> y Calles, Alumbrado Público y Cementerios,</w:t>
      </w:r>
      <w:r w:rsidR="00094101">
        <w:rPr>
          <w:rFonts w:ascii="Arial" w:eastAsia="Calibri" w:hAnsi="Arial" w:cs="Arial"/>
          <w:sz w:val="24"/>
          <w:szCs w:val="24"/>
        </w:rPr>
        <w:t xml:space="preserve"> y con base a las contestaciones recibidas </w:t>
      </w:r>
      <w:r w:rsidR="00BE5792" w:rsidRPr="00D66248">
        <w:rPr>
          <w:rFonts w:ascii="Arial" w:eastAsia="Calibri" w:hAnsi="Arial" w:cs="Arial"/>
          <w:sz w:val="24"/>
          <w:szCs w:val="24"/>
        </w:rPr>
        <w:t>considera</w:t>
      </w:r>
      <w:r w:rsidR="00D66248">
        <w:rPr>
          <w:rFonts w:ascii="Arial" w:eastAsia="Calibri" w:hAnsi="Arial" w:cs="Arial"/>
          <w:sz w:val="24"/>
          <w:szCs w:val="24"/>
        </w:rPr>
        <w:t xml:space="preserve">mos </w:t>
      </w:r>
      <w:r w:rsidR="00BE5792" w:rsidRPr="00D66248">
        <w:rPr>
          <w:rFonts w:ascii="Arial" w:eastAsia="Calibri" w:hAnsi="Arial" w:cs="Arial"/>
          <w:sz w:val="24"/>
          <w:szCs w:val="24"/>
        </w:rPr>
        <w:t>procedente</w:t>
      </w:r>
      <w:r w:rsidR="00094101">
        <w:rPr>
          <w:rFonts w:ascii="Arial" w:eastAsia="Calibri" w:hAnsi="Arial" w:cs="Arial"/>
          <w:sz w:val="24"/>
          <w:szCs w:val="24"/>
        </w:rPr>
        <w:t xml:space="preserve"> el </w:t>
      </w:r>
      <w:r w:rsidR="00094101" w:rsidRPr="00094101">
        <w:rPr>
          <w:rFonts w:ascii="Arial" w:eastAsia="Calibri" w:hAnsi="Arial" w:cs="Arial"/>
          <w:sz w:val="24"/>
          <w:szCs w:val="24"/>
        </w:rPr>
        <w:t>cambio de nombre de la Plaza Pública denominada</w:t>
      </w:r>
      <w:r w:rsidR="00094101">
        <w:rPr>
          <w:rFonts w:ascii="Arial" w:eastAsia="Calibri" w:hAnsi="Arial" w:cs="Arial"/>
          <w:sz w:val="24"/>
          <w:szCs w:val="24"/>
        </w:rPr>
        <w:t xml:space="preserve"> actualmente como</w:t>
      </w:r>
      <w:r w:rsidR="00094101" w:rsidRPr="00094101">
        <w:rPr>
          <w:rFonts w:ascii="Arial" w:eastAsia="Calibri" w:hAnsi="Arial" w:cs="Arial"/>
          <w:sz w:val="24"/>
          <w:szCs w:val="24"/>
        </w:rPr>
        <w:t xml:space="preserve"> “PLAZA LAS FUENTES” </w:t>
      </w:r>
      <w:r w:rsidR="00094101">
        <w:rPr>
          <w:rFonts w:ascii="Arial" w:eastAsia="Calibri" w:hAnsi="Arial" w:cs="Arial"/>
          <w:sz w:val="24"/>
          <w:szCs w:val="24"/>
        </w:rPr>
        <w:t xml:space="preserve">a </w:t>
      </w:r>
      <w:r w:rsidR="00094101">
        <w:rPr>
          <w:rFonts w:ascii="Arial" w:eastAsia="Calibri" w:hAnsi="Arial" w:cs="Arial"/>
          <w:b/>
          <w:sz w:val="24"/>
          <w:szCs w:val="24"/>
        </w:rPr>
        <w:t xml:space="preserve">“PLAZA RUBÉN FUENTES GASSON”, </w:t>
      </w:r>
      <w:r w:rsidR="00094101">
        <w:rPr>
          <w:rFonts w:ascii="Arial" w:eastAsia="Calibri" w:hAnsi="Arial" w:cs="Arial"/>
          <w:sz w:val="24"/>
          <w:szCs w:val="24"/>
        </w:rPr>
        <w:t xml:space="preserve">por lo tenemos a bien </w:t>
      </w:r>
      <w:r w:rsidR="00094101" w:rsidRPr="00D66248">
        <w:rPr>
          <w:rFonts w:ascii="Arial" w:eastAsia="Calibri" w:hAnsi="Arial" w:cs="Arial"/>
          <w:sz w:val="24"/>
          <w:szCs w:val="24"/>
        </w:rPr>
        <w:t>presentar a</w:t>
      </w:r>
      <w:r w:rsidR="00094101">
        <w:rPr>
          <w:rFonts w:ascii="Arial" w:eastAsia="Calibri" w:hAnsi="Arial" w:cs="Arial"/>
          <w:sz w:val="24"/>
          <w:szCs w:val="24"/>
        </w:rPr>
        <w:t xml:space="preserve">nte </w:t>
      </w:r>
      <w:r w:rsidR="00094101" w:rsidRPr="00D66248">
        <w:rPr>
          <w:rFonts w:ascii="Arial" w:eastAsia="Calibri" w:hAnsi="Arial" w:cs="Arial"/>
          <w:sz w:val="24"/>
          <w:szCs w:val="24"/>
        </w:rPr>
        <w:t>este pleno el dictamen con las propuesta aprobada por la comisión, para su aprobación.</w:t>
      </w:r>
    </w:p>
    <w:p w14:paraId="0D618802" w14:textId="77777777" w:rsidR="00470660" w:rsidRPr="003A753E" w:rsidRDefault="00470660" w:rsidP="003A753E">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CONSIDERANDOS:</w:t>
      </w:r>
    </w:p>
    <w:p w14:paraId="05C1F207" w14:textId="77777777" w:rsidR="008E0D00" w:rsidRDefault="00470660" w:rsidP="003A753E">
      <w:pPr>
        <w:spacing w:after="0" w:line="276" w:lineRule="auto"/>
        <w:jc w:val="both"/>
        <w:rPr>
          <w:rFonts w:ascii="Arial" w:eastAsia="Calibri" w:hAnsi="Arial" w:cs="Arial"/>
          <w:sz w:val="24"/>
          <w:szCs w:val="24"/>
        </w:rPr>
      </w:pPr>
      <w:r w:rsidRPr="008E0D00">
        <w:rPr>
          <w:rFonts w:ascii="Arial" w:eastAsia="Calibri" w:hAnsi="Arial" w:cs="Arial"/>
          <w:sz w:val="24"/>
          <w:szCs w:val="24"/>
        </w:rPr>
        <w:t>Con fundam</w:t>
      </w:r>
      <w:r w:rsidR="00F54078" w:rsidRPr="008E0D00">
        <w:rPr>
          <w:rFonts w:ascii="Arial" w:eastAsia="Calibri" w:hAnsi="Arial" w:cs="Arial"/>
          <w:sz w:val="24"/>
          <w:szCs w:val="24"/>
        </w:rPr>
        <w:t>ento en los Artículos 37, 40, 44</w:t>
      </w:r>
      <w:r w:rsidRPr="008E0D00">
        <w:rPr>
          <w:rFonts w:ascii="Arial" w:eastAsia="Calibri" w:hAnsi="Arial" w:cs="Arial"/>
          <w:sz w:val="24"/>
          <w:szCs w:val="24"/>
        </w:rPr>
        <w:t>,</w:t>
      </w:r>
      <w:r w:rsidR="00F54078" w:rsidRPr="008E0D00">
        <w:rPr>
          <w:rFonts w:ascii="Arial" w:eastAsia="Calibri" w:hAnsi="Arial" w:cs="Arial"/>
          <w:sz w:val="24"/>
          <w:szCs w:val="24"/>
        </w:rPr>
        <w:t xml:space="preserve"> 45, </w:t>
      </w:r>
      <w:r w:rsidR="00094101" w:rsidRPr="008E0D00">
        <w:rPr>
          <w:rFonts w:ascii="Arial" w:eastAsia="Calibri" w:hAnsi="Arial" w:cs="Arial"/>
          <w:sz w:val="24"/>
          <w:szCs w:val="24"/>
        </w:rPr>
        <w:t xml:space="preserve">51, </w:t>
      </w:r>
      <w:r w:rsidR="00F54078" w:rsidRPr="008E0D00">
        <w:rPr>
          <w:rFonts w:ascii="Arial" w:eastAsia="Calibri" w:hAnsi="Arial" w:cs="Arial"/>
          <w:sz w:val="24"/>
          <w:szCs w:val="24"/>
        </w:rPr>
        <w:t>52</w:t>
      </w:r>
      <w:r w:rsidRPr="008E0D00">
        <w:rPr>
          <w:rFonts w:ascii="Arial" w:eastAsia="Calibri" w:hAnsi="Arial" w:cs="Arial"/>
          <w:sz w:val="24"/>
          <w:szCs w:val="24"/>
        </w:rPr>
        <w:t xml:space="preserve"> y demás aplicables del Reglamento Interior relativos al funcionamiento del Ayunta</w:t>
      </w:r>
      <w:r w:rsidR="00F54078" w:rsidRPr="008E0D00">
        <w:rPr>
          <w:rFonts w:ascii="Arial" w:eastAsia="Calibri" w:hAnsi="Arial" w:cs="Arial"/>
          <w:sz w:val="24"/>
          <w:szCs w:val="24"/>
        </w:rPr>
        <w:t xml:space="preserve">miento y sus comisiones, así como lo normado </w:t>
      </w:r>
      <w:r w:rsidR="00E7328B" w:rsidRPr="008E0D00">
        <w:rPr>
          <w:rFonts w:ascii="Arial" w:eastAsia="Calibri" w:hAnsi="Arial" w:cs="Arial"/>
          <w:sz w:val="24"/>
          <w:szCs w:val="24"/>
        </w:rPr>
        <w:t xml:space="preserve">en </w:t>
      </w:r>
      <w:r w:rsidR="00931ABF" w:rsidRPr="008E0D00">
        <w:rPr>
          <w:rFonts w:ascii="Arial" w:eastAsia="Calibri" w:hAnsi="Arial" w:cs="Arial"/>
          <w:sz w:val="24"/>
          <w:szCs w:val="24"/>
        </w:rPr>
        <w:t xml:space="preserve">el </w:t>
      </w:r>
      <w:r w:rsidR="00E7328B" w:rsidRPr="008E0D00">
        <w:rPr>
          <w:rFonts w:ascii="Arial" w:eastAsia="Calibri" w:hAnsi="Arial" w:cs="Arial"/>
          <w:sz w:val="24"/>
          <w:szCs w:val="24"/>
        </w:rPr>
        <w:t xml:space="preserve">Reglamento que contiene las bases para otorgar Nominaciones, Premios, Preseas, Reconocimientos y Asignación de Espacios Públicos en sus artículos </w:t>
      </w:r>
      <w:r w:rsidR="00801EF9" w:rsidRPr="008E0D00">
        <w:rPr>
          <w:rFonts w:ascii="Arial" w:eastAsia="Calibri" w:hAnsi="Arial" w:cs="Arial"/>
          <w:sz w:val="24"/>
          <w:szCs w:val="24"/>
        </w:rPr>
        <w:t xml:space="preserve">2 y </w:t>
      </w:r>
      <w:r w:rsidR="00E7328B" w:rsidRPr="008E0D00">
        <w:rPr>
          <w:rFonts w:ascii="Arial" w:eastAsia="Calibri" w:hAnsi="Arial" w:cs="Arial"/>
          <w:sz w:val="24"/>
          <w:szCs w:val="24"/>
        </w:rPr>
        <w:t xml:space="preserve">9, </w:t>
      </w:r>
      <w:r w:rsidR="00801EF9" w:rsidRPr="008E0D00">
        <w:rPr>
          <w:rFonts w:ascii="Arial" w:eastAsia="Calibri" w:hAnsi="Arial" w:cs="Arial"/>
          <w:sz w:val="24"/>
          <w:szCs w:val="24"/>
        </w:rPr>
        <w:t>y de más relativos, de la misma manera en los artículos 3, fracción II, 8 fracciones I y IV, 10, 11 fracción XI, 12 fracciones II y VI, 13 fracción</w:t>
      </w:r>
      <w:r w:rsidR="00801EF9" w:rsidRPr="00801EF9">
        <w:rPr>
          <w:rFonts w:ascii="Arial" w:eastAsia="Calibri" w:hAnsi="Arial" w:cs="Arial"/>
          <w:sz w:val="24"/>
          <w:szCs w:val="24"/>
        </w:rPr>
        <w:t xml:space="preserve"> IV, 14 y 16 fracciones II y IV,  del Reglamento de Nomenclatura para el Municipio de Zapotlán el Grande, Jalisco</w:t>
      </w:r>
      <w:r w:rsidR="00801EF9">
        <w:rPr>
          <w:rFonts w:ascii="Arial" w:eastAsia="Calibri" w:hAnsi="Arial" w:cs="Arial"/>
          <w:sz w:val="24"/>
          <w:szCs w:val="24"/>
        </w:rPr>
        <w:t xml:space="preserve">, en Sesión Ordinaria número 7 las comisiones anteriormente mencionadas en el cuerpo de </w:t>
      </w:r>
      <w:r w:rsidR="008E0D00">
        <w:rPr>
          <w:rFonts w:ascii="Arial" w:eastAsia="Calibri" w:hAnsi="Arial" w:cs="Arial"/>
          <w:sz w:val="24"/>
          <w:szCs w:val="24"/>
        </w:rPr>
        <w:t>la presente</w:t>
      </w:r>
      <w:r w:rsidR="00801EF9">
        <w:rPr>
          <w:rFonts w:ascii="Arial" w:eastAsia="Calibri" w:hAnsi="Arial" w:cs="Arial"/>
          <w:sz w:val="24"/>
          <w:szCs w:val="24"/>
        </w:rPr>
        <w:t xml:space="preserve"> estudiaron y aprobaron la iniciativa que les fue turnada</w:t>
      </w:r>
      <w:r w:rsidR="008E0D00">
        <w:rPr>
          <w:rFonts w:ascii="Arial" w:eastAsia="Calibri" w:hAnsi="Arial" w:cs="Arial"/>
          <w:sz w:val="24"/>
          <w:szCs w:val="24"/>
        </w:rPr>
        <w:t>.</w:t>
      </w:r>
    </w:p>
    <w:p w14:paraId="21FF969F" w14:textId="77777777" w:rsidR="008E0D00" w:rsidRDefault="008E0D00" w:rsidP="003A753E">
      <w:pPr>
        <w:spacing w:after="0" w:line="276" w:lineRule="auto"/>
        <w:jc w:val="both"/>
        <w:rPr>
          <w:rFonts w:ascii="Arial" w:eastAsia="Calibri" w:hAnsi="Arial" w:cs="Arial"/>
          <w:sz w:val="24"/>
          <w:szCs w:val="24"/>
        </w:rPr>
      </w:pPr>
    </w:p>
    <w:p w14:paraId="4B23EE15" w14:textId="3529DC92" w:rsidR="00801EF9" w:rsidRDefault="008E0D00" w:rsidP="003A753E">
      <w:pPr>
        <w:spacing w:after="0" w:line="276" w:lineRule="auto"/>
        <w:jc w:val="both"/>
        <w:rPr>
          <w:rFonts w:ascii="Arial" w:eastAsia="Calibri" w:hAnsi="Arial" w:cs="Arial"/>
          <w:sz w:val="24"/>
          <w:szCs w:val="24"/>
        </w:rPr>
      </w:pPr>
      <w:r>
        <w:rPr>
          <w:rFonts w:ascii="Arial" w:eastAsia="Calibri" w:hAnsi="Arial" w:cs="Arial"/>
          <w:sz w:val="24"/>
          <w:szCs w:val="24"/>
        </w:rPr>
        <w:t>P</w:t>
      </w:r>
      <w:r w:rsidR="00801EF9" w:rsidRPr="00801EF9">
        <w:rPr>
          <w:rFonts w:ascii="Arial" w:eastAsia="Calibri" w:hAnsi="Arial" w:cs="Arial"/>
          <w:sz w:val="24"/>
          <w:szCs w:val="24"/>
        </w:rPr>
        <w:t>or lo que ponemos a su discusión y en su caso aprobación, los siguientes:</w:t>
      </w:r>
    </w:p>
    <w:p w14:paraId="36416B17" w14:textId="77777777" w:rsidR="007837E4" w:rsidRDefault="007837E4" w:rsidP="003A753E">
      <w:pPr>
        <w:spacing w:after="0" w:line="276" w:lineRule="auto"/>
        <w:jc w:val="both"/>
        <w:rPr>
          <w:rFonts w:ascii="Arial" w:eastAsia="Calibri" w:hAnsi="Arial" w:cs="Arial"/>
          <w:sz w:val="24"/>
          <w:szCs w:val="24"/>
          <w:highlight w:val="yellow"/>
        </w:rPr>
      </w:pPr>
    </w:p>
    <w:p w14:paraId="387973C5" w14:textId="77777777" w:rsidR="00C1067B" w:rsidRPr="003A753E" w:rsidRDefault="00C1067B" w:rsidP="003A753E">
      <w:pPr>
        <w:spacing w:after="0" w:line="276" w:lineRule="auto"/>
        <w:jc w:val="center"/>
        <w:rPr>
          <w:rFonts w:ascii="Arial" w:eastAsia="Calibri" w:hAnsi="Arial" w:cs="Arial"/>
          <w:b/>
          <w:sz w:val="24"/>
          <w:szCs w:val="24"/>
        </w:rPr>
      </w:pPr>
      <w:r w:rsidRPr="003A753E">
        <w:rPr>
          <w:rFonts w:ascii="Arial" w:eastAsia="Calibri" w:hAnsi="Arial" w:cs="Arial"/>
          <w:b/>
          <w:sz w:val="24"/>
          <w:szCs w:val="24"/>
        </w:rPr>
        <w:t>RESOLUTIVOS:</w:t>
      </w:r>
    </w:p>
    <w:p w14:paraId="4F3D0B9C" w14:textId="3232D42E" w:rsidR="000538F7" w:rsidRDefault="00C1067B" w:rsidP="003A753E">
      <w:pPr>
        <w:pStyle w:val="NormalWeb"/>
        <w:spacing w:after="0" w:line="276" w:lineRule="auto"/>
        <w:jc w:val="both"/>
        <w:rPr>
          <w:rFonts w:ascii="Arial" w:eastAsia="Calibri" w:hAnsi="Arial" w:cs="Arial"/>
          <w:iCs/>
        </w:rPr>
      </w:pPr>
      <w:r w:rsidRPr="003A753E">
        <w:rPr>
          <w:rFonts w:ascii="Arial" w:eastAsia="Calibri" w:hAnsi="Arial" w:cs="Arial"/>
          <w:b/>
          <w:iCs/>
          <w:lang w:eastAsia="en-US"/>
        </w:rPr>
        <w:t>PRIMERO.-</w:t>
      </w:r>
      <w:r w:rsidRPr="003A753E">
        <w:rPr>
          <w:rFonts w:ascii="Arial" w:hAnsi="Arial" w:cs="Arial"/>
        </w:rPr>
        <w:t xml:space="preserve"> </w:t>
      </w:r>
      <w:r w:rsidRPr="003A753E">
        <w:rPr>
          <w:rFonts w:ascii="Arial" w:eastAsia="Calibri" w:hAnsi="Arial" w:cs="Arial"/>
          <w:iCs/>
        </w:rPr>
        <w:t>Se aprueb</w:t>
      </w:r>
      <w:r w:rsidR="000538F7">
        <w:rPr>
          <w:rFonts w:ascii="Arial" w:eastAsia="Calibri" w:hAnsi="Arial" w:cs="Arial"/>
          <w:iCs/>
        </w:rPr>
        <w:t>e</w:t>
      </w:r>
      <w:r w:rsidR="008E0D00">
        <w:rPr>
          <w:rFonts w:ascii="Arial" w:eastAsia="Calibri" w:hAnsi="Arial" w:cs="Arial"/>
          <w:iCs/>
        </w:rPr>
        <w:t xml:space="preserve"> el cambio de nomenclatura la de Plaza Pública, quedando de la siguiente manera </w:t>
      </w:r>
      <w:r w:rsidR="00DC4262">
        <w:rPr>
          <w:rFonts w:ascii="Arial" w:eastAsia="Calibri" w:hAnsi="Arial" w:cs="Arial"/>
          <w:b/>
        </w:rPr>
        <w:t>“PLAZA RUBÉN FUENTES GASSON”</w:t>
      </w:r>
      <w:r w:rsidR="007837E4">
        <w:rPr>
          <w:rFonts w:ascii="Arial" w:eastAsia="Calibri" w:hAnsi="Arial" w:cs="Arial"/>
          <w:b/>
        </w:rPr>
        <w:t>.</w:t>
      </w:r>
    </w:p>
    <w:p w14:paraId="442A6BB5" w14:textId="6302B7E9" w:rsidR="007837E4" w:rsidRDefault="00C1067B" w:rsidP="003A753E">
      <w:pPr>
        <w:pStyle w:val="NormalWeb"/>
        <w:spacing w:after="0" w:line="276" w:lineRule="auto"/>
        <w:jc w:val="both"/>
        <w:rPr>
          <w:rFonts w:ascii="Arial" w:eastAsia="Calibri" w:hAnsi="Arial" w:cs="Arial"/>
          <w:iCs/>
          <w:lang w:eastAsia="en-US"/>
        </w:rPr>
      </w:pPr>
      <w:r w:rsidRPr="007837E4">
        <w:rPr>
          <w:rFonts w:ascii="Arial" w:eastAsia="Calibri" w:hAnsi="Arial" w:cs="Arial"/>
          <w:b/>
          <w:iCs/>
          <w:lang w:eastAsia="en-US"/>
        </w:rPr>
        <w:t>SEGUNDO</w:t>
      </w:r>
      <w:r w:rsidR="007837E4" w:rsidRPr="007837E4">
        <w:rPr>
          <w:rFonts w:ascii="Arial" w:eastAsia="Calibri" w:hAnsi="Arial" w:cs="Arial"/>
          <w:b/>
          <w:iCs/>
          <w:lang w:eastAsia="en-US"/>
        </w:rPr>
        <w:t>.-</w:t>
      </w:r>
      <w:r w:rsidR="007837E4">
        <w:rPr>
          <w:rFonts w:ascii="Arial" w:eastAsia="Calibri" w:hAnsi="Arial" w:cs="Arial"/>
          <w:iCs/>
          <w:lang w:eastAsia="en-US"/>
        </w:rPr>
        <w:t xml:space="preserve"> </w:t>
      </w:r>
      <w:r w:rsidR="007837E4" w:rsidRPr="00F50C5A">
        <w:rPr>
          <w:rFonts w:ascii="Arial" w:hAnsi="Arial" w:cs="Arial"/>
        </w:rPr>
        <w:t xml:space="preserve">Se instruya a la Secretaria General del H. Ayuntamiento </w:t>
      </w:r>
      <w:r w:rsidR="007837E4">
        <w:rPr>
          <w:rFonts w:ascii="Arial" w:hAnsi="Arial" w:cs="Arial"/>
        </w:rPr>
        <w:t>Mtra</w:t>
      </w:r>
      <w:r w:rsidR="007837E4" w:rsidRPr="00F50C5A">
        <w:rPr>
          <w:rFonts w:ascii="Arial" w:hAnsi="Arial" w:cs="Arial"/>
        </w:rPr>
        <w:t>. Claudia Margarita Robles Gómez, para</w:t>
      </w:r>
      <w:r w:rsidR="007837E4">
        <w:rPr>
          <w:rFonts w:ascii="Arial" w:hAnsi="Arial" w:cs="Arial"/>
        </w:rPr>
        <w:t xml:space="preserve"> que se sirva publicar en la Gaceta Municipal de Zapotlán</w:t>
      </w:r>
      <w:r w:rsidR="007837E4">
        <w:rPr>
          <w:rFonts w:ascii="Arial" w:eastAsia="Calibri" w:hAnsi="Arial" w:cs="Arial"/>
          <w:b/>
          <w:lang w:val="es-AR"/>
        </w:rPr>
        <w:t xml:space="preserve"> la inclusión del nuevo nombre de la </w:t>
      </w:r>
      <w:r w:rsidR="007837E4">
        <w:rPr>
          <w:rFonts w:ascii="Arial" w:eastAsia="Calibri" w:hAnsi="Arial" w:cs="Arial"/>
          <w:iCs/>
        </w:rPr>
        <w:t xml:space="preserve">Plaza Pública, quedando de la siguiente manera </w:t>
      </w:r>
      <w:r w:rsidR="007837E4">
        <w:rPr>
          <w:rFonts w:ascii="Arial" w:eastAsia="Calibri" w:hAnsi="Arial" w:cs="Arial"/>
          <w:b/>
        </w:rPr>
        <w:t>“PLAZA RUBÉN FUENTES GASSON”.</w:t>
      </w:r>
    </w:p>
    <w:p w14:paraId="563139E8" w14:textId="7A563F41" w:rsidR="000538F7" w:rsidRDefault="007837E4" w:rsidP="003A753E">
      <w:pPr>
        <w:pStyle w:val="NormalWeb"/>
        <w:spacing w:after="0" w:line="276" w:lineRule="auto"/>
        <w:jc w:val="both"/>
        <w:rPr>
          <w:rFonts w:ascii="Arial" w:eastAsia="Calibri" w:hAnsi="Arial" w:cs="Arial"/>
          <w:iCs/>
          <w:lang w:eastAsia="en-US"/>
        </w:rPr>
      </w:pPr>
      <w:r w:rsidRPr="003A753E">
        <w:rPr>
          <w:rFonts w:ascii="Arial" w:eastAsia="Calibri" w:hAnsi="Arial" w:cs="Arial"/>
          <w:b/>
        </w:rPr>
        <w:t>TERCERO</w:t>
      </w:r>
      <w:r w:rsidRPr="003A753E">
        <w:rPr>
          <w:rFonts w:ascii="Arial" w:eastAsia="Calibri" w:hAnsi="Arial" w:cs="Arial"/>
          <w:b/>
          <w:lang w:val="es-AR"/>
        </w:rPr>
        <w:t>.-</w:t>
      </w:r>
      <w:r>
        <w:rPr>
          <w:rFonts w:ascii="Arial" w:eastAsia="Calibri" w:hAnsi="Arial" w:cs="Arial"/>
          <w:b/>
          <w:lang w:val="es-AR"/>
        </w:rPr>
        <w:t xml:space="preserve"> </w:t>
      </w:r>
      <w:r w:rsidR="00D35F2E">
        <w:rPr>
          <w:rFonts w:ascii="Arial" w:eastAsia="Calibri" w:hAnsi="Arial" w:cs="Arial"/>
          <w:iCs/>
          <w:lang w:eastAsia="en-US"/>
        </w:rPr>
        <w:t>Instrúyasele y notifíquesele a la Directora de Ordenamiento Territorial</w:t>
      </w:r>
      <w:r w:rsidR="00DC4262">
        <w:rPr>
          <w:rFonts w:ascii="Arial" w:eastAsia="Calibri" w:hAnsi="Arial" w:cs="Arial"/>
          <w:iCs/>
          <w:lang w:eastAsia="en-US"/>
        </w:rPr>
        <w:t xml:space="preserve">, Abg. Arq. </w:t>
      </w:r>
      <w:r w:rsidR="00D35F2E">
        <w:rPr>
          <w:rFonts w:ascii="Arial" w:eastAsia="Calibri" w:hAnsi="Arial" w:cs="Arial"/>
          <w:iCs/>
          <w:lang w:eastAsia="en-US"/>
        </w:rPr>
        <w:t>Lilia</w:t>
      </w:r>
      <w:r w:rsidR="00DC4262">
        <w:rPr>
          <w:rFonts w:ascii="Arial" w:eastAsia="Calibri" w:hAnsi="Arial" w:cs="Arial"/>
          <w:iCs/>
          <w:lang w:eastAsia="en-US"/>
        </w:rPr>
        <w:t xml:space="preserve"> Cándida Bernabé Corona, para que agregué a su base de datos del área de  nomenclatura el nombre de la </w:t>
      </w:r>
      <w:r w:rsidR="00DC4262">
        <w:rPr>
          <w:rFonts w:ascii="Arial" w:eastAsia="Calibri" w:hAnsi="Arial" w:cs="Arial"/>
          <w:iCs/>
        </w:rPr>
        <w:t xml:space="preserve">Plaza Pública </w:t>
      </w:r>
      <w:r w:rsidR="00DC4262">
        <w:rPr>
          <w:rFonts w:ascii="Arial" w:eastAsia="Calibri" w:hAnsi="Arial" w:cs="Arial"/>
          <w:b/>
        </w:rPr>
        <w:t>“PLAZA RUBÉN FUEN</w:t>
      </w:r>
      <w:bookmarkStart w:id="0" w:name="_GoBack"/>
      <w:bookmarkEnd w:id="0"/>
      <w:r w:rsidR="00DC4262">
        <w:rPr>
          <w:rFonts w:ascii="Arial" w:eastAsia="Calibri" w:hAnsi="Arial" w:cs="Arial"/>
          <w:b/>
        </w:rPr>
        <w:t>TES GASSON”</w:t>
      </w:r>
      <w:r>
        <w:rPr>
          <w:rFonts w:ascii="Arial" w:eastAsia="Calibri" w:hAnsi="Arial" w:cs="Arial"/>
          <w:b/>
        </w:rPr>
        <w:t>.</w:t>
      </w:r>
    </w:p>
    <w:p w14:paraId="454FC13A" w14:textId="6C28D027" w:rsidR="00C746EF" w:rsidRDefault="007837E4" w:rsidP="00C746EF">
      <w:pPr>
        <w:pStyle w:val="NormalWeb"/>
        <w:spacing w:after="0" w:line="276" w:lineRule="auto"/>
        <w:jc w:val="both"/>
        <w:rPr>
          <w:rFonts w:ascii="Arial" w:eastAsia="Calibri" w:hAnsi="Arial" w:cs="Arial"/>
          <w:iCs/>
        </w:rPr>
      </w:pPr>
      <w:r w:rsidRPr="007837E4">
        <w:rPr>
          <w:rFonts w:ascii="Arial" w:eastAsia="Calibri" w:hAnsi="Arial" w:cs="Arial"/>
          <w:b/>
          <w:lang w:val="es-AR"/>
        </w:rPr>
        <w:lastRenderedPageBreak/>
        <w:t xml:space="preserve">CUARTO.- </w:t>
      </w:r>
      <w:r w:rsidR="00C1067B" w:rsidRPr="007837E4">
        <w:rPr>
          <w:rFonts w:ascii="Arial" w:eastAsia="Calibri" w:hAnsi="Arial" w:cs="Arial"/>
          <w:iCs/>
          <w:lang w:eastAsia="en-US"/>
        </w:rPr>
        <w:t>Notifíquese el contenido del presente Dictamen al</w:t>
      </w:r>
      <w:r w:rsidR="00C746EF" w:rsidRPr="007837E4">
        <w:rPr>
          <w:rFonts w:ascii="Arial" w:eastAsia="Calibri" w:hAnsi="Arial" w:cs="Arial"/>
          <w:iCs/>
          <w:lang w:eastAsia="en-US"/>
        </w:rPr>
        <w:t xml:space="preserve"> </w:t>
      </w:r>
      <w:r w:rsidR="00C746EF" w:rsidRPr="007837E4">
        <w:rPr>
          <w:rFonts w:ascii="Arial" w:eastAsia="Calibri" w:hAnsi="Arial" w:cs="Arial"/>
          <w:iCs/>
        </w:rPr>
        <w:t>Presidente Municipal y Secretario General del H. Ayuntamiento para que suscriban la documentación</w:t>
      </w:r>
      <w:r w:rsidR="00ED2340" w:rsidRPr="007837E4">
        <w:rPr>
          <w:rFonts w:ascii="Arial" w:eastAsia="Calibri" w:hAnsi="Arial" w:cs="Arial"/>
          <w:iCs/>
        </w:rPr>
        <w:t>,</w:t>
      </w:r>
      <w:r w:rsidR="00C746EF" w:rsidRPr="007837E4">
        <w:rPr>
          <w:rFonts w:ascii="Arial" w:eastAsia="Calibri" w:hAnsi="Arial" w:cs="Arial"/>
          <w:iCs/>
        </w:rPr>
        <w:t xml:space="preserve"> así  como los protocolos para el cumplimiento de este Dictamen.</w:t>
      </w:r>
    </w:p>
    <w:p w14:paraId="6DA02C26" w14:textId="77777777" w:rsidR="000538F7" w:rsidRPr="00F30348" w:rsidRDefault="000538F7" w:rsidP="000538F7">
      <w:pPr>
        <w:spacing w:line="360" w:lineRule="auto"/>
        <w:jc w:val="center"/>
        <w:rPr>
          <w:rFonts w:ascii="Arial" w:eastAsia="Calibri" w:hAnsi="Arial" w:cs="Arial"/>
          <w:b/>
        </w:rPr>
      </w:pPr>
      <w:r>
        <w:rPr>
          <w:rFonts w:ascii="Arial" w:eastAsia="Calibri" w:hAnsi="Arial" w:cs="Arial"/>
          <w:b/>
        </w:rPr>
        <w:t>A T E N T A M E N T E</w:t>
      </w:r>
    </w:p>
    <w:p w14:paraId="5F0C4E44" w14:textId="77777777" w:rsidR="000538F7" w:rsidRPr="00F30348" w:rsidRDefault="000538F7" w:rsidP="000538F7">
      <w:pPr>
        <w:spacing w:line="276" w:lineRule="auto"/>
        <w:jc w:val="center"/>
        <w:rPr>
          <w:rFonts w:ascii="Monotype Corsiva" w:eastAsia="Calibri" w:hAnsi="Monotype Corsiva" w:cs="Arial"/>
          <w:b/>
          <w:i/>
        </w:rPr>
      </w:pPr>
      <w:r w:rsidRPr="00F30348">
        <w:rPr>
          <w:rFonts w:ascii="Monotype Corsiva" w:eastAsia="Calibri" w:hAnsi="Monotype Corsiva" w:cs="Arial"/>
          <w:b/>
          <w:i/>
        </w:rPr>
        <w:t>“2022, Año de la Atención Integral a Niñas, Niños y Adolescentes con Cáncer en Jalisco”</w:t>
      </w:r>
    </w:p>
    <w:p w14:paraId="76236110" w14:textId="77777777" w:rsidR="000538F7" w:rsidRPr="00F30348" w:rsidRDefault="000538F7" w:rsidP="000538F7">
      <w:pPr>
        <w:spacing w:line="276" w:lineRule="auto"/>
        <w:jc w:val="center"/>
        <w:rPr>
          <w:rFonts w:ascii="Arial" w:eastAsia="Calibri" w:hAnsi="Arial" w:cs="Arial"/>
          <w:b/>
          <w:i/>
        </w:rPr>
      </w:pPr>
      <w:r w:rsidRPr="00F30348">
        <w:rPr>
          <w:rFonts w:ascii="Monotype Corsiva" w:eastAsia="Calibri" w:hAnsi="Monotype Corsiva" w:cs="Arial"/>
          <w:b/>
          <w:i/>
        </w:rPr>
        <w:t>“2022, Año del Cincuenta Aniversario del Instituto Tecnológico de Ciudad Guzmán”</w:t>
      </w:r>
    </w:p>
    <w:p w14:paraId="464FA543" w14:textId="21BB11E1" w:rsidR="000538F7" w:rsidRPr="00F30348" w:rsidRDefault="000538F7" w:rsidP="000538F7">
      <w:pPr>
        <w:spacing w:line="276" w:lineRule="auto"/>
        <w:jc w:val="center"/>
        <w:rPr>
          <w:rFonts w:ascii="Arial" w:eastAsia="Calibri" w:hAnsi="Arial" w:cs="Arial"/>
        </w:rPr>
      </w:pPr>
      <w:r w:rsidRPr="00F30348">
        <w:rPr>
          <w:rFonts w:ascii="Arial" w:eastAsia="Calibri" w:hAnsi="Arial" w:cs="Arial"/>
        </w:rPr>
        <w:t xml:space="preserve">Ciudad Guzmán, </w:t>
      </w:r>
      <w:r>
        <w:rPr>
          <w:rFonts w:ascii="Arial" w:eastAsia="Calibri" w:hAnsi="Arial" w:cs="Arial"/>
        </w:rPr>
        <w:t>Municipio d</w:t>
      </w:r>
      <w:r w:rsidRPr="00F30348">
        <w:rPr>
          <w:rFonts w:ascii="Arial" w:eastAsia="Calibri" w:hAnsi="Arial" w:cs="Arial"/>
        </w:rPr>
        <w:t>e Zapotlán El Grande, Jalisco.</w:t>
      </w:r>
      <w:r>
        <w:rPr>
          <w:rFonts w:ascii="Arial" w:eastAsia="Calibri" w:hAnsi="Arial" w:cs="Arial"/>
        </w:rPr>
        <w:t xml:space="preserve"> </w:t>
      </w:r>
      <w:r w:rsidR="00F244DF">
        <w:rPr>
          <w:rFonts w:ascii="Arial" w:eastAsia="Calibri" w:hAnsi="Arial" w:cs="Arial"/>
        </w:rPr>
        <w:t>21 septiembre</w:t>
      </w:r>
      <w:r>
        <w:rPr>
          <w:rFonts w:ascii="Arial" w:eastAsia="Calibri" w:hAnsi="Arial" w:cs="Arial"/>
        </w:rPr>
        <w:t xml:space="preserve"> de 2022</w:t>
      </w:r>
    </w:p>
    <w:p w14:paraId="7883DE51" w14:textId="77777777" w:rsidR="000538F7" w:rsidRPr="00F30348" w:rsidRDefault="000538F7" w:rsidP="000538F7">
      <w:pPr>
        <w:spacing w:line="360" w:lineRule="auto"/>
        <w:jc w:val="both"/>
        <w:rPr>
          <w:rFonts w:ascii="Arial" w:eastAsia="Calibri" w:hAnsi="Arial" w:cs="Arial"/>
          <w:b/>
        </w:rPr>
      </w:pPr>
    </w:p>
    <w:p w14:paraId="6171BD56" w14:textId="5A788DB4" w:rsidR="00EC1B0F" w:rsidRDefault="00EC1B0F" w:rsidP="00840F05">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EC1B0F" w:rsidRPr="00EC1B0F" w14:paraId="114F6752" w14:textId="77777777" w:rsidTr="00F244DF">
        <w:tc>
          <w:tcPr>
            <w:tcW w:w="10349" w:type="dxa"/>
            <w:gridSpan w:val="2"/>
          </w:tcPr>
          <w:p w14:paraId="2DCB2F23" w14:textId="77777777" w:rsid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20CBF03E" w14:textId="317698A8" w:rsidR="00EC1B0F" w:rsidRP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4ACC4D8B" w14:textId="77777777" w:rsidR="00EC1B0F" w:rsidRPr="00EC1B0F" w:rsidRDefault="00EC1B0F" w:rsidP="00EC1B0F">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14:paraId="00A33C5D" w14:textId="77777777" w:rsidR="00EC1B0F" w:rsidRPr="00EC1B0F" w:rsidRDefault="00EC1B0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EC1B0F" w:rsidRPr="00EC1B0F" w14:paraId="37FFC691" w14:textId="77777777" w:rsidTr="00F244DF">
        <w:tc>
          <w:tcPr>
            <w:tcW w:w="4986" w:type="dxa"/>
          </w:tcPr>
          <w:p w14:paraId="6ECD37F6" w14:textId="77777777" w:rsidR="00EC1B0F" w:rsidRDefault="00EC1B0F" w:rsidP="00EC1B0F">
            <w:pPr>
              <w:jc w:val="center"/>
              <w:rPr>
                <w:rFonts w:ascii="Arial" w:eastAsia="Calibri" w:hAnsi="Arial" w:cs="Arial"/>
              </w:rPr>
            </w:pPr>
          </w:p>
          <w:p w14:paraId="5FE392F6" w14:textId="77777777" w:rsidR="00285797" w:rsidRPr="00EC1B0F" w:rsidRDefault="00285797" w:rsidP="00EC1B0F">
            <w:pPr>
              <w:jc w:val="center"/>
              <w:rPr>
                <w:rFonts w:ascii="Arial" w:eastAsia="Calibri" w:hAnsi="Arial" w:cs="Arial"/>
              </w:rPr>
            </w:pPr>
          </w:p>
          <w:p w14:paraId="54AA72AE" w14:textId="77777777" w:rsidR="00EC1B0F" w:rsidRDefault="00EC1B0F" w:rsidP="00EC1B0F">
            <w:pPr>
              <w:spacing w:line="276" w:lineRule="auto"/>
              <w:jc w:val="center"/>
              <w:rPr>
                <w:rFonts w:ascii="Arial" w:eastAsia="Calibri" w:hAnsi="Arial" w:cs="Arial"/>
                <w:b/>
              </w:rPr>
            </w:pPr>
          </w:p>
          <w:p w14:paraId="51E8CFCD" w14:textId="72F5A43B" w:rsidR="00EC1B0F" w:rsidRPr="00EC1B0F" w:rsidRDefault="00EC1B0F" w:rsidP="00EC1B0F">
            <w:pPr>
              <w:spacing w:line="276" w:lineRule="auto"/>
              <w:jc w:val="center"/>
              <w:rPr>
                <w:rFonts w:ascii="Arial" w:eastAsia="Calibri" w:hAnsi="Arial" w:cs="Arial"/>
                <w:b/>
              </w:rPr>
            </w:pPr>
            <w:r w:rsidRPr="00EC1B0F">
              <w:rPr>
                <w:rFonts w:ascii="Arial" w:eastAsia="Calibri" w:hAnsi="Arial" w:cs="Arial"/>
                <w:b/>
              </w:rPr>
              <w:t xml:space="preserve">MTRA. BETSY MAGALY CAMPOS CORONA </w:t>
            </w:r>
          </w:p>
          <w:p w14:paraId="2E3B7CB9" w14:textId="2571AFED" w:rsidR="00EC1B0F" w:rsidRPr="00EC1B0F" w:rsidRDefault="00EC1B0F" w:rsidP="00EC1B0F">
            <w:pPr>
              <w:spacing w:line="276" w:lineRule="auto"/>
              <w:jc w:val="center"/>
              <w:rPr>
                <w:rFonts w:ascii="Arial" w:eastAsia="Bradley Hand ITC" w:hAnsi="Arial" w:cs="Arial"/>
                <w:b/>
                <w:bCs/>
                <w:i/>
                <w:iCs/>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tc>
        <w:tc>
          <w:tcPr>
            <w:tcW w:w="5363" w:type="dxa"/>
          </w:tcPr>
          <w:p w14:paraId="1C952873" w14:textId="77777777" w:rsidR="00EC1B0F" w:rsidRDefault="00EC1B0F" w:rsidP="00EC1B0F">
            <w:pPr>
              <w:spacing w:line="276" w:lineRule="auto"/>
              <w:jc w:val="center"/>
              <w:rPr>
                <w:rFonts w:ascii="Arial" w:eastAsia="Calibri" w:hAnsi="Arial" w:cs="Arial"/>
                <w:b/>
              </w:rPr>
            </w:pPr>
          </w:p>
          <w:p w14:paraId="3889D7FC" w14:textId="77777777" w:rsidR="00285797" w:rsidRDefault="00285797" w:rsidP="00EC1B0F">
            <w:pPr>
              <w:spacing w:line="276" w:lineRule="auto"/>
              <w:jc w:val="center"/>
              <w:rPr>
                <w:rFonts w:ascii="Arial" w:eastAsia="Calibri" w:hAnsi="Arial" w:cs="Arial"/>
                <w:b/>
              </w:rPr>
            </w:pPr>
          </w:p>
          <w:p w14:paraId="510028A9" w14:textId="77777777" w:rsidR="00EC1B0F" w:rsidRDefault="00EC1B0F" w:rsidP="00EC1B0F">
            <w:pPr>
              <w:spacing w:line="276" w:lineRule="auto"/>
              <w:jc w:val="center"/>
              <w:rPr>
                <w:rFonts w:ascii="Arial" w:eastAsia="Calibri" w:hAnsi="Arial" w:cs="Arial"/>
                <w:b/>
              </w:rPr>
            </w:pPr>
          </w:p>
          <w:p w14:paraId="349EAE5D" w14:textId="0E24B77C" w:rsidR="00EC1B0F" w:rsidRPr="00EC1B0F" w:rsidRDefault="00EC1B0F" w:rsidP="00EC1B0F">
            <w:pPr>
              <w:spacing w:line="276" w:lineRule="auto"/>
              <w:jc w:val="center"/>
              <w:rPr>
                <w:rFonts w:ascii="Arial" w:eastAsia="Calibri" w:hAnsi="Arial" w:cs="Arial"/>
                <w:b/>
              </w:rPr>
            </w:pPr>
            <w:r w:rsidRPr="00EC1B0F">
              <w:rPr>
                <w:rFonts w:ascii="Arial" w:eastAsia="Calibri" w:hAnsi="Arial" w:cs="Arial"/>
                <w:b/>
              </w:rPr>
              <w:t>LIC. LAURA ELENA MARTÍNEZ RUVALCABA</w:t>
            </w:r>
          </w:p>
          <w:p w14:paraId="469406BE" w14:textId="77777777" w:rsidR="00EC1B0F" w:rsidRPr="00EC1B0F" w:rsidRDefault="00EC1B0F" w:rsidP="00EC1B0F">
            <w:pPr>
              <w:spacing w:line="276" w:lineRule="auto"/>
              <w:jc w:val="center"/>
              <w:rPr>
                <w:rFonts w:ascii="Arial" w:eastAsia="Calibri" w:hAnsi="Arial" w:cs="Arial"/>
                <w:sz w:val="20"/>
                <w:szCs w:val="20"/>
                <w:lang w:val="es-AR"/>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p w14:paraId="6D3581F5" w14:textId="77777777" w:rsidR="00EC1B0F" w:rsidRDefault="00EC1B0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p w14:paraId="38C787D8" w14:textId="77777777" w:rsidR="00F244DF" w:rsidRDefault="00F244D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p w14:paraId="3B2C9292" w14:textId="77777777" w:rsidR="00F244DF" w:rsidRPr="00EC1B0F" w:rsidRDefault="00F244D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F244DF" w:rsidRPr="00EC1B0F" w14:paraId="1F3C32A2" w14:textId="77777777" w:rsidTr="00F244DF">
        <w:trPr>
          <w:trHeight w:val="52"/>
        </w:trPr>
        <w:tc>
          <w:tcPr>
            <w:tcW w:w="10349" w:type="dxa"/>
            <w:gridSpan w:val="2"/>
          </w:tcPr>
          <w:p w14:paraId="59B33C6A" w14:textId="77777777" w:rsidR="00F244DF" w:rsidRDefault="00F244DF" w:rsidP="00EC1B0F">
            <w:pPr>
              <w:spacing w:line="276" w:lineRule="auto"/>
              <w:jc w:val="center"/>
              <w:rPr>
                <w:rFonts w:ascii="Arial" w:eastAsia="Calibri" w:hAnsi="Arial" w:cs="Arial"/>
                <w:b/>
                <w:szCs w:val="24"/>
              </w:rPr>
            </w:pPr>
          </w:p>
          <w:p w14:paraId="20A9BC2F" w14:textId="77777777" w:rsidR="00F244DF" w:rsidRDefault="00F244DF" w:rsidP="00EC1B0F">
            <w:pPr>
              <w:spacing w:line="276" w:lineRule="auto"/>
              <w:jc w:val="center"/>
              <w:rPr>
                <w:rFonts w:ascii="Arial" w:eastAsia="Calibri" w:hAnsi="Arial" w:cs="Arial"/>
                <w:b/>
                <w:szCs w:val="24"/>
              </w:rPr>
            </w:pPr>
          </w:p>
          <w:p w14:paraId="38405E32" w14:textId="77777777" w:rsidR="00F244DF" w:rsidRPr="00F244DF" w:rsidRDefault="00F244DF" w:rsidP="00EC1B0F">
            <w:pPr>
              <w:spacing w:line="276" w:lineRule="auto"/>
              <w:jc w:val="center"/>
              <w:rPr>
                <w:rFonts w:ascii="Arial" w:eastAsia="Calibri" w:hAnsi="Arial" w:cs="Arial"/>
                <w:b/>
                <w:szCs w:val="24"/>
              </w:rPr>
            </w:pPr>
          </w:p>
          <w:p w14:paraId="11244B7E" w14:textId="3870DBF8" w:rsidR="00F244DF" w:rsidRPr="00F244DF" w:rsidRDefault="00F244DF" w:rsidP="00EC1B0F">
            <w:pPr>
              <w:spacing w:line="276" w:lineRule="auto"/>
              <w:jc w:val="center"/>
              <w:rPr>
                <w:rFonts w:ascii="Arial" w:eastAsia="Calibri" w:hAnsi="Arial" w:cs="Arial"/>
                <w:b/>
                <w:szCs w:val="24"/>
              </w:rPr>
            </w:pPr>
            <w:r w:rsidRPr="00F244DF">
              <w:rPr>
                <w:rFonts w:ascii="Arial" w:eastAsia="Calibri" w:hAnsi="Arial" w:cs="Arial"/>
                <w:b/>
                <w:szCs w:val="24"/>
              </w:rPr>
              <w:t>ING. JESÚS RAMÍREZ SÁNCHEZ</w:t>
            </w:r>
          </w:p>
          <w:p w14:paraId="186A6534" w14:textId="77777777" w:rsidR="00F244DF" w:rsidRDefault="00F244DF" w:rsidP="00EC1B0F">
            <w:pPr>
              <w:spacing w:line="276" w:lineRule="auto"/>
              <w:jc w:val="center"/>
              <w:rPr>
                <w:rFonts w:ascii="Arial" w:eastAsia="Calibri" w:hAnsi="Arial" w:cs="Arial"/>
                <w:szCs w:val="24"/>
              </w:rPr>
            </w:pPr>
            <w:r w:rsidRPr="00F244DF">
              <w:rPr>
                <w:rFonts w:ascii="Arial" w:eastAsia="Calibri" w:hAnsi="Arial" w:cs="Arial"/>
                <w:szCs w:val="24"/>
              </w:rPr>
              <w:t>Presidente de la Comisión Edilicia Permanente de Calles, Alumbrado Público y Cementerios</w:t>
            </w:r>
          </w:p>
          <w:p w14:paraId="4DA71E24" w14:textId="591DF464" w:rsidR="00F244DF" w:rsidRPr="00F244DF" w:rsidRDefault="00F244DF" w:rsidP="00EC1B0F">
            <w:pPr>
              <w:spacing w:line="276" w:lineRule="auto"/>
              <w:jc w:val="center"/>
              <w:rPr>
                <w:rFonts w:ascii="Arial" w:eastAsia="Calibri" w:hAnsi="Arial" w:cs="Arial"/>
              </w:rPr>
            </w:pPr>
          </w:p>
        </w:tc>
      </w:tr>
      <w:tr w:rsidR="00F244DF" w:rsidRPr="00EC1B0F" w14:paraId="090729EF" w14:textId="77777777" w:rsidTr="00F244DF">
        <w:trPr>
          <w:trHeight w:val="52"/>
        </w:trPr>
        <w:tc>
          <w:tcPr>
            <w:tcW w:w="4986" w:type="dxa"/>
          </w:tcPr>
          <w:p w14:paraId="72194CCC" w14:textId="77777777" w:rsidR="00F244DF" w:rsidRDefault="00F244DF" w:rsidP="00EC1B0F">
            <w:pPr>
              <w:jc w:val="center"/>
              <w:rPr>
                <w:rFonts w:ascii="Arial" w:eastAsia="Calibri" w:hAnsi="Arial" w:cs="Arial"/>
                <w:b/>
                <w:szCs w:val="24"/>
              </w:rPr>
            </w:pPr>
          </w:p>
          <w:p w14:paraId="6985E820" w14:textId="77777777" w:rsidR="00F244DF" w:rsidRDefault="00F244DF" w:rsidP="00EC1B0F">
            <w:pPr>
              <w:jc w:val="center"/>
              <w:rPr>
                <w:rFonts w:ascii="Arial" w:eastAsia="Calibri" w:hAnsi="Arial" w:cs="Arial"/>
                <w:b/>
                <w:sz w:val="32"/>
                <w:szCs w:val="24"/>
              </w:rPr>
            </w:pPr>
          </w:p>
          <w:p w14:paraId="44B948D8" w14:textId="77777777" w:rsidR="00F244DF" w:rsidRPr="00F244DF" w:rsidRDefault="00F244DF" w:rsidP="00EC1B0F">
            <w:pPr>
              <w:jc w:val="center"/>
              <w:rPr>
                <w:rFonts w:ascii="Arial" w:eastAsia="Calibri" w:hAnsi="Arial" w:cs="Arial"/>
                <w:b/>
                <w:sz w:val="32"/>
                <w:szCs w:val="24"/>
              </w:rPr>
            </w:pPr>
          </w:p>
          <w:p w14:paraId="61A6AF67" w14:textId="77777777" w:rsidR="00F244DF" w:rsidRDefault="00F244DF" w:rsidP="00EC1B0F">
            <w:pPr>
              <w:jc w:val="center"/>
              <w:rPr>
                <w:rFonts w:ascii="Arial" w:eastAsia="Calibri" w:hAnsi="Arial" w:cs="Arial"/>
                <w:b/>
                <w:szCs w:val="24"/>
              </w:rPr>
            </w:pPr>
            <w:r w:rsidRPr="00F244DF">
              <w:rPr>
                <w:rFonts w:ascii="Arial" w:eastAsia="Calibri" w:hAnsi="Arial" w:cs="Arial"/>
                <w:b/>
                <w:szCs w:val="24"/>
              </w:rPr>
              <w:t>ARQ. VÍCTOR MANUEL MONROY RIVERA</w:t>
            </w:r>
          </w:p>
          <w:p w14:paraId="24AF74D7" w14:textId="36C2324D" w:rsidR="00F244DF" w:rsidRPr="00F244DF" w:rsidRDefault="00F244DF" w:rsidP="00EC1B0F">
            <w:pPr>
              <w:jc w:val="center"/>
              <w:rPr>
                <w:rFonts w:ascii="Arial" w:eastAsia="Calibri" w:hAnsi="Arial" w:cs="Arial"/>
              </w:rPr>
            </w:pPr>
            <w:r w:rsidRPr="00F244DF">
              <w:rPr>
                <w:rFonts w:ascii="Arial" w:eastAsia="Calibri" w:hAnsi="Arial" w:cs="Arial"/>
              </w:rPr>
              <w:t>Regidor vocal de Comisión Edilicia Permanente de Calles, Alumbrado Público y Cementerios</w:t>
            </w:r>
          </w:p>
        </w:tc>
        <w:tc>
          <w:tcPr>
            <w:tcW w:w="5363" w:type="dxa"/>
          </w:tcPr>
          <w:p w14:paraId="4FA434AE" w14:textId="77777777" w:rsidR="00F244DF" w:rsidRDefault="00F244DF" w:rsidP="00EC1B0F">
            <w:pPr>
              <w:spacing w:line="276" w:lineRule="auto"/>
              <w:jc w:val="center"/>
              <w:rPr>
                <w:rFonts w:ascii="Arial" w:eastAsia="Calibri" w:hAnsi="Arial" w:cs="Arial"/>
                <w:b/>
                <w:szCs w:val="24"/>
              </w:rPr>
            </w:pPr>
          </w:p>
          <w:p w14:paraId="51270990" w14:textId="77777777" w:rsidR="00F244DF" w:rsidRDefault="00F244DF" w:rsidP="00EC1B0F">
            <w:pPr>
              <w:spacing w:line="276" w:lineRule="auto"/>
              <w:jc w:val="center"/>
              <w:rPr>
                <w:rFonts w:ascii="Arial" w:eastAsia="Calibri" w:hAnsi="Arial" w:cs="Arial"/>
                <w:b/>
                <w:szCs w:val="24"/>
              </w:rPr>
            </w:pPr>
          </w:p>
          <w:p w14:paraId="132C4EDA" w14:textId="77777777" w:rsidR="00F244DF" w:rsidRDefault="00F244DF" w:rsidP="00EC1B0F">
            <w:pPr>
              <w:spacing w:line="276" w:lineRule="auto"/>
              <w:jc w:val="center"/>
              <w:rPr>
                <w:rFonts w:ascii="Arial" w:eastAsia="Calibri" w:hAnsi="Arial" w:cs="Arial"/>
                <w:b/>
                <w:szCs w:val="24"/>
              </w:rPr>
            </w:pPr>
          </w:p>
          <w:p w14:paraId="52A3F74E" w14:textId="77777777" w:rsidR="00F244DF" w:rsidRDefault="00F244DF" w:rsidP="00EC1B0F">
            <w:pPr>
              <w:spacing w:line="276" w:lineRule="auto"/>
              <w:jc w:val="center"/>
              <w:rPr>
                <w:rFonts w:ascii="Arial" w:eastAsia="Calibri" w:hAnsi="Arial" w:cs="Arial"/>
                <w:b/>
                <w:szCs w:val="24"/>
              </w:rPr>
            </w:pPr>
            <w:r w:rsidRPr="00F244DF">
              <w:rPr>
                <w:rFonts w:ascii="Arial" w:eastAsia="Calibri" w:hAnsi="Arial" w:cs="Arial"/>
                <w:b/>
                <w:szCs w:val="24"/>
              </w:rPr>
              <w:t xml:space="preserve">LIC. ERNESTO SÁNCHEZ </w:t>
            </w:r>
            <w:proofErr w:type="spellStart"/>
            <w:r w:rsidRPr="00F244DF">
              <w:rPr>
                <w:rFonts w:ascii="Arial" w:eastAsia="Calibri" w:hAnsi="Arial" w:cs="Arial"/>
                <w:b/>
                <w:szCs w:val="24"/>
              </w:rPr>
              <w:t>SÁNCHEZ</w:t>
            </w:r>
            <w:proofErr w:type="spellEnd"/>
          </w:p>
          <w:p w14:paraId="7A221832" w14:textId="39D2FC21" w:rsidR="00F244DF" w:rsidRPr="00F244DF" w:rsidRDefault="00F244DF" w:rsidP="00EC1B0F">
            <w:pPr>
              <w:spacing w:line="276" w:lineRule="auto"/>
              <w:jc w:val="center"/>
              <w:rPr>
                <w:rFonts w:ascii="Arial" w:eastAsia="Calibri" w:hAnsi="Arial" w:cs="Arial"/>
                <w:b/>
              </w:rPr>
            </w:pPr>
            <w:r w:rsidRPr="00F244DF">
              <w:rPr>
                <w:rFonts w:ascii="Arial" w:eastAsia="Calibri" w:hAnsi="Arial" w:cs="Arial"/>
              </w:rPr>
              <w:t>Regidor vocal de Comisión Edilicia Permanente de Calles, Alumbrado Público y Cementerios</w:t>
            </w:r>
          </w:p>
        </w:tc>
      </w:tr>
    </w:tbl>
    <w:p w14:paraId="401B5831" w14:textId="37B71795" w:rsidR="00840F05" w:rsidRDefault="00840F05" w:rsidP="00EC1B0F">
      <w:pPr>
        <w:spacing w:after="0" w:line="276" w:lineRule="auto"/>
        <w:rPr>
          <w:rFonts w:ascii="Arial" w:eastAsia="Calibri" w:hAnsi="Arial" w:cs="Arial"/>
          <w:b/>
          <w:sz w:val="24"/>
          <w:szCs w:val="24"/>
        </w:rPr>
      </w:pPr>
    </w:p>
    <w:p w14:paraId="75F4C79A" w14:textId="77777777" w:rsidR="000538F7" w:rsidRDefault="000538F7" w:rsidP="00EC1B0F">
      <w:pPr>
        <w:spacing w:after="0" w:line="276" w:lineRule="auto"/>
        <w:rPr>
          <w:rFonts w:ascii="Arial" w:eastAsia="Calibri" w:hAnsi="Arial" w:cs="Arial"/>
          <w:b/>
          <w:sz w:val="24"/>
          <w:szCs w:val="24"/>
        </w:rPr>
      </w:pPr>
    </w:p>
    <w:p w14:paraId="087C6C99" w14:textId="77777777" w:rsidR="000538F7" w:rsidRDefault="000538F7" w:rsidP="00EC1B0F">
      <w:pPr>
        <w:spacing w:after="0" w:line="276" w:lineRule="auto"/>
        <w:rPr>
          <w:rFonts w:ascii="Arial" w:eastAsia="Calibri" w:hAnsi="Arial" w:cs="Arial"/>
          <w:b/>
          <w:sz w:val="24"/>
          <w:szCs w:val="24"/>
        </w:rPr>
      </w:pPr>
    </w:p>
    <w:p w14:paraId="285EEE4B" w14:textId="77777777" w:rsidR="000538F7" w:rsidRDefault="000538F7" w:rsidP="00EC1B0F">
      <w:pPr>
        <w:spacing w:after="0" w:line="276" w:lineRule="auto"/>
        <w:rPr>
          <w:rFonts w:ascii="Arial" w:eastAsia="Calibri" w:hAnsi="Arial" w:cs="Arial"/>
          <w:b/>
          <w:sz w:val="24"/>
          <w:szCs w:val="24"/>
        </w:rPr>
      </w:pPr>
    </w:p>
    <w:p w14:paraId="5CE87C60" w14:textId="77777777" w:rsidR="000538F7" w:rsidRDefault="000538F7" w:rsidP="00EC1B0F">
      <w:pPr>
        <w:spacing w:after="0" w:line="276" w:lineRule="auto"/>
        <w:rPr>
          <w:rFonts w:ascii="Arial" w:eastAsia="Calibri" w:hAnsi="Arial" w:cs="Arial"/>
          <w:b/>
          <w:sz w:val="24"/>
          <w:szCs w:val="24"/>
        </w:rPr>
      </w:pPr>
    </w:p>
    <w:p w14:paraId="628FE327" w14:textId="77777777" w:rsidR="00840F05" w:rsidRPr="00840F05" w:rsidRDefault="00840F05" w:rsidP="00840F05">
      <w:pPr>
        <w:spacing w:after="0" w:line="276" w:lineRule="auto"/>
        <w:jc w:val="center"/>
        <w:rPr>
          <w:rFonts w:ascii="Cambria" w:eastAsia="Calibri" w:hAnsi="Cambria" w:cs="Times New Roman"/>
          <w:sz w:val="20"/>
          <w:szCs w:val="24"/>
          <w:lang w:val="es-AR"/>
        </w:rPr>
      </w:pPr>
    </w:p>
    <w:p w14:paraId="450A2F87" w14:textId="77777777" w:rsidR="00C746EF" w:rsidRPr="00D077DA" w:rsidRDefault="00C746EF" w:rsidP="00C746EF">
      <w:pPr>
        <w:spacing w:after="0" w:line="240" w:lineRule="auto"/>
        <w:rPr>
          <w:rFonts w:ascii="Arial" w:eastAsia="Calibri" w:hAnsi="Arial" w:cs="Arial"/>
          <w:sz w:val="18"/>
        </w:rPr>
      </w:pPr>
      <w:r>
        <w:rPr>
          <w:rFonts w:ascii="Arial" w:eastAsia="Calibri" w:hAnsi="Arial" w:cs="Arial"/>
          <w:sz w:val="18"/>
        </w:rPr>
        <w:t>MMP</w:t>
      </w:r>
      <w:r w:rsidRPr="00D077DA">
        <w:rPr>
          <w:rFonts w:ascii="Arial" w:eastAsia="Calibri" w:hAnsi="Arial" w:cs="Arial"/>
          <w:sz w:val="18"/>
        </w:rPr>
        <w:t>/</w:t>
      </w:r>
      <w:proofErr w:type="spellStart"/>
      <w:r>
        <w:rPr>
          <w:rFonts w:ascii="Arial" w:eastAsia="Calibri" w:hAnsi="Arial" w:cs="Arial"/>
          <w:sz w:val="18"/>
        </w:rPr>
        <w:t>Kct</w:t>
      </w:r>
      <w:proofErr w:type="spellEnd"/>
      <w:r>
        <w:rPr>
          <w:rFonts w:ascii="Arial" w:eastAsia="Calibri" w:hAnsi="Arial" w:cs="Arial"/>
          <w:sz w:val="18"/>
        </w:rPr>
        <w:t>/</w:t>
      </w:r>
      <w:proofErr w:type="spellStart"/>
      <w:r w:rsidRPr="00D077DA">
        <w:rPr>
          <w:rFonts w:ascii="Arial" w:eastAsia="Calibri" w:hAnsi="Arial" w:cs="Arial"/>
          <w:sz w:val="18"/>
        </w:rPr>
        <w:t>ocs</w:t>
      </w:r>
      <w:proofErr w:type="spellEnd"/>
    </w:p>
    <w:p w14:paraId="39FE20B8" w14:textId="2E1BA5FF" w:rsidR="00470660" w:rsidRDefault="00C746EF" w:rsidP="003F76F1">
      <w:pPr>
        <w:spacing w:after="0" w:line="240" w:lineRule="auto"/>
        <w:rPr>
          <w:rFonts w:ascii="Arial" w:hAnsi="Arial" w:cs="Arial"/>
          <w:sz w:val="24"/>
          <w:szCs w:val="24"/>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840F05" w:rsidRPr="00645B38" w14:paraId="334C5718" w14:textId="77777777" w:rsidTr="00A85F24">
        <w:tc>
          <w:tcPr>
            <w:tcW w:w="1699" w:type="dxa"/>
          </w:tcPr>
          <w:p w14:paraId="6539F6E0" w14:textId="77777777" w:rsidR="00840F05" w:rsidRPr="00645B38" w:rsidRDefault="00840F05" w:rsidP="00A85F24">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7BC0ECE0" w14:textId="77777777" w:rsidR="00840F05" w:rsidRPr="00645B38" w:rsidRDefault="00840F05" w:rsidP="00A85F24">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840F05" w:rsidRPr="00645B38" w14:paraId="53AAFD06" w14:textId="77777777" w:rsidTr="00A85F24">
        <w:tc>
          <w:tcPr>
            <w:tcW w:w="1699" w:type="dxa"/>
          </w:tcPr>
          <w:p w14:paraId="12B6082B" w14:textId="77777777" w:rsidR="00840F05" w:rsidRPr="00973C02" w:rsidRDefault="00840F05" w:rsidP="00A85F24">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6C6401EE" w14:textId="4ADAC1BD" w:rsidR="00840F05" w:rsidRPr="00973C02" w:rsidRDefault="007837E4" w:rsidP="00A85F24">
            <w:pPr>
              <w:rPr>
                <w:rFonts w:ascii="Cambria" w:eastAsia="Calibri" w:hAnsi="Cambria" w:cs="Times New Roman"/>
                <w:sz w:val="20"/>
                <w:szCs w:val="20"/>
              </w:rPr>
            </w:pPr>
            <w:r>
              <w:rPr>
                <w:rFonts w:ascii="Cambria" w:eastAsia="Calibri" w:hAnsi="Cambria" w:cs="Times New Roman"/>
                <w:sz w:val="20"/>
                <w:szCs w:val="20"/>
              </w:rPr>
              <w:t xml:space="preserve">           /2022</w:t>
            </w:r>
          </w:p>
        </w:tc>
      </w:tr>
      <w:tr w:rsidR="00840F05" w:rsidRPr="00645B38" w14:paraId="79911F04" w14:textId="77777777" w:rsidTr="00A85F24">
        <w:tc>
          <w:tcPr>
            <w:tcW w:w="1699" w:type="dxa"/>
          </w:tcPr>
          <w:p w14:paraId="61B9A8DE" w14:textId="77777777" w:rsidR="00840F05" w:rsidRPr="00645B38" w:rsidRDefault="00840F05" w:rsidP="00A85F24">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2A9036C0" w14:textId="77777777" w:rsidR="00840F05" w:rsidRPr="00645B38" w:rsidRDefault="00840F05" w:rsidP="00A85F24">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4F5FD04B" w14:textId="77777777" w:rsidR="00840F05" w:rsidRDefault="00840F05" w:rsidP="00840F05">
      <w:pPr>
        <w:spacing w:after="0" w:line="276" w:lineRule="auto"/>
        <w:rPr>
          <w:rFonts w:ascii="Cambria" w:eastAsia="Calibri" w:hAnsi="Cambria" w:cs="Times New Roman"/>
          <w:b/>
          <w:sz w:val="24"/>
          <w:szCs w:val="20"/>
        </w:rPr>
      </w:pPr>
    </w:p>
    <w:p w14:paraId="29C6A032" w14:textId="77777777" w:rsidR="00840F05" w:rsidRDefault="00840F05" w:rsidP="00840F05">
      <w:pPr>
        <w:spacing w:after="0" w:line="276" w:lineRule="auto"/>
        <w:rPr>
          <w:rFonts w:ascii="Cambria" w:eastAsia="Calibri" w:hAnsi="Cambria" w:cs="Times New Roman"/>
          <w:b/>
          <w:sz w:val="24"/>
          <w:szCs w:val="20"/>
        </w:rPr>
      </w:pPr>
    </w:p>
    <w:p w14:paraId="150EA257" w14:textId="77777777" w:rsidR="007837E4" w:rsidRDefault="007837E4" w:rsidP="00840F05">
      <w:pPr>
        <w:spacing w:after="0" w:line="276" w:lineRule="auto"/>
        <w:rPr>
          <w:rFonts w:ascii="Cambria" w:eastAsia="Calibri" w:hAnsi="Cambria" w:cs="Times New Roman"/>
          <w:b/>
          <w:sz w:val="24"/>
          <w:szCs w:val="20"/>
        </w:rPr>
      </w:pPr>
    </w:p>
    <w:p w14:paraId="43FC549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4244ED35"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694CDC6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44AF2BB6" w14:textId="77777777" w:rsidR="00840F05" w:rsidRDefault="00840F05" w:rsidP="00840F05">
      <w:pPr>
        <w:spacing w:after="0" w:line="276" w:lineRule="auto"/>
        <w:rPr>
          <w:rFonts w:ascii="Cambria" w:eastAsia="Calibri" w:hAnsi="Cambria" w:cs="Times New Roman"/>
          <w:b/>
          <w:sz w:val="24"/>
          <w:szCs w:val="20"/>
        </w:rPr>
      </w:pPr>
    </w:p>
    <w:p w14:paraId="6D768F49" w14:textId="77777777" w:rsidR="007837E4" w:rsidRPr="000343CA" w:rsidRDefault="007837E4" w:rsidP="00840F05">
      <w:pPr>
        <w:spacing w:after="0" w:line="276" w:lineRule="auto"/>
        <w:rPr>
          <w:rFonts w:ascii="Cambria" w:eastAsia="Calibri" w:hAnsi="Cambria" w:cs="Times New Roman"/>
          <w:b/>
          <w:sz w:val="24"/>
          <w:szCs w:val="20"/>
        </w:rPr>
      </w:pPr>
    </w:p>
    <w:p w14:paraId="0F2CC0FC" w14:textId="52838FFD" w:rsidR="00840F05" w:rsidRPr="007837E4" w:rsidRDefault="00840F05" w:rsidP="00840F05">
      <w:pPr>
        <w:spacing w:after="0" w:line="276" w:lineRule="auto"/>
        <w:jc w:val="both"/>
        <w:rPr>
          <w:rFonts w:ascii="Arial" w:eastAsia="Calibri" w:hAnsi="Arial" w:cs="Arial"/>
          <w:sz w:val="24"/>
          <w:szCs w:val="20"/>
        </w:rPr>
      </w:pPr>
      <w:r w:rsidRPr="007837E4">
        <w:rPr>
          <w:rFonts w:ascii="Arial" w:eastAsia="Calibri" w:hAnsi="Arial" w:cs="Arial"/>
          <w:sz w:val="24"/>
          <w:szCs w:val="20"/>
        </w:rPr>
        <w:t>Por el presente le enviamos un cordial s</w:t>
      </w:r>
      <w:r w:rsidR="007837E4" w:rsidRPr="007837E4">
        <w:rPr>
          <w:rFonts w:ascii="Arial" w:eastAsia="Calibri" w:hAnsi="Arial" w:cs="Arial"/>
          <w:sz w:val="24"/>
          <w:szCs w:val="20"/>
        </w:rPr>
        <w:t xml:space="preserve">aludo, aprovechando la ocasión para </w:t>
      </w:r>
      <w:r w:rsidRPr="007837E4">
        <w:rPr>
          <w:rFonts w:ascii="Arial" w:eastAsia="Calibri" w:hAnsi="Arial" w:cs="Arial"/>
          <w:sz w:val="24"/>
          <w:szCs w:val="20"/>
        </w:rPr>
        <w:t>solicita</w:t>
      </w:r>
      <w:r w:rsidR="007837E4" w:rsidRPr="007837E4">
        <w:rPr>
          <w:rFonts w:ascii="Arial" w:eastAsia="Calibri" w:hAnsi="Arial" w:cs="Arial"/>
          <w:sz w:val="24"/>
          <w:szCs w:val="20"/>
        </w:rPr>
        <w:t xml:space="preserve">rle </w:t>
      </w:r>
      <w:r w:rsidRPr="007837E4">
        <w:rPr>
          <w:rFonts w:ascii="Arial" w:eastAsia="Calibri" w:hAnsi="Arial" w:cs="Arial"/>
          <w:sz w:val="24"/>
          <w:szCs w:val="20"/>
        </w:rPr>
        <w:t xml:space="preserve"> tenga a bien agendar para la </w:t>
      </w:r>
      <w:r w:rsidRPr="007837E4">
        <w:rPr>
          <w:rFonts w:ascii="Arial" w:eastAsia="Calibri" w:hAnsi="Arial" w:cs="Arial"/>
          <w:b/>
          <w:sz w:val="24"/>
          <w:szCs w:val="20"/>
        </w:rPr>
        <w:t>próxima Sesión Ordinaria o Extraordinaria de Ayuntamiento</w:t>
      </w:r>
      <w:r w:rsidRPr="007837E4">
        <w:rPr>
          <w:rFonts w:ascii="Arial" w:eastAsia="Calibri" w:hAnsi="Arial" w:cs="Arial"/>
          <w:sz w:val="24"/>
          <w:szCs w:val="20"/>
        </w:rPr>
        <w:t xml:space="preserve"> el siguiente punto de acuerdo:</w:t>
      </w:r>
    </w:p>
    <w:p w14:paraId="42F42B2F" w14:textId="77777777" w:rsidR="00840F05" w:rsidRDefault="00840F05" w:rsidP="00840F05">
      <w:pPr>
        <w:spacing w:after="0" w:line="276" w:lineRule="auto"/>
        <w:jc w:val="both"/>
        <w:rPr>
          <w:rFonts w:ascii="Cambria" w:hAnsi="Cambria" w:cs="Arial"/>
          <w:b/>
        </w:rPr>
      </w:pPr>
    </w:p>
    <w:p w14:paraId="5C2CEAB7" w14:textId="77777777" w:rsidR="007837E4" w:rsidRDefault="007837E4" w:rsidP="00840F05">
      <w:pPr>
        <w:spacing w:after="0" w:line="276" w:lineRule="auto"/>
        <w:jc w:val="both"/>
        <w:rPr>
          <w:rFonts w:ascii="Cambria" w:hAnsi="Cambria" w:cs="Arial"/>
          <w:b/>
        </w:rPr>
      </w:pPr>
    </w:p>
    <w:p w14:paraId="42355249" w14:textId="01D1E2B8" w:rsidR="007837E4" w:rsidRDefault="007837E4" w:rsidP="00840F05">
      <w:pPr>
        <w:spacing w:after="0" w:line="276" w:lineRule="auto"/>
        <w:jc w:val="both"/>
        <w:rPr>
          <w:rFonts w:ascii="Cambria" w:hAnsi="Cambria" w:cs="Arial"/>
          <w:b/>
        </w:rPr>
      </w:pPr>
      <w:r w:rsidRPr="003A753E">
        <w:rPr>
          <w:rFonts w:ascii="Arial" w:eastAsia="Calibri" w:hAnsi="Arial" w:cs="Arial"/>
          <w:b/>
          <w:sz w:val="24"/>
          <w:szCs w:val="24"/>
        </w:rPr>
        <w:t xml:space="preserve">DICTAMEN QUE PROPONE </w:t>
      </w:r>
      <w:r w:rsidRPr="006A3CAC">
        <w:rPr>
          <w:rFonts w:ascii="Arial" w:eastAsia="Calibri" w:hAnsi="Arial" w:cs="Arial"/>
          <w:b/>
          <w:sz w:val="24"/>
          <w:szCs w:val="24"/>
        </w:rPr>
        <w:t>EL CAMBIO DE NOMBRE DE LA PLAZA PÚBLICA DENOMINADA “PLAZA LAS FUENTES”</w:t>
      </w:r>
      <w:r>
        <w:rPr>
          <w:rFonts w:ascii="Arial" w:eastAsia="Calibri" w:hAnsi="Arial" w:cs="Arial"/>
          <w:b/>
          <w:sz w:val="24"/>
          <w:szCs w:val="24"/>
        </w:rPr>
        <w:t xml:space="preserve"> A “PLAZA RUBÉN FUENTES GASSON”</w:t>
      </w:r>
    </w:p>
    <w:p w14:paraId="12A29243" w14:textId="77777777" w:rsidR="007837E4" w:rsidRDefault="007837E4" w:rsidP="00840F05">
      <w:pPr>
        <w:spacing w:after="0" w:line="276" w:lineRule="auto"/>
        <w:jc w:val="both"/>
        <w:rPr>
          <w:rFonts w:ascii="Cambria" w:hAnsi="Cambria" w:cs="Arial"/>
          <w:b/>
        </w:rPr>
      </w:pPr>
    </w:p>
    <w:p w14:paraId="7863DFBF" w14:textId="77777777" w:rsidR="007837E4" w:rsidRPr="007837E4" w:rsidRDefault="007837E4" w:rsidP="00840F05">
      <w:pPr>
        <w:spacing w:after="0" w:line="276" w:lineRule="auto"/>
        <w:jc w:val="both"/>
        <w:rPr>
          <w:rFonts w:ascii="Arial" w:hAnsi="Arial" w:cs="Arial"/>
          <w:b/>
          <w:sz w:val="24"/>
          <w:szCs w:val="24"/>
        </w:rPr>
      </w:pPr>
    </w:p>
    <w:p w14:paraId="2C298749" w14:textId="60A8FA8D" w:rsidR="00840F05" w:rsidRPr="007837E4" w:rsidRDefault="00840F05" w:rsidP="00840F05">
      <w:pPr>
        <w:spacing w:after="200" w:line="276" w:lineRule="auto"/>
        <w:jc w:val="both"/>
        <w:rPr>
          <w:rFonts w:ascii="Arial" w:eastAsia="Calibri" w:hAnsi="Arial" w:cs="Arial"/>
          <w:sz w:val="24"/>
          <w:szCs w:val="24"/>
        </w:rPr>
      </w:pPr>
      <w:r w:rsidRPr="007837E4">
        <w:rPr>
          <w:rFonts w:ascii="Arial" w:eastAsia="Calibri" w:hAnsi="Arial" w:cs="Arial"/>
          <w:sz w:val="24"/>
          <w:szCs w:val="24"/>
        </w:rPr>
        <w:t>Sin otro particular agradecemos la atención y le reiteramos nuestras consideraciones y respeto.</w:t>
      </w:r>
    </w:p>
    <w:p w14:paraId="2BB8B690" w14:textId="77777777" w:rsidR="007837E4" w:rsidRPr="007837E4" w:rsidRDefault="007837E4" w:rsidP="007837E4">
      <w:pPr>
        <w:spacing w:line="360" w:lineRule="auto"/>
        <w:jc w:val="center"/>
        <w:rPr>
          <w:rFonts w:ascii="Arial" w:eastAsia="Calibri" w:hAnsi="Arial" w:cs="Arial"/>
          <w:b/>
          <w:sz w:val="24"/>
          <w:szCs w:val="24"/>
        </w:rPr>
      </w:pPr>
    </w:p>
    <w:p w14:paraId="0A64403D" w14:textId="77777777" w:rsidR="007837E4" w:rsidRPr="00F30348" w:rsidRDefault="007837E4" w:rsidP="007837E4">
      <w:pPr>
        <w:spacing w:line="360" w:lineRule="auto"/>
        <w:jc w:val="center"/>
        <w:rPr>
          <w:rFonts w:ascii="Arial" w:eastAsia="Calibri" w:hAnsi="Arial" w:cs="Arial"/>
          <w:b/>
        </w:rPr>
      </w:pPr>
      <w:r>
        <w:rPr>
          <w:rFonts w:ascii="Arial" w:eastAsia="Calibri" w:hAnsi="Arial" w:cs="Arial"/>
          <w:b/>
        </w:rPr>
        <w:t>A T E N T A M E N T E</w:t>
      </w:r>
    </w:p>
    <w:p w14:paraId="4301171D" w14:textId="77777777" w:rsidR="007837E4" w:rsidRPr="00F30348" w:rsidRDefault="007837E4" w:rsidP="007837E4">
      <w:pPr>
        <w:spacing w:line="276" w:lineRule="auto"/>
        <w:jc w:val="center"/>
        <w:rPr>
          <w:rFonts w:ascii="Monotype Corsiva" w:eastAsia="Calibri" w:hAnsi="Monotype Corsiva" w:cs="Arial"/>
          <w:b/>
          <w:i/>
        </w:rPr>
      </w:pPr>
      <w:r w:rsidRPr="00F30348">
        <w:rPr>
          <w:rFonts w:ascii="Monotype Corsiva" w:eastAsia="Calibri" w:hAnsi="Monotype Corsiva" w:cs="Arial"/>
          <w:b/>
          <w:i/>
        </w:rPr>
        <w:t>“2022, Año de la Atención Integral a Niñas, Niños y Adolescentes con Cáncer en Jalisco”</w:t>
      </w:r>
    </w:p>
    <w:p w14:paraId="1BE07ACB" w14:textId="77777777" w:rsidR="007837E4" w:rsidRPr="00F30348" w:rsidRDefault="007837E4" w:rsidP="007837E4">
      <w:pPr>
        <w:spacing w:line="276" w:lineRule="auto"/>
        <w:jc w:val="center"/>
        <w:rPr>
          <w:rFonts w:ascii="Arial" w:eastAsia="Calibri" w:hAnsi="Arial" w:cs="Arial"/>
          <w:b/>
          <w:i/>
        </w:rPr>
      </w:pPr>
      <w:r w:rsidRPr="00F30348">
        <w:rPr>
          <w:rFonts w:ascii="Monotype Corsiva" w:eastAsia="Calibri" w:hAnsi="Monotype Corsiva" w:cs="Arial"/>
          <w:b/>
          <w:i/>
        </w:rPr>
        <w:t>“2022, Año del Cincuenta Aniversario del Instituto Tecnológico de Ciudad Guzmán”</w:t>
      </w:r>
    </w:p>
    <w:p w14:paraId="0DD38D9F" w14:textId="77777777" w:rsidR="007837E4" w:rsidRPr="00F30348" w:rsidRDefault="007837E4" w:rsidP="007837E4">
      <w:pPr>
        <w:spacing w:line="276" w:lineRule="auto"/>
        <w:jc w:val="center"/>
        <w:rPr>
          <w:rFonts w:ascii="Arial" w:eastAsia="Calibri" w:hAnsi="Arial" w:cs="Arial"/>
        </w:rPr>
      </w:pPr>
      <w:r w:rsidRPr="00F30348">
        <w:rPr>
          <w:rFonts w:ascii="Arial" w:eastAsia="Calibri" w:hAnsi="Arial" w:cs="Arial"/>
        </w:rPr>
        <w:t xml:space="preserve">Ciudad Guzmán, </w:t>
      </w:r>
      <w:r>
        <w:rPr>
          <w:rFonts w:ascii="Arial" w:eastAsia="Calibri" w:hAnsi="Arial" w:cs="Arial"/>
        </w:rPr>
        <w:t>Municipio d</w:t>
      </w:r>
      <w:r w:rsidRPr="00F30348">
        <w:rPr>
          <w:rFonts w:ascii="Arial" w:eastAsia="Calibri" w:hAnsi="Arial" w:cs="Arial"/>
        </w:rPr>
        <w:t>e Zapotlán El Grande, Jalisco.</w:t>
      </w:r>
      <w:r>
        <w:rPr>
          <w:rFonts w:ascii="Arial" w:eastAsia="Calibri" w:hAnsi="Arial" w:cs="Arial"/>
        </w:rPr>
        <w:t xml:space="preserve"> 21 septiembre de 2022</w:t>
      </w:r>
    </w:p>
    <w:p w14:paraId="6ED20257" w14:textId="77777777" w:rsidR="00840F05" w:rsidRDefault="00840F05" w:rsidP="00840F05">
      <w:pPr>
        <w:spacing w:after="0" w:line="240" w:lineRule="auto"/>
        <w:rPr>
          <w:rFonts w:ascii="Cambria" w:hAnsi="Cambria" w:cs="Times New Roman"/>
          <w:b/>
          <w:szCs w:val="24"/>
          <w:lang w:val="es-ES"/>
        </w:rPr>
      </w:pPr>
    </w:p>
    <w:p w14:paraId="07ECD85E" w14:textId="77777777" w:rsidR="007837E4" w:rsidRDefault="007837E4" w:rsidP="00840F05">
      <w:pPr>
        <w:spacing w:after="0" w:line="240" w:lineRule="auto"/>
        <w:rPr>
          <w:rFonts w:ascii="Cambria" w:hAnsi="Cambria" w:cs="Times New Roman"/>
          <w:b/>
          <w:szCs w:val="24"/>
          <w:lang w:val="es-ES"/>
        </w:rPr>
      </w:pPr>
    </w:p>
    <w:p w14:paraId="24354C31" w14:textId="77777777" w:rsidR="007837E4" w:rsidRPr="00080E43" w:rsidRDefault="007837E4" w:rsidP="00840F05">
      <w:pPr>
        <w:spacing w:after="0" w:line="240" w:lineRule="auto"/>
        <w:rPr>
          <w:rFonts w:ascii="Cambria" w:hAnsi="Cambria" w:cs="Times New Roman"/>
          <w:b/>
          <w:szCs w:val="24"/>
          <w:lang w:val="es-ES"/>
        </w:rPr>
      </w:pPr>
    </w:p>
    <w:p w14:paraId="09B0AF6E" w14:textId="77777777" w:rsidR="00840F05" w:rsidRPr="00840F05" w:rsidRDefault="00840F05" w:rsidP="00840F05">
      <w:pPr>
        <w:rPr>
          <w:rFonts w:ascii="Arial" w:hAnsi="Arial" w:cs="Arial"/>
          <w:b/>
          <w:sz w:val="8"/>
          <w:lang w:val="es-ES"/>
        </w:rPr>
      </w:pPr>
    </w:p>
    <w:p w14:paraId="5A46D11F" w14:textId="77777777" w:rsidR="00840F05" w:rsidRDefault="00840F05" w:rsidP="00840F05">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9D17B02" w14:textId="77777777" w:rsidR="00840F05" w:rsidRPr="00840F05" w:rsidRDefault="00840F05" w:rsidP="00840F05">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468F962" w14:textId="77777777" w:rsidR="00840F05" w:rsidRPr="00840F05" w:rsidRDefault="00840F05" w:rsidP="00840F05">
      <w:pPr>
        <w:spacing w:after="0" w:line="240" w:lineRule="auto"/>
        <w:jc w:val="center"/>
        <w:rPr>
          <w:rFonts w:ascii="Arial" w:eastAsia="Calibri" w:hAnsi="Arial" w:cs="Arial"/>
          <w:sz w:val="24"/>
        </w:rPr>
      </w:pPr>
    </w:p>
    <w:p w14:paraId="6A33EF87" w14:textId="77777777" w:rsidR="00840F05" w:rsidRDefault="00840F05" w:rsidP="00840F05">
      <w:pPr>
        <w:spacing w:after="0" w:line="240" w:lineRule="auto"/>
        <w:jc w:val="center"/>
        <w:rPr>
          <w:rFonts w:ascii="Arial" w:eastAsia="Calibri" w:hAnsi="Arial" w:cs="Arial"/>
          <w:sz w:val="18"/>
        </w:rPr>
      </w:pPr>
    </w:p>
    <w:p w14:paraId="74626047" w14:textId="77777777" w:rsidR="00444F7F" w:rsidRDefault="00444F7F" w:rsidP="007837E4">
      <w:pPr>
        <w:spacing w:after="0" w:line="276" w:lineRule="auto"/>
        <w:rPr>
          <w:rFonts w:ascii="Arial" w:eastAsia="Calibri" w:hAnsi="Arial" w:cs="Arial"/>
          <w:sz w:val="18"/>
        </w:rPr>
      </w:pPr>
    </w:p>
    <w:p w14:paraId="7D148138" w14:textId="77777777" w:rsidR="00444F7F" w:rsidRDefault="00444F7F" w:rsidP="007837E4">
      <w:pPr>
        <w:spacing w:after="0" w:line="276" w:lineRule="auto"/>
        <w:rPr>
          <w:rFonts w:ascii="Arial" w:eastAsia="Calibri" w:hAnsi="Arial" w:cs="Arial"/>
          <w:sz w:val="18"/>
        </w:rPr>
      </w:pPr>
    </w:p>
    <w:p w14:paraId="16AE443F" w14:textId="77777777" w:rsidR="00444F7F" w:rsidRDefault="00444F7F" w:rsidP="007837E4">
      <w:pPr>
        <w:spacing w:after="0" w:line="276" w:lineRule="auto"/>
        <w:rPr>
          <w:rFonts w:ascii="Arial" w:eastAsia="Calibri" w:hAnsi="Arial" w:cs="Arial"/>
          <w:sz w:val="18"/>
        </w:rPr>
      </w:pPr>
    </w:p>
    <w:p w14:paraId="367CE4F4" w14:textId="77777777" w:rsidR="00444F7F" w:rsidRDefault="00444F7F" w:rsidP="007837E4">
      <w:pPr>
        <w:spacing w:after="0" w:line="276" w:lineRule="auto"/>
        <w:rPr>
          <w:rFonts w:ascii="Arial" w:eastAsia="Calibri" w:hAnsi="Arial" w:cs="Arial"/>
          <w:sz w:val="18"/>
        </w:rPr>
      </w:pPr>
    </w:p>
    <w:p w14:paraId="556CA74B" w14:textId="77777777" w:rsidR="00840F05" w:rsidRDefault="00840F05" w:rsidP="007837E4">
      <w:pPr>
        <w:spacing w:after="0" w:line="276" w:lineRule="auto"/>
        <w:rPr>
          <w:rFonts w:ascii="Arial" w:eastAsia="Calibri" w:hAnsi="Arial" w:cs="Arial"/>
          <w:sz w:val="18"/>
        </w:rPr>
      </w:pPr>
      <w:r w:rsidRPr="00B14127">
        <w:rPr>
          <w:rFonts w:ascii="Arial" w:eastAsia="Calibri" w:hAnsi="Arial" w:cs="Arial"/>
          <w:sz w:val="18"/>
        </w:rPr>
        <w:t>MMP/</w:t>
      </w:r>
      <w:proofErr w:type="spellStart"/>
      <w:r w:rsidRPr="00B14127">
        <w:rPr>
          <w:rFonts w:ascii="Arial" w:eastAsia="Calibri" w:hAnsi="Arial" w:cs="Arial"/>
          <w:sz w:val="18"/>
        </w:rPr>
        <w:t>Kct</w:t>
      </w:r>
      <w:proofErr w:type="spellEnd"/>
      <w:r w:rsidRPr="00B14127">
        <w:rPr>
          <w:rFonts w:ascii="Arial" w:eastAsia="Calibri" w:hAnsi="Arial" w:cs="Arial"/>
          <w:sz w:val="18"/>
        </w:rPr>
        <w:t>/</w:t>
      </w:r>
      <w:proofErr w:type="spellStart"/>
      <w:r w:rsidRPr="00B14127">
        <w:rPr>
          <w:rFonts w:ascii="Arial" w:eastAsia="Calibri" w:hAnsi="Arial" w:cs="Arial"/>
          <w:sz w:val="18"/>
        </w:rPr>
        <w:t>ocs</w:t>
      </w:r>
      <w:proofErr w:type="spellEnd"/>
    </w:p>
    <w:p w14:paraId="6B24BD05" w14:textId="3B0B237B" w:rsidR="00840F05" w:rsidRDefault="00840F05" w:rsidP="00444F7F">
      <w:pPr>
        <w:spacing w:after="0" w:line="276" w:lineRule="auto"/>
        <w:rPr>
          <w:rFonts w:ascii="Arial" w:hAnsi="Arial" w:cs="Arial"/>
          <w:sz w:val="24"/>
          <w:szCs w:val="24"/>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sectPr w:rsidR="00840F05" w:rsidSect="005C7624">
      <w:headerReference w:type="default" r:id="rId8"/>
      <w:footerReference w:type="default" r:id="rId9"/>
      <w:pgSz w:w="12240" w:h="15840"/>
      <w:pgMar w:top="1701"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EC8ED" w14:textId="77777777" w:rsidR="00332BCC" w:rsidRDefault="00332BCC" w:rsidP="00670E0F">
      <w:pPr>
        <w:spacing w:after="0" w:line="240" w:lineRule="auto"/>
      </w:pPr>
      <w:r>
        <w:separator/>
      </w:r>
    </w:p>
  </w:endnote>
  <w:endnote w:type="continuationSeparator" w:id="0">
    <w:p w14:paraId="5ED929D7" w14:textId="77777777" w:rsidR="00332BCC" w:rsidRDefault="00332BCC" w:rsidP="0067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53132" w14:textId="77777777" w:rsidR="00670E0F" w:rsidRDefault="00670E0F">
    <w:pPr>
      <w:pStyle w:val="Piedepgina"/>
    </w:pPr>
    <w:r>
      <w:rPr>
        <w:noProof/>
        <w:lang w:eastAsia="es-MX"/>
      </w:rPr>
      <w:drawing>
        <wp:anchor distT="0" distB="0" distL="114300" distR="114300" simplePos="0" relativeHeight="251657216" behindDoc="1" locked="0" layoutInCell="0" allowOverlap="1" wp14:anchorId="15CBE75D" wp14:editId="42F148A3">
          <wp:simplePos x="0" y="0"/>
          <wp:positionH relativeFrom="page">
            <wp:align>right</wp:align>
          </wp:positionH>
          <wp:positionV relativeFrom="page">
            <wp:posOffset>8649335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D8A9B" w14:textId="77777777" w:rsidR="00332BCC" w:rsidRDefault="00332BCC" w:rsidP="00670E0F">
      <w:pPr>
        <w:spacing w:after="0" w:line="240" w:lineRule="auto"/>
      </w:pPr>
      <w:r>
        <w:separator/>
      </w:r>
    </w:p>
  </w:footnote>
  <w:footnote w:type="continuationSeparator" w:id="0">
    <w:p w14:paraId="4A650262" w14:textId="77777777" w:rsidR="00332BCC" w:rsidRDefault="00332BCC" w:rsidP="00670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6E2B" w14:textId="77777777" w:rsidR="00670E0F" w:rsidRDefault="00332BCC">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0.25pt;margin-top:-81.8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8"/>
    <w:multiLevelType w:val="hybridMultilevel"/>
    <w:tmpl w:val="4478144A"/>
    <w:lvl w:ilvl="0" w:tplc="6FA6C4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81164A"/>
    <w:multiLevelType w:val="hybridMultilevel"/>
    <w:tmpl w:val="313C21E8"/>
    <w:lvl w:ilvl="0" w:tplc="7716E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54E91"/>
    <w:multiLevelType w:val="hybridMultilevel"/>
    <w:tmpl w:val="90CEA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E5BF4"/>
    <w:multiLevelType w:val="hybridMultilevel"/>
    <w:tmpl w:val="31C47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5F67BA"/>
    <w:multiLevelType w:val="hybridMultilevel"/>
    <w:tmpl w:val="F8DA6C24"/>
    <w:lvl w:ilvl="0" w:tplc="CB787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8767780"/>
    <w:multiLevelType w:val="hybridMultilevel"/>
    <w:tmpl w:val="44026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0F"/>
    <w:rsid w:val="00030F2D"/>
    <w:rsid w:val="0005028E"/>
    <w:rsid w:val="000538F7"/>
    <w:rsid w:val="00085EAB"/>
    <w:rsid w:val="00094101"/>
    <w:rsid w:val="000E688B"/>
    <w:rsid w:val="0010021D"/>
    <w:rsid w:val="00101456"/>
    <w:rsid w:val="00184049"/>
    <w:rsid w:val="00253C0C"/>
    <w:rsid w:val="00285797"/>
    <w:rsid w:val="003269DD"/>
    <w:rsid w:val="00332511"/>
    <w:rsid w:val="00332BCC"/>
    <w:rsid w:val="00396D03"/>
    <w:rsid w:val="003A753E"/>
    <w:rsid w:val="003F76F1"/>
    <w:rsid w:val="00420A8D"/>
    <w:rsid w:val="00444F7F"/>
    <w:rsid w:val="00470660"/>
    <w:rsid w:val="0048344A"/>
    <w:rsid w:val="004A33DE"/>
    <w:rsid w:val="00544771"/>
    <w:rsid w:val="00587D28"/>
    <w:rsid w:val="005C7624"/>
    <w:rsid w:val="005D2B8F"/>
    <w:rsid w:val="00657E5D"/>
    <w:rsid w:val="00670E0F"/>
    <w:rsid w:val="006A3CAC"/>
    <w:rsid w:val="007353BA"/>
    <w:rsid w:val="007428BA"/>
    <w:rsid w:val="00747F95"/>
    <w:rsid w:val="007837E4"/>
    <w:rsid w:val="007A14AA"/>
    <w:rsid w:val="007C0DAD"/>
    <w:rsid w:val="007D2C71"/>
    <w:rsid w:val="007F7C7D"/>
    <w:rsid w:val="00801EF9"/>
    <w:rsid w:val="00840F05"/>
    <w:rsid w:val="0085455C"/>
    <w:rsid w:val="00884906"/>
    <w:rsid w:val="008A4CB2"/>
    <w:rsid w:val="008B5C38"/>
    <w:rsid w:val="008C7B15"/>
    <w:rsid w:val="008D445C"/>
    <w:rsid w:val="008E0D00"/>
    <w:rsid w:val="00931ABF"/>
    <w:rsid w:val="00962562"/>
    <w:rsid w:val="00987157"/>
    <w:rsid w:val="00991C97"/>
    <w:rsid w:val="009C587C"/>
    <w:rsid w:val="00A6183E"/>
    <w:rsid w:val="00AD3193"/>
    <w:rsid w:val="00B40C4A"/>
    <w:rsid w:val="00B60224"/>
    <w:rsid w:val="00BE5792"/>
    <w:rsid w:val="00C1067B"/>
    <w:rsid w:val="00C3567F"/>
    <w:rsid w:val="00C7383A"/>
    <w:rsid w:val="00C746EF"/>
    <w:rsid w:val="00CA4FD4"/>
    <w:rsid w:val="00CD473F"/>
    <w:rsid w:val="00D35F2E"/>
    <w:rsid w:val="00D66248"/>
    <w:rsid w:val="00D67590"/>
    <w:rsid w:val="00DA77B8"/>
    <w:rsid w:val="00DC4262"/>
    <w:rsid w:val="00E256B1"/>
    <w:rsid w:val="00E7328B"/>
    <w:rsid w:val="00E75EA2"/>
    <w:rsid w:val="00E9009E"/>
    <w:rsid w:val="00EC1B0F"/>
    <w:rsid w:val="00ED2340"/>
    <w:rsid w:val="00F114A0"/>
    <w:rsid w:val="00F14B92"/>
    <w:rsid w:val="00F244DF"/>
    <w:rsid w:val="00F54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95146"/>
  <w15:chartTrackingRefBased/>
  <w15:docId w15:val="{820C5336-0D74-4BA3-BEDC-93E4BAA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0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E0F"/>
  </w:style>
  <w:style w:type="paragraph" w:styleId="Piedepgina">
    <w:name w:val="footer"/>
    <w:basedOn w:val="Normal"/>
    <w:link w:val="PiedepginaCar"/>
    <w:uiPriority w:val="99"/>
    <w:unhideWhenUsed/>
    <w:rsid w:val="00670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E0F"/>
  </w:style>
  <w:style w:type="paragraph" w:styleId="NormalWeb">
    <w:name w:val="Normal (Web)"/>
    <w:basedOn w:val="Normal"/>
    <w:uiPriority w:val="99"/>
    <w:unhideWhenUsed/>
    <w:rsid w:val="00C1067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inguno">
    <w:name w:val="Ninguno"/>
    <w:rsid w:val="00C746EF"/>
  </w:style>
  <w:style w:type="paragraph" w:customStyle="1" w:styleId="Cuerpo">
    <w:name w:val="Cuerpo"/>
    <w:rsid w:val="00C746EF"/>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84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77B8"/>
    <w:pPr>
      <w:ind w:left="720"/>
      <w:contextualSpacing/>
    </w:pPr>
  </w:style>
  <w:style w:type="paragraph" w:styleId="Textodeglobo">
    <w:name w:val="Balloon Text"/>
    <w:basedOn w:val="Normal"/>
    <w:link w:val="TextodegloboCar"/>
    <w:uiPriority w:val="99"/>
    <w:semiHidden/>
    <w:unhideWhenUsed/>
    <w:rsid w:val="00F24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B6C0-340E-485E-9E1F-A1212FC4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7</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15</cp:revision>
  <cp:lastPrinted>2022-09-27T14:17:00Z</cp:lastPrinted>
  <dcterms:created xsi:type="dcterms:W3CDTF">2021-11-28T23:42:00Z</dcterms:created>
  <dcterms:modified xsi:type="dcterms:W3CDTF">2022-09-27T14:22:00Z</dcterms:modified>
</cp:coreProperties>
</file>