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66BB2" w14:textId="77777777" w:rsidR="00795905" w:rsidRDefault="00795905" w:rsidP="00214F55">
      <w:pPr>
        <w:spacing w:after="0" w:line="240" w:lineRule="auto"/>
        <w:rPr>
          <w:rFonts w:ascii="Arial" w:eastAsia="Times New Roman" w:hAnsi="Arial" w:cs="Arial"/>
          <w:sz w:val="24"/>
          <w:lang w:val="es-ES" w:eastAsia="es-ES"/>
        </w:rPr>
      </w:pPr>
    </w:p>
    <w:p w14:paraId="0D6F8698" w14:textId="77777777" w:rsidR="00795905" w:rsidRDefault="00795905" w:rsidP="00214F55">
      <w:pPr>
        <w:spacing w:after="0" w:line="240" w:lineRule="auto"/>
        <w:rPr>
          <w:rFonts w:ascii="Arial" w:eastAsia="Times New Roman" w:hAnsi="Arial" w:cs="Arial"/>
          <w:sz w:val="24"/>
          <w:lang w:val="es-ES" w:eastAsia="es-ES"/>
        </w:rPr>
      </w:pPr>
    </w:p>
    <w:p w14:paraId="0A8B2AB9" w14:textId="77777777" w:rsidR="00795905" w:rsidRDefault="00795905" w:rsidP="00214F55">
      <w:pPr>
        <w:spacing w:after="0" w:line="240" w:lineRule="auto"/>
        <w:rPr>
          <w:rFonts w:ascii="Arial" w:eastAsia="Times New Roman" w:hAnsi="Arial" w:cs="Arial"/>
          <w:sz w:val="24"/>
          <w:lang w:val="es-ES" w:eastAsia="es-ES"/>
        </w:rPr>
      </w:pPr>
    </w:p>
    <w:p w14:paraId="145E6BE0" w14:textId="77777777" w:rsidR="00795905" w:rsidRDefault="00795905" w:rsidP="00214F55">
      <w:pPr>
        <w:spacing w:after="0" w:line="240" w:lineRule="auto"/>
        <w:rPr>
          <w:rFonts w:ascii="Arial" w:eastAsia="Times New Roman" w:hAnsi="Arial" w:cs="Arial"/>
          <w:sz w:val="24"/>
          <w:lang w:val="es-ES" w:eastAsia="es-ES"/>
        </w:rPr>
      </w:pPr>
    </w:p>
    <w:p w14:paraId="6932B39B" w14:textId="77777777" w:rsidR="00214F55" w:rsidRPr="005657A5" w:rsidRDefault="00214F55" w:rsidP="00214F55">
      <w:pPr>
        <w:spacing w:after="0" w:line="240" w:lineRule="auto"/>
        <w:rPr>
          <w:rFonts w:ascii="Arial" w:eastAsia="Times New Roman" w:hAnsi="Arial" w:cs="Arial"/>
          <w:sz w:val="24"/>
          <w:lang w:val="es-ES" w:eastAsia="es-ES"/>
        </w:rPr>
      </w:pPr>
    </w:p>
    <w:p w14:paraId="592130CD" w14:textId="187DD14F" w:rsidR="00214F55" w:rsidRDefault="00214F55" w:rsidP="00214F55">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ACTA DE LA</w:t>
      </w:r>
      <w:r w:rsidRPr="00156AE4">
        <w:rPr>
          <w:rFonts w:ascii="Arial" w:eastAsia="Times New Roman" w:hAnsi="Arial" w:cs="Arial"/>
          <w:b/>
          <w:sz w:val="24"/>
          <w:szCs w:val="24"/>
          <w:lang w:val="es-ES" w:eastAsia="es-ES"/>
        </w:rPr>
        <w:t xml:space="preserve"> </w:t>
      </w:r>
      <w:r w:rsidR="00805450">
        <w:rPr>
          <w:rFonts w:ascii="Arial" w:eastAsia="Times New Roman" w:hAnsi="Arial" w:cs="Arial"/>
          <w:b/>
          <w:sz w:val="24"/>
          <w:szCs w:val="24"/>
          <w:lang w:val="es-ES" w:eastAsia="es-ES"/>
        </w:rPr>
        <w:t>TERCERA</w:t>
      </w:r>
      <w:r>
        <w:rPr>
          <w:rFonts w:ascii="Arial" w:eastAsia="Times New Roman" w:hAnsi="Arial" w:cs="Arial"/>
          <w:b/>
          <w:sz w:val="24"/>
          <w:szCs w:val="24"/>
          <w:lang w:val="es-ES" w:eastAsia="es-ES"/>
        </w:rPr>
        <w:t xml:space="preserve">S SESIÓN ORDINARIA DE LA </w:t>
      </w:r>
    </w:p>
    <w:p w14:paraId="695A0D19" w14:textId="2378F791" w:rsidR="00214F55" w:rsidRDefault="00214F55" w:rsidP="00214F55">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COMISIÓN EDILICIA DE JUSTICIA.</w:t>
      </w:r>
      <w:r w:rsidR="00805450">
        <w:rPr>
          <w:rFonts w:ascii="Arial" w:eastAsia="Times New Roman" w:hAnsi="Arial" w:cs="Arial"/>
          <w:b/>
          <w:sz w:val="24"/>
          <w:szCs w:val="24"/>
          <w:lang w:val="es-ES" w:eastAsia="es-ES"/>
        </w:rPr>
        <w:t xml:space="preserve"> </w:t>
      </w:r>
    </w:p>
    <w:p w14:paraId="2DD36FE9" w14:textId="72BE38CF" w:rsidR="00805450" w:rsidRPr="00156AE4" w:rsidRDefault="00805450" w:rsidP="00214F55">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(PLAN DE TRABAJO ANUAL)</w:t>
      </w:r>
    </w:p>
    <w:p w14:paraId="3EB5761D" w14:textId="77777777" w:rsidR="00214F55" w:rsidRPr="00156AE4" w:rsidRDefault="00214F55" w:rsidP="00214F55">
      <w:pPr>
        <w:spacing w:after="0" w:line="240" w:lineRule="auto"/>
        <w:jc w:val="center"/>
        <w:rPr>
          <w:rFonts w:ascii="Arial" w:eastAsia="Times New Roman" w:hAnsi="Arial" w:cs="Arial"/>
          <w:sz w:val="24"/>
          <w:szCs w:val="24"/>
          <w:lang w:val="es-ES" w:eastAsia="es-ES"/>
        </w:rPr>
      </w:pPr>
    </w:p>
    <w:p w14:paraId="5280FDF1" w14:textId="77777777" w:rsidR="00214F55" w:rsidRPr="00156AE4" w:rsidRDefault="00214F55" w:rsidP="00214F55">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w:t>
      </w:r>
    </w:p>
    <w:p w14:paraId="399AE45D" w14:textId="77777777" w:rsidR="00214F55" w:rsidRPr="008E08D6" w:rsidRDefault="00214F55" w:rsidP="00214F55">
      <w:pPr>
        <w:pStyle w:val="Prrafodelista"/>
        <w:numPr>
          <w:ilvl w:val="0"/>
          <w:numId w:val="12"/>
        </w:numPr>
        <w:jc w:val="center"/>
        <w:rPr>
          <w:rFonts w:ascii="Arial" w:hAnsi="Arial" w:cs="Arial"/>
          <w:b/>
          <w:sz w:val="24"/>
          <w:szCs w:val="24"/>
        </w:rPr>
      </w:pPr>
      <w:r w:rsidRPr="008E08D6">
        <w:rPr>
          <w:rFonts w:ascii="Arial" w:hAnsi="Arial" w:cs="Arial"/>
          <w:b/>
          <w:sz w:val="24"/>
          <w:szCs w:val="24"/>
        </w:rPr>
        <w:t>BIENVENIDA</w:t>
      </w:r>
    </w:p>
    <w:p w14:paraId="06378726" w14:textId="6FAD9F9D" w:rsidR="00214F55" w:rsidRDefault="00805450" w:rsidP="00214F55">
      <w:pPr>
        <w:jc w:val="both"/>
        <w:rPr>
          <w:rFonts w:ascii="Arial" w:hAnsi="Arial" w:cs="Arial"/>
          <w:sz w:val="24"/>
          <w:szCs w:val="24"/>
        </w:rPr>
      </w:pPr>
      <w:r>
        <w:rPr>
          <w:rFonts w:ascii="Arial" w:hAnsi="Arial" w:cs="Arial"/>
          <w:sz w:val="24"/>
          <w:szCs w:val="24"/>
        </w:rPr>
        <w:t>Que tal compañeros buenos días. H</w:t>
      </w:r>
      <w:r w:rsidR="00214F55" w:rsidRPr="00156AE4">
        <w:rPr>
          <w:rFonts w:ascii="Arial" w:hAnsi="Arial" w:cs="Arial"/>
          <w:sz w:val="24"/>
          <w:szCs w:val="24"/>
        </w:rPr>
        <w:t xml:space="preserve">aciendo uso de las facultades que me confiere el artículo </w:t>
      </w:r>
      <w:r w:rsidR="00214F55">
        <w:rPr>
          <w:rFonts w:ascii="Arial" w:hAnsi="Arial" w:cs="Arial"/>
          <w:sz w:val="24"/>
          <w:szCs w:val="24"/>
        </w:rPr>
        <w:t>48</w:t>
      </w:r>
      <w:r w:rsidR="00214F55" w:rsidRPr="00156AE4">
        <w:rPr>
          <w:rFonts w:ascii="Arial" w:hAnsi="Arial" w:cs="Arial"/>
          <w:sz w:val="24"/>
          <w:szCs w:val="24"/>
        </w:rPr>
        <w:t xml:space="preserve"> del Reglamento Interior del Ayuntamiento de Zapotlán el Grande, como </w:t>
      </w:r>
      <w:r w:rsidR="00214F55">
        <w:rPr>
          <w:rFonts w:ascii="Arial" w:hAnsi="Arial" w:cs="Arial"/>
          <w:sz w:val="24"/>
          <w:szCs w:val="24"/>
        </w:rPr>
        <w:t>p</w:t>
      </w:r>
      <w:r w:rsidR="00214F55" w:rsidRPr="00156AE4">
        <w:rPr>
          <w:rFonts w:ascii="Arial" w:hAnsi="Arial" w:cs="Arial"/>
          <w:sz w:val="24"/>
          <w:szCs w:val="24"/>
        </w:rPr>
        <w:t>resident</w:t>
      </w:r>
      <w:r w:rsidR="00214F55">
        <w:rPr>
          <w:rFonts w:ascii="Arial" w:hAnsi="Arial" w:cs="Arial"/>
          <w:sz w:val="24"/>
          <w:szCs w:val="24"/>
        </w:rPr>
        <w:t>a</w:t>
      </w:r>
      <w:r w:rsidR="00214F55" w:rsidRPr="00156AE4">
        <w:rPr>
          <w:rFonts w:ascii="Arial" w:hAnsi="Arial" w:cs="Arial"/>
          <w:sz w:val="24"/>
          <w:szCs w:val="24"/>
        </w:rPr>
        <w:t xml:space="preserve"> de la comisión edilicia permanente de</w:t>
      </w:r>
      <w:r w:rsidR="00214F55">
        <w:rPr>
          <w:rFonts w:ascii="Arial" w:hAnsi="Arial" w:cs="Arial"/>
          <w:sz w:val="24"/>
          <w:szCs w:val="24"/>
        </w:rPr>
        <w:t xml:space="preserve"> Justicia</w:t>
      </w:r>
      <w:r w:rsidR="00214F55" w:rsidRPr="00156AE4">
        <w:rPr>
          <w:rFonts w:ascii="Arial" w:hAnsi="Arial" w:cs="Arial"/>
          <w:sz w:val="24"/>
          <w:szCs w:val="24"/>
        </w:rPr>
        <w:t xml:space="preserve">, </w:t>
      </w:r>
      <w:r w:rsidR="00214F55">
        <w:rPr>
          <w:rFonts w:ascii="Arial" w:hAnsi="Arial" w:cs="Arial"/>
          <w:sz w:val="24"/>
          <w:szCs w:val="24"/>
        </w:rPr>
        <w:t xml:space="preserve">y </w:t>
      </w:r>
      <w:r w:rsidR="00214F55" w:rsidRPr="00156AE4">
        <w:rPr>
          <w:rFonts w:ascii="Arial" w:hAnsi="Arial" w:cs="Arial"/>
          <w:sz w:val="24"/>
          <w:szCs w:val="24"/>
        </w:rPr>
        <w:t xml:space="preserve">en cumplimiento con </w:t>
      </w:r>
      <w:r w:rsidR="00214F55">
        <w:rPr>
          <w:rFonts w:ascii="Arial" w:hAnsi="Arial" w:cs="Arial"/>
          <w:sz w:val="24"/>
          <w:szCs w:val="24"/>
        </w:rPr>
        <w:t>el</w:t>
      </w:r>
      <w:r w:rsidR="00214F55" w:rsidRPr="00156AE4">
        <w:rPr>
          <w:rFonts w:ascii="Arial" w:hAnsi="Arial" w:cs="Arial"/>
          <w:sz w:val="24"/>
          <w:szCs w:val="24"/>
        </w:rPr>
        <w:t xml:space="preserve"> requisito establecid</w:t>
      </w:r>
      <w:r w:rsidR="00214F55">
        <w:rPr>
          <w:rFonts w:ascii="Arial" w:hAnsi="Arial" w:cs="Arial"/>
          <w:sz w:val="24"/>
          <w:szCs w:val="24"/>
        </w:rPr>
        <w:t>o</w:t>
      </w:r>
      <w:r w:rsidR="00214F55" w:rsidRPr="00156AE4">
        <w:rPr>
          <w:rFonts w:ascii="Arial" w:hAnsi="Arial" w:cs="Arial"/>
          <w:sz w:val="24"/>
          <w:szCs w:val="24"/>
        </w:rPr>
        <w:t xml:space="preserve"> en el artículo 47 </w:t>
      </w:r>
      <w:r w:rsidR="00214F55">
        <w:rPr>
          <w:rFonts w:ascii="Arial" w:hAnsi="Arial" w:cs="Arial"/>
          <w:sz w:val="24"/>
          <w:szCs w:val="24"/>
        </w:rPr>
        <w:t xml:space="preserve">fracción II </w:t>
      </w:r>
      <w:r w:rsidR="00214F55" w:rsidRPr="00156AE4">
        <w:rPr>
          <w:rFonts w:ascii="Arial" w:hAnsi="Arial" w:cs="Arial"/>
          <w:sz w:val="24"/>
          <w:szCs w:val="24"/>
        </w:rPr>
        <w:t>del reglamento en cita, les convoque por medio de</w:t>
      </w:r>
      <w:r w:rsidR="00214F55">
        <w:rPr>
          <w:rFonts w:ascii="Arial" w:hAnsi="Arial" w:cs="Arial"/>
          <w:sz w:val="24"/>
          <w:szCs w:val="24"/>
        </w:rPr>
        <w:t xml:space="preserve">l oficio número </w:t>
      </w:r>
      <w:r>
        <w:rPr>
          <w:rFonts w:ascii="Arial" w:hAnsi="Arial" w:cs="Arial"/>
          <w:sz w:val="24"/>
          <w:szCs w:val="24"/>
        </w:rPr>
        <w:t>0</w:t>
      </w:r>
      <w:r w:rsidR="00214F55">
        <w:rPr>
          <w:rFonts w:ascii="Arial" w:hAnsi="Arial" w:cs="Arial"/>
          <w:sz w:val="24"/>
          <w:szCs w:val="24"/>
        </w:rPr>
        <w:t>50/2022</w:t>
      </w:r>
      <w:r w:rsidR="00214F55" w:rsidRPr="00156AE4">
        <w:rPr>
          <w:rFonts w:ascii="Arial" w:hAnsi="Arial" w:cs="Arial"/>
          <w:sz w:val="24"/>
          <w:szCs w:val="24"/>
        </w:rPr>
        <w:t xml:space="preserve"> a cada uno de los integrantes de esta comisión para que asistieran el día de hoy a esta </w:t>
      </w:r>
      <w:r w:rsidR="00214F55">
        <w:rPr>
          <w:rFonts w:ascii="Arial" w:hAnsi="Arial" w:cs="Arial"/>
          <w:sz w:val="24"/>
          <w:szCs w:val="24"/>
        </w:rPr>
        <w:t>instalación</w:t>
      </w:r>
      <w:r w:rsidR="00214F55" w:rsidRPr="00156AE4">
        <w:rPr>
          <w:rFonts w:ascii="Arial" w:hAnsi="Arial" w:cs="Arial"/>
          <w:sz w:val="24"/>
          <w:szCs w:val="24"/>
        </w:rPr>
        <w:t xml:space="preserve">, con la finalidad de </w:t>
      </w:r>
      <w:r w:rsidR="00214F55">
        <w:rPr>
          <w:rFonts w:ascii="Arial" w:hAnsi="Arial" w:cs="Arial"/>
          <w:sz w:val="24"/>
          <w:szCs w:val="24"/>
        </w:rPr>
        <w:t>llevar a cabo la tercera sesión ordinaria de esta comisión.</w:t>
      </w:r>
    </w:p>
    <w:p w14:paraId="40AD2044" w14:textId="77777777" w:rsidR="002A04A5" w:rsidRPr="008E08D6" w:rsidRDefault="002A04A5" w:rsidP="00214F55">
      <w:pPr>
        <w:jc w:val="both"/>
        <w:rPr>
          <w:rFonts w:ascii="Arial" w:hAnsi="Arial" w:cs="Arial"/>
          <w:sz w:val="24"/>
          <w:szCs w:val="24"/>
        </w:rPr>
      </w:pPr>
    </w:p>
    <w:p w14:paraId="1B487B99" w14:textId="77777777" w:rsidR="00214F55" w:rsidRPr="008E08D6" w:rsidRDefault="00214F55" w:rsidP="00214F55">
      <w:pPr>
        <w:pStyle w:val="Prrafodelista"/>
        <w:numPr>
          <w:ilvl w:val="0"/>
          <w:numId w:val="12"/>
        </w:numPr>
        <w:jc w:val="center"/>
        <w:rPr>
          <w:rFonts w:ascii="Arial" w:hAnsi="Arial" w:cs="Arial"/>
          <w:b/>
          <w:bCs/>
          <w:sz w:val="24"/>
          <w:szCs w:val="24"/>
        </w:rPr>
      </w:pPr>
      <w:r w:rsidRPr="008E08D6">
        <w:rPr>
          <w:rFonts w:ascii="Arial" w:hAnsi="Arial" w:cs="Arial"/>
          <w:b/>
          <w:bCs/>
          <w:sz w:val="24"/>
          <w:szCs w:val="24"/>
        </w:rPr>
        <w:t>ASISTENCIA Y DECLARACIÓN DE QUÓRUM</w:t>
      </w:r>
    </w:p>
    <w:p w14:paraId="46BA584D" w14:textId="6FCF59DF" w:rsidR="00214F55" w:rsidRDefault="00805450" w:rsidP="00214F55">
      <w:pPr>
        <w:jc w:val="both"/>
        <w:rPr>
          <w:rFonts w:ascii="Arial" w:hAnsi="Arial" w:cs="Arial"/>
          <w:sz w:val="24"/>
          <w:szCs w:val="24"/>
        </w:rPr>
      </w:pPr>
      <w:r>
        <w:rPr>
          <w:rFonts w:ascii="Arial" w:hAnsi="Arial" w:cs="Arial"/>
          <w:sz w:val="24"/>
          <w:szCs w:val="24"/>
        </w:rPr>
        <w:t xml:space="preserve">Para poder dar </w:t>
      </w:r>
      <w:r w:rsidR="000636F2">
        <w:rPr>
          <w:rFonts w:ascii="Arial" w:hAnsi="Arial" w:cs="Arial"/>
          <w:sz w:val="24"/>
          <w:szCs w:val="24"/>
        </w:rPr>
        <w:t>inicio</w:t>
      </w:r>
      <w:r>
        <w:rPr>
          <w:rFonts w:ascii="Arial" w:hAnsi="Arial" w:cs="Arial"/>
          <w:sz w:val="24"/>
          <w:szCs w:val="24"/>
        </w:rPr>
        <w:t xml:space="preserve"> tomare lista de asistencia para corroborar quórum legal.</w:t>
      </w:r>
    </w:p>
    <w:p w14:paraId="75DA52E4" w14:textId="77777777" w:rsidR="00214F55" w:rsidRPr="008E08D6" w:rsidRDefault="00214F55" w:rsidP="00214F55">
      <w:pPr>
        <w:jc w:val="center"/>
        <w:rPr>
          <w:rFonts w:ascii="Arial" w:hAnsi="Arial" w:cs="Arial"/>
          <w:b/>
          <w:sz w:val="18"/>
          <w:szCs w:val="24"/>
        </w:rPr>
      </w:pPr>
      <w:r w:rsidRPr="008E08D6">
        <w:rPr>
          <w:rFonts w:ascii="Arial" w:hAnsi="Arial" w:cs="Arial"/>
          <w:b/>
          <w:sz w:val="18"/>
          <w:szCs w:val="24"/>
        </w:rPr>
        <w:t>LISTA DE ASISTENCIA</w:t>
      </w:r>
    </w:p>
    <w:tbl>
      <w:tblPr>
        <w:tblStyle w:val="Tablaconcuadrcula"/>
        <w:tblpPr w:leftFromText="141" w:rightFromText="141" w:vertAnchor="text" w:horzAnchor="margin" w:tblpXSpec="center" w:tblpY="13"/>
        <w:tblW w:w="0" w:type="auto"/>
        <w:tblLayout w:type="fixed"/>
        <w:tblLook w:val="04A0" w:firstRow="1" w:lastRow="0" w:firstColumn="1" w:lastColumn="0" w:noHBand="0" w:noVBand="1"/>
      </w:tblPr>
      <w:tblGrid>
        <w:gridCol w:w="3779"/>
        <w:gridCol w:w="2850"/>
        <w:gridCol w:w="1310"/>
      </w:tblGrid>
      <w:tr w:rsidR="00214F55" w14:paraId="6E0C407D" w14:textId="77777777" w:rsidTr="000636F2">
        <w:trPr>
          <w:trHeight w:val="276"/>
        </w:trPr>
        <w:tc>
          <w:tcPr>
            <w:tcW w:w="3779" w:type="dxa"/>
          </w:tcPr>
          <w:p w14:paraId="53AAFBA0" w14:textId="77777777" w:rsidR="00214F55" w:rsidRPr="008E08D6" w:rsidRDefault="00214F55" w:rsidP="00D97EE9">
            <w:pPr>
              <w:spacing w:after="0" w:line="276" w:lineRule="auto"/>
              <w:jc w:val="center"/>
              <w:rPr>
                <w:rFonts w:ascii="Arial" w:hAnsi="Arial" w:cs="Arial"/>
                <w:b/>
                <w:sz w:val="18"/>
                <w:szCs w:val="20"/>
              </w:rPr>
            </w:pPr>
            <w:r w:rsidRPr="008E08D6">
              <w:rPr>
                <w:rFonts w:ascii="Arial" w:hAnsi="Arial" w:cs="Arial"/>
                <w:b/>
                <w:sz w:val="18"/>
                <w:szCs w:val="20"/>
              </w:rPr>
              <w:t>REGIDOR</w:t>
            </w:r>
          </w:p>
        </w:tc>
        <w:tc>
          <w:tcPr>
            <w:tcW w:w="2850" w:type="dxa"/>
          </w:tcPr>
          <w:p w14:paraId="6183FA45" w14:textId="77777777" w:rsidR="00214F55" w:rsidRPr="008E08D6" w:rsidRDefault="00214F55" w:rsidP="00D97EE9">
            <w:pPr>
              <w:spacing w:after="0" w:line="276" w:lineRule="auto"/>
              <w:jc w:val="center"/>
              <w:rPr>
                <w:rFonts w:ascii="Arial" w:hAnsi="Arial" w:cs="Arial"/>
                <w:b/>
                <w:sz w:val="18"/>
                <w:szCs w:val="20"/>
              </w:rPr>
            </w:pPr>
            <w:r w:rsidRPr="008E08D6">
              <w:rPr>
                <w:rFonts w:ascii="Arial" w:hAnsi="Arial" w:cs="Arial"/>
                <w:b/>
                <w:sz w:val="18"/>
                <w:szCs w:val="20"/>
              </w:rPr>
              <w:t>PRESENTE</w:t>
            </w:r>
          </w:p>
        </w:tc>
        <w:tc>
          <w:tcPr>
            <w:tcW w:w="1310" w:type="dxa"/>
          </w:tcPr>
          <w:p w14:paraId="1F251E68" w14:textId="77777777" w:rsidR="00214F55" w:rsidRPr="008E08D6" w:rsidRDefault="00214F55" w:rsidP="00D97EE9">
            <w:pPr>
              <w:spacing w:after="0" w:line="276" w:lineRule="auto"/>
              <w:jc w:val="center"/>
              <w:rPr>
                <w:rFonts w:ascii="Arial" w:hAnsi="Arial" w:cs="Arial"/>
                <w:b/>
                <w:sz w:val="18"/>
                <w:szCs w:val="20"/>
              </w:rPr>
            </w:pPr>
            <w:r w:rsidRPr="008E08D6">
              <w:rPr>
                <w:rFonts w:ascii="Arial" w:hAnsi="Arial" w:cs="Arial"/>
                <w:b/>
                <w:sz w:val="18"/>
                <w:szCs w:val="20"/>
              </w:rPr>
              <w:t>AUSENTE</w:t>
            </w:r>
          </w:p>
        </w:tc>
      </w:tr>
      <w:tr w:rsidR="00214F55" w14:paraId="0D0BF074" w14:textId="77777777" w:rsidTr="000636F2">
        <w:trPr>
          <w:trHeight w:val="194"/>
        </w:trPr>
        <w:tc>
          <w:tcPr>
            <w:tcW w:w="3779" w:type="dxa"/>
          </w:tcPr>
          <w:p w14:paraId="6712EAE7" w14:textId="77777777" w:rsidR="00214F55" w:rsidRPr="00B3746D" w:rsidRDefault="00214F55" w:rsidP="00D97EE9">
            <w:pPr>
              <w:spacing w:after="0" w:line="276" w:lineRule="auto"/>
              <w:rPr>
                <w:rFonts w:ascii="Arial" w:hAnsi="Arial" w:cs="Arial"/>
                <w:bCs/>
                <w:sz w:val="18"/>
                <w:szCs w:val="18"/>
              </w:rPr>
            </w:pPr>
            <w:r w:rsidRPr="00B3746D">
              <w:rPr>
                <w:rFonts w:ascii="Arial" w:hAnsi="Arial" w:cs="Arial"/>
                <w:bCs/>
                <w:sz w:val="18"/>
                <w:szCs w:val="18"/>
              </w:rPr>
              <w:t>C. Alejandro Barragán Sánchez</w:t>
            </w:r>
          </w:p>
        </w:tc>
        <w:tc>
          <w:tcPr>
            <w:tcW w:w="2850" w:type="dxa"/>
          </w:tcPr>
          <w:p w14:paraId="5BCA848C" w14:textId="5A381C83" w:rsidR="00214F55" w:rsidRPr="00805450" w:rsidRDefault="00805450" w:rsidP="00805450">
            <w:pPr>
              <w:pStyle w:val="Prrafodelista"/>
              <w:spacing w:after="0"/>
              <w:ind w:left="0"/>
              <w:rPr>
                <w:rFonts w:ascii="Arial" w:hAnsi="Arial" w:cs="Arial"/>
                <w:sz w:val="20"/>
                <w:szCs w:val="20"/>
              </w:rPr>
            </w:pPr>
            <w:r>
              <w:rPr>
                <w:rFonts w:ascii="Arial" w:hAnsi="Arial" w:cs="Arial"/>
                <w:sz w:val="20"/>
                <w:szCs w:val="20"/>
              </w:rPr>
              <w:t>O</w:t>
            </w:r>
            <w:r w:rsidRPr="00805450">
              <w:rPr>
                <w:rFonts w:ascii="Arial" w:hAnsi="Arial" w:cs="Arial"/>
                <w:sz w:val="20"/>
                <w:szCs w:val="20"/>
              </w:rPr>
              <w:t>ficio</w:t>
            </w:r>
            <w:r>
              <w:rPr>
                <w:rFonts w:ascii="Arial" w:hAnsi="Arial" w:cs="Arial"/>
                <w:sz w:val="20"/>
                <w:szCs w:val="20"/>
              </w:rPr>
              <w:t xml:space="preserve"> </w:t>
            </w:r>
            <w:r w:rsidRPr="00805450">
              <w:rPr>
                <w:rFonts w:ascii="Arial" w:hAnsi="Arial" w:cs="Arial"/>
                <w:sz w:val="20"/>
                <w:szCs w:val="20"/>
              </w:rPr>
              <w:t xml:space="preserve">de justificación </w:t>
            </w:r>
            <w:r>
              <w:rPr>
                <w:rFonts w:ascii="Arial" w:hAnsi="Arial" w:cs="Arial"/>
                <w:sz w:val="20"/>
                <w:szCs w:val="20"/>
              </w:rPr>
              <w:t>86/2022</w:t>
            </w:r>
          </w:p>
        </w:tc>
        <w:tc>
          <w:tcPr>
            <w:tcW w:w="1310" w:type="dxa"/>
          </w:tcPr>
          <w:p w14:paraId="034BC688" w14:textId="77777777" w:rsidR="00214F55" w:rsidRPr="00E443B9" w:rsidRDefault="00214F55" w:rsidP="00D97EE9">
            <w:pPr>
              <w:spacing w:after="0" w:line="276" w:lineRule="auto"/>
              <w:jc w:val="both"/>
              <w:rPr>
                <w:rFonts w:ascii="Arial" w:hAnsi="Arial" w:cs="Arial"/>
                <w:b/>
                <w:sz w:val="20"/>
                <w:szCs w:val="20"/>
              </w:rPr>
            </w:pPr>
          </w:p>
        </w:tc>
      </w:tr>
      <w:tr w:rsidR="00214F55" w14:paraId="6BA52D9D" w14:textId="77777777" w:rsidTr="000636F2">
        <w:trPr>
          <w:trHeight w:val="212"/>
        </w:trPr>
        <w:tc>
          <w:tcPr>
            <w:tcW w:w="3779" w:type="dxa"/>
          </w:tcPr>
          <w:p w14:paraId="1E144998" w14:textId="77777777" w:rsidR="00214F55" w:rsidRPr="00B3746D" w:rsidRDefault="00214F55" w:rsidP="00D97EE9">
            <w:pPr>
              <w:spacing w:after="0" w:line="276" w:lineRule="auto"/>
              <w:rPr>
                <w:rFonts w:ascii="Arial" w:hAnsi="Arial" w:cs="Arial"/>
                <w:bCs/>
                <w:sz w:val="18"/>
                <w:szCs w:val="18"/>
              </w:rPr>
            </w:pPr>
            <w:r w:rsidRPr="00B3746D">
              <w:rPr>
                <w:rFonts w:ascii="Arial" w:hAnsi="Arial" w:cs="Arial"/>
                <w:bCs/>
                <w:sz w:val="18"/>
                <w:szCs w:val="18"/>
              </w:rPr>
              <w:t>C. Sara Moreno Ramírez</w:t>
            </w:r>
          </w:p>
        </w:tc>
        <w:tc>
          <w:tcPr>
            <w:tcW w:w="2850" w:type="dxa"/>
          </w:tcPr>
          <w:p w14:paraId="0B580037" w14:textId="77777777" w:rsidR="00214F55" w:rsidRPr="008E08D6" w:rsidRDefault="00214F55" w:rsidP="00214F55">
            <w:pPr>
              <w:pStyle w:val="Prrafodelista"/>
              <w:numPr>
                <w:ilvl w:val="0"/>
                <w:numId w:val="11"/>
              </w:numPr>
              <w:spacing w:after="0"/>
              <w:jc w:val="both"/>
              <w:rPr>
                <w:rFonts w:ascii="Arial" w:hAnsi="Arial" w:cs="Arial"/>
                <w:b/>
                <w:sz w:val="20"/>
                <w:szCs w:val="20"/>
              </w:rPr>
            </w:pPr>
          </w:p>
        </w:tc>
        <w:tc>
          <w:tcPr>
            <w:tcW w:w="1310" w:type="dxa"/>
          </w:tcPr>
          <w:p w14:paraId="4A0CE475" w14:textId="77777777" w:rsidR="00214F55" w:rsidRPr="00E443B9" w:rsidRDefault="00214F55" w:rsidP="00D97EE9">
            <w:pPr>
              <w:spacing w:after="0" w:line="276" w:lineRule="auto"/>
              <w:jc w:val="both"/>
              <w:rPr>
                <w:rFonts w:ascii="Arial" w:hAnsi="Arial" w:cs="Arial"/>
                <w:b/>
                <w:sz w:val="20"/>
                <w:szCs w:val="20"/>
              </w:rPr>
            </w:pPr>
          </w:p>
        </w:tc>
      </w:tr>
      <w:tr w:rsidR="00214F55" w14:paraId="6F873A27" w14:textId="77777777" w:rsidTr="000636F2">
        <w:trPr>
          <w:trHeight w:val="217"/>
        </w:trPr>
        <w:tc>
          <w:tcPr>
            <w:tcW w:w="3779" w:type="dxa"/>
          </w:tcPr>
          <w:p w14:paraId="3AD3BEBF" w14:textId="77777777" w:rsidR="00214F55" w:rsidRPr="00B3746D" w:rsidRDefault="00214F55" w:rsidP="00D97EE9">
            <w:pPr>
              <w:spacing w:after="0" w:line="276" w:lineRule="auto"/>
              <w:rPr>
                <w:rFonts w:ascii="Arial" w:hAnsi="Arial" w:cs="Arial"/>
                <w:bCs/>
                <w:sz w:val="18"/>
                <w:szCs w:val="18"/>
              </w:rPr>
            </w:pPr>
            <w:r w:rsidRPr="00B3746D">
              <w:rPr>
                <w:rFonts w:ascii="Arial" w:hAnsi="Arial" w:cs="Arial"/>
                <w:bCs/>
                <w:sz w:val="18"/>
                <w:szCs w:val="18"/>
              </w:rPr>
              <w:t>C. Edgar Joel Salvador Bautista</w:t>
            </w:r>
          </w:p>
        </w:tc>
        <w:tc>
          <w:tcPr>
            <w:tcW w:w="2850" w:type="dxa"/>
          </w:tcPr>
          <w:p w14:paraId="68496FA3" w14:textId="0947E109" w:rsidR="00214F55" w:rsidRPr="008E08D6" w:rsidRDefault="00805450" w:rsidP="000636F2">
            <w:pPr>
              <w:pStyle w:val="Prrafodelista"/>
              <w:spacing w:after="0"/>
              <w:ind w:left="0"/>
              <w:rPr>
                <w:rFonts w:ascii="Arial" w:hAnsi="Arial" w:cs="Arial"/>
                <w:b/>
                <w:sz w:val="20"/>
                <w:szCs w:val="20"/>
              </w:rPr>
            </w:pPr>
            <w:r>
              <w:rPr>
                <w:rFonts w:ascii="Arial" w:hAnsi="Arial" w:cs="Arial"/>
                <w:sz w:val="20"/>
                <w:szCs w:val="20"/>
              </w:rPr>
              <w:t>O</w:t>
            </w:r>
            <w:r w:rsidRPr="00805450">
              <w:rPr>
                <w:rFonts w:ascii="Arial" w:hAnsi="Arial" w:cs="Arial"/>
                <w:sz w:val="20"/>
                <w:szCs w:val="20"/>
              </w:rPr>
              <w:t>ficio</w:t>
            </w:r>
            <w:r>
              <w:rPr>
                <w:rFonts w:ascii="Arial" w:hAnsi="Arial" w:cs="Arial"/>
                <w:sz w:val="20"/>
                <w:szCs w:val="20"/>
              </w:rPr>
              <w:t xml:space="preserve"> </w:t>
            </w:r>
            <w:r w:rsidRPr="00805450">
              <w:rPr>
                <w:rFonts w:ascii="Arial" w:hAnsi="Arial" w:cs="Arial"/>
                <w:sz w:val="20"/>
                <w:szCs w:val="20"/>
              </w:rPr>
              <w:t>de justificación</w:t>
            </w:r>
            <w:r>
              <w:rPr>
                <w:rFonts w:ascii="Arial" w:hAnsi="Arial" w:cs="Arial"/>
                <w:sz w:val="20"/>
                <w:szCs w:val="20"/>
              </w:rPr>
              <w:t xml:space="preserve"> 105/2022</w:t>
            </w:r>
            <w:r w:rsidR="000636F2">
              <w:rPr>
                <w:rFonts w:ascii="Arial" w:hAnsi="Arial" w:cs="Arial"/>
                <w:sz w:val="20"/>
                <w:szCs w:val="20"/>
              </w:rPr>
              <w:t>.</w:t>
            </w:r>
          </w:p>
        </w:tc>
        <w:tc>
          <w:tcPr>
            <w:tcW w:w="1310" w:type="dxa"/>
          </w:tcPr>
          <w:p w14:paraId="644CC0A4" w14:textId="77777777" w:rsidR="00214F55" w:rsidRPr="00E443B9" w:rsidRDefault="00214F55" w:rsidP="00D97EE9">
            <w:pPr>
              <w:spacing w:after="0" w:line="276" w:lineRule="auto"/>
              <w:jc w:val="both"/>
              <w:rPr>
                <w:rFonts w:ascii="Arial" w:hAnsi="Arial" w:cs="Arial"/>
                <w:b/>
                <w:sz w:val="20"/>
                <w:szCs w:val="20"/>
              </w:rPr>
            </w:pPr>
          </w:p>
        </w:tc>
      </w:tr>
      <w:tr w:rsidR="00214F55" w14:paraId="62A574C8" w14:textId="77777777" w:rsidTr="000636F2">
        <w:trPr>
          <w:trHeight w:val="220"/>
        </w:trPr>
        <w:tc>
          <w:tcPr>
            <w:tcW w:w="3779" w:type="dxa"/>
          </w:tcPr>
          <w:p w14:paraId="31CEDD8F" w14:textId="77777777" w:rsidR="00214F55" w:rsidRPr="00B3746D" w:rsidRDefault="00214F55" w:rsidP="00D97EE9">
            <w:pPr>
              <w:spacing w:after="0" w:line="276" w:lineRule="auto"/>
              <w:rPr>
                <w:rFonts w:ascii="Arial" w:hAnsi="Arial" w:cs="Arial"/>
                <w:bCs/>
                <w:sz w:val="18"/>
                <w:szCs w:val="18"/>
              </w:rPr>
            </w:pPr>
            <w:r w:rsidRPr="00B3746D">
              <w:rPr>
                <w:rFonts w:ascii="Arial" w:hAnsi="Arial" w:cs="Arial"/>
                <w:bCs/>
                <w:sz w:val="18"/>
                <w:szCs w:val="18"/>
              </w:rPr>
              <w:t>C. Diana Laura Ortega Palafox</w:t>
            </w:r>
          </w:p>
        </w:tc>
        <w:tc>
          <w:tcPr>
            <w:tcW w:w="2850" w:type="dxa"/>
          </w:tcPr>
          <w:p w14:paraId="6816864C" w14:textId="77777777" w:rsidR="00214F55" w:rsidRPr="008E08D6" w:rsidRDefault="00214F55" w:rsidP="00214F55">
            <w:pPr>
              <w:pStyle w:val="Prrafodelista"/>
              <w:numPr>
                <w:ilvl w:val="0"/>
                <w:numId w:val="11"/>
              </w:numPr>
              <w:spacing w:after="0"/>
              <w:jc w:val="both"/>
              <w:rPr>
                <w:rFonts w:ascii="Arial" w:hAnsi="Arial" w:cs="Arial"/>
                <w:b/>
                <w:sz w:val="20"/>
                <w:szCs w:val="20"/>
              </w:rPr>
            </w:pPr>
          </w:p>
        </w:tc>
        <w:tc>
          <w:tcPr>
            <w:tcW w:w="1310" w:type="dxa"/>
          </w:tcPr>
          <w:p w14:paraId="432AF929" w14:textId="77777777" w:rsidR="00214F55" w:rsidRPr="00E443B9" w:rsidRDefault="00214F55" w:rsidP="00D97EE9">
            <w:pPr>
              <w:spacing w:after="0" w:line="276" w:lineRule="auto"/>
              <w:jc w:val="both"/>
              <w:rPr>
                <w:rFonts w:ascii="Arial" w:hAnsi="Arial" w:cs="Arial"/>
                <w:b/>
                <w:sz w:val="20"/>
                <w:szCs w:val="20"/>
              </w:rPr>
            </w:pPr>
          </w:p>
        </w:tc>
      </w:tr>
      <w:tr w:rsidR="00214F55" w14:paraId="0D4441E4" w14:textId="77777777" w:rsidTr="000636F2">
        <w:trPr>
          <w:trHeight w:val="225"/>
        </w:trPr>
        <w:tc>
          <w:tcPr>
            <w:tcW w:w="3779" w:type="dxa"/>
          </w:tcPr>
          <w:p w14:paraId="007E032A" w14:textId="77777777" w:rsidR="00214F55" w:rsidRPr="00B3746D" w:rsidRDefault="00214F55" w:rsidP="00D97EE9">
            <w:pPr>
              <w:spacing w:after="0" w:line="276" w:lineRule="auto"/>
              <w:rPr>
                <w:rFonts w:ascii="Arial" w:hAnsi="Arial" w:cs="Arial"/>
                <w:bCs/>
                <w:sz w:val="18"/>
                <w:szCs w:val="18"/>
              </w:rPr>
            </w:pPr>
            <w:r w:rsidRPr="00B3746D">
              <w:rPr>
                <w:rFonts w:ascii="Arial" w:hAnsi="Arial" w:cs="Arial"/>
                <w:bCs/>
                <w:sz w:val="18"/>
                <w:szCs w:val="18"/>
              </w:rPr>
              <w:t>C. Magali Casillas Contreras</w:t>
            </w:r>
          </w:p>
        </w:tc>
        <w:tc>
          <w:tcPr>
            <w:tcW w:w="2850" w:type="dxa"/>
          </w:tcPr>
          <w:p w14:paraId="7D4C01F3" w14:textId="77777777" w:rsidR="00214F55" w:rsidRPr="008E08D6" w:rsidRDefault="00214F55" w:rsidP="00214F55">
            <w:pPr>
              <w:pStyle w:val="Prrafodelista"/>
              <w:numPr>
                <w:ilvl w:val="0"/>
                <w:numId w:val="11"/>
              </w:numPr>
              <w:spacing w:after="0"/>
              <w:jc w:val="both"/>
              <w:rPr>
                <w:rFonts w:ascii="Arial" w:hAnsi="Arial" w:cs="Arial"/>
                <w:b/>
                <w:sz w:val="20"/>
                <w:szCs w:val="20"/>
              </w:rPr>
            </w:pPr>
          </w:p>
        </w:tc>
        <w:tc>
          <w:tcPr>
            <w:tcW w:w="1310" w:type="dxa"/>
          </w:tcPr>
          <w:p w14:paraId="67F3C11C" w14:textId="77777777" w:rsidR="00214F55" w:rsidRPr="00E443B9" w:rsidRDefault="00214F55" w:rsidP="00D97EE9">
            <w:pPr>
              <w:spacing w:after="0" w:line="276" w:lineRule="auto"/>
              <w:jc w:val="both"/>
              <w:rPr>
                <w:rFonts w:ascii="Arial" w:hAnsi="Arial" w:cs="Arial"/>
                <w:b/>
                <w:sz w:val="20"/>
                <w:szCs w:val="20"/>
              </w:rPr>
            </w:pPr>
          </w:p>
        </w:tc>
      </w:tr>
    </w:tbl>
    <w:p w14:paraId="10FD63FB" w14:textId="77777777" w:rsidR="00214F55" w:rsidRPr="000636F2" w:rsidRDefault="00214F55" w:rsidP="000636F2">
      <w:pPr>
        <w:rPr>
          <w:rFonts w:ascii="Arial" w:hAnsi="Arial" w:cs="Arial"/>
          <w:bCs/>
          <w:sz w:val="24"/>
          <w:szCs w:val="24"/>
        </w:rPr>
      </w:pPr>
    </w:p>
    <w:p w14:paraId="069653D1" w14:textId="63EBE522" w:rsidR="00805450" w:rsidRPr="000636F2" w:rsidRDefault="000636F2" w:rsidP="002A04A5">
      <w:pPr>
        <w:jc w:val="both"/>
        <w:rPr>
          <w:rFonts w:ascii="Arial" w:hAnsi="Arial" w:cs="Arial"/>
          <w:bCs/>
          <w:sz w:val="24"/>
          <w:szCs w:val="24"/>
        </w:rPr>
      </w:pPr>
      <w:r w:rsidRPr="000636F2">
        <w:rPr>
          <w:rFonts w:ascii="Arial" w:hAnsi="Arial" w:cs="Arial"/>
          <w:bCs/>
          <w:sz w:val="24"/>
          <w:szCs w:val="24"/>
        </w:rPr>
        <w:t>En este momento presento un oficio de justificación que por motivos de agenda no le fue posible acompañarnos a esta sesión, mediante el oficio 86/2022.</w:t>
      </w:r>
    </w:p>
    <w:p w14:paraId="3C3151BC" w14:textId="54AA5DC4" w:rsidR="000636F2" w:rsidRPr="000636F2" w:rsidRDefault="000636F2" w:rsidP="002A04A5">
      <w:pPr>
        <w:jc w:val="both"/>
        <w:rPr>
          <w:rFonts w:ascii="Arial" w:hAnsi="Arial" w:cs="Arial"/>
          <w:bCs/>
          <w:sz w:val="24"/>
          <w:szCs w:val="24"/>
        </w:rPr>
      </w:pPr>
      <w:r w:rsidRPr="000636F2">
        <w:rPr>
          <w:rFonts w:ascii="Arial" w:hAnsi="Arial" w:cs="Arial"/>
          <w:bCs/>
          <w:sz w:val="24"/>
          <w:szCs w:val="24"/>
        </w:rPr>
        <w:t xml:space="preserve">El C. Edgar Joel Salvador Bautista igual manera nos presenta el oficio 105/2022 , que no puede asistir con nosotros precisamente por actividades que ya </w:t>
      </w:r>
      <w:r w:rsidR="002A04A5" w:rsidRPr="000636F2">
        <w:rPr>
          <w:rFonts w:ascii="Arial" w:hAnsi="Arial" w:cs="Arial"/>
          <w:bCs/>
          <w:sz w:val="24"/>
          <w:szCs w:val="24"/>
        </w:rPr>
        <w:t>tenía</w:t>
      </w:r>
      <w:r w:rsidRPr="000636F2">
        <w:rPr>
          <w:rFonts w:ascii="Arial" w:hAnsi="Arial" w:cs="Arial"/>
          <w:bCs/>
          <w:sz w:val="24"/>
          <w:szCs w:val="24"/>
        </w:rPr>
        <w:t xml:space="preserve"> adquiridos con  anterioridad y nos acompaña la Licenciada Karla únicamente con voz</w:t>
      </w:r>
      <w:r>
        <w:rPr>
          <w:rFonts w:ascii="Arial" w:hAnsi="Arial" w:cs="Arial"/>
          <w:bCs/>
          <w:sz w:val="24"/>
          <w:szCs w:val="24"/>
        </w:rPr>
        <w:t>.</w:t>
      </w:r>
    </w:p>
    <w:p w14:paraId="1A3AA95F" w14:textId="17F2A2D9" w:rsidR="008F6860" w:rsidRDefault="000636F2" w:rsidP="00795905">
      <w:pPr>
        <w:jc w:val="both"/>
        <w:rPr>
          <w:rFonts w:ascii="Arial" w:hAnsi="Arial" w:cs="Arial"/>
          <w:bCs/>
          <w:sz w:val="24"/>
          <w:szCs w:val="24"/>
        </w:rPr>
      </w:pPr>
      <w:r w:rsidRPr="000636F2">
        <w:rPr>
          <w:rFonts w:ascii="Arial" w:hAnsi="Arial" w:cs="Arial"/>
          <w:bCs/>
          <w:sz w:val="24"/>
          <w:szCs w:val="24"/>
        </w:rPr>
        <w:t xml:space="preserve">Toda vez que estamos la mayoría de los integrantes tenemos quórum legal </w:t>
      </w:r>
      <w:r>
        <w:rPr>
          <w:rFonts w:ascii="Arial" w:hAnsi="Arial" w:cs="Arial"/>
          <w:bCs/>
          <w:sz w:val="24"/>
          <w:szCs w:val="24"/>
        </w:rPr>
        <w:t xml:space="preserve">para desahogar </w:t>
      </w:r>
      <w:r w:rsidRPr="000636F2">
        <w:rPr>
          <w:rFonts w:ascii="Arial" w:hAnsi="Arial" w:cs="Arial"/>
          <w:bCs/>
          <w:sz w:val="24"/>
          <w:szCs w:val="24"/>
        </w:rPr>
        <w:t>la presente sesión</w:t>
      </w:r>
      <w:r>
        <w:rPr>
          <w:rFonts w:ascii="Arial" w:hAnsi="Arial" w:cs="Arial"/>
          <w:bCs/>
          <w:sz w:val="24"/>
          <w:szCs w:val="24"/>
        </w:rPr>
        <w:t xml:space="preserve">, siendo las 10:59 diez horas con cincuenta y nueve minutos damos inicio a esta tercera </w:t>
      </w:r>
      <w:r w:rsidR="002A04A5">
        <w:rPr>
          <w:rFonts w:ascii="Arial" w:hAnsi="Arial" w:cs="Arial"/>
          <w:bCs/>
          <w:sz w:val="24"/>
          <w:szCs w:val="24"/>
        </w:rPr>
        <w:t>sesión</w:t>
      </w:r>
      <w:r>
        <w:rPr>
          <w:rFonts w:ascii="Arial" w:hAnsi="Arial" w:cs="Arial"/>
          <w:bCs/>
          <w:sz w:val="24"/>
          <w:szCs w:val="24"/>
        </w:rPr>
        <w:t xml:space="preserve"> ordinaria.</w:t>
      </w:r>
    </w:p>
    <w:p w14:paraId="578062A0" w14:textId="77777777" w:rsidR="008F6860" w:rsidRDefault="008F6860" w:rsidP="000636F2">
      <w:pPr>
        <w:rPr>
          <w:rFonts w:ascii="Arial" w:hAnsi="Arial" w:cs="Arial"/>
          <w:bCs/>
          <w:sz w:val="24"/>
          <w:szCs w:val="24"/>
        </w:rPr>
      </w:pPr>
    </w:p>
    <w:p w14:paraId="0818D68D" w14:textId="22E64C40" w:rsidR="00805450" w:rsidRPr="008F6860" w:rsidRDefault="002A04A5" w:rsidP="008F6860">
      <w:pPr>
        <w:rPr>
          <w:rFonts w:ascii="Arial" w:hAnsi="Arial" w:cs="Arial"/>
          <w:bCs/>
          <w:sz w:val="24"/>
          <w:szCs w:val="24"/>
        </w:rPr>
      </w:pPr>
      <w:r>
        <w:rPr>
          <w:rFonts w:ascii="Arial" w:hAnsi="Arial" w:cs="Arial"/>
          <w:bCs/>
          <w:sz w:val="24"/>
          <w:szCs w:val="24"/>
        </w:rPr>
        <w:t xml:space="preserve">Vamos a llevar a cabo </w:t>
      </w:r>
      <w:r w:rsidR="008F6860">
        <w:rPr>
          <w:rFonts w:ascii="Arial" w:hAnsi="Arial" w:cs="Arial"/>
          <w:bCs/>
          <w:sz w:val="24"/>
          <w:szCs w:val="24"/>
        </w:rPr>
        <w:t xml:space="preserve">la </w:t>
      </w:r>
    </w:p>
    <w:p w14:paraId="59A974B4" w14:textId="47F04938" w:rsidR="00805450" w:rsidRPr="000A620E" w:rsidRDefault="00805450" w:rsidP="000A620E">
      <w:pPr>
        <w:pStyle w:val="Prrafodelista"/>
        <w:numPr>
          <w:ilvl w:val="0"/>
          <w:numId w:val="12"/>
        </w:numPr>
        <w:jc w:val="center"/>
        <w:rPr>
          <w:rFonts w:ascii="Arial" w:hAnsi="Arial" w:cs="Arial"/>
          <w:b/>
          <w:bCs/>
          <w:sz w:val="24"/>
          <w:szCs w:val="24"/>
        </w:rPr>
      </w:pPr>
      <w:r w:rsidRPr="000A620E">
        <w:rPr>
          <w:rFonts w:ascii="Arial" w:hAnsi="Arial" w:cs="Arial"/>
          <w:b/>
          <w:bCs/>
          <w:sz w:val="24"/>
          <w:szCs w:val="24"/>
        </w:rPr>
        <w:t>APROBACIÓN DEL ORDEN DEL DÍA</w:t>
      </w:r>
    </w:p>
    <w:p w14:paraId="2A45ACD2" w14:textId="6E3CA668" w:rsidR="00214F55" w:rsidRPr="008F6860" w:rsidRDefault="00214F55" w:rsidP="000636F2">
      <w:pPr>
        <w:numPr>
          <w:ilvl w:val="0"/>
          <w:numId w:val="4"/>
        </w:numPr>
        <w:spacing w:after="0" w:line="276" w:lineRule="auto"/>
        <w:ind w:left="644"/>
        <w:jc w:val="both"/>
        <w:rPr>
          <w:rFonts w:ascii="Arial" w:hAnsi="Arial" w:cs="Arial"/>
          <w:szCs w:val="24"/>
        </w:rPr>
      </w:pPr>
      <w:r w:rsidRPr="000636F2">
        <w:rPr>
          <w:rFonts w:ascii="Arial" w:hAnsi="Arial" w:cs="Arial"/>
          <w:szCs w:val="24"/>
        </w:rPr>
        <w:t xml:space="preserve">Lista de asistencia y declaración de Quórum </w:t>
      </w:r>
      <w:r w:rsidRPr="008F6860">
        <w:rPr>
          <w:rFonts w:ascii="Arial" w:hAnsi="Arial" w:cs="Arial"/>
          <w:bCs/>
          <w:szCs w:val="24"/>
        </w:rPr>
        <w:t xml:space="preserve">que ya </w:t>
      </w:r>
      <w:r w:rsidR="000636F2" w:rsidRPr="008F6860">
        <w:rPr>
          <w:rFonts w:ascii="Arial" w:hAnsi="Arial" w:cs="Arial"/>
          <w:bCs/>
          <w:szCs w:val="24"/>
        </w:rPr>
        <w:t>quedo desahogado en estos momentos</w:t>
      </w:r>
      <w:r w:rsidRPr="008F6860">
        <w:rPr>
          <w:rFonts w:ascii="Arial" w:hAnsi="Arial" w:cs="Arial"/>
          <w:bCs/>
          <w:szCs w:val="24"/>
        </w:rPr>
        <w:t>.</w:t>
      </w:r>
    </w:p>
    <w:p w14:paraId="4E03BA1F" w14:textId="77777777" w:rsidR="00214F55" w:rsidRPr="000636F2" w:rsidRDefault="00214F55" w:rsidP="000636F2">
      <w:pPr>
        <w:numPr>
          <w:ilvl w:val="0"/>
          <w:numId w:val="4"/>
        </w:numPr>
        <w:spacing w:after="0" w:line="276" w:lineRule="auto"/>
        <w:ind w:left="644"/>
        <w:jc w:val="both"/>
        <w:rPr>
          <w:rFonts w:ascii="Arial" w:hAnsi="Arial" w:cs="Arial"/>
          <w:szCs w:val="24"/>
        </w:rPr>
      </w:pPr>
      <w:r w:rsidRPr="000636F2">
        <w:rPr>
          <w:rFonts w:ascii="Arial" w:hAnsi="Arial" w:cs="Arial"/>
          <w:szCs w:val="24"/>
        </w:rPr>
        <w:t>Lectura y en su caso aprobación del orden del día.</w:t>
      </w:r>
    </w:p>
    <w:p w14:paraId="00081C32" w14:textId="0FCE63B4" w:rsidR="00214F55" w:rsidRPr="000636F2" w:rsidRDefault="000636F2" w:rsidP="000636F2">
      <w:pPr>
        <w:numPr>
          <w:ilvl w:val="0"/>
          <w:numId w:val="4"/>
        </w:numPr>
        <w:spacing w:after="0" w:line="276" w:lineRule="auto"/>
        <w:ind w:left="644"/>
        <w:jc w:val="both"/>
        <w:rPr>
          <w:rFonts w:ascii="Arial" w:hAnsi="Arial" w:cs="Arial"/>
          <w:szCs w:val="24"/>
        </w:rPr>
      </w:pPr>
      <w:r w:rsidRPr="000636F2">
        <w:rPr>
          <w:rFonts w:ascii="Arial" w:hAnsi="Arial" w:cs="Arial"/>
          <w:szCs w:val="24"/>
        </w:rPr>
        <w:t xml:space="preserve">Presentación y en su caso, aprobación del </w:t>
      </w:r>
      <w:r>
        <w:rPr>
          <w:rFonts w:ascii="Arial" w:hAnsi="Arial" w:cs="Arial"/>
          <w:szCs w:val="24"/>
        </w:rPr>
        <w:t xml:space="preserve">Programa Anual de Trabajo de la </w:t>
      </w:r>
      <w:r w:rsidRPr="000636F2">
        <w:rPr>
          <w:rFonts w:ascii="Arial" w:hAnsi="Arial" w:cs="Arial"/>
          <w:szCs w:val="24"/>
        </w:rPr>
        <w:t>Comisión Edilicia de Justicia</w:t>
      </w:r>
      <w:r>
        <w:rPr>
          <w:rFonts w:ascii="Arial" w:hAnsi="Arial" w:cs="Arial"/>
          <w:szCs w:val="24"/>
        </w:rPr>
        <w:t>.</w:t>
      </w:r>
    </w:p>
    <w:p w14:paraId="522E50FA" w14:textId="6414D1BD" w:rsidR="00214F55" w:rsidRDefault="00214F55" w:rsidP="000636F2">
      <w:pPr>
        <w:numPr>
          <w:ilvl w:val="0"/>
          <w:numId w:val="4"/>
        </w:numPr>
        <w:spacing w:after="0" w:line="276" w:lineRule="auto"/>
        <w:ind w:left="644"/>
        <w:jc w:val="both"/>
        <w:rPr>
          <w:rFonts w:ascii="Arial" w:hAnsi="Arial" w:cs="Arial"/>
          <w:szCs w:val="24"/>
        </w:rPr>
      </w:pPr>
      <w:r w:rsidRPr="000636F2">
        <w:rPr>
          <w:rFonts w:ascii="Arial" w:hAnsi="Arial" w:cs="Arial"/>
          <w:szCs w:val="24"/>
        </w:rPr>
        <w:t xml:space="preserve">Asuntos varios. </w:t>
      </w:r>
      <w:r w:rsidR="000636F2">
        <w:rPr>
          <w:rFonts w:ascii="Arial" w:hAnsi="Arial" w:cs="Arial"/>
          <w:szCs w:val="24"/>
        </w:rPr>
        <w:t>No sé si ¿Alguno de ustedes tuviera algún punto vario que quisiera que tratáramos en esta sesión? – Los integrantes responden de manera negativa.</w:t>
      </w:r>
    </w:p>
    <w:p w14:paraId="055D2C8C" w14:textId="77777777" w:rsidR="00795905" w:rsidRDefault="00795905" w:rsidP="00795905">
      <w:pPr>
        <w:spacing w:after="0" w:line="276" w:lineRule="auto"/>
        <w:ind w:left="644"/>
        <w:jc w:val="both"/>
        <w:rPr>
          <w:rFonts w:ascii="Arial" w:hAnsi="Arial" w:cs="Arial"/>
          <w:szCs w:val="24"/>
        </w:rPr>
      </w:pPr>
    </w:p>
    <w:p w14:paraId="5C3E4CC1" w14:textId="77777777" w:rsidR="00214F55" w:rsidRDefault="00214F55" w:rsidP="000636F2">
      <w:pPr>
        <w:spacing w:after="0" w:line="276" w:lineRule="auto"/>
        <w:jc w:val="both"/>
        <w:rPr>
          <w:rFonts w:ascii="Arial" w:hAnsi="Arial" w:cs="Arial"/>
          <w:sz w:val="24"/>
          <w:szCs w:val="24"/>
        </w:rPr>
      </w:pPr>
    </w:p>
    <w:p w14:paraId="525E15AE" w14:textId="77777777" w:rsidR="00795905" w:rsidRDefault="00795905" w:rsidP="00214F55">
      <w:pPr>
        <w:spacing w:after="0" w:line="276" w:lineRule="auto"/>
        <w:rPr>
          <w:rFonts w:ascii="Arial" w:hAnsi="Arial" w:cs="Arial"/>
          <w:sz w:val="24"/>
          <w:szCs w:val="24"/>
        </w:rPr>
      </w:pPr>
    </w:p>
    <w:p w14:paraId="7E728C8C" w14:textId="77777777" w:rsidR="00795905" w:rsidRDefault="00795905" w:rsidP="00214F55">
      <w:pPr>
        <w:spacing w:after="0" w:line="276" w:lineRule="auto"/>
        <w:rPr>
          <w:rFonts w:ascii="Arial" w:hAnsi="Arial" w:cs="Arial"/>
          <w:sz w:val="24"/>
          <w:szCs w:val="24"/>
        </w:rPr>
      </w:pPr>
    </w:p>
    <w:p w14:paraId="0B86DCFC" w14:textId="77777777" w:rsidR="00795905" w:rsidRDefault="00795905" w:rsidP="00214F55">
      <w:pPr>
        <w:spacing w:after="0" w:line="276" w:lineRule="auto"/>
        <w:rPr>
          <w:rFonts w:ascii="Arial" w:hAnsi="Arial" w:cs="Arial"/>
          <w:sz w:val="24"/>
          <w:szCs w:val="24"/>
        </w:rPr>
      </w:pPr>
    </w:p>
    <w:p w14:paraId="4FD86844" w14:textId="77777777" w:rsidR="00795905" w:rsidRDefault="00795905" w:rsidP="00214F55">
      <w:pPr>
        <w:spacing w:after="0" w:line="276" w:lineRule="auto"/>
        <w:rPr>
          <w:rFonts w:ascii="Arial" w:hAnsi="Arial" w:cs="Arial"/>
          <w:sz w:val="24"/>
          <w:szCs w:val="24"/>
        </w:rPr>
      </w:pPr>
    </w:p>
    <w:p w14:paraId="3C24E5CD" w14:textId="77777777" w:rsidR="00795905" w:rsidRDefault="00795905" w:rsidP="00214F55">
      <w:pPr>
        <w:spacing w:after="0" w:line="276" w:lineRule="auto"/>
        <w:rPr>
          <w:rFonts w:ascii="Arial" w:hAnsi="Arial" w:cs="Arial"/>
          <w:sz w:val="24"/>
          <w:szCs w:val="24"/>
        </w:rPr>
      </w:pPr>
    </w:p>
    <w:p w14:paraId="5D1365FF" w14:textId="3FBC3CD0" w:rsidR="00214F55" w:rsidRDefault="00CA17AD" w:rsidP="00214F55">
      <w:pPr>
        <w:spacing w:after="0" w:line="276" w:lineRule="auto"/>
        <w:rPr>
          <w:rFonts w:ascii="Arial" w:hAnsi="Arial" w:cs="Arial"/>
          <w:bCs/>
          <w:sz w:val="24"/>
          <w:szCs w:val="24"/>
        </w:rPr>
      </w:pPr>
      <w:r>
        <w:rPr>
          <w:rFonts w:ascii="Arial" w:hAnsi="Arial" w:cs="Arial"/>
          <w:sz w:val="24"/>
          <w:szCs w:val="24"/>
        </w:rPr>
        <w:t xml:space="preserve">Quienes estén a favor de aprobar el </w:t>
      </w:r>
      <w:r w:rsidR="00214F55">
        <w:rPr>
          <w:rFonts w:ascii="Arial" w:hAnsi="Arial" w:cs="Arial"/>
          <w:bCs/>
          <w:sz w:val="24"/>
          <w:szCs w:val="24"/>
        </w:rPr>
        <w:t xml:space="preserve">Orden del </w:t>
      </w:r>
      <w:r>
        <w:rPr>
          <w:rFonts w:ascii="Arial" w:hAnsi="Arial" w:cs="Arial"/>
          <w:bCs/>
          <w:sz w:val="24"/>
          <w:szCs w:val="24"/>
        </w:rPr>
        <w:t>día</w:t>
      </w:r>
      <w:r w:rsidR="00214F55">
        <w:rPr>
          <w:rFonts w:ascii="Arial" w:hAnsi="Arial" w:cs="Arial"/>
          <w:bCs/>
          <w:sz w:val="24"/>
          <w:szCs w:val="24"/>
        </w:rPr>
        <w:t xml:space="preserve"> </w:t>
      </w:r>
      <w:r>
        <w:rPr>
          <w:rFonts w:ascii="Arial" w:hAnsi="Arial" w:cs="Arial"/>
          <w:bCs/>
          <w:sz w:val="24"/>
          <w:szCs w:val="24"/>
        </w:rPr>
        <w:t xml:space="preserve">me </w:t>
      </w:r>
      <w:r w:rsidR="00214F55">
        <w:rPr>
          <w:rFonts w:ascii="Arial" w:hAnsi="Arial" w:cs="Arial"/>
          <w:bCs/>
          <w:sz w:val="24"/>
          <w:szCs w:val="24"/>
        </w:rPr>
        <w:t>lo hagan</w:t>
      </w:r>
      <w:r>
        <w:rPr>
          <w:rFonts w:ascii="Arial" w:hAnsi="Arial" w:cs="Arial"/>
          <w:bCs/>
          <w:sz w:val="24"/>
          <w:szCs w:val="24"/>
        </w:rPr>
        <w:t xml:space="preserve"> saber levantando su mano por favor.</w:t>
      </w:r>
    </w:p>
    <w:p w14:paraId="4C3CD854" w14:textId="77777777" w:rsidR="00214F55" w:rsidRPr="0000244C" w:rsidRDefault="00214F55" w:rsidP="00214F55">
      <w:pPr>
        <w:spacing w:after="0" w:line="276" w:lineRule="auto"/>
        <w:rPr>
          <w:rFonts w:ascii="Arial" w:hAnsi="Arial" w:cs="Arial"/>
          <w:b/>
          <w:bCs/>
          <w:sz w:val="24"/>
          <w:szCs w:val="24"/>
        </w:rPr>
      </w:pPr>
    </w:p>
    <w:p w14:paraId="5543EF8C" w14:textId="77777777" w:rsidR="00214F55" w:rsidRPr="00E443B9" w:rsidRDefault="00214F55" w:rsidP="00214F55">
      <w:pPr>
        <w:spacing w:after="200" w:line="276" w:lineRule="auto"/>
        <w:jc w:val="center"/>
        <w:rPr>
          <w:rFonts w:ascii="Arial" w:hAnsi="Arial" w:cs="Arial"/>
          <w:sz w:val="24"/>
          <w:szCs w:val="24"/>
        </w:rPr>
      </w:pPr>
      <w:r>
        <w:rPr>
          <w:rFonts w:ascii="Arial" w:hAnsi="Arial" w:cs="Arial"/>
          <w:b/>
          <w:bCs/>
          <w:sz w:val="24"/>
          <w:szCs w:val="24"/>
        </w:rPr>
        <w:t>Sentido del voto aprobación del orden día:</w:t>
      </w: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183"/>
        <w:gridCol w:w="1418"/>
        <w:gridCol w:w="1701"/>
      </w:tblGrid>
      <w:tr w:rsidR="00214F55" w14:paraId="5B0FFC45" w14:textId="77777777" w:rsidTr="00D97EE9">
        <w:trPr>
          <w:trHeight w:val="280"/>
        </w:trPr>
        <w:tc>
          <w:tcPr>
            <w:tcW w:w="3036" w:type="dxa"/>
          </w:tcPr>
          <w:p w14:paraId="2A49B051" w14:textId="77777777" w:rsidR="00214F55" w:rsidRPr="00E443B9" w:rsidRDefault="00214F55" w:rsidP="00D97EE9">
            <w:pPr>
              <w:spacing w:after="0" w:line="276" w:lineRule="auto"/>
              <w:jc w:val="center"/>
              <w:rPr>
                <w:rFonts w:ascii="Arial" w:hAnsi="Arial" w:cs="Arial"/>
                <w:b/>
                <w:sz w:val="20"/>
                <w:szCs w:val="20"/>
              </w:rPr>
            </w:pPr>
            <w:r w:rsidRPr="00E443B9">
              <w:rPr>
                <w:rFonts w:ascii="Arial" w:hAnsi="Arial" w:cs="Arial"/>
                <w:b/>
                <w:sz w:val="20"/>
                <w:szCs w:val="20"/>
              </w:rPr>
              <w:t>REGIDOR</w:t>
            </w:r>
          </w:p>
        </w:tc>
        <w:tc>
          <w:tcPr>
            <w:tcW w:w="1183" w:type="dxa"/>
          </w:tcPr>
          <w:p w14:paraId="67FDE0D3" w14:textId="77777777" w:rsidR="00214F55" w:rsidRPr="00E443B9" w:rsidRDefault="00214F55" w:rsidP="00D97EE9">
            <w:pPr>
              <w:spacing w:after="0" w:line="276" w:lineRule="auto"/>
              <w:jc w:val="both"/>
              <w:rPr>
                <w:rFonts w:ascii="Arial" w:hAnsi="Arial" w:cs="Arial"/>
                <w:b/>
                <w:sz w:val="20"/>
                <w:szCs w:val="20"/>
              </w:rPr>
            </w:pPr>
            <w:r w:rsidRPr="00E443B9">
              <w:rPr>
                <w:rFonts w:ascii="Arial" w:hAnsi="Arial" w:cs="Arial"/>
                <w:b/>
                <w:sz w:val="20"/>
                <w:szCs w:val="20"/>
              </w:rPr>
              <w:t>A FAVOR</w:t>
            </w:r>
          </w:p>
        </w:tc>
        <w:tc>
          <w:tcPr>
            <w:tcW w:w="1418" w:type="dxa"/>
          </w:tcPr>
          <w:p w14:paraId="11A6F0D9" w14:textId="77777777" w:rsidR="00214F55" w:rsidRPr="00E443B9" w:rsidRDefault="00214F55" w:rsidP="00D97EE9">
            <w:pPr>
              <w:spacing w:after="0" w:line="276" w:lineRule="auto"/>
              <w:jc w:val="both"/>
              <w:rPr>
                <w:rFonts w:ascii="Arial" w:hAnsi="Arial" w:cs="Arial"/>
                <w:b/>
                <w:sz w:val="20"/>
                <w:szCs w:val="20"/>
              </w:rPr>
            </w:pPr>
            <w:r w:rsidRPr="00E443B9">
              <w:rPr>
                <w:rFonts w:ascii="Arial" w:hAnsi="Arial" w:cs="Arial"/>
                <w:b/>
                <w:sz w:val="20"/>
                <w:szCs w:val="20"/>
              </w:rPr>
              <w:t>EN CONTRA</w:t>
            </w:r>
          </w:p>
        </w:tc>
        <w:tc>
          <w:tcPr>
            <w:tcW w:w="1701" w:type="dxa"/>
          </w:tcPr>
          <w:p w14:paraId="4C72616A" w14:textId="77777777" w:rsidR="00214F55" w:rsidRPr="00E443B9" w:rsidRDefault="00214F55" w:rsidP="00D97EE9">
            <w:pPr>
              <w:spacing w:after="0" w:line="276" w:lineRule="auto"/>
              <w:jc w:val="both"/>
              <w:rPr>
                <w:rFonts w:ascii="Arial" w:hAnsi="Arial" w:cs="Arial"/>
                <w:b/>
                <w:sz w:val="20"/>
                <w:szCs w:val="20"/>
              </w:rPr>
            </w:pPr>
            <w:r w:rsidRPr="00E443B9">
              <w:rPr>
                <w:rFonts w:ascii="Arial" w:hAnsi="Arial" w:cs="Arial"/>
                <w:b/>
                <w:sz w:val="20"/>
                <w:szCs w:val="20"/>
              </w:rPr>
              <w:t>ABSTENCIÓN</w:t>
            </w:r>
          </w:p>
        </w:tc>
      </w:tr>
      <w:tr w:rsidR="00214F55" w14:paraId="015559C1" w14:textId="77777777" w:rsidTr="00D97EE9">
        <w:trPr>
          <w:trHeight w:val="199"/>
        </w:trPr>
        <w:tc>
          <w:tcPr>
            <w:tcW w:w="3036" w:type="dxa"/>
          </w:tcPr>
          <w:p w14:paraId="0F4DB7F7" w14:textId="77777777" w:rsidR="00214F55" w:rsidRPr="00B3746D" w:rsidRDefault="00214F55" w:rsidP="00D97EE9">
            <w:pPr>
              <w:spacing w:after="0" w:line="276" w:lineRule="auto"/>
              <w:jc w:val="center"/>
              <w:rPr>
                <w:rFonts w:ascii="Arial" w:hAnsi="Arial" w:cs="Arial"/>
                <w:bCs/>
                <w:sz w:val="18"/>
                <w:szCs w:val="18"/>
              </w:rPr>
            </w:pPr>
            <w:r w:rsidRPr="00B3746D">
              <w:rPr>
                <w:rFonts w:ascii="Arial" w:hAnsi="Arial" w:cs="Arial"/>
                <w:bCs/>
                <w:sz w:val="18"/>
                <w:szCs w:val="18"/>
              </w:rPr>
              <w:t>C. Alejandro Barragán Sánchez</w:t>
            </w:r>
          </w:p>
        </w:tc>
        <w:tc>
          <w:tcPr>
            <w:tcW w:w="1183" w:type="dxa"/>
          </w:tcPr>
          <w:p w14:paraId="33972A7D" w14:textId="77777777" w:rsidR="00214F55" w:rsidRPr="00C53E4C" w:rsidRDefault="00214F55" w:rsidP="00CA17AD">
            <w:pPr>
              <w:pStyle w:val="Prrafodelista"/>
              <w:spacing w:after="0"/>
              <w:jc w:val="both"/>
              <w:rPr>
                <w:rFonts w:ascii="Arial" w:hAnsi="Arial" w:cs="Arial"/>
                <w:b/>
                <w:sz w:val="20"/>
                <w:szCs w:val="20"/>
              </w:rPr>
            </w:pPr>
          </w:p>
        </w:tc>
        <w:tc>
          <w:tcPr>
            <w:tcW w:w="1418" w:type="dxa"/>
          </w:tcPr>
          <w:p w14:paraId="4945DA3F" w14:textId="77777777" w:rsidR="00214F55" w:rsidRPr="00E443B9" w:rsidRDefault="00214F55" w:rsidP="00D97EE9">
            <w:pPr>
              <w:spacing w:after="0" w:line="276" w:lineRule="auto"/>
              <w:jc w:val="both"/>
              <w:rPr>
                <w:rFonts w:ascii="Arial" w:hAnsi="Arial" w:cs="Arial"/>
                <w:b/>
                <w:sz w:val="20"/>
                <w:szCs w:val="20"/>
              </w:rPr>
            </w:pPr>
          </w:p>
        </w:tc>
        <w:tc>
          <w:tcPr>
            <w:tcW w:w="1701" w:type="dxa"/>
          </w:tcPr>
          <w:p w14:paraId="17D27EC0" w14:textId="77777777" w:rsidR="00214F55" w:rsidRPr="00E443B9" w:rsidRDefault="00214F55" w:rsidP="00D97EE9">
            <w:pPr>
              <w:spacing w:after="0" w:line="276" w:lineRule="auto"/>
              <w:jc w:val="both"/>
              <w:rPr>
                <w:rFonts w:ascii="Arial" w:hAnsi="Arial" w:cs="Arial"/>
                <w:b/>
                <w:sz w:val="20"/>
                <w:szCs w:val="20"/>
              </w:rPr>
            </w:pPr>
          </w:p>
        </w:tc>
      </w:tr>
      <w:tr w:rsidR="00214F55" w14:paraId="6C9FE3D9" w14:textId="77777777" w:rsidTr="00D97EE9">
        <w:trPr>
          <w:trHeight w:val="204"/>
        </w:trPr>
        <w:tc>
          <w:tcPr>
            <w:tcW w:w="3036" w:type="dxa"/>
          </w:tcPr>
          <w:p w14:paraId="4260F7F6" w14:textId="77777777" w:rsidR="00214F55" w:rsidRPr="00B3746D" w:rsidRDefault="00214F55" w:rsidP="00D97EE9">
            <w:pPr>
              <w:spacing w:after="0" w:line="276" w:lineRule="auto"/>
              <w:jc w:val="center"/>
              <w:rPr>
                <w:rFonts w:ascii="Arial" w:hAnsi="Arial" w:cs="Arial"/>
                <w:bCs/>
                <w:sz w:val="18"/>
                <w:szCs w:val="18"/>
              </w:rPr>
            </w:pPr>
            <w:r w:rsidRPr="00B3746D">
              <w:rPr>
                <w:rFonts w:ascii="Arial" w:hAnsi="Arial" w:cs="Arial"/>
                <w:bCs/>
                <w:sz w:val="18"/>
                <w:szCs w:val="18"/>
              </w:rPr>
              <w:t>C. Sara Moreno Ramírez</w:t>
            </w:r>
          </w:p>
        </w:tc>
        <w:tc>
          <w:tcPr>
            <w:tcW w:w="1183" w:type="dxa"/>
          </w:tcPr>
          <w:p w14:paraId="1D1570B6" w14:textId="77777777" w:rsidR="00214F55" w:rsidRPr="00C53E4C" w:rsidRDefault="00214F55" w:rsidP="00214F55">
            <w:pPr>
              <w:pStyle w:val="Prrafodelista"/>
              <w:numPr>
                <w:ilvl w:val="0"/>
                <w:numId w:val="11"/>
              </w:numPr>
              <w:spacing w:after="0"/>
              <w:jc w:val="both"/>
              <w:rPr>
                <w:rFonts w:ascii="Arial" w:hAnsi="Arial" w:cs="Arial"/>
                <w:b/>
                <w:sz w:val="20"/>
                <w:szCs w:val="20"/>
              </w:rPr>
            </w:pPr>
          </w:p>
        </w:tc>
        <w:tc>
          <w:tcPr>
            <w:tcW w:w="1418" w:type="dxa"/>
          </w:tcPr>
          <w:p w14:paraId="5A91BAFA" w14:textId="77777777" w:rsidR="00214F55" w:rsidRPr="00E443B9" w:rsidRDefault="00214F55" w:rsidP="00D97EE9">
            <w:pPr>
              <w:spacing w:after="0" w:line="276" w:lineRule="auto"/>
              <w:jc w:val="both"/>
              <w:rPr>
                <w:rFonts w:ascii="Arial" w:hAnsi="Arial" w:cs="Arial"/>
                <w:b/>
                <w:sz w:val="20"/>
                <w:szCs w:val="20"/>
              </w:rPr>
            </w:pPr>
          </w:p>
        </w:tc>
        <w:tc>
          <w:tcPr>
            <w:tcW w:w="1701" w:type="dxa"/>
          </w:tcPr>
          <w:p w14:paraId="23BEDFE4" w14:textId="77777777" w:rsidR="00214F55" w:rsidRPr="00E443B9" w:rsidRDefault="00214F55" w:rsidP="00D97EE9">
            <w:pPr>
              <w:spacing w:after="0" w:line="276" w:lineRule="auto"/>
              <w:jc w:val="both"/>
              <w:rPr>
                <w:rFonts w:ascii="Arial" w:hAnsi="Arial" w:cs="Arial"/>
                <w:b/>
                <w:sz w:val="20"/>
                <w:szCs w:val="20"/>
              </w:rPr>
            </w:pPr>
          </w:p>
        </w:tc>
      </w:tr>
      <w:tr w:rsidR="00214F55" w14:paraId="656DB508" w14:textId="77777777" w:rsidTr="00D97EE9">
        <w:trPr>
          <w:trHeight w:val="207"/>
        </w:trPr>
        <w:tc>
          <w:tcPr>
            <w:tcW w:w="3036" w:type="dxa"/>
          </w:tcPr>
          <w:p w14:paraId="4CF4FA9C" w14:textId="77777777" w:rsidR="00214F55" w:rsidRPr="00B3746D" w:rsidRDefault="00214F55" w:rsidP="00D97EE9">
            <w:pPr>
              <w:spacing w:after="0" w:line="276" w:lineRule="auto"/>
              <w:jc w:val="center"/>
              <w:rPr>
                <w:rFonts w:ascii="Arial" w:hAnsi="Arial" w:cs="Arial"/>
                <w:bCs/>
                <w:sz w:val="18"/>
                <w:szCs w:val="18"/>
              </w:rPr>
            </w:pPr>
            <w:r w:rsidRPr="00B3746D">
              <w:rPr>
                <w:rFonts w:ascii="Arial" w:hAnsi="Arial" w:cs="Arial"/>
                <w:bCs/>
                <w:sz w:val="18"/>
                <w:szCs w:val="18"/>
              </w:rPr>
              <w:t>C. Edgar Joel Salvador Bautista</w:t>
            </w:r>
          </w:p>
        </w:tc>
        <w:tc>
          <w:tcPr>
            <w:tcW w:w="1183" w:type="dxa"/>
          </w:tcPr>
          <w:p w14:paraId="6D3F1965" w14:textId="77777777" w:rsidR="00214F55" w:rsidRPr="00C53E4C" w:rsidRDefault="00214F55" w:rsidP="00CA17AD">
            <w:pPr>
              <w:pStyle w:val="Prrafodelista"/>
              <w:spacing w:after="0"/>
              <w:jc w:val="both"/>
              <w:rPr>
                <w:rFonts w:ascii="Arial" w:hAnsi="Arial" w:cs="Arial"/>
                <w:b/>
                <w:sz w:val="20"/>
                <w:szCs w:val="20"/>
              </w:rPr>
            </w:pPr>
          </w:p>
        </w:tc>
        <w:tc>
          <w:tcPr>
            <w:tcW w:w="1418" w:type="dxa"/>
          </w:tcPr>
          <w:p w14:paraId="28BE3905" w14:textId="77777777" w:rsidR="00214F55" w:rsidRPr="00E443B9" w:rsidRDefault="00214F55" w:rsidP="00D97EE9">
            <w:pPr>
              <w:spacing w:after="0" w:line="276" w:lineRule="auto"/>
              <w:jc w:val="both"/>
              <w:rPr>
                <w:rFonts w:ascii="Arial" w:hAnsi="Arial" w:cs="Arial"/>
                <w:b/>
                <w:sz w:val="20"/>
                <w:szCs w:val="20"/>
              </w:rPr>
            </w:pPr>
          </w:p>
        </w:tc>
        <w:tc>
          <w:tcPr>
            <w:tcW w:w="1701" w:type="dxa"/>
          </w:tcPr>
          <w:p w14:paraId="249E3BED" w14:textId="77777777" w:rsidR="00214F55" w:rsidRPr="00E443B9" w:rsidRDefault="00214F55" w:rsidP="00D97EE9">
            <w:pPr>
              <w:spacing w:after="0" w:line="276" w:lineRule="auto"/>
              <w:jc w:val="both"/>
              <w:rPr>
                <w:rFonts w:ascii="Arial" w:hAnsi="Arial" w:cs="Arial"/>
                <w:b/>
                <w:sz w:val="20"/>
                <w:szCs w:val="20"/>
              </w:rPr>
            </w:pPr>
          </w:p>
        </w:tc>
      </w:tr>
      <w:tr w:rsidR="00214F55" w14:paraId="6A359009" w14:textId="77777777" w:rsidTr="00D97EE9">
        <w:trPr>
          <w:trHeight w:val="226"/>
        </w:trPr>
        <w:tc>
          <w:tcPr>
            <w:tcW w:w="3036" w:type="dxa"/>
          </w:tcPr>
          <w:p w14:paraId="3CC6EE1D" w14:textId="77777777" w:rsidR="00214F55" w:rsidRPr="00B3746D" w:rsidRDefault="00214F55" w:rsidP="00D97EE9">
            <w:pPr>
              <w:spacing w:after="0" w:line="276" w:lineRule="auto"/>
              <w:jc w:val="center"/>
              <w:rPr>
                <w:rFonts w:ascii="Arial" w:hAnsi="Arial" w:cs="Arial"/>
                <w:bCs/>
                <w:sz w:val="18"/>
                <w:szCs w:val="18"/>
              </w:rPr>
            </w:pPr>
            <w:r w:rsidRPr="00B3746D">
              <w:rPr>
                <w:rFonts w:ascii="Arial" w:hAnsi="Arial" w:cs="Arial"/>
                <w:bCs/>
                <w:sz w:val="18"/>
                <w:szCs w:val="18"/>
              </w:rPr>
              <w:t>C. Diana Laura Ortega Palafox</w:t>
            </w:r>
          </w:p>
        </w:tc>
        <w:tc>
          <w:tcPr>
            <w:tcW w:w="1183" w:type="dxa"/>
          </w:tcPr>
          <w:p w14:paraId="36A9B231" w14:textId="77777777" w:rsidR="00214F55" w:rsidRPr="00C53E4C" w:rsidRDefault="00214F55" w:rsidP="00214F55">
            <w:pPr>
              <w:pStyle w:val="Prrafodelista"/>
              <w:numPr>
                <w:ilvl w:val="0"/>
                <w:numId w:val="11"/>
              </w:numPr>
              <w:spacing w:after="0"/>
              <w:jc w:val="both"/>
              <w:rPr>
                <w:rFonts w:ascii="Arial" w:hAnsi="Arial" w:cs="Arial"/>
                <w:b/>
                <w:sz w:val="20"/>
                <w:szCs w:val="20"/>
              </w:rPr>
            </w:pPr>
          </w:p>
        </w:tc>
        <w:tc>
          <w:tcPr>
            <w:tcW w:w="1418" w:type="dxa"/>
          </w:tcPr>
          <w:p w14:paraId="2725CB9B" w14:textId="77777777" w:rsidR="00214F55" w:rsidRPr="00E443B9" w:rsidRDefault="00214F55" w:rsidP="00D97EE9">
            <w:pPr>
              <w:spacing w:after="0" w:line="276" w:lineRule="auto"/>
              <w:jc w:val="both"/>
              <w:rPr>
                <w:rFonts w:ascii="Arial" w:hAnsi="Arial" w:cs="Arial"/>
                <w:b/>
                <w:sz w:val="20"/>
                <w:szCs w:val="20"/>
              </w:rPr>
            </w:pPr>
          </w:p>
        </w:tc>
        <w:tc>
          <w:tcPr>
            <w:tcW w:w="1701" w:type="dxa"/>
          </w:tcPr>
          <w:p w14:paraId="7000CFEC" w14:textId="77777777" w:rsidR="00214F55" w:rsidRPr="00E443B9" w:rsidRDefault="00214F55" w:rsidP="00D97EE9">
            <w:pPr>
              <w:spacing w:after="0" w:line="276" w:lineRule="auto"/>
              <w:jc w:val="both"/>
              <w:rPr>
                <w:rFonts w:ascii="Arial" w:hAnsi="Arial" w:cs="Arial"/>
                <w:b/>
                <w:sz w:val="20"/>
                <w:szCs w:val="20"/>
              </w:rPr>
            </w:pPr>
          </w:p>
        </w:tc>
      </w:tr>
      <w:tr w:rsidR="00214F55" w14:paraId="1C5BF78F" w14:textId="77777777" w:rsidTr="00D97EE9">
        <w:trPr>
          <w:trHeight w:val="158"/>
        </w:trPr>
        <w:tc>
          <w:tcPr>
            <w:tcW w:w="3036" w:type="dxa"/>
          </w:tcPr>
          <w:p w14:paraId="23E39A7D" w14:textId="77777777" w:rsidR="00214F55" w:rsidRPr="00B3746D" w:rsidRDefault="00214F55" w:rsidP="00D97EE9">
            <w:pPr>
              <w:spacing w:after="0" w:line="276" w:lineRule="auto"/>
              <w:jc w:val="center"/>
              <w:rPr>
                <w:rFonts w:ascii="Arial" w:hAnsi="Arial" w:cs="Arial"/>
                <w:bCs/>
                <w:sz w:val="18"/>
                <w:szCs w:val="18"/>
              </w:rPr>
            </w:pPr>
            <w:r w:rsidRPr="00B3746D">
              <w:rPr>
                <w:rFonts w:ascii="Arial" w:hAnsi="Arial" w:cs="Arial"/>
                <w:bCs/>
                <w:sz w:val="18"/>
                <w:szCs w:val="18"/>
              </w:rPr>
              <w:t>C. Magali Casillas Contreras</w:t>
            </w:r>
          </w:p>
        </w:tc>
        <w:tc>
          <w:tcPr>
            <w:tcW w:w="1183" w:type="dxa"/>
          </w:tcPr>
          <w:p w14:paraId="6DAA727E" w14:textId="77777777" w:rsidR="00214F55" w:rsidRPr="00C53E4C" w:rsidRDefault="00214F55" w:rsidP="00214F55">
            <w:pPr>
              <w:pStyle w:val="Prrafodelista"/>
              <w:numPr>
                <w:ilvl w:val="0"/>
                <w:numId w:val="11"/>
              </w:numPr>
              <w:spacing w:after="0"/>
              <w:jc w:val="both"/>
              <w:rPr>
                <w:rFonts w:ascii="Arial" w:hAnsi="Arial" w:cs="Arial"/>
                <w:b/>
                <w:sz w:val="20"/>
                <w:szCs w:val="20"/>
              </w:rPr>
            </w:pPr>
          </w:p>
        </w:tc>
        <w:tc>
          <w:tcPr>
            <w:tcW w:w="1418" w:type="dxa"/>
          </w:tcPr>
          <w:p w14:paraId="3EF737BF" w14:textId="77777777" w:rsidR="00214F55" w:rsidRPr="00E443B9" w:rsidRDefault="00214F55" w:rsidP="00D97EE9">
            <w:pPr>
              <w:spacing w:after="0" w:line="276" w:lineRule="auto"/>
              <w:jc w:val="both"/>
              <w:rPr>
                <w:rFonts w:ascii="Arial" w:hAnsi="Arial" w:cs="Arial"/>
                <w:b/>
                <w:sz w:val="20"/>
                <w:szCs w:val="20"/>
              </w:rPr>
            </w:pPr>
          </w:p>
        </w:tc>
        <w:tc>
          <w:tcPr>
            <w:tcW w:w="1701" w:type="dxa"/>
          </w:tcPr>
          <w:p w14:paraId="2D226A7D" w14:textId="77777777" w:rsidR="00214F55" w:rsidRPr="00E443B9" w:rsidRDefault="00214F55" w:rsidP="00D97EE9">
            <w:pPr>
              <w:spacing w:after="0" w:line="276" w:lineRule="auto"/>
              <w:jc w:val="both"/>
              <w:rPr>
                <w:rFonts w:ascii="Arial" w:hAnsi="Arial" w:cs="Arial"/>
                <w:b/>
                <w:sz w:val="20"/>
                <w:szCs w:val="20"/>
              </w:rPr>
            </w:pPr>
          </w:p>
        </w:tc>
      </w:tr>
    </w:tbl>
    <w:p w14:paraId="0F34DAA1" w14:textId="77777777" w:rsidR="00214F55" w:rsidRDefault="00214F55" w:rsidP="00214F55">
      <w:pPr>
        <w:spacing w:after="200" w:line="276" w:lineRule="auto"/>
        <w:jc w:val="both"/>
        <w:rPr>
          <w:rFonts w:ascii="Arial" w:hAnsi="Arial" w:cs="Arial"/>
          <w:sz w:val="24"/>
          <w:szCs w:val="24"/>
        </w:rPr>
      </w:pPr>
    </w:p>
    <w:p w14:paraId="79B4165F" w14:textId="77777777" w:rsidR="00214F55" w:rsidRDefault="00214F55" w:rsidP="00214F55">
      <w:pPr>
        <w:spacing w:after="200" w:line="276" w:lineRule="auto"/>
        <w:jc w:val="both"/>
        <w:rPr>
          <w:rFonts w:ascii="Arial" w:hAnsi="Arial" w:cs="Arial"/>
          <w:b/>
          <w:sz w:val="24"/>
          <w:szCs w:val="24"/>
        </w:rPr>
      </w:pPr>
    </w:p>
    <w:p w14:paraId="0CCB2A15" w14:textId="77777777" w:rsidR="00214F55" w:rsidRDefault="00214F55" w:rsidP="00214F55">
      <w:pPr>
        <w:spacing w:after="200" w:line="276" w:lineRule="auto"/>
        <w:jc w:val="both"/>
        <w:rPr>
          <w:rFonts w:ascii="Arial" w:hAnsi="Arial" w:cs="Arial"/>
          <w:b/>
          <w:sz w:val="24"/>
          <w:szCs w:val="24"/>
        </w:rPr>
      </w:pPr>
    </w:p>
    <w:p w14:paraId="42B559DA" w14:textId="77777777" w:rsidR="00CA17AD" w:rsidRDefault="00CA17AD" w:rsidP="00214F55">
      <w:pPr>
        <w:spacing w:after="200" w:line="276" w:lineRule="auto"/>
        <w:jc w:val="both"/>
        <w:rPr>
          <w:rFonts w:ascii="Arial" w:hAnsi="Arial" w:cs="Arial"/>
          <w:b/>
          <w:sz w:val="24"/>
          <w:szCs w:val="24"/>
        </w:rPr>
      </w:pPr>
    </w:p>
    <w:p w14:paraId="68086A72" w14:textId="77777777" w:rsidR="00CA17AD" w:rsidRDefault="00CA17AD" w:rsidP="00CA17AD">
      <w:pPr>
        <w:spacing w:after="0" w:line="276" w:lineRule="auto"/>
        <w:rPr>
          <w:rFonts w:ascii="Arial" w:hAnsi="Arial" w:cs="Arial"/>
          <w:b/>
          <w:bCs/>
          <w:sz w:val="24"/>
          <w:szCs w:val="24"/>
        </w:rPr>
      </w:pPr>
      <w:r>
        <w:rPr>
          <w:rFonts w:ascii="Arial" w:hAnsi="Arial" w:cs="Arial"/>
          <w:bCs/>
          <w:sz w:val="24"/>
          <w:szCs w:val="24"/>
        </w:rPr>
        <w:t>Muy bien se aprueba por unanimidad de los presentes.</w:t>
      </w:r>
    </w:p>
    <w:p w14:paraId="75106B62" w14:textId="77777777" w:rsidR="00214F55" w:rsidRDefault="00214F55" w:rsidP="00214F55">
      <w:pPr>
        <w:spacing w:after="200" w:line="276" w:lineRule="auto"/>
        <w:jc w:val="both"/>
        <w:rPr>
          <w:rFonts w:ascii="Arial" w:hAnsi="Arial" w:cs="Arial"/>
          <w:b/>
          <w:sz w:val="24"/>
          <w:szCs w:val="24"/>
        </w:rPr>
      </w:pPr>
    </w:p>
    <w:p w14:paraId="6835C880" w14:textId="29489FF2" w:rsidR="000A620E" w:rsidRPr="000A620E" w:rsidRDefault="000A620E" w:rsidP="000A620E">
      <w:pPr>
        <w:pStyle w:val="Prrafodelista"/>
        <w:numPr>
          <w:ilvl w:val="0"/>
          <w:numId w:val="12"/>
        </w:numPr>
        <w:jc w:val="center"/>
        <w:rPr>
          <w:rFonts w:ascii="Arial" w:hAnsi="Arial" w:cs="Arial"/>
          <w:b/>
          <w:sz w:val="24"/>
          <w:szCs w:val="24"/>
        </w:rPr>
      </w:pPr>
      <w:r>
        <w:rPr>
          <w:rFonts w:ascii="Arial" w:hAnsi="Arial" w:cs="Arial"/>
          <w:b/>
          <w:sz w:val="24"/>
          <w:szCs w:val="24"/>
        </w:rPr>
        <w:t>DESARROLLO PROGRAMA ANUAL DE TRABAJO</w:t>
      </w:r>
    </w:p>
    <w:p w14:paraId="711CDA10" w14:textId="435728F6" w:rsidR="00CA17AD" w:rsidRDefault="00CA17AD" w:rsidP="00CA17AD">
      <w:pPr>
        <w:spacing w:after="0" w:line="276" w:lineRule="auto"/>
        <w:jc w:val="both"/>
        <w:rPr>
          <w:rFonts w:ascii="Arial" w:hAnsi="Arial" w:cs="Arial"/>
          <w:szCs w:val="24"/>
        </w:rPr>
      </w:pPr>
      <w:r>
        <w:rPr>
          <w:rFonts w:ascii="Arial" w:hAnsi="Arial" w:cs="Arial"/>
          <w:sz w:val="24"/>
          <w:szCs w:val="24"/>
        </w:rPr>
        <w:t xml:space="preserve">Vamos a proceder a llevar a cabo el desahogo </w:t>
      </w:r>
      <w:r w:rsidR="008F6860">
        <w:rPr>
          <w:rFonts w:ascii="Arial" w:hAnsi="Arial" w:cs="Arial"/>
          <w:sz w:val="24"/>
          <w:szCs w:val="24"/>
        </w:rPr>
        <w:t>del punto número tres</w:t>
      </w:r>
      <w:r w:rsidR="00214F55">
        <w:rPr>
          <w:rFonts w:ascii="Arial" w:hAnsi="Arial" w:cs="Arial"/>
          <w:sz w:val="24"/>
          <w:szCs w:val="24"/>
        </w:rPr>
        <w:t xml:space="preserve"> del orden del día que es la </w:t>
      </w:r>
      <w:r w:rsidRPr="000636F2">
        <w:rPr>
          <w:rFonts w:ascii="Arial" w:hAnsi="Arial" w:cs="Arial"/>
          <w:szCs w:val="24"/>
        </w:rPr>
        <w:t xml:space="preserve">Presentación y en su caso, aprobación del </w:t>
      </w:r>
      <w:r>
        <w:rPr>
          <w:rFonts w:ascii="Arial" w:hAnsi="Arial" w:cs="Arial"/>
          <w:szCs w:val="24"/>
        </w:rPr>
        <w:t xml:space="preserve">Programa Anual de Trabajo de la </w:t>
      </w:r>
      <w:r w:rsidRPr="000636F2">
        <w:rPr>
          <w:rFonts w:ascii="Arial" w:hAnsi="Arial" w:cs="Arial"/>
          <w:szCs w:val="24"/>
        </w:rPr>
        <w:t>Comisión Edilicia de Justicia</w:t>
      </w:r>
      <w:r>
        <w:rPr>
          <w:rFonts w:ascii="Arial" w:hAnsi="Arial" w:cs="Arial"/>
          <w:szCs w:val="24"/>
        </w:rPr>
        <w:t>.</w:t>
      </w:r>
    </w:p>
    <w:p w14:paraId="48C869D9" w14:textId="77777777" w:rsidR="00CA17AD" w:rsidRDefault="00CA17AD" w:rsidP="00CA17AD">
      <w:pPr>
        <w:spacing w:after="0" w:line="276" w:lineRule="auto"/>
        <w:jc w:val="both"/>
        <w:rPr>
          <w:rFonts w:ascii="Arial" w:hAnsi="Arial" w:cs="Arial"/>
          <w:szCs w:val="24"/>
        </w:rPr>
      </w:pPr>
    </w:p>
    <w:p w14:paraId="3A175EF3" w14:textId="1C80BAB9" w:rsidR="00CA17AD" w:rsidRDefault="00CA17AD" w:rsidP="00CA17AD">
      <w:pPr>
        <w:spacing w:after="0" w:line="276" w:lineRule="auto"/>
        <w:jc w:val="both"/>
        <w:rPr>
          <w:rFonts w:ascii="Arial" w:hAnsi="Arial" w:cs="Arial"/>
          <w:szCs w:val="24"/>
        </w:rPr>
      </w:pPr>
      <w:r>
        <w:rPr>
          <w:rFonts w:ascii="Arial" w:hAnsi="Arial" w:cs="Arial"/>
          <w:szCs w:val="24"/>
        </w:rPr>
        <w:t>Hace unos momentos les hicieron llegar el proyecto que pretendemos sea nuestra base para el ejercicio del siguiente año que sería del periodo del primero de octubre de lo que ya hemos arrancado varios trabajos de esta comisión, al 30 de septiembre del 2022.</w:t>
      </w:r>
    </w:p>
    <w:p w14:paraId="6C330F52" w14:textId="77777777" w:rsidR="00CA17AD" w:rsidRDefault="00CA17AD" w:rsidP="00CA17AD">
      <w:pPr>
        <w:spacing w:after="0" w:line="276" w:lineRule="auto"/>
        <w:jc w:val="both"/>
        <w:rPr>
          <w:rFonts w:ascii="Arial" w:hAnsi="Arial" w:cs="Arial"/>
          <w:szCs w:val="24"/>
        </w:rPr>
      </w:pPr>
    </w:p>
    <w:p w14:paraId="0DEB71FD" w14:textId="1E577AC2" w:rsidR="00CA17AD" w:rsidRPr="000636F2" w:rsidRDefault="00CA17AD" w:rsidP="00CA17AD">
      <w:pPr>
        <w:spacing w:after="0" w:line="276" w:lineRule="auto"/>
        <w:jc w:val="both"/>
        <w:rPr>
          <w:rFonts w:ascii="Arial" w:hAnsi="Arial" w:cs="Arial"/>
          <w:szCs w:val="24"/>
        </w:rPr>
      </w:pPr>
      <w:r>
        <w:rPr>
          <w:rFonts w:ascii="Arial" w:hAnsi="Arial" w:cs="Arial"/>
          <w:szCs w:val="24"/>
        </w:rPr>
        <w:t xml:space="preserve">Me gustaría darle lectura a la parte del </w:t>
      </w:r>
      <w:r w:rsidR="002317E6">
        <w:rPr>
          <w:rFonts w:ascii="Arial" w:hAnsi="Arial" w:cs="Arial"/>
          <w:szCs w:val="24"/>
        </w:rPr>
        <w:t>objetivo</w:t>
      </w:r>
      <w:r>
        <w:rPr>
          <w:rFonts w:ascii="Arial" w:hAnsi="Arial" w:cs="Arial"/>
          <w:szCs w:val="24"/>
        </w:rPr>
        <w:t xml:space="preserve"> central para que si hay algo que pudiéramos fortalecer y nos ayude a fortalecer los objetivos de esta comisión sería oportuno para recibir sus comentarios.</w:t>
      </w:r>
    </w:p>
    <w:p w14:paraId="6CDB14CE" w14:textId="32EAB48A" w:rsidR="00214F55" w:rsidRDefault="00214F55" w:rsidP="00CA17AD">
      <w:pPr>
        <w:spacing w:after="0" w:line="276" w:lineRule="auto"/>
        <w:jc w:val="both"/>
        <w:rPr>
          <w:rFonts w:ascii="Arial" w:hAnsi="Arial" w:cs="Arial"/>
          <w:b/>
          <w:sz w:val="24"/>
          <w:szCs w:val="24"/>
        </w:rPr>
      </w:pPr>
    </w:p>
    <w:p w14:paraId="20569F11" w14:textId="77777777" w:rsidR="008F6860" w:rsidRPr="00696088" w:rsidRDefault="008F6860" w:rsidP="008F6860">
      <w:pPr>
        <w:ind w:right="-234"/>
        <w:jc w:val="both"/>
        <w:rPr>
          <w:rFonts w:ascii="Arial" w:eastAsia="Times New Roman" w:hAnsi="Arial" w:cs="Arial"/>
        </w:rPr>
      </w:pPr>
    </w:p>
    <w:p w14:paraId="67337D52" w14:textId="38403D65" w:rsidR="008F6860" w:rsidRPr="008F6860" w:rsidRDefault="008F6860" w:rsidP="008F6860">
      <w:pPr>
        <w:spacing w:line="360" w:lineRule="auto"/>
        <w:ind w:left="360" w:right="-234"/>
        <w:rPr>
          <w:rFonts w:ascii="Arial" w:eastAsia="Times New Roman" w:hAnsi="Arial" w:cs="Arial"/>
          <w:i/>
        </w:rPr>
      </w:pPr>
      <w:r w:rsidRPr="008F6860">
        <w:rPr>
          <w:rFonts w:ascii="Arial" w:eastAsia="Times New Roman" w:hAnsi="Arial" w:cs="Arial"/>
          <w:i/>
        </w:rPr>
        <w:t xml:space="preserve">El </w:t>
      </w:r>
      <w:r w:rsidRPr="008F6860">
        <w:rPr>
          <w:rFonts w:ascii="Arial" w:eastAsia="Times New Roman" w:hAnsi="Arial" w:cs="Arial"/>
          <w:b/>
          <w:i/>
        </w:rPr>
        <w:t xml:space="preserve">Objetivo general </w:t>
      </w:r>
      <w:r w:rsidRPr="008F6860">
        <w:rPr>
          <w:rFonts w:ascii="Arial" w:eastAsia="Times New Roman" w:hAnsi="Arial" w:cs="Arial"/>
          <w:i/>
        </w:rPr>
        <w:t xml:space="preserve">de esta </w:t>
      </w:r>
      <w:r w:rsidRPr="008F6860">
        <w:rPr>
          <w:rFonts w:ascii="Arial" w:eastAsia="Times New Roman" w:hAnsi="Arial" w:cs="Arial"/>
          <w:i/>
        </w:rPr>
        <w:t>Comisión</w:t>
      </w:r>
      <w:r w:rsidRPr="008F6860">
        <w:rPr>
          <w:rFonts w:ascii="Arial" w:eastAsia="Times New Roman" w:hAnsi="Arial" w:cs="Arial"/>
          <w:i/>
        </w:rPr>
        <w:t xml:space="preserve"> es:</w:t>
      </w:r>
    </w:p>
    <w:p w14:paraId="3D5B90AD" w14:textId="77777777" w:rsidR="008F6860" w:rsidRPr="008F6860" w:rsidRDefault="008F6860" w:rsidP="008F6860">
      <w:pPr>
        <w:pStyle w:val="Prrafodelista"/>
        <w:numPr>
          <w:ilvl w:val="0"/>
          <w:numId w:val="17"/>
        </w:numPr>
        <w:ind w:right="-234"/>
        <w:jc w:val="both"/>
        <w:rPr>
          <w:rFonts w:ascii="Arial" w:eastAsia="Times New Roman" w:hAnsi="Arial" w:cs="Arial"/>
          <w:i/>
        </w:rPr>
      </w:pPr>
      <w:r w:rsidRPr="008F6860">
        <w:rPr>
          <w:rFonts w:ascii="Arial" w:eastAsia="Times New Roman" w:hAnsi="Arial" w:cs="Arial"/>
          <w:i/>
        </w:rPr>
        <w:t>El cumplimiento eficaz y eficiente de las atribuciones y obligaciones que prevé la legislación municipal respecto de los Juzgados Municipales, dependencias con atribuciones de registro civil y mejoras en la administración municipal de Zapotlán el Grande, Jalisco a través de un trabajo plural y coordinado con los integrantes de la Comisión.</w:t>
      </w:r>
    </w:p>
    <w:p w14:paraId="7CCA072C" w14:textId="77777777" w:rsidR="008F6860" w:rsidRPr="008F6860" w:rsidRDefault="008F6860" w:rsidP="008F6860">
      <w:pPr>
        <w:pStyle w:val="Prrafodelista"/>
        <w:numPr>
          <w:ilvl w:val="0"/>
          <w:numId w:val="17"/>
        </w:numPr>
        <w:ind w:right="-234"/>
        <w:jc w:val="both"/>
        <w:rPr>
          <w:rFonts w:ascii="Arial" w:eastAsia="Times New Roman" w:hAnsi="Arial" w:cs="Arial"/>
          <w:i/>
        </w:rPr>
      </w:pPr>
      <w:r w:rsidRPr="008F6860">
        <w:rPr>
          <w:rFonts w:ascii="Arial" w:eastAsia="Times New Roman" w:hAnsi="Arial" w:cs="Arial"/>
          <w:i/>
        </w:rPr>
        <w:t>Sesionar cuando menos una vez por mes  en reuniones públicas por regla general, salvo en aquellas ocasiones que por causas justificadas y de conformidad con las disposiciones reglamentarias aplicables, se celebren de forma reservada.</w:t>
      </w:r>
    </w:p>
    <w:p w14:paraId="6D822A61" w14:textId="77777777" w:rsidR="008F6860" w:rsidRPr="008F6860" w:rsidRDefault="008F6860" w:rsidP="008F6860">
      <w:pPr>
        <w:pStyle w:val="Prrafodelista"/>
        <w:numPr>
          <w:ilvl w:val="0"/>
          <w:numId w:val="17"/>
        </w:numPr>
        <w:ind w:right="-234"/>
        <w:jc w:val="both"/>
        <w:rPr>
          <w:rFonts w:ascii="Arial" w:eastAsia="Times New Roman" w:hAnsi="Arial" w:cs="Arial"/>
          <w:i/>
        </w:rPr>
      </w:pPr>
      <w:r w:rsidRPr="008F6860">
        <w:rPr>
          <w:rFonts w:ascii="Arial" w:eastAsia="Times New Roman" w:hAnsi="Arial" w:cs="Arial"/>
          <w:i/>
        </w:rPr>
        <w:t>En casos fortuitos o de fuerza mayor, sesionar a distancia, empleando medios telemáticos, electrónicos, ópticos o cualquier otra tecnología.</w:t>
      </w:r>
    </w:p>
    <w:p w14:paraId="35A0ADC5" w14:textId="77777777" w:rsidR="008F6860" w:rsidRPr="008F6860" w:rsidRDefault="008F6860" w:rsidP="008F6860">
      <w:pPr>
        <w:pStyle w:val="Prrafodelista"/>
        <w:numPr>
          <w:ilvl w:val="0"/>
          <w:numId w:val="17"/>
        </w:numPr>
        <w:ind w:right="-234"/>
        <w:jc w:val="both"/>
        <w:rPr>
          <w:rFonts w:ascii="Arial" w:eastAsia="Times New Roman" w:hAnsi="Arial" w:cs="Arial"/>
          <w:i/>
        </w:rPr>
      </w:pPr>
      <w:r w:rsidRPr="008F6860">
        <w:rPr>
          <w:rFonts w:ascii="Arial" w:eastAsia="Times New Roman" w:hAnsi="Arial" w:cs="Arial"/>
          <w:i/>
        </w:rPr>
        <w:t>Mantener actualizada la reglamentación correspondiente al ramo de Justicia municipal, para el efecto esta comisión presentara con oportunidad al pleno, las actualizaciones correspondientes para su aprobación.</w:t>
      </w:r>
    </w:p>
    <w:p w14:paraId="10ACC8C5" w14:textId="1380296E" w:rsidR="008F6860" w:rsidRPr="008F6860" w:rsidRDefault="008F6860" w:rsidP="008F6860">
      <w:pPr>
        <w:ind w:left="284" w:right="-234"/>
        <w:jc w:val="both"/>
        <w:rPr>
          <w:rFonts w:ascii="Arial" w:eastAsia="Times New Roman" w:hAnsi="Arial" w:cs="Arial"/>
          <w:i/>
        </w:rPr>
      </w:pPr>
      <w:r w:rsidRPr="008F6860">
        <w:rPr>
          <w:rFonts w:ascii="Arial" w:eastAsia="Times New Roman" w:hAnsi="Arial" w:cs="Arial"/>
          <w:i/>
        </w:rPr>
        <w:t xml:space="preserve">Los </w:t>
      </w:r>
      <w:r w:rsidRPr="008F6860">
        <w:rPr>
          <w:rFonts w:ascii="Arial" w:eastAsia="Times New Roman" w:hAnsi="Arial" w:cs="Arial"/>
          <w:b/>
          <w:i/>
        </w:rPr>
        <w:t xml:space="preserve">Objetivos particulares </w:t>
      </w:r>
      <w:r w:rsidRPr="008F6860">
        <w:rPr>
          <w:rFonts w:ascii="Arial" w:eastAsia="Times New Roman" w:hAnsi="Arial" w:cs="Arial"/>
          <w:i/>
        </w:rPr>
        <w:t>son:</w:t>
      </w:r>
    </w:p>
    <w:p w14:paraId="4F9ED667" w14:textId="77777777" w:rsidR="008F6860" w:rsidRPr="008F6860" w:rsidRDefault="008F6860" w:rsidP="008F6860">
      <w:pPr>
        <w:pStyle w:val="Prrafodelista"/>
        <w:numPr>
          <w:ilvl w:val="0"/>
          <w:numId w:val="18"/>
        </w:numPr>
        <w:ind w:right="-234"/>
        <w:jc w:val="both"/>
        <w:rPr>
          <w:rFonts w:ascii="Arial" w:eastAsia="Times New Roman" w:hAnsi="Arial" w:cs="Arial"/>
          <w:i/>
        </w:rPr>
      </w:pPr>
      <w:r w:rsidRPr="008F6860">
        <w:rPr>
          <w:rFonts w:ascii="Arial" w:eastAsia="Times New Roman" w:hAnsi="Arial" w:cs="Arial"/>
          <w:i/>
        </w:rPr>
        <w:t>Atender los turnos remitidos por el Pleno de Ayuntamiento, analizando, evaluando y dictaminando los asuntos en relación a la administración de justicia municipal de manera eficiente y eficaz para su aprobación.</w:t>
      </w:r>
    </w:p>
    <w:p w14:paraId="6E90AEEE" w14:textId="77777777" w:rsidR="00795905" w:rsidRDefault="008F6860" w:rsidP="008F6860">
      <w:pPr>
        <w:pStyle w:val="Prrafodelista"/>
        <w:numPr>
          <w:ilvl w:val="0"/>
          <w:numId w:val="18"/>
        </w:numPr>
        <w:ind w:right="-234"/>
        <w:jc w:val="both"/>
        <w:rPr>
          <w:rFonts w:ascii="Arial" w:eastAsia="Times New Roman" w:hAnsi="Arial" w:cs="Arial"/>
          <w:i/>
        </w:rPr>
      </w:pPr>
      <w:r w:rsidRPr="008F6860">
        <w:rPr>
          <w:rFonts w:ascii="Arial" w:eastAsia="Times New Roman" w:hAnsi="Arial" w:cs="Arial"/>
          <w:i/>
        </w:rPr>
        <w:t xml:space="preserve">Solicitar al Presidente Municipal o a los órganos, dependencias y entidades que lo auxilien, los antecedentes, datos o informaciones que obren en su poder y resulten </w:t>
      </w:r>
    </w:p>
    <w:p w14:paraId="238F746E" w14:textId="77777777" w:rsidR="00795905" w:rsidRDefault="00795905" w:rsidP="00795905">
      <w:pPr>
        <w:pStyle w:val="Prrafodelista"/>
        <w:ind w:left="644" w:right="-234"/>
        <w:jc w:val="both"/>
        <w:rPr>
          <w:rFonts w:ascii="Arial" w:eastAsia="Times New Roman" w:hAnsi="Arial" w:cs="Arial"/>
          <w:i/>
        </w:rPr>
      </w:pPr>
    </w:p>
    <w:p w14:paraId="51725502" w14:textId="77777777" w:rsidR="00795905" w:rsidRDefault="00795905" w:rsidP="00795905">
      <w:pPr>
        <w:pStyle w:val="Prrafodelista"/>
        <w:ind w:left="644" w:right="-234"/>
        <w:jc w:val="both"/>
        <w:rPr>
          <w:rFonts w:ascii="Arial" w:eastAsia="Times New Roman" w:hAnsi="Arial" w:cs="Arial"/>
          <w:i/>
        </w:rPr>
      </w:pPr>
    </w:p>
    <w:p w14:paraId="2A341EA5" w14:textId="77777777" w:rsidR="00795905" w:rsidRDefault="00795905" w:rsidP="00795905">
      <w:pPr>
        <w:pStyle w:val="Prrafodelista"/>
        <w:ind w:left="644" w:right="-234"/>
        <w:jc w:val="both"/>
        <w:rPr>
          <w:rFonts w:ascii="Arial" w:eastAsia="Times New Roman" w:hAnsi="Arial" w:cs="Arial"/>
          <w:i/>
        </w:rPr>
      </w:pPr>
    </w:p>
    <w:p w14:paraId="2C886F84" w14:textId="77777777" w:rsidR="00795905" w:rsidRDefault="00795905" w:rsidP="00795905">
      <w:pPr>
        <w:pStyle w:val="Prrafodelista"/>
        <w:ind w:left="644" w:right="-234"/>
        <w:jc w:val="both"/>
        <w:rPr>
          <w:rFonts w:ascii="Arial" w:eastAsia="Times New Roman" w:hAnsi="Arial" w:cs="Arial"/>
          <w:i/>
        </w:rPr>
      </w:pPr>
    </w:p>
    <w:p w14:paraId="092AF10D" w14:textId="77777777" w:rsidR="00795905" w:rsidRDefault="00795905" w:rsidP="00795905">
      <w:pPr>
        <w:pStyle w:val="Prrafodelista"/>
        <w:ind w:left="644" w:right="-234"/>
        <w:jc w:val="both"/>
        <w:rPr>
          <w:rFonts w:ascii="Arial" w:eastAsia="Times New Roman" w:hAnsi="Arial" w:cs="Arial"/>
          <w:i/>
        </w:rPr>
      </w:pPr>
    </w:p>
    <w:p w14:paraId="4FFCF0BA" w14:textId="77777777" w:rsidR="00795905" w:rsidRDefault="00795905" w:rsidP="00795905">
      <w:pPr>
        <w:pStyle w:val="Prrafodelista"/>
        <w:ind w:left="644" w:right="-234"/>
        <w:jc w:val="both"/>
        <w:rPr>
          <w:rFonts w:ascii="Arial" w:eastAsia="Times New Roman" w:hAnsi="Arial" w:cs="Arial"/>
          <w:i/>
        </w:rPr>
      </w:pPr>
    </w:p>
    <w:p w14:paraId="1B940709" w14:textId="3F93C8E9" w:rsidR="008F6860" w:rsidRPr="008F6860" w:rsidRDefault="008F6860" w:rsidP="00795905">
      <w:pPr>
        <w:pStyle w:val="Prrafodelista"/>
        <w:ind w:left="644" w:right="-234"/>
        <w:jc w:val="both"/>
        <w:rPr>
          <w:rFonts w:ascii="Arial" w:eastAsia="Times New Roman" w:hAnsi="Arial" w:cs="Arial"/>
          <w:i/>
        </w:rPr>
      </w:pPr>
      <w:proofErr w:type="gramStart"/>
      <w:r w:rsidRPr="008F6860">
        <w:rPr>
          <w:rFonts w:ascii="Arial" w:eastAsia="Times New Roman" w:hAnsi="Arial" w:cs="Arial"/>
          <w:i/>
        </w:rPr>
        <w:t>precisos</w:t>
      </w:r>
      <w:proofErr w:type="gramEnd"/>
      <w:r w:rsidRPr="008F6860">
        <w:rPr>
          <w:rFonts w:ascii="Arial" w:eastAsia="Times New Roman" w:hAnsi="Arial" w:cs="Arial"/>
          <w:i/>
        </w:rPr>
        <w:t xml:space="preserve"> para el desarrollo de los programas que permitan fortalecer la prosecución y la administración de justicia municipal.</w:t>
      </w:r>
    </w:p>
    <w:p w14:paraId="18DEA10A" w14:textId="77777777" w:rsidR="008F6860" w:rsidRPr="008F6860" w:rsidRDefault="008F6860" w:rsidP="008F6860">
      <w:pPr>
        <w:pStyle w:val="Prrafodelista"/>
        <w:numPr>
          <w:ilvl w:val="0"/>
          <w:numId w:val="18"/>
        </w:numPr>
        <w:ind w:right="-234"/>
        <w:jc w:val="both"/>
        <w:rPr>
          <w:rFonts w:ascii="Arial" w:eastAsia="Times New Roman" w:hAnsi="Arial" w:cs="Arial"/>
          <w:i/>
        </w:rPr>
      </w:pPr>
      <w:r w:rsidRPr="008F6860">
        <w:rPr>
          <w:rFonts w:ascii="Arial" w:eastAsia="Times New Roman" w:hAnsi="Arial" w:cs="Arial"/>
          <w:i/>
        </w:rPr>
        <w:t>Estudiar y supervisar que se ejecuten los acuerdos que apruebe el Ayuntamiento y las disposiciones legales aplicables a la Administración municipal.</w:t>
      </w:r>
    </w:p>
    <w:p w14:paraId="2FD4BC06" w14:textId="77777777" w:rsidR="008F6860" w:rsidRPr="008F6860" w:rsidRDefault="008F6860" w:rsidP="008F6860">
      <w:pPr>
        <w:pStyle w:val="Prrafodelista"/>
        <w:numPr>
          <w:ilvl w:val="0"/>
          <w:numId w:val="18"/>
        </w:numPr>
        <w:ind w:right="-234"/>
        <w:jc w:val="both"/>
        <w:rPr>
          <w:rFonts w:ascii="Arial" w:eastAsia="Times New Roman" w:hAnsi="Arial" w:cs="Arial"/>
          <w:i/>
        </w:rPr>
      </w:pPr>
      <w:r w:rsidRPr="008F6860">
        <w:rPr>
          <w:rFonts w:ascii="Arial" w:eastAsia="Times New Roman" w:hAnsi="Arial" w:cs="Arial"/>
          <w:i/>
        </w:rPr>
        <w:t>Requerir a los servidores públicos de la administración municipal por escrito, la información que se requiera para atender los asuntos en relación a programas de asistencia social, desarrollo integral del ser humano u la familia y acciones en contra de la violencia en el municipio y,</w:t>
      </w:r>
    </w:p>
    <w:p w14:paraId="72645C62" w14:textId="4873CC71" w:rsidR="008F6860" w:rsidRPr="008F6860" w:rsidRDefault="008F6860" w:rsidP="008F6860">
      <w:pPr>
        <w:pStyle w:val="Prrafodelista"/>
        <w:numPr>
          <w:ilvl w:val="0"/>
          <w:numId w:val="18"/>
        </w:numPr>
        <w:ind w:right="-234"/>
        <w:jc w:val="both"/>
        <w:rPr>
          <w:rFonts w:ascii="Arial" w:eastAsia="Times New Roman" w:hAnsi="Arial" w:cs="Arial"/>
          <w:i/>
        </w:rPr>
      </w:pPr>
      <w:r w:rsidRPr="008F6860">
        <w:rPr>
          <w:rFonts w:ascii="Arial" w:eastAsia="Times New Roman" w:hAnsi="Arial" w:cs="Arial"/>
          <w:i/>
        </w:rPr>
        <w:t>Proponer proyectos, medidas y acuerdos sobre asuntos en materia de justicia que tenga un impacto ante la sociedad.</w:t>
      </w:r>
    </w:p>
    <w:p w14:paraId="1D76F0CE" w14:textId="77777777" w:rsidR="008F6860" w:rsidRPr="008F6860" w:rsidRDefault="008F6860" w:rsidP="008F6860">
      <w:pPr>
        <w:pStyle w:val="Prrafodelista"/>
        <w:ind w:left="644" w:right="-234"/>
        <w:jc w:val="both"/>
        <w:rPr>
          <w:rFonts w:ascii="Arial" w:eastAsia="Times New Roman" w:hAnsi="Arial" w:cs="Arial"/>
          <w:i/>
        </w:rPr>
      </w:pPr>
    </w:p>
    <w:p w14:paraId="671E5389" w14:textId="197B013F" w:rsidR="008F6860" w:rsidRPr="008F6860" w:rsidRDefault="008F6860" w:rsidP="008F6860">
      <w:pPr>
        <w:ind w:left="360" w:right="-234"/>
        <w:jc w:val="both"/>
        <w:rPr>
          <w:rFonts w:ascii="Arial" w:eastAsia="Times New Roman" w:hAnsi="Arial" w:cs="Arial"/>
          <w:i/>
        </w:rPr>
      </w:pPr>
      <w:r w:rsidRPr="008F6860">
        <w:rPr>
          <w:rFonts w:ascii="Arial" w:eastAsia="Times New Roman" w:hAnsi="Arial" w:cs="Arial"/>
          <w:i/>
        </w:rPr>
        <w:t xml:space="preserve">De conformidad a las atribuciones otorgadas por el Reglamento Interior del Ayuntamiento, esta </w:t>
      </w:r>
      <w:r w:rsidRPr="008F6860">
        <w:rPr>
          <w:rFonts w:ascii="Arial" w:eastAsia="Times New Roman" w:hAnsi="Arial" w:cs="Arial"/>
          <w:i/>
        </w:rPr>
        <w:t>Comisión</w:t>
      </w:r>
      <w:r w:rsidRPr="008F6860">
        <w:rPr>
          <w:rFonts w:ascii="Arial" w:eastAsia="Times New Roman" w:hAnsi="Arial" w:cs="Arial"/>
          <w:i/>
        </w:rPr>
        <w:t xml:space="preserve"> </w:t>
      </w:r>
      <w:r w:rsidRPr="008F6860">
        <w:rPr>
          <w:rFonts w:ascii="Arial" w:eastAsia="Times New Roman" w:hAnsi="Arial" w:cs="Arial"/>
          <w:i/>
        </w:rPr>
        <w:t>deberá</w:t>
      </w:r>
      <w:r w:rsidRPr="008F6860">
        <w:rPr>
          <w:rFonts w:ascii="Arial" w:eastAsia="Times New Roman" w:hAnsi="Arial" w:cs="Arial"/>
          <w:i/>
        </w:rPr>
        <w:t xml:space="preserve"> a lo largo de este primer año de actividades:</w:t>
      </w:r>
    </w:p>
    <w:p w14:paraId="1177AA7B" w14:textId="77777777" w:rsidR="008F6860" w:rsidRPr="008F6860" w:rsidRDefault="008F6860" w:rsidP="008F6860">
      <w:pPr>
        <w:pStyle w:val="Prrafodelista"/>
        <w:ind w:right="-234"/>
        <w:jc w:val="both"/>
        <w:rPr>
          <w:rFonts w:ascii="Arial" w:eastAsia="Times New Roman" w:hAnsi="Arial" w:cs="Arial"/>
          <w:b/>
          <w:i/>
        </w:rPr>
      </w:pPr>
    </w:p>
    <w:p w14:paraId="36D3DFE4" w14:textId="77777777" w:rsidR="008F6860" w:rsidRPr="008F6860" w:rsidRDefault="008F6860" w:rsidP="008F6860">
      <w:pPr>
        <w:pStyle w:val="Prrafodelista"/>
        <w:numPr>
          <w:ilvl w:val="0"/>
          <w:numId w:val="16"/>
        </w:numPr>
        <w:ind w:right="-234"/>
        <w:jc w:val="both"/>
        <w:rPr>
          <w:rFonts w:ascii="Arial" w:eastAsia="Times New Roman" w:hAnsi="Arial" w:cs="Arial"/>
          <w:i/>
        </w:rPr>
      </w:pPr>
      <w:r w:rsidRPr="008F6860">
        <w:rPr>
          <w:rFonts w:ascii="Arial" w:eastAsia="Times New Roman" w:hAnsi="Arial" w:cs="Arial"/>
          <w:i/>
        </w:rPr>
        <w:t>Proponer, analizar, estudiar y dictaminar las iniciativas relativas a las atribuciones de los jueces municipales;</w:t>
      </w:r>
    </w:p>
    <w:p w14:paraId="7940F1EF" w14:textId="77777777" w:rsidR="008F6860" w:rsidRPr="008F6860" w:rsidRDefault="008F6860" w:rsidP="008F6860">
      <w:pPr>
        <w:pStyle w:val="Prrafodelista"/>
        <w:numPr>
          <w:ilvl w:val="0"/>
          <w:numId w:val="16"/>
        </w:numPr>
        <w:ind w:right="-234"/>
        <w:jc w:val="both"/>
        <w:rPr>
          <w:rFonts w:ascii="Arial" w:eastAsia="Times New Roman" w:hAnsi="Arial" w:cs="Arial"/>
          <w:i/>
        </w:rPr>
      </w:pPr>
      <w:r w:rsidRPr="008F6860">
        <w:rPr>
          <w:rFonts w:ascii="Arial" w:eastAsia="Times New Roman" w:hAnsi="Arial" w:cs="Arial"/>
          <w:i/>
        </w:rPr>
        <w:t>Evaluar los trabajos de las dependencias municipales con funciones en materia de Registro Civil y los juzgados municipales y con base en sus resultados y a las necesidades operantes, proponer las medidas pertinentes para orientar la política que sobre la justicia municipal deba emprender el municipio;</w:t>
      </w:r>
    </w:p>
    <w:p w14:paraId="4B8E624C" w14:textId="77777777" w:rsidR="008F6860" w:rsidRPr="008F6860" w:rsidRDefault="008F6860" w:rsidP="008F6860">
      <w:pPr>
        <w:pStyle w:val="Prrafodelista"/>
        <w:numPr>
          <w:ilvl w:val="0"/>
          <w:numId w:val="16"/>
        </w:numPr>
        <w:ind w:right="-234"/>
        <w:jc w:val="both"/>
        <w:rPr>
          <w:rFonts w:ascii="Arial" w:eastAsia="Times New Roman" w:hAnsi="Arial" w:cs="Arial"/>
          <w:i/>
        </w:rPr>
      </w:pPr>
      <w:r w:rsidRPr="008F6860">
        <w:rPr>
          <w:rFonts w:ascii="Arial" w:eastAsia="Times New Roman" w:hAnsi="Arial" w:cs="Arial"/>
          <w:i/>
        </w:rPr>
        <w:t>Estudiar y proponer la celebración de contratos, convenios o acuerdos de coordinación con autoridades de los distintos niveles de gobierno o con los particulares que tengan injerencia respecto del Registro Civil;</w:t>
      </w:r>
    </w:p>
    <w:p w14:paraId="305DDCD8" w14:textId="77777777" w:rsidR="008F6860" w:rsidRPr="008F6860" w:rsidRDefault="008F6860" w:rsidP="008F6860">
      <w:pPr>
        <w:pStyle w:val="Prrafodelista"/>
        <w:numPr>
          <w:ilvl w:val="0"/>
          <w:numId w:val="16"/>
        </w:numPr>
        <w:ind w:right="-234"/>
        <w:jc w:val="both"/>
        <w:rPr>
          <w:rFonts w:ascii="Arial" w:eastAsia="Times New Roman" w:hAnsi="Arial" w:cs="Arial"/>
          <w:i/>
        </w:rPr>
      </w:pPr>
      <w:r w:rsidRPr="008F6860">
        <w:rPr>
          <w:rFonts w:ascii="Arial" w:eastAsia="Times New Roman" w:hAnsi="Arial" w:cs="Arial"/>
          <w:i/>
        </w:rPr>
        <w:t>Estudiar la estructura orgánica de la administración municipal, para efecto de proponer medios de mayor eficiencia y simplificación administrativa ante la población, en miras a obtener la mejor atención en la prestación de los servicios públicos; y</w:t>
      </w:r>
    </w:p>
    <w:p w14:paraId="192D654C" w14:textId="105C1567" w:rsidR="008F6860" w:rsidRDefault="008F6860" w:rsidP="008F6860">
      <w:pPr>
        <w:pStyle w:val="Prrafodelista"/>
        <w:numPr>
          <w:ilvl w:val="0"/>
          <w:numId w:val="16"/>
        </w:numPr>
        <w:ind w:right="-234"/>
        <w:jc w:val="both"/>
        <w:rPr>
          <w:rFonts w:ascii="Arial" w:eastAsia="Times New Roman" w:hAnsi="Arial" w:cs="Arial"/>
          <w:i/>
        </w:rPr>
      </w:pPr>
      <w:r w:rsidRPr="000A620E">
        <w:rPr>
          <w:rFonts w:ascii="Arial" w:eastAsia="Times New Roman" w:hAnsi="Arial" w:cs="Arial"/>
          <w:i/>
        </w:rPr>
        <w:t>En general las que les confieran las leyes y reglamentos, así como las que se deriven de los acuerdos de Ayuntamiento.</w:t>
      </w:r>
    </w:p>
    <w:p w14:paraId="2EE6979E" w14:textId="77777777" w:rsidR="00795905" w:rsidRPr="000A620E" w:rsidRDefault="00795905" w:rsidP="00795905">
      <w:pPr>
        <w:pStyle w:val="Prrafodelista"/>
        <w:ind w:right="-234"/>
        <w:jc w:val="both"/>
        <w:rPr>
          <w:rFonts w:ascii="Arial" w:eastAsia="Times New Roman" w:hAnsi="Arial" w:cs="Arial"/>
          <w:i/>
        </w:rPr>
      </w:pPr>
    </w:p>
    <w:p w14:paraId="55906A9B" w14:textId="1A10B2DA" w:rsidR="008F6860" w:rsidRDefault="008F6860" w:rsidP="00CA17AD">
      <w:pPr>
        <w:spacing w:after="0" w:line="276" w:lineRule="auto"/>
        <w:jc w:val="both"/>
        <w:rPr>
          <w:rFonts w:ascii="Arial" w:eastAsia="Times New Roman" w:hAnsi="Arial" w:cs="Arial"/>
        </w:rPr>
      </w:pPr>
      <w:r w:rsidRPr="000A620E">
        <w:rPr>
          <w:rFonts w:ascii="Arial" w:eastAsia="Times New Roman" w:hAnsi="Arial" w:cs="Arial"/>
        </w:rPr>
        <w:t xml:space="preserve">Antes de someterlo a votación me gustaría si hay algo que quisieran adicionar para este programa anual de trabajo, que creo que de las comisiones que tiene una gran responsabilidad por el tema y la materia que le corresponde analizar, estamos involucrados en bastantes procesos como la elección de contraloría o de los delegados, y demás temas que los cuerpos normativos nos deleguen a esta comisión y otros </w:t>
      </w:r>
      <w:r w:rsidR="000A620E" w:rsidRPr="000A620E">
        <w:rPr>
          <w:rFonts w:ascii="Arial" w:eastAsia="Times New Roman" w:hAnsi="Arial" w:cs="Arial"/>
        </w:rPr>
        <w:t>más</w:t>
      </w:r>
      <w:r w:rsidRPr="000A620E">
        <w:rPr>
          <w:rFonts w:ascii="Arial" w:eastAsia="Times New Roman" w:hAnsi="Arial" w:cs="Arial"/>
        </w:rPr>
        <w:t xml:space="preserve"> que se generen a </w:t>
      </w:r>
      <w:r w:rsidR="000A620E" w:rsidRPr="000A620E">
        <w:rPr>
          <w:rFonts w:ascii="Arial" w:eastAsia="Times New Roman" w:hAnsi="Arial" w:cs="Arial"/>
        </w:rPr>
        <w:t>iniciativa</w:t>
      </w:r>
      <w:r w:rsidRPr="000A620E">
        <w:rPr>
          <w:rFonts w:ascii="Arial" w:eastAsia="Times New Roman" w:hAnsi="Arial" w:cs="Arial"/>
        </w:rPr>
        <w:t xml:space="preserve"> y a voto del ayuntamiento, si alguien quiere tomar el uso de la voz…</w:t>
      </w:r>
    </w:p>
    <w:p w14:paraId="2059C4FB" w14:textId="77777777" w:rsidR="00795905" w:rsidRPr="000A620E" w:rsidRDefault="00795905" w:rsidP="00CA17AD">
      <w:pPr>
        <w:spacing w:after="0" w:line="276" w:lineRule="auto"/>
        <w:jc w:val="both"/>
        <w:rPr>
          <w:rFonts w:ascii="Arial" w:eastAsia="Times New Roman" w:hAnsi="Arial" w:cs="Arial"/>
        </w:rPr>
      </w:pPr>
    </w:p>
    <w:p w14:paraId="17A91F79" w14:textId="65E5B581" w:rsidR="008F6860" w:rsidRDefault="008F6860" w:rsidP="00CA17AD">
      <w:pPr>
        <w:spacing w:after="0" w:line="276" w:lineRule="auto"/>
        <w:jc w:val="both"/>
        <w:rPr>
          <w:rFonts w:ascii="Arial" w:eastAsia="Times New Roman" w:hAnsi="Arial" w:cs="Arial"/>
          <w:i/>
        </w:rPr>
      </w:pPr>
      <w:r w:rsidRPr="000A620E">
        <w:rPr>
          <w:rFonts w:ascii="Arial" w:eastAsia="Times New Roman" w:hAnsi="Arial" w:cs="Arial"/>
        </w:rPr>
        <w:t>La Licenciada Karla</w:t>
      </w:r>
      <w:r w:rsidR="000A620E" w:rsidRPr="000A620E">
        <w:rPr>
          <w:rFonts w:ascii="Arial" w:eastAsia="Times New Roman" w:hAnsi="Arial" w:cs="Arial"/>
        </w:rPr>
        <w:t xml:space="preserve"> en representación del Regidor Edgar Joel,</w:t>
      </w:r>
      <w:r w:rsidRPr="000A620E">
        <w:rPr>
          <w:rFonts w:ascii="Arial" w:eastAsia="Times New Roman" w:hAnsi="Arial" w:cs="Arial"/>
        </w:rPr>
        <w:t xml:space="preserve"> ha</w:t>
      </w:r>
      <w:r w:rsidR="000A620E" w:rsidRPr="000A620E">
        <w:rPr>
          <w:rFonts w:ascii="Arial" w:eastAsia="Times New Roman" w:hAnsi="Arial" w:cs="Arial"/>
        </w:rPr>
        <w:t>ciendo uso de la voz pregunta si es prudente que se agregue algún punto específico respecto a la renovación de los nombramientos de los jueces, sin embrago se resuelve que ya viene contemplado ese proceso en  la parte de</w:t>
      </w:r>
      <w:r w:rsidR="000A620E">
        <w:rPr>
          <w:rFonts w:ascii="Arial" w:eastAsia="Times New Roman" w:hAnsi="Arial" w:cs="Arial"/>
          <w:i/>
        </w:rPr>
        <w:t xml:space="preserve"> Acciones y actividades a realizar del plan de trabajo.</w:t>
      </w:r>
    </w:p>
    <w:p w14:paraId="42025ECC" w14:textId="77777777" w:rsidR="000A620E" w:rsidRDefault="000A620E" w:rsidP="00CA17AD">
      <w:pPr>
        <w:spacing w:after="0" w:line="276" w:lineRule="auto"/>
        <w:jc w:val="both"/>
        <w:rPr>
          <w:rFonts w:ascii="Arial" w:eastAsia="Times New Roman" w:hAnsi="Arial" w:cs="Arial"/>
          <w:i/>
        </w:rPr>
      </w:pPr>
    </w:p>
    <w:p w14:paraId="63E44D4E" w14:textId="7C668F56" w:rsidR="000A620E" w:rsidRPr="000A620E" w:rsidRDefault="000A620E" w:rsidP="00CA17AD">
      <w:pPr>
        <w:spacing w:after="0" w:line="276" w:lineRule="auto"/>
        <w:jc w:val="both"/>
        <w:rPr>
          <w:rFonts w:ascii="Arial" w:eastAsia="Times New Roman" w:hAnsi="Arial" w:cs="Arial"/>
        </w:rPr>
      </w:pPr>
      <w:r w:rsidRPr="000A620E">
        <w:rPr>
          <w:rFonts w:ascii="Arial" w:eastAsia="Times New Roman" w:hAnsi="Arial" w:cs="Arial"/>
        </w:rPr>
        <w:t xml:space="preserve">No habiendo nada más que aportar </w:t>
      </w:r>
      <w:r>
        <w:rPr>
          <w:rFonts w:ascii="Arial" w:eastAsia="Times New Roman" w:hAnsi="Arial" w:cs="Arial"/>
        </w:rPr>
        <w:t xml:space="preserve">se procede a someter a votación el programa anual de trabajo de la comisión edilicia permanente de justicia por lo que sí están a favor me gustaría que me lo hagan saber levantando su mano. </w:t>
      </w:r>
    </w:p>
    <w:p w14:paraId="5F535858" w14:textId="77777777" w:rsidR="00795905" w:rsidRDefault="00795905" w:rsidP="00214F55">
      <w:pPr>
        <w:jc w:val="both"/>
        <w:rPr>
          <w:rFonts w:ascii="Arial" w:hAnsi="Arial" w:cs="Arial"/>
          <w:sz w:val="24"/>
          <w:szCs w:val="24"/>
        </w:rPr>
      </w:pPr>
    </w:p>
    <w:p w14:paraId="787B7406" w14:textId="77777777" w:rsidR="00795905" w:rsidRDefault="00795905" w:rsidP="00214F55">
      <w:pPr>
        <w:jc w:val="both"/>
        <w:rPr>
          <w:rFonts w:ascii="Arial" w:hAnsi="Arial" w:cs="Arial"/>
          <w:sz w:val="24"/>
          <w:szCs w:val="24"/>
        </w:rPr>
      </w:pPr>
    </w:p>
    <w:p w14:paraId="729768C3" w14:textId="171D8C84" w:rsidR="00214F55" w:rsidRDefault="00214F55" w:rsidP="00214F55">
      <w:pPr>
        <w:spacing w:after="200" w:line="276" w:lineRule="auto"/>
        <w:jc w:val="center"/>
        <w:rPr>
          <w:rFonts w:ascii="Arial" w:hAnsi="Arial" w:cs="Arial"/>
          <w:b/>
          <w:bCs/>
          <w:sz w:val="24"/>
          <w:szCs w:val="24"/>
        </w:rPr>
      </w:pPr>
      <w:r>
        <w:rPr>
          <w:rFonts w:ascii="Arial" w:hAnsi="Arial" w:cs="Arial"/>
          <w:b/>
          <w:bCs/>
          <w:sz w:val="24"/>
          <w:szCs w:val="24"/>
        </w:rPr>
        <w:t xml:space="preserve">Sentido del voto para </w:t>
      </w:r>
      <w:r w:rsidR="000A620E">
        <w:rPr>
          <w:rFonts w:ascii="Arial" w:hAnsi="Arial" w:cs="Arial"/>
          <w:b/>
          <w:bCs/>
          <w:sz w:val="24"/>
          <w:szCs w:val="24"/>
        </w:rPr>
        <w:t>aprobar el Programa anual de trabajo de la comisión</w:t>
      </w:r>
    </w:p>
    <w:p w14:paraId="1B7120E8" w14:textId="77777777" w:rsidR="00795905" w:rsidRDefault="00795905" w:rsidP="00214F55">
      <w:pPr>
        <w:spacing w:after="200" w:line="276" w:lineRule="auto"/>
        <w:jc w:val="center"/>
        <w:rPr>
          <w:rFonts w:ascii="Arial" w:hAnsi="Arial" w:cs="Arial"/>
          <w:b/>
          <w:bCs/>
          <w:sz w:val="24"/>
          <w:szCs w:val="24"/>
        </w:rPr>
      </w:pPr>
    </w:p>
    <w:p w14:paraId="5E081E33" w14:textId="77777777" w:rsidR="00795905" w:rsidRDefault="00795905" w:rsidP="00214F55">
      <w:pPr>
        <w:spacing w:after="200" w:line="276" w:lineRule="auto"/>
        <w:jc w:val="center"/>
        <w:rPr>
          <w:rFonts w:ascii="Arial" w:hAnsi="Arial" w:cs="Arial"/>
          <w:sz w:val="24"/>
          <w:szCs w:val="24"/>
        </w:rPr>
      </w:pPr>
    </w:p>
    <w:p w14:paraId="331F00CB" w14:textId="77777777" w:rsidR="00795905" w:rsidRDefault="00795905" w:rsidP="00214F55">
      <w:pPr>
        <w:spacing w:after="200" w:line="276" w:lineRule="auto"/>
        <w:jc w:val="center"/>
        <w:rPr>
          <w:rFonts w:ascii="Arial" w:hAnsi="Arial" w:cs="Arial"/>
          <w:sz w:val="24"/>
          <w:szCs w:val="24"/>
        </w:rPr>
      </w:pPr>
    </w:p>
    <w:p w14:paraId="00BB8F5E" w14:textId="77777777" w:rsidR="00795905" w:rsidRDefault="00795905" w:rsidP="00214F55">
      <w:pPr>
        <w:spacing w:after="200" w:line="276" w:lineRule="auto"/>
        <w:jc w:val="center"/>
        <w:rPr>
          <w:rFonts w:ascii="Arial" w:hAnsi="Arial" w:cs="Arial"/>
          <w:sz w:val="24"/>
          <w:szCs w:val="24"/>
        </w:rPr>
      </w:pPr>
    </w:p>
    <w:p w14:paraId="476E33E7" w14:textId="77777777" w:rsidR="00795905" w:rsidRPr="00E443B9" w:rsidRDefault="00795905" w:rsidP="00214F55">
      <w:pPr>
        <w:spacing w:after="200" w:line="276" w:lineRule="auto"/>
        <w:jc w:val="center"/>
        <w:rPr>
          <w:rFonts w:ascii="Arial" w:hAnsi="Arial" w:cs="Arial"/>
          <w:sz w:val="24"/>
          <w:szCs w:val="24"/>
        </w:rPr>
      </w:pP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183"/>
        <w:gridCol w:w="1418"/>
        <w:gridCol w:w="1701"/>
      </w:tblGrid>
      <w:tr w:rsidR="00214F55" w14:paraId="5C32F994" w14:textId="77777777" w:rsidTr="00D97EE9">
        <w:trPr>
          <w:trHeight w:val="356"/>
        </w:trPr>
        <w:tc>
          <w:tcPr>
            <w:tcW w:w="3036" w:type="dxa"/>
          </w:tcPr>
          <w:p w14:paraId="359AF534" w14:textId="77777777" w:rsidR="00214F55" w:rsidRPr="00E443B9" w:rsidRDefault="00214F55" w:rsidP="00D97EE9">
            <w:pPr>
              <w:spacing w:after="0" w:line="276" w:lineRule="auto"/>
              <w:jc w:val="center"/>
              <w:rPr>
                <w:rFonts w:ascii="Arial" w:hAnsi="Arial" w:cs="Arial"/>
                <w:b/>
                <w:sz w:val="20"/>
                <w:szCs w:val="20"/>
              </w:rPr>
            </w:pPr>
            <w:r w:rsidRPr="00E443B9">
              <w:rPr>
                <w:rFonts w:ascii="Arial" w:hAnsi="Arial" w:cs="Arial"/>
                <w:b/>
                <w:sz w:val="20"/>
                <w:szCs w:val="20"/>
              </w:rPr>
              <w:t>REGIDOR</w:t>
            </w:r>
          </w:p>
        </w:tc>
        <w:tc>
          <w:tcPr>
            <w:tcW w:w="1183" w:type="dxa"/>
          </w:tcPr>
          <w:p w14:paraId="14BDA92E" w14:textId="77777777" w:rsidR="00214F55" w:rsidRPr="00E443B9" w:rsidRDefault="00214F55" w:rsidP="00D97EE9">
            <w:pPr>
              <w:spacing w:after="0" w:line="276" w:lineRule="auto"/>
              <w:jc w:val="both"/>
              <w:rPr>
                <w:rFonts w:ascii="Arial" w:hAnsi="Arial" w:cs="Arial"/>
                <w:b/>
                <w:sz w:val="20"/>
                <w:szCs w:val="20"/>
              </w:rPr>
            </w:pPr>
            <w:r w:rsidRPr="00E443B9">
              <w:rPr>
                <w:rFonts w:ascii="Arial" w:hAnsi="Arial" w:cs="Arial"/>
                <w:b/>
                <w:sz w:val="20"/>
                <w:szCs w:val="20"/>
              </w:rPr>
              <w:t>A FAVOR</w:t>
            </w:r>
          </w:p>
        </w:tc>
        <w:tc>
          <w:tcPr>
            <w:tcW w:w="1418" w:type="dxa"/>
          </w:tcPr>
          <w:p w14:paraId="4B1002A8" w14:textId="77777777" w:rsidR="00214F55" w:rsidRPr="00E443B9" w:rsidRDefault="00214F55" w:rsidP="00D97EE9">
            <w:pPr>
              <w:spacing w:after="0" w:line="276" w:lineRule="auto"/>
              <w:jc w:val="both"/>
              <w:rPr>
                <w:rFonts w:ascii="Arial" w:hAnsi="Arial" w:cs="Arial"/>
                <w:b/>
                <w:sz w:val="20"/>
                <w:szCs w:val="20"/>
              </w:rPr>
            </w:pPr>
            <w:r w:rsidRPr="00E443B9">
              <w:rPr>
                <w:rFonts w:ascii="Arial" w:hAnsi="Arial" w:cs="Arial"/>
                <w:b/>
                <w:sz w:val="20"/>
                <w:szCs w:val="20"/>
              </w:rPr>
              <w:t>EN CONTRA</w:t>
            </w:r>
          </w:p>
        </w:tc>
        <w:tc>
          <w:tcPr>
            <w:tcW w:w="1701" w:type="dxa"/>
          </w:tcPr>
          <w:p w14:paraId="4042C2AB" w14:textId="77777777" w:rsidR="00214F55" w:rsidRPr="00E443B9" w:rsidRDefault="00214F55" w:rsidP="00D97EE9">
            <w:pPr>
              <w:spacing w:after="0" w:line="276" w:lineRule="auto"/>
              <w:jc w:val="both"/>
              <w:rPr>
                <w:rFonts w:ascii="Arial" w:hAnsi="Arial" w:cs="Arial"/>
                <w:b/>
                <w:sz w:val="20"/>
                <w:szCs w:val="20"/>
              </w:rPr>
            </w:pPr>
            <w:r w:rsidRPr="00E443B9">
              <w:rPr>
                <w:rFonts w:ascii="Arial" w:hAnsi="Arial" w:cs="Arial"/>
                <w:b/>
                <w:sz w:val="20"/>
                <w:szCs w:val="20"/>
              </w:rPr>
              <w:t>ABSTENCIÓN</w:t>
            </w:r>
          </w:p>
        </w:tc>
      </w:tr>
      <w:tr w:rsidR="00214F55" w14:paraId="20DCF19A" w14:textId="77777777" w:rsidTr="00D97EE9">
        <w:trPr>
          <w:trHeight w:val="364"/>
        </w:trPr>
        <w:tc>
          <w:tcPr>
            <w:tcW w:w="3036" w:type="dxa"/>
          </w:tcPr>
          <w:p w14:paraId="2A9D8C57" w14:textId="77777777" w:rsidR="00214F55" w:rsidRPr="00B3746D" w:rsidRDefault="00214F55" w:rsidP="00D97EE9">
            <w:pPr>
              <w:spacing w:after="0" w:line="276" w:lineRule="auto"/>
              <w:jc w:val="center"/>
              <w:rPr>
                <w:rFonts w:ascii="Arial" w:hAnsi="Arial" w:cs="Arial"/>
                <w:bCs/>
                <w:sz w:val="18"/>
                <w:szCs w:val="18"/>
              </w:rPr>
            </w:pPr>
            <w:r w:rsidRPr="00B3746D">
              <w:rPr>
                <w:rFonts w:ascii="Arial" w:hAnsi="Arial" w:cs="Arial"/>
                <w:bCs/>
                <w:sz w:val="18"/>
                <w:szCs w:val="18"/>
              </w:rPr>
              <w:t>C. Alejandro Barragán Sánchez</w:t>
            </w:r>
          </w:p>
        </w:tc>
        <w:tc>
          <w:tcPr>
            <w:tcW w:w="1183" w:type="dxa"/>
          </w:tcPr>
          <w:p w14:paraId="791DBCD2" w14:textId="77777777" w:rsidR="00214F55" w:rsidRPr="00C53E4C" w:rsidRDefault="00214F55" w:rsidP="000A620E">
            <w:pPr>
              <w:pStyle w:val="Prrafodelista"/>
              <w:spacing w:after="0"/>
              <w:jc w:val="both"/>
              <w:rPr>
                <w:rFonts w:ascii="Arial" w:hAnsi="Arial" w:cs="Arial"/>
                <w:b/>
                <w:sz w:val="20"/>
                <w:szCs w:val="20"/>
              </w:rPr>
            </w:pPr>
          </w:p>
        </w:tc>
        <w:tc>
          <w:tcPr>
            <w:tcW w:w="1418" w:type="dxa"/>
          </w:tcPr>
          <w:p w14:paraId="04E1AE9E" w14:textId="77777777" w:rsidR="00214F55" w:rsidRPr="00E443B9" w:rsidRDefault="00214F55" w:rsidP="00D97EE9">
            <w:pPr>
              <w:spacing w:after="0" w:line="276" w:lineRule="auto"/>
              <w:jc w:val="both"/>
              <w:rPr>
                <w:rFonts w:ascii="Arial" w:hAnsi="Arial" w:cs="Arial"/>
                <w:b/>
                <w:sz w:val="20"/>
                <w:szCs w:val="20"/>
              </w:rPr>
            </w:pPr>
          </w:p>
        </w:tc>
        <w:tc>
          <w:tcPr>
            <w:tcW w:w="1701" w:type="dxa"/>
          </w:tcPr>
          <w:p w14:paraId="60F48D48" w14:textId="77777777" w:rsidR="00214F55" w:rsidRPr="00E443B9" w:rsidRDefault="00214F55" w:rsidP="00D97EE9">
            <w:pPr>
              <w:spacing w:after="0" w:line="276" w:lineRule="auto"/>
              <w:jc w:val="both"/>
              <w:rPr>
                <w:rFonts w:ascii="Arial" w:hAnsi="Arial" w:cs="Arial"/>
                <w:b/>
                <w:sz w:val="20"/>
                <w:szCs w:val="20"/>
              </w:rPr>
            </w:pPr>
          </w:p>
        </w:tc>
      </w:tr>
      <w:tr w:rsidR="00214F55" w14:paraId="364BB05A" w14:textId="77777777" w:rsidTr="00D97EE9">
        <w:trPr>
          <w:trHeight w:val="356"/>
        </w:trPr>
        <w:tc>
          <w:tcPr>
            <w:tcW w:w="3036" w:type="dxa"/>
          </w:tcPr>
          <w:p w14:paraId="572D70BE" w14:textId="77777777" w:rsidR="00214F55" w:rsidRPr="00B3746D" w:rsidRDefault="00214F55" w:rsidP="00D97EE9">
            <w:pPr>
              <w:spacing w:after="0" w:line="276" w:lineRule="auto"/>
              <w:jc w:val="center"/>
              <w:rPr>
                <w:rFonts w:ascii="Arial" w:hAnsi="Arial" w:cs="Arial"/>
                <w:bCs/>
                <w:sz w:val="18"/>
                <w:szCs w:val="18"/>
              </w:rPr>
            </w:pPr>
            <w:r w:rsidRPr="00B3746D">
              <w:rPr>
                <w:rFonts w:ascii="Arial" w:hAnsi="Arial" w:cs="Arial"/>
                <w:bCs/>
                <w:sz w:val="18"/>
                <w:szCs w:val="18"/>
              </w:rPr>
              <w:t>C. Sara Moreno Ramírez</w:t>
            </w:r>
          </w:p>
        </w:tc>
        <w:tc>
          <w:tcPr>
            <w:tcW w:w="1183" w:type="dxa"/>
          </w:tcPr>
          <w:p w14:paraId="054B1406" w14:textId="77777777" w:rsidR="00214F55" w:rsidRPr="00C53E4C" w:rsidRDefault="00214F55" w:rsidP="00214F55">
            <w:pPr>
              <w:pStyle w:val="Prrafodelista"/>
              <w:numPr>
                <w:ilvl w:val="0"/>
                <w:numId w:val="11"/>
              </w:numPr>
              <w:spacing w:after="0"/>
              <w:jc w:val="both"/>
              <w:rPr>
                <w:rFonts w:ascii="Arial" w:hAnsi="Arial" w:cs="Arial"/>
                <w:b/>
                <w:sz w:val="20"/>
                <w:szCs w:val="20"/>
              </w:rPr>
            </w:pPr>
          </w:p>
        </w:tc>
        <w:tc>
          <w:tcPr>
            <w:tcW w:w="1418" w:type="dxa"/>
          </w:tcPr>
          <w:p w14:paraId="2C4BEC58" w14:textId="77777777" w:rsidR="00214F55" w:rsidRPr="00E443B9" w:rsidRDefault="00214F55" w:rsidP="00D97EE9">
            <w:pPr>
              <w:spacing w:after="0" w:line="276" w:lineRule="auto"/>
              <w:jc w:val="both"/>
              <w:rPr>
                <w:rFonts w:ascii="Arial" w:hAnsi="Arial" w:cs="Arial"/>
                <w:b/>
                <w:sz w:val="20"/>
                <w:szCs w:val="20"/>
              </w:rPr>
            </w:pPr>
          </w:p>
        </w:tc>
        <w:tc>
          <w:tcPr>
            <w:tcW w:w="1701" w:type="dxa"/>
          </w:tcPr>
          <w:p w14:paraId="77B6AE5A" w14:textId="77777777" w:rsidR="00214F55" w:rsidRPr="00E443B9" w:rsidRDefault="00214F55" w:rsidP="00D97EE9">
            <w:pPr>
              <w:spacing w:after="0" w:line="276" w:lineRule="auto"/>
              <w:jc w:val="both"/>
              <w:rPr>
                <w:rFonts w:ascii="Arial" w:hAnsi="Arial" w:cs="Arial"/>
                <w:b/>
                <w:sz w:val="20"/>
                <w:szCs w:val="20"/>
              </w:rPr>
            </w:pPr>
          </w:p>
        </w:tc>
      </w:tr>
      <w:tr w:rsidR="00214F55" w14:paraId="2031707D" w14:textId="77777777" w:rsidTr="00D97EE9">
        <w:trPr>
          <w:trHeight w:val="364"/>
        </w:trPr>
        <w:tc>
          <w:tcPr>
            <w:tcW w:w="3036" w:type="dxa"/>
          </w:tcPr>
          <w:p w14:paraId="10B937B4" w14:textId="77777777" w:rsidR="00214F55" w:rsidRPr="00B3746D" w:rsidRDefault="00214F55" w:rsidP="00D97EE9">
            <w:pPr>
              <w:spacing w:after="0" w:line="276" w:lineRule="auto"/>
              <w:jc w:val="center"/>
              <w:rPr>
                <w:rFonts w:ascii="Arial" w:hAnsi="Arial" w:cs="Arial"/>
                <w:bCs/>
                <w:sz w:val="18"/>
                <w:szCs w:val="18"/>
              </w:rPr>
            </w:pPr>
            <w:r w:rsidRPr="00B3746D">
              <w:rPr>
                <w:rFonts w:ascii="Arial" w:hAnsi="Arial" w:cs="Arial"/>
                <w:bCs/>
                <w:sz w:val="18"/>
                <w:szCs w:val="18"/>
              </w:rPr>
              <w:t>C. Edgar Joel Salvador Bautista</w:t>
            </w:r>
          </w:p>
        </w:tc>
        <w:tc>
          <w:tcPr>
            <w:tcW w:w="1183" w:type="dxa"/>
          </w:tcPr>
          <w:p w14:paraId="2C9AA10D" w14:textId="77777777" w:rsidR="00214F55" w:rsidRPr="00C53E4C" w:rsidRDefault="00214F55" w:rsidP="000A620E">
            <w:pPr>
              <w:pStyle w:val="Prrafodelista"/>
              <w:spacing w:after="0"/>
              <w:jc w:val="both"/>
              <w:rPr>
                <w:rFonts w:ascii="Arial" w:hAnsi="Arial" w:cs="Arial"/>
                <w:b/>
                <w:sz w:val="20"/>
                <w:szCs w:val="20"/>
              </w:rPr>
            </w:pPr>
          </w:p>
        </w:tc>
        <w:tc>
          <w:tcPr>
            <w:tcW w:w="1418" w:type="dxa"/>
          </w:tcPr>
          <w:p w14:paraId="43212D17" w14:textId="77777777" w:rsidR="00214F55" w:rsidRPr="00E443B9" w:rsidRDefault="00214F55" w:rsidP="00D97EE9">
            <w:pPr>
              <w:spacing w:after="0" w:line="276" w:lineRule="auto"/>
              <w:jc w:val="both"/>
              <w:rPr>
                <w:rFonts w:ascii="Arial" w:hAnsi="Arial" w:cs="Arial"/>
                <w:b/>
                <w:sz w:val="20"/>
                <w:szCs w:val="20"/>
              </w:rPr>
            </w:pPr>
          </w:p>
        </w:tc>
        <w:tc>
          <w:tcPr>
            <w:tcW w:w="1701" w:type="dxa"/>
          </w:tcPr>
          <w:p w14:paraId="6ACB9C20" w14:textId="77777777" w:rsidR="00214F55" w:rsidRPr="00E443B9" w:rsidRDefault="00214F55" w:rsidP="00D97EE9">
            <w:pPr>
              <w:spacing w:after="0" w:line="276" w:lineRule="auto"/>
              <w:jc w:val="both"/>
              <w:rPr>
                <w:rFonts w:ascii="Arial" w:hAnsi="Arial" w:cs="Arial"/>
                <w:b/>
                <w:sz w:val="20"/>
                <w:szCs w:val="20"/>
              </w:rPr>
            </w:pPr>
          </w:p>
        </w:tc>
      </w:tr>
      <w:tr w:rsidR="00214F55" w14:paraId="14BDAEC2" w14:textId="77777777" w:rsidTr="00D97EE9">
        <w:trPr>
          <w:trHeight w:val="356"/>
        </w:trPr>
        <w:tc>
          <w:tcPr>
            <w:tcW w:w="3036" w:type="dxa"/>
          </w:tcPr>
          <w:p w14:paraId="23B51E70" w14:textId="77777777" w:rsidR="00214F55" w:rsidRPr="00B3746D" w:rsidRDefault="00214F55" w:rsidP="00D97EE9">
            <w:pPr>
              <w:spacing w:after="0" w:line="276" w:lineRule="auto"/>
              <w:jc w:val="center"/>
              <w:rPr>
                <w:rFonts w:ascii="Arial" w:hAnsi="Arial" w:cs="Arial"/>
                <w:bCs/>
                <w:sz w:val="18"/>
                <w:szCs w:val="18"/>
              </w:rPr>
            </w:pPr>
            <w:r w:rsidRPr="00B3746D">
              <w:rPr>
                <w:rFonts w:ascii="Arial" w:hAnsi="Arial" w:cs="Arial"/>
                <w:bCs/>
                <w:sz w:val="18"/>
                <w:szCs w:val="18"/>
              </w:rPr>
              <w:t>C. Diana Laura Ortega Palafox</w:t>
            </w:r>
          </w:p>
        </w:tc>
        <w:tc>
          <w:tcPr>
            <w:tcW w:w="1183" w:type="dxa"/>
          </w:tcPr>
          <w:p w14:paraId="765D7CE9" w14:textId="77777777" w:rsidR="00214F55" w:rsidRPr="00C53E4C" w:rsidRDefault="00214F55" w:rsidP="00214F55">
            <w:pPr>
              <w:pStyle w:val="Prrafodelista"/>
              <w:numPr>
                <w:ilvl w:val="0"/>
                <w:numId w:val="11"/>
              </w:numPr>
              <w:spacing w:after="0"/>
              <w:jc w:val="both"/>
              <w:rPr>
                <w:rFonts w:ascii="Arial" w:hAnsi="Arial" w:cs="Arial"/>
                <w:b/>
                <w:sz w:val="20"/>
                <w:szCs w:val="20"/>
              </w:rPr>
            </w:pPr>
          </w:p>
        </w:tc>
        <w:tc>
          <w:tcPr>
            <w:tcW w:w="1418" w:type="dxa"/>
          </w:tcPr>
          <w:p w14:paraId="7B8DE8C2" w14:textId="77777777" w:rsidR="00214F55" w:rsidRPr="00E443B9" w:rsidRDefault="00214F55" w:rsidP="00D97EE9">
            <w:pPr>
              <w:spacing w:after="0" w:line="276" w:lineRule="auto"/>
              <w:jc w:val="both"/>
              <w:rPr>
                <w:rFonts w:ascii="Arial" w:hAnsi="Arial" w:cs="Arial"/>
                <w:b/>
                <w:sz w:val="20"/>
                <w:szCs w:val="20"/>
              </w:rPr>
            </w:pPr>
          </w:p>
        </w:tc>
        <w:tc>
          <w:tcPr>
            <w:tcW w:w="1701" w:type="dxa"/>
          </w:tcPr>
          <w:p w14:paraId="0E274CE5" w14:textId="77777777" w:rsidR="00214F55" w:rsidRPr="00E443B9" w:rsidRDefault="00214F55" w:rsidP="00D97EE9">
            <w:pPr>
              <w:spacing w:after="0" w:line="276" w:lineRule="auto"/>
              <w:jc w:val="both"/>
              <w:rPr>
                <w:rFonts w:ascii="Arial" w:hAnsi="Arial" w:cs="Arial"/>
                <w:b/>
                <w:sz w:val="20"/>
                <w:szCs w:val="20"/>
              </w:rPr>
            </w:pPr>
          </w:p>
        </w:tc>
      </w:tr>
      <w:tr w:rsidR="00214F55" w14:paraId="1D3A69BA" w14:textId="77777777" w:rsidTr="00D97EE9">
        <w:trPr>
          <w:trHeight w:val="364"/>
        </w:trPr>
        <w:tc>
          <w:tcPr>
            <w:tcW w:w="3036" w:type="dxa"/>
          </w:tcPr>
          <w:p w14:paraId="4BE5F97B" w14:textId="77777777" w:rsidR="00214F55" w:rsidRPr="00B3746D" w:rsidRDefault="00214F55" w:rsidP="00D97EE9">
            <w:pPr>
              <w:spacing w:after="0" w:line="276" w:lineRule="auto"/>
              <w:jc w:val="center"/>
              <w:rPr>
                <w:rFonts w:ascii="Arial" w:hAnsi="Arial" w:cs="Arial"/>
                <w:bCs/>
                <w:sz w:val="18"/>
                <w:szCs w:val="18"/>
              </w:rPr>
            </w:pPr>
            <w:r w:rsidRPr="00B3746D">
              <w:rPr>
                <w:rFonts w:ascii="Arial" w:hAnsi="Arial" w:cs="Arial"/>
                <w:bCs/>
                <w:sz w:val="18"/>
                <w:szCs w:val="18"/>
              </w:rPr>
              <w:t>C. Magali Casillas Contreras</w:t>
            </w:r>
          </w:p>
        </w:tc>
        <w:tc>
          <w:tcPr>
            <w:tcW w:w="1183" w:type="dxa"/>
          </w:tcPr>
          <w:p w14:paraId="50A0B594" w14:textId="77777777" w:rsidR="00214F55" w:rsidRPr="00C53E4C" w:rsidRDefault="00214F55" w:rsidP="00214F55">
            <w:pPr>
              <w:pStyle w:val="Prrafodelista"/>
              <w:numPr>
                <w:ilvl w:val="0"/>
                <w:numId w:val="11"/>
              </w:numPr>
              <w:spacing w:after="0"/>
              <w:jc w:val="both"/>
              <w:rPr>
                <w:rFonts w:ascii="Arial" w:hAnsi="Arial" w:cs="Arial"/>
                <w:b/>
                <w:sz w:val="20"/>
                <w:szCs w:val="20"/>
              </w:rPr>
            </w:pPr>
          </w:p>
        </w:tc>
        <w:tc>
          <w:tcPr>
            <w:tcW w:w="1418" w:type="dxa"/>
          </w:tcPr>
          <w:p w14:paraId="4062DD0F" w14:textId="77777777" w:rsidR="00214F55" w:rsidRPr="00E443B9" w:rsidRDefault="00214F55" w:rsidP="00D97EE9">
            <w:pPr>
              <w:spacing w:after="0" w:line="276" w:lineRule="auto"/>
              <w:jc w:val="both"/>
              <w:rPr>
                <w:rFonts w:ascii="Arial" w:hAnsi="Arial" w:cs="Arial"/>
                <w:b/>
                <w:sz w:val="20"/>
                <w:szCs w:val="20"/>
              </w:rPr>
            </w:pPr>
          </w:p>
        </w:tc>
        <w:tc>
          <w:tcPr>
            <w:tcW w:w="1701" w:type="dxa"/>
          </w:tcPr>
          <w:p w14:paraId="2BC770AD" w14:textId="77777777" w:rsidR="00214F55" w:rsidRPr="00E443B9" w:rsidRDefault="00214F55" w:rsidP="00D97EE9">
            <w:pPr>
              <w:spacing w:after="0" w:line="276" w:lineRule="auto"/>
              <w:jc w:val="both"/>
              <w:rPr>
                <w:rFonts w:ascii="Arial" w:hAnsi="Arial" w:cs="Arial"/>
                <w:b/>
                <w:sz w:val="20"/>
                <w:szCs w:val="20"/>
              </w:rPr>
            </w:pPr>
          </w:p>
        </w:tc>
      </w:tr>
    </w:tbl>
    <w:p w14:paraId="64F6C5FB" w14:textId="77777777" w:rsidR="00214F55" w:rsidRDefault="00214F55" w:rsidP="00214F55">
      <w:pPr>
        <w:spacing w:after="200" w:line="276" w:lineRule="auto"/>
        <w:jc w:val="both"/>
        <w:rPr>
          <w:rFonts w:ascii="Arial" w:hAnsi="Arial" w:cs="Arial"/>
          <w:sz w:val="24"/>
          <w:szCs w:val="24"/>
        </w:rPr>
      </w:pPr>
    </w:p>
    <w:p w14:paraId="6A161DF9" w14:textId="77777777" w:rsidR="00214F55" w:rsidRDefault="00214F55" w:rsidP="00214F55">
      <w:pPr>
        <w:spacing w:after="200" w:line="276" w:lineRule="auto"/>
        <w:jc w:val="both"/>
        <w:rPr>
          <w:rFonts w:ascii="Arial" w:hAnsi="Arial" w:cs="Arial"/>
          <w:b/>
          <w:sz w:val="24"/>
          <w:szCs w:val="24"/>
        </w:rPr>
      </w:pPr>
    </w:p>
    <w:p w14:paraId="6D88D9F5" w14:textId="77777777" w:rsidR="00214F55" w:rsidRDefault="00214F55" w:rsidP="00214F55">
      <w:pPr>
        <w:spacing w:after="200" w:line="276" w:lineRule="auto"/>
        <w:jc w:val="both"/>
        <w:rPr>
          <w:rFonts w:ascii="Arial" w:hAnsi="Arial" w:cs="Arial"/>
          <w:b/>
          <w:sz w:val="24"/>
          <w:szCs w:val="24"/>
        </w:rPr>
      </w:pPr>
    </w:p>
    <w:p w14:paraId="361E798D" w14:textId="77777777" w:rsidR="00214F55" w:rsidRDefault="00214F55" w:rsidP="00214F55">
      <w:pPr>
        <w:spacing w:after="200" w:line="276" w:lineRule="auto"/>
        <w:jc w:val="both"/>
        <w:rPr>
          <w:rFonts w:ascii="Arial" w:hAnsi="Arial" w:cs="Arial"/>
          <w:b/>
          <w:sz w:val="24"/>
          <w:szCs w:val="24"/>
        </w:rPr>
      </w:pPr>
    </w:p>
    <w:p w14:paraId="4A29DF21" w14:textId="77777777" w:rsidR="00214F55" w:rsidRDefault="00214F55" w:rsidP="00214F55">
      <w:pPr>
        <w:spacing w:after="200" w:line="276" w:lineRule="auto"/>
        <w:jc w:val="both"/>
        <w:rPr>
          <w:rFonts w:ascii="Arial" w:hAnsi="Arial" w:cs="Arial"/>
          <w:b/>
          <w:sz w:val="24"/>
          <w:szCs w:val="24"/>
        </w:rPr>
      </w:pPr>
    </w:p>
    <w:p w14:paraId="51052942" w14:textId="69C9FBAF" w:rsidR="00795905" w:rsidRDefault="000A620E" w:rsidP="00214F55">
      <w:pPr>
        <w:spacing w:after="200" w:line="276" w:lineRule="auto"/>
        <w:jc w:val="both"/>
        <w:rPr>
          <w:rFonts w:ascii="Arial" w:hAnsi="Arial" w:cs="Arial"/>
          <w:sz w:val="24"/>
          <w:szCs w:val="24"/>
        </w:rPr>
      </w:pPr>
      <w:r>
        <w:rPr>
          <w:rFonts w:ascii="Arial" w:hAnsi="Arial" w:cs="Arial"/>
          <w:sz w:val="24"/>
          <w:szCs w:val="24"/>
        </w:rPr>
        <w:t>Se aprueba por unanimidad de los presentes</w:t>
      </w:r>
    </w:p>
    <w:p w14:paraId="4E0CB15A" w14:textId="77777777" w:rsidR="00795905" w:rsidRDefault="00795905" w:rsidP="00214F55">
      <w:pPr>
        <w:spacing w:after="200" w:line="276" w:lineRule="auto"/>
        <w:jc w:val="both"/>
        <w:rPr>
          <w:rFonts w:ascii="Arial" w:hAnsi="Arial" w:cs="Arial"/>
          <w:sz w:val="24"/>
          <w:szCs w:val="24"/>
        </w:rPr>
      </w:pPr>
    </w:p>
    <w:p w14:paraId="5CC44E07" w14:textId="4BD9EE6D" w:rsidR="000A620E" w:rsidRPr="005A3E55" w:rsidRDefault="000A620E" w:rsidP="005A3E55">
      <w:pPr>
        <w:pStyle w:val="Prrafodelista"/>
        <w:numPr>
          <w:ilvl w:val="0"/>
          <w:numId w:val="12"/>
        </w:numPr>
        <w:jc w:val="center"/>
        <w:rPr>
          <w:rFonts w:ascii="Arial" w:hAnsi="Arial" w:cs="Arial"/>
          <w:b/>
          <w:sz w:val="24"/>
          <w:szCs w:val="24"/>
        </w:rPr>
      </w:pPr>
      <w:r w:rsidRPr="000A620E">
        <w:rPr>
          <w:rFonts w:ascii="Arial" w:hAnsi="Arial" w:cs="Arial"/>
          <w:b/>
          <w:sz w:val="24"/>
          <w:szCs w:val="24"/>
        </w:rPr>
        <w:t>PUNTOS VARIOS</w:t>
      </w:r>
    </w:p>
    <w:p w14:paraId="4361C4B6" w14:textId="77777777" w:rsidR="00214F55" w:rsidRPr="000A620E" w:rsidRDefault="00214F55" w:rsidP="00214F55">
      <w:pPr>
        <w:spacing w:after="200" w:line="276" w:lineRule="auto"/>
        <w:jc w:val="both"/>
        <w:rPr>
          <w:rFonts w:ascii="Arial" w:hAnsi="Arial" w:cs="Arial"/>
          <w:b/>
          <w:sz w:val="24"/>
          <w:szCs w:val="24"/>
        </w:rPr>
      </w:pPr>
      <w:r w:rsidRPr="000A620E">
        <w:rPr>
          <w:rFonts w:ascii="Arial" w:hAnsi="Arial" w:cs="Arial"/>
          <w:sz w:val="24"/>
          <w:szCs w:val="24"/>
        </w:rPr>
        <w:t>Una vez que ya han sido agotados los puntos del orden del día y no habiendo algún asunto vario agendado para esta sesión, procedemos a llevar a cabo la clausura de la misma por lo que les pido nos pongamos de pie…</w:t>
      </w:r>
    </w:p>
    <w:p w14:paraId="3C299A5E" w14:textId="77777777" w:rsidR="00214F55" w:rsidRDefault="00214F55" w:rsidP="00214F55">
      <w:pPr>
        <w:spacing w:after="200" w:line="276" w:lineRule="auto"/>
        <w:rPr>
          <w:rFonts w:ascii="Arial" w:hAnsi="Arial" w:cs="Arial"/>
          <w:b/>
          <w:sz w:val="24"/>
          <w:szCs w:val="24"/>
        </w:rPr>
      </w:pPr>
    </w:p>
    <w:p w14:paraId="2313E2F7" w14:textId="77777777" w:rsidR="00214F55" w:rsidRPr="005A3E55" w:rsidRDefault="00214F55" w:rsidP="005A3E55">
      <w:pPr>
        <w:pStyle w:val="Prrafodelista"/>
        <w:numPr>
          <w:ilvl w:val="0"/>
          <w:numId w:val="12"/>
        </w:numPr>
        <w:jc w:val="center"/>
        <w:rPr>
          <w:rFonts w:ascii="Arial" w:hAnsi="Arial" w:cs="Arial"/>
          <w:b/>
          <w:bCs/>
          <w:sz w:val="24"/>
          <w:szCs w:val="24"/>
        </w:rPr>
      </w:pPr>
      <w:r w:rsidRPr="005A3E55">
        <w:rPr>
          <w:rFonts w:ascii="Arial" w:hAnsi="Arial" w:cs="Arial"/>
          <w:b/>
          <w:bCs/>
          <w:sz w:val="24"/>
          <w:szCs w:val="24"/>
        </w:rPr>
        <w:t>CLAUSURA</w:t>
      </w:r>
    </w:p>
    <w:p w14:paraId="4CF6D6E6" w14:textId="70E52C27" w:rsidR="00214F55" w:rsidRDefault="005A3E55" w:rsidP="00214F55">
      <w:pPr>
        <w:spacing w:after="200" w:line="276" w:lineRule="auto"/>
        <w:jc w:val="both"/>
        <w:rPr>
          <w:rFonts w:ascii="Arial" w:hAnsi="Arial" w:cs="Arial"/>
          <w:sz w:val="24"/>
          <w:szCs w:val="24"/>
        </w:rPr>
      </w:pPr>
      <w:r>
        <w:rPr>
          <w:rFonts w:ascii="Arial" w:hAnsi="Arial" w:cs="Arial"/>
          <w:sz w:val="24"/>
          <w:szCs w:val="24"/>
        </w:rPr>
        <w:t>S</w:t>
      </w:r>
      <w:r w:rsidR="00214F55" w:rsidRPr="00156AE4">
        <w:rPr>
          <w:rFonts w:ascii="Arial" w:hAnsi="Arial" w:cs="Arial"/>
          <w:sz w:val="24"/>
          <w:szCs w:val="24"/>
        </w:rPr>
        <w:t xml:space="preserve">iendo las </w:t>
      </w:r>
      <w:r>
        <w:rPr>
          <w:rFonts w:ascii="Arial" w:hAnsi="Arial" w:cs="Arial"/>
          <w:sz w:val="24"/>
          <w:szCs w:val="24"/>
        </w:rPr>
        <w:t>11:10 once horas</w:t>
      </w:r>
      <w:r w:rsidR="00214F55">
        <w:rPr>
          <w:rFonts w:ascii="Arial" w:hAnsi="Arial" w:cs="Arial"/>
          <w:sz w:val="24"/>
          <w:szCs w:val="24"/>
        </w:rPr>
        <w:t xml:space="preserve"> </w:t>
      </w:r>
      <w:r>
        <w:rPr>
          <w:rFonts w:ascii="Arial" w:hAnsi="Arial" w:cs="Arial"/>
          <w:sz w:val="24"/>
          <w:szCs w:val="24"/>
        </w:rPr>
        <w:t>con diez minutos d</w:t>
      </w:r>
      <w:r w:rsidR="00214F55" w:rsidRPr="00156AE4">
        <w:rPr>
          <w:rFonts w:ascii="Arial" w:hAnsi="Arial" w:cs="Arial"/>
          <w:sz w:val="24"/>
          <w:szCs w:val="24"/>
        </w:rPr>
        <w:t xml:space="preserve">eclaro clausurados los </w:t>
      </w:r>
      <w:r>
        <w:rPr>
          <w:rFonts w:ascii="Arial" w:hAnsi="Arial" w:cs="Arial"/>
          <w:sz w:val="24"/>
          <w:szCs w:val="24"/>
        </w:rPr>
        <w:t>trabajos</w:t>
      </w:r>
      <w:r w:rsidR="00214F55" w:rsidRPr="00156AE4">
        <w:rPr>
          <w:rFonts w:ascii="Arial" w:hAnsi="Arial" w:cs="Arial"/>
          <w:sz w:val="24"/>
          <w:szCs w:val="24"/>
        </w:rPr>
        <w:t xml:space="preserve"> de esta </w:t>
      </w:r>
      <w:r>
        <w:rPr>
          <w:rFonts w:ascii="Arial" w:hAnsi="Arial" w:cs="Arial"/>
          <w:sz w:val="24"/>
          <w:szCs w:val="24"/>
        </w:rPr>
        <w:t>Tercer</w:t>
      </w:r>
      <w:r w:rsidR="00214F55" w:rsidRPr="00156AE4">
        <w:rPr>
          <w:rFonts w:ascii="Arial" w:hAnsi="Arial" w:cs="Arial"/>
          <w:sz w:val="24"/>
          <w:szCs w:val="24"/>
        </w:rPr>
        <w:t xml:space="preserve"> sesión Ordinaria</w:t>
      </w:r>
      <w:r>
        <w:rPr>
          <w:rFonts w:ascii="Arial" w:hAnsi="Arial" w:cs="Arial"/>
          <w:sz w:val="24"/>
          <w:szCs w:val="24"/>
        </w:rPr>
        <w:t xml:space="preserve"> de la Comisión de Justicia</w:t>
      </w:r>
      <w:r w:rsidR="00214F55" w:rsidRPr="00156AE4">
        <w:rPr>
          <w:rFonts w:ascii="Arial" w:hAnsi="Arial" w:cs="Arial"/>
          <w:sz w:val="24"/>
          <w:szCs w:val="24"/>
        </w:rPr>
        <w:t>.</w:t>
      </w:r>
      <w:r w:rsidR="00214F55">
        <w:rPr>
          <w:rFonts w:ascii="Arial" w:hAnsi="Arial" w:cs="Arial"/>
          <w:sz w:val="24"/>
          <w:szCs w:val="24"/>
        </w:rPr>
        <w:t xml:space="preserve"> Muchas gracias.</w:t>
      </w:r>
    </w:p>
    <w:p w14:paraId="123FEEC3" w14:textId="77777777" w:rsidR="00795905" w:rsidRPr="004263AA" w:rsidRDefault="00795905" w:rsidP="00214F55">
      <w:pPr>
        <w:spacing w:after="200" w:line="276" w:lineRule="auto"/>
        <w:jc w:val="both"/>
        <w:rPr>
          <w:rFonts w:ascii="Arial" w:hAnsi="Arial" w:cs="Arial"/>
          <w:i/>
          <w:sz w:val="24"/>
          <w:szCs w:val="24"/>
        </w:rPr>
      </w:pPr>
    </w:p>
    <w:p w14:paraId="349F2619" w14:textId="77777777" w:rsidR="00214F55" w:rsidRDefault="00214F55" w:rsidP="00214F55">
      <w:pPr>
        <w:spacing w:after="0" w:line="240" w:lineRule="auto"/>
        <w:jc w:val="both"/>
        <w:rPr>
          <w:rFonts w:ascii="Arial" w:eastAsia="Times New Roman" w:hAnsi="Arial" w:cs="Arial"/>
          <w:b/>
          <w:sz w:val="20"/>
          <w:lang w:eastAsia="es-ES"/>
        </w:rPr>
      </w:pPr>
    </w:p>
    <w:p w14:paraId="5885602D" w14:textId="77777777" w:rsidR="00214F55" w:rsidRDefault="00214F55" w:rsidP="00214F55">
      <w:pPr>
        <w:spacing w:after="0" w:line="240" w:lineRule="auto"/>
        <w:jc w:val="center"/>
        <w:rPr>
          <w:rFonts w:ascii="Arial" w:eastAsia="Times New Roman" w:hAnsi="Arial" w:cs="Arial"/>
          <w:b/>
          <w:sz w:val="20"/>
          <w:lang w:eastAsia="es-ES"/>
        </w:rPr>
      </w:pPr>
      <w:r>
        <w:rPr>
          <w:rFonts w:ascii="Arial" w:eastAsia="Times New Roman" w:hAnsi="Arial" w:cs="Arial"/>
          <w:b/>
          <w:sz w:val="20"/>
          <w:lang w:eastAsia="es-ES"/>
        </w:rPr>
        <w:t xml:space="preserve">A T E N T A M E N T E </w:t>
      </w:r>
    </w:p>
    <w:p w14:paraId="0FC7890C" w14:textId="77777777" w:rsidR="00214F55" w:rsidRDefault="00214F55" w:rsidP="00214F55">
      <w:pPr>
        <w:spacing w:after="0" w:line="240" w:lineRule="auto"/>
        <w:jc w:val="center"/>
        <w:rPr>
          <w:rFonts w:ascii="Arial" w:eastAsia="Times New Roman" w:hAnsi="Arial" w:cs="Arial"/>
          <w:b/>
          <w:sz w:val="20"/>
          <w:lang w:eastAsia="es-ES"/>
        </w:rPr>
      </w:pPr>
      <w:r>
        <w:rPr>
          <w:rFonts w:ascii="Arial" w:eastAsia="Times New Roman" w:hAnsi="Arial" w:cs="Arial"/>
          <w:b/>
          <w:sz w:val="20"/>
          <w:lang w:eastAsia="es-ES"/>
        </w:rPr>
        <w:t>COMISIÓN EDILICIA PERMANENTE DE JUSTICIA</w:t>
      </w:r>
    </w:p>
    <w:p w14:paraId="74E15E02" w14:textId="77777777" w:rsidR="00214F55" w:rsidRDefault="00214F55" w:rsidP="00214F55">
      <w:pPr>
        <w:spacing w:after="0" w:line="240" w:lineRule="auto"/>
        <w:jc w:val="center"/>
        <w:rPr>
          <w:rFonts w:ascii="Arial" w:eastAsia="Times New Roman" w:hAnsi="Arial" w:cs="Arial"/>
          <w:b/>
          <w:sz w:val="20"/>
          <w:lang w:eastAsia="es-ES"/>
        </w:rPr>
      </w:pPr>
    </w:p>
    <w:p w14:paraId="39B77905" w14:textId="77777777" w:rsidR="00795905" w:rsidRDefault="00795905" w:rsidP="00214F55">
      <w:pPr>
        <w:spacing w:after="0" w:line="240" w:lineRule="auto"/>
        <w:jc w:val="center"/>
        <w:rPr>
          <w:rFonts w:ascii="Arial" w:eastAsia="Times New Roman" w:hAnsi="Arial" w:cs="Arial"/>
          <w:b/>
          <w:sz w:val="20"/>
          <w:lang w:eastAsia="es-ES"/>
        </w:rPr>
      </w:pPr>
    </w:p>
    <w:p w14:paraId="4EAA87E9" w14:textId="77777777" w:rsidR="00795905" w:rsidRDefault="00795905" w:rsidP="00214F55">
      <w:pPr>
        <w:spacing w:after="0" w:line="240" w:lineRule="auto"/>
        <w:jc w:val="center"/>
        <w:rPr>
          <w:rFonts w:ascii="Arial" w:eastAsia="Times New Roman" w:hAnsi="Arial" w:cs="Arial"/>
          <w:b/>
          <w:sz w:val="20"/>
          <w:lang w:eastAsia="es-ES"/>
        </w:rPr>
      </w:pPr>
    </w:p>
    <w:p w14:paraId="37376F80" w14:textId="77777777" w:rsidR="00795905" w:rsidRPr="00C53E4C" w:rsidRDefault="00795905" w:rsidP="00795905">
      <w:pPr>
        <w:spacing w:after="0" w:line="240" w:lineRule="auto"/>
        <w:jc w:val="center"/>
        <w:rPr>
          <w:rFonts w:ascii="Arial" w:eastAsia="Times New Roman" w:hAnsi="Arial" w:cs="Arial"/>
          <w:b/>
          <w:sz w:val="20"/>
          <w:lang w:eastAsia="es-ES"/>
        </w:rPr>
      </w:pPr>
      <w:r>
        <w:rPr>
          <w:rFonts w:ascii="Arial" w:eastAsia="Times New Roman" w:hAnsi="Arial" w:cs="Arial"/>
          <w:b/>
          <w:sz w:val="20"/>
          <w:lang w:eastAsia="es-ES"/>
        </w:rPr>
        <w:t>_____________________________</w:t>
      </w:r>
    </w:p>
    <w:p w14:paraId="64BD4023" w14:textId="77777777" w:rsidR="00795905" w:rsidRPr="00C53E4C" w:rsidRDefault="00795905" w:rsidP="00795905">
      <w:pPr>
        <w:spacing w:after="0" w:line="240" w:lineRule="auto"/>
        <w:jc w:val="center"/>
        <w:rPr>
          <w:rFonts w:ascii="Arial" w:eastAsia="Times New Roman" w:hAnsi="Arial" w:cs="Arial"/>
          <w:b/>
          <w:sz w:val="20"/>
          <w:lang w:eastAsia="es-ES"/>
        </w:rPr>
      </w:pPr>
      <w:r w:rsidRPr="00C53E4C">
        <w:rPr>
          <w:rFonts w:ascii="Arial" w:eastAsia="Times New Roman" w:hAnsi="Arial" w:cs="Arial"/>
          <w:b/>
          <w:sz w:val="20"/>
          <w:lang w:eastAsia="es-ES"/>
        </w:rPr>
        <w:t>C. MAGALI CASILLAS CONTRERAS</w:t>
      </w:r>
    </w:p>
    <w:p w14:paraId="4B527939" w14:textId="77777777" w:rsidR="00795905" w:rsidRPr="00C53E4C" w:rsidRDefault="00795905" w:rsidP="00795905">
      <w:pPr>
        <w:spacing w:after="0" w:line="240" w:lineRule="auto"/>
        <w:jc w:val="center"/>
        <w:rPr>
          <w:rFonts w:ascii="Arial" w:eastAsia="Times New Roman" w:hAnsi="Arial" w:cs="Arial"/>
          <w:b/>
          <w:sz w:val="20"/>
          <w:lang w:val="es-ES" w:eastAsia="es-ES"/>
        </w:rPr>
      </w:pPr>
      <w:r>
        <w:rPr>
          <w:rFonts w:ascii="Arial" w:eastAsia="Times New Roman" w:hAnsi="Arial" w:cs="Arial"/>
          <w:b/>
          <w:sz w:val="20"/>
          <w:lang w:val="es-ES" w:eastAsia="es-ES"/>
        </w:rPr>
        <w:t>PRESIDENTA</w:t>
      </w:r>
    </w:p>
    <w:p w14:paraId="360158DF" w14:textId="77777777" w:rsidR="00795905" w:rsidRPr="00EA493E" w:rsidRDefault="00795905" w:rsidP="00795905">
      <w:pPr>
        <w:spacing w:after="0" w:line="240" w:lineRule="auto"/>
        <w:jc w:val="both"/>
        <w:rPr>
          <w:rFonts w:ascii="Comic Sans MS" w:hAnsi="Comic Sans MS"/>
        </w:rPr>
      </w:pPr>
      <w:r w:rsidRPr="00EA493E">
        <w:rPr>
          <w:rFonts w:ascii="Comic Sans MS" w:eastAsia="Times New Roman" w:hAnsi="Comic Sans MS" w:cs="Arial"/>
          <w:lang w:val="es-ES" w:eastAsia="es-ES"/>
        </w:rPr>
        <w:t xml:space="preserve">        </w:t>
      </w:r>
    </w:p>
    <w:p w14:paraId="04E06BF7" w14:textId="77777777" w:rsidR="00214F55" w:rsidRDefault="00214F55" w:rsidP="00214F55">
      <w:pPr>
        <w:spacing w:after="0" w:line="240" w:lineRule="auto"/>
        <w:jc w:val="center"/>
        <w:rPr>
          <w:rFonts w:ascii="Arial" w:eastAsia="Times New Roman" w:hAnsi="Arial" w:cs="Arial"/>
          <w:b/>
          <w:sz w:val="20"/>
          <w:lang w:eastAsia="es-ES"/>
        </w:rPr>
      </w:pPr>
    </w:p>
    <w:p w14:paraId="309A9229" w14:textId="77777777" w:rsidR="00214F55" w:rsidRPr="00C53E4C" w:rsidRDefault="00214F55" w:rsidP="00214F55">
      <w:pPr>
        <w:spacing w:after="0" w:line="240" w:lineRule="auto"/>
        <w:jc w:val="center"/>
        <w:rPr>
          <w:rFonts w:ascii="Arial" w:eastAsia="Times New Roman" w:hAnsi="Arial" w:cs="Arial"/>
          <w:b/>
          <w:sz w:val="20"/>
          <w:lang w:eastAsia="es-ES"/>
        </w:rPr>
      </w:pPr>
    </w:p>
    <w:p w14:paraId="34E607E9" w14:textId="77777777" w:rsidR="00214F55" w:rsidRDefault="00214F55" w:rsidP="00214F55">
      <w:pPr>
        <w:spacing w:after="0" w:line="240" w:lineRule="auto"/>
        <w:jc w:val="both"/>
        <w:rPr>
          <w:rFonts w:ascii="Arial" w:eastAsia="Times New Roman" w:hAnsi="Arial" w:cs="Arial"/>
          <w:b/>
          <w:sz w:val="20"/>
          <w:lang w:eastAsia="es-ES"/>
        </w:rPr>
      </w:pPr>
      <w:r>
        <w:rPr>
          <w:rFonts w:ascii="Arial" w:eastAsia="Times New Roman" w:hAnsi="Arial" w:cs="Arial"/>
          <w:b/>
          <w:sz w:val="20"/>
          <w:lang w:eastAsia="es-ES"/>
        </w:rPr>
        <w:t>_________________________________                                     _________________________</w:t>
      </w:r>
    </w:p>
    <w:p w14:paraId="77CA4763" w14:textId="77777777" w:rsidR="00214F55" w:rsidRDefault="00214F55" w:rsidP="00214F55">
      <w:pPr>
        <w:spacing w:after="0" w:line="240" w:lineRule="auto"/>
        <w:jc w:val="both"/>
        <w:rPr>
          <w:rFonts w:ascii="Arial" w:eastAsia="Times New Roman" w:hAnsi="Arial" w:cs="Arial"/>
          <w:b/>
          <w:sz w:val="20"/>
          <w:lang w:eastAsia="es-ES"/>
        </w:rPr>
      </w:pPr>
      <w:r w:rsidRPr="00C53E4C">
        <w:rPr>
          <w:rFonts w:ascii="Arial" w:eastAsia="Times New Roman" w:hAnsi="Arial" w:cs="Arial"/>
          <w:b/>
          <w:sz w:val="20"/>
          <w:lang w:eastAsia="es-ES"/>
        </w:rPr>
        <w:t>C. ALEJANDRO BARRAGÁN SÁNCHEZ</w:t>
      </w:r>
      <w:r>
        <w:rPr>
          <w:rFonts w:ascii="Arial" w:eastAsia="Times New Roman" w:hAnsi="Arial" w:cs="Arial"/>
          <w:b/>
          <w:sz w:val="20"/>
          <w:lang w:eastAsia="es-ES"/>
        </w:rPr>
        <w:t xml:space="preserve">                                      </w:t>
      </w:r>
      <w:r w:rsidRPr="00C53E4C">
        <w:rPr>
          <w:rFonts w:ascii="Arial" w:eastAsia="Times New Roman" w:hAnsi="Arial" w:cs="Arial"/>
          <w:b/>
          <w:sz w:val="20"/>
          <w:lang w:eastAsia="es-ES"/>
        </w:rPr>
        <w:t>C. SARA MORENO RAMÍREZ</w:t>
      </w:r>
    </w:p>
    <w:p w14:paraId="2621A7B0" w14:textId="77777777" w:rsidR="00214F55" w:rsidRDefault="00214F55" w:rsidP="00214F55">
      <w:pPr>
        <w:spacing w:after="0" w:line="240" w:lineRule="auto"/>
        <w:jc w:val="both"/>
        <w:rPr>
          <w:rFonts w:ascii="Arial" w:eastAsia="Times New Roman" w:hAnsi="Arial" w:cs="Arial"/>
          <w:b/>
          <w:sz w:val="20"/>
          <w:lang w:eastAsia="es-ES"/>
        </w:rPr>
      </w:pPr>
      <w:r>
        <w:rPr>
          <w:rFonts w:ascii="Arial" w:eastAsia="Times New Roman" w:hAnsi="Arial" w:cs="Arial"/>
          <w:b/>
          <w:sz w:val="20"/>
          <w:lang w:eastAsia="es-ES"/>
        </w:rPr>
        <w:t xml:space="preserve">                          VOCAL                                                                                        </w:t>
      </w:r>
      <w:proofErr w:type="spellStart"/>
      <w:r>
        <w:rPr>
          <w:rFonts w:ascii="Arial" w:eastAsia="Times New Roman" w:hAnsi="Arial" w:cs="Arial"/>
          <w:b/>
          <w:sz w:val="20"/>
          <w:lang w:eastAsia="es-ES"/>
        </w:rPr>
        <w:t>VOCAL</w:t>
      </w:r>
      <w:proofErr w:type="spellEnd"/>
    </w:p>
    <w:p w14:paraId="742AD50A" w14:textId="77777777" w:rsidR="00214F55" w:rsidRDefault="00214F55" w:rsidP="00214F55">
      <w:pPr>
        <w:spacing w:after="0" w:line="240" w:lineRule="auto"/>
        <w:jc w:val="both"/>
        <w:rPr>
          <w:rFonts w:ascii="Arial" w:eastAsia="Times New Roman" w:hAnsi="Arial" w:cs="Arial"/>
          <w:b/>
          <w:sz w:val="20"/>
          <w:lang w:eastAsia="es-ES"/>
        </w:rPr>
      </w:pPr>
    </w:p>
    <w:p w14:paraId="7F2CE057" w14:textId="77777777" w:rsidR="00795905" w:rsidRDefault="00795905" w:rsidP="00214F55">
      <w:pPr>
        <w:spacing w:after="0" w:line="240" w:lineRule="auto"/>
        <w:jc w:val="both"/>
        <w:rPr>
          <w:rFonts w:ascii="Arial" w:eastAsia="Times New Roman" w:hAnsi="Arial" w:cs="Arial"/>
          <w:b/>
          <w:sz w:val="20"/>
          <w:lang w:eastAsia="es-ES"/>
        </w:rPr>
      </w:pPr>
    </w:p>
    <w:p w14:paraId="77A75C9E" w14:textId="77777777" w:rsidR="00795905" w:rsidRDefault="00795905" w:rsidP="00214F55">
      <w:pPr>
        <w:spacing w:after="0" w:line="240" w:lineRule="auto"/>
        <w:jc w:val="both"/>
        <w:rPr>
          <w:rFonts w:ascii="Arial" w:eastAsia="Times New Roman" w:hAnsi="Arial" w:cs="Arial"/>
          <w:b/>
          <w:sz w:val="20"/>
          <w:lang w:eastAsia="es-ES"/>
        </w:rPr>
      </w:pPr>
      <w:bookmarkStart w:id="0" w:name="_GoBack"/>
      <w:bookmarkEnd w:id="0"/>
    </w:p>
    <w:p w14:paraId="2A3BD320" w14:textId="77777777" w:rsidR="00214F55" w:rsidRDefault="00214F55" w:rsidP="00214F55">
      <w:pPr>
        <w:spacing w:after="0" w:line="240" w:lineRule="auto"/>
        <w:jc w:val="both"/>
        <w:rPr>
          <w:rFonts w:ascii="Arial" w:eastAsia="Times New Roman" w:hAnsi="Arial" w:cs="Arial"/>
          <w:b/>
          <w:sz w:val="20"/>
          <w:lang w:eastAsia="es-ES"/>
        </w:rPr>
      </w:pPr>
    </w:p>
    <w:p w14:paraId="541F3B14" w14:textId="77777777" w:rsidR="00214F55" w:rsidRPr="00C53E4C" w:rsidRDefault="00214F55" w:rsidP="00214F55">
      <w:pPr>
        <w:spacing w:after="0" w:line="240" w:lineRule="auto"/>
        <w:jc w:val="both"/>
        <w:rPr>
          <w:rFonts w:ascii="Arial" w:eastAsia="Times New Roman" w:hAnsi="Arial" w:cs="Arial"/>
          <w:b/>
          <w:sz w:val="20"/>
          <w:lang w:eastAsia="es-ES"/>
        </w:rPr>
      </w:pPr>
      <w:r>
        <w:rPr>
          <w:rFonts w:ascii="Arial" w:eastAsia="Times New Roman" w:hAnsi="Arial" w:cs="Arial"/>
          <w:b/>
          <w:sz w:val="20"/>
          <w:lang w:eastAsia="es-ES"/>
        </w:rPr>
        <w:t>_________________________________                         ______________________________</w:t>
      </w:r>
    </w:p>
    <w:p w14:paraId="4D2A60E8" w14:textId="77777777" w:rsidR="00214F55" w:rsidRDefault="00214F55" w:rsidP="00214F55">
      <w:pPr>
        <w:spacing w:after="0" w:line="240" w:lineRule="auto"/>
        <w:jc w:val="both"/>
        <w:rPr>
          <w:rFonts w:ascii="Arial" w:eastAsia="Times New Roman" w:hAnsi="Arial" w:cs="Arial"/>
          <w:b/>
          <w:sz w:val="20"/>
          <w:lang w:eastAsia="es-ES"/>
        </w:rPr>
      </w:pPr>
      <w:r w:rsidRPr="00C53E4C">
        <w:rPr>
          <w:rFonts w:ascii="Arial" w:eastAsia="Times New Roman" w:hAnsi="Arial" w:cs="Arial"/>
          <w:b/>
          <w:sz w:val="20"/>
          <w:lang w:eastAsia="es-ES"/>
        </w:rPr>
        <w:t>C. EDGAR JOEL SALVADOR BAUTISTA</w:t>
      </w:r>
      <w:r>
        <w:rPr>
          <w:rFonts w:ascii="Arial" w:eastAsia="Times New Roman" w:hAnsi="Arial" w:cs="Arial"/>
          <w:b/>
          <w:sz w:val="20"/>
          <w:lang w:eastAsia="es-ES"/>
        </w:rPr>
        <w:t xml:space="preserve">                          </w:t>
      </w:r>
      <w:r w:rsidRPr="00C53E4C">
        <w:rPr>
          <w:rFonts w:ascii="Arial" w:eastAsia="Times New Roman" w:hAnsi="Arial" w:cs="Arial"/>
          <w:b/>
          <w:sz w:val="20"/>
          <w:lang w:eastAsia="es-ES"/>
        </w:rPr>
        <w:t>C. DIANA LAURA ORTEGA PALAFOX</w:t>
      </w:r>
    </w:p>
    <w:p w14:paraId="6DD47AAC" w14:textId="77777777" w:rsidR="00214F55" w:rsidRDefault="00214F55" w:rsidP="00214F55">
      <w:pPr>
        <w:spacing w:after="0" w:line="240" w:lineRule="auto"/>
        <w:jc w:val="both"/>
        <w:rPr>
          <w:rFonts w:ascii="Arial" w:eastAsia="Times New Roman" w:hAnsi="Arial" w:cs="Arial"/>
          <w:b/>
          <w:sz w:val="20"/>
          <w:lang w:eastAsia="es-ES"/>
        </w:rPr>
      </w:pPr>
      <w:r>
        <w:rPr>
          <w:rFonts w:ascii="Arial" w:eastAsia="Times New Roman" w:hAnsi="Arial" w:cs="Arial"/>
          <w:b/>
          <w:sz w:val="20"/>
          <w:lang w:eastAsia="es-ES"/>
        </w:rPr>
        <w:t xml:space="preserve">                          VOCAL                                                                                        </w:t>
      </w:r>
      <w:proofErr w:type="spellStart"/>
      <w:r>
        <w:rPr>
          <w:rFonts w:ascii="Arial" w:eastAsia="Times New Roman" w:hAnsi="Arial" w:cs="Arial"/>
          <w:b/>
          <w:sz w:val="20"/>
          <w:lang w:eastAsia="es-ES"/>
        </w:rPr>
        <w:t>VOCAL</w:t>
      </w:r>
      <w:proofErr w:type="spellEnd"/>
    </w:p>
    <w:p w14:paraId="0B7302E3" w14:textId="77777777" w:rsidR="00214F55" w:rsidRDefault="00214F55" w:rsidP="00214F55">
      <w:pPr>
        <w:spacing w:after="0" w:line="240" w:lineRule="auto"/>
        <w:jc w:val="both"/>
        <w:rPr>
          <w:rFonts w:ascii="Arial" w:eastAsia="Times New Roman" w:hAnsi="Arial" w:cs="Arial"/>
          <w:b/>
          <w:sz w:val="20"/>
          <w:lang w:eastAsia="es-ES"/>
        </w:rPr>
      </w:pPr>
    </w:p>
    <w:p w14:paraId="56426F3E" w14:textId="77777777" w:rsidR="00214F55" w:rsidRDefault="00214F55" w:rsidP="00214F55">
      <w:pPr>
        <w:spacing w:after="0" w:line="240" w:lineRule="auto"/>
        <w:jc w:val="both"/>
        <w:rPr>
          <w:rFonts w:ascii="Arial" w:eastAsia="Times New Roman" w:hAnsi="Arial" w:cs="Arial"/>
          <w:b/>
          <w:sz w:val="20"/>
          <w:lang w:eastAsia="es-ES"/>
        </w:rPr>
      </w:pPr>
    </w:p>
    <w:p w14:paraId="4DB280E1" w14:textId="77777777" w:rsidR="00214F55" w:rsidRDefault="00214F55" w:rsidP="00214F55">
      <w:pPr>
        <w:spacing w:after="0" w:line="240" w:lineRule="auto"/>
        <w:jc w:val="both"/>
        <w:rPr>
          <w:rFonts w:ascii="Arial" w:eastAsia="Times New Roman" w:hAnsi="Arial" w:cs="Arial"/>
          <w:b/>
          <w:sz w:val="20"/>
          <w:lang w:eastAsia="es-ES"/>
        </w:rPr>
      </w:pPr>
    </w:p>
    <w:p w14:paraId="6A9912B4" w14:textId="77777777" w:rsidR="00795905" w:rsidRDefault="00795905" w:rsidP="00214F55">
      <w:pPr>
        <w:spacing w:after="0" w:line="240" w:lineRule="auto"/>
        <w:jc w:val="both"/>
        <w:rPr>
          <w:rFonts w:ascii="Arial" w:eastAsia="Times New Roman" w:hAnsi="Arial" w:cs="Arial"/>
          <w:b/>
          <w:sz w:val="20"/>
          <w:lang w:eastAsia="es-ES"/>
        </w:rPr>
      </w:pPr>
    </w:p>
    <w:p w14:paraId="042DF339" w14:textId="77777777" w:rsidR="00214F55" w:rsidRPr="00EA493E" w:rsidRDefault="00214F55" w:rsidP="00214F55">
      <w:pPr>
        <w:rPr>
          <w:rFonts w:ascii="Comic Sans MS" w:hAnsi="Comic Sans MS"/>
        </w:rPr>
      </w:pPr>
    </w:p>
    <w:p w14:paraId="71D89404" w14:textId="77777777" w:rsidR="00214F55" w:rsidRDefault="00214F55" w:rsidP="00214F55"/>
    <w:p w14:paraId="70902CFC" w14:textId="77777777" w:rsidR="00626B92" w:rsidRPr="00F24C26" w:rsidRDefault="00626B92" w:rsidP="00F24C26"/>
    <w:sectPr w:rsidR="00626B92" w:rsidRPr="00F24C26" w:rsidSect="00795905">
      <w:foot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1C4F6" w14:textId="77777777" w:rsidR="00795905" w:rsidRDefault="00795905" w:rsidP="00795905">
      <w:pPr>
        <w:spacing w:after="0" w:line="240" w:lineRule="auto"/>
      </w:pPr>
      <w:r>
        <w:separator/>
      </w:r>
    </w:p>
  </w:endnote>
  <w:endnote w:type="continuationSeparator" w:id="0">
    <w:p w14:paraId="09F471D0" w14:textId="77777777" w:rsidR="00795905" w:rsidRDefault="00795905" w:rsidP="00795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13FBE" w14:textId="0A9C4AA3" w:rsidR="00795905" w:rsidRDefault="00795905">
    <w:pPr>
      <w:pStyle w:val="Piedepgina"/>
    </w:pPr>
    <w:r>
      <w:t>Esta foja forma parte de la Tercera Sesión Ordinaria de la Comisión Edilicia Permanente de Justicia.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E8F70" w14:textId="77777777" w:rsidR="00795905" w:rsidRDefault="00795905" w:rsidP="00795905">
      <w:pPr>
        <w:spacing w:after="0" w:line="240" w:lineRule="auto"/>
      </w:pPr>
      <w:r>
        <w:separator/>
      </w:r>
    </w:p>
  </w:footnote>
  <w:footnote w:type="continuationSeparator" w:id="0">
    <w:p w14:paraId="3CA529E9" w14:textId="77777777" w:rsidR="00795905" w:rsidRDefault="00795905" w:rsidP="007959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1C7"/>
    <w:multiLevelType w:val="hybridMultilevel"/>
    <w:tmpl w:val="EBFA63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5B236CB"/>
    <w:multiLevelType w:val="hybridMultilevel"/>
    <w:tmpl w:val="EC5AF5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3F816E89"/>
    <w:multiLevelType w:val="hybridMultilevel"/>
    <w:tmpl w:val="C5B08E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6CA6ACE"/>
    <w:multiLevelType w:val="hybridMultilevel"/>
    <w:tmpl w:val="4AD2D0E0"/>
    <w:lvl w:ilvl="0" w:tplc="080A0001">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490C27F7"/>
    <w:multiLevelType w:val="hybridMultilevel"/>
    <w:tmpl w:val="22428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9F03B01"/>
    <w:multiLevelType w:val="hybridMultilevel"/>
    <w:tmpl w:val="C7104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D304FAF"/>
    <w:multiLevelType w:val="hybridMultilevel"/>
    <w:tmpl w:val="65E69AE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nsid w:val="67AE4B94"/>
    <w:multiLevelType w:val="hybridMultilevel"/>
    <w:tmpl w:val="3D2E9D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7B12EC9"/>
    <w:multiLevelType w:val="hybridMultilevel"/>
    <w:tmpl w:val="038C878A"/>
    <w:lvl w:ilvl="0" w:tplc="5F2206D4">
      <w:start w:val="1"/>
      <w:numFmt w:val="bullet"/>
      <w:lvlText w:val=""/>
      <w:lvlJc w:val="left"/>
      <w:pPr>
        <w:ind w:left="720" w:hanging="360"/>
      </w:pPr>
      <w:rPr>
        <w:rFonts w:ascii="Symbol" w:hAnsi="Symbol" w:hint="default"/>
        <w:lang w:val="es-ES"/>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6A701738"/>
    <w:multiLevelType w:val="hybridMultilevel"/>
    <w:tmpl w:val="C6F2E656"/>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nsid w:val="6CC47053"/>
    <w:multiLevelType w:val="hybridMultilevel"/>
    <w:tmpl w:val="A52274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CD042C4"/>
    <w:multiLevelType w:val="multilevel"/>
    <w:tmpl w:val="D42E870A"/>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12">
    <w:nsid w:val="70664F72"/>
    <w:multiLevelType w:val="hybridMultilevel"/>
    <w:tmpl w:val="1CE622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0D67FD5"/>
    <w:multiLevelType w:val="hybridMultilevel"/>
    <w:tmpl w:val="A87072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5254BE8"/>
    <w:multiLevelType w:val="hybridMultilevel"/>
    <w:tmpl w:val="72A214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687703C"/>
    <w:multiLevelType w:val="hybridMultilevel"/>
    <w:tmpl w:val="A87072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AE577C9"/>
    <w:multiLevelType w:val="hybridMultilevel"/>
    <w:tmpl w:val="A52274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10"/>
  </w:num>
  <w:num w:numId="5">
    <w:abstractNumId w:val="3"/>
  </w:num>
  <w:num w:numId="6">
    <w:abstractNumId w:val="1"/>
  </w:num>
  <w:num w:numId="7">
    <w:abstractNumId w:val="4"/>
  </w:num>
  <w:num w:numId="8">
    <w:abstractNumId w:val="0"/>
  </w:num>
  <w:num w:numId="9">
    <w:abstractNumId w:val="7"/>
  </w:num>
  <w:num w:numId="10">
    <w:abstractNumId w:val="5"/>
  </w:num>
  <w:num w:numId="11">
    <w:abstractNumId w:val="12"/>
  </w:num>
  <w:num w:numId="12">
    <w:abstractNumId w:val="15"/>
  </w:num>
  <w:num w:numId="13">
    <w:abstractNumId w:val="13"/>
  </w:num>
  <w:num w:numId="14">
    <w:abstractNumId w:val="16"/>
  </w:num>
  <w:num w:numId="15">
    <w:abstractNumId w:val="2"/>
  </w:num>
  <w:num w:numId="16">
    <w:abstractNumId w:val="14"/>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C26"/>
    <w:rsid w:val="000636F2"/>
    <w:rsid w:val="000A620E"/>
    <w:rsid w:val="000F4765"/>
    <w:rsid w:val="00176F13"/>
    <w:rsid w:val="001C5397"/>
    <w:rsid w:val="00214F55"/>
    <w:rsid w:val="00215A0C"/>
    <w:rsid w:val="002317E6"/>
    <w:rsid w:val="002A04A5"/>
    <w:rsid w:val="002A0EB8"/>
    <w:rsid w:val="003F17F3"/>
    <w:rsid w:val="0040128C"/>
    <w:rsid w:val="00435771"/>
    <w:rsid w:val="0045633D"/>
    <w:rsid w:val="004D395E"/>
    <w:rsid w:val="00506312"/>
    <w:rsid w:val="00517C35"/>
    <w:rsid w:val="0055500D"/>
    <w:rsid w:val="005A3E55"/>
    <w:rsid w:val="005F14A0"/>
    <w:rsid w:val="00626B92"/>
    <w:rsid w:val="00663E7E"/>
    <w:rsid w:val="006C38C4"/>
    <w:rsid w:val="00702517"/>
    <w:rsid w:val="00795905"/>
    <w:rsid w:val="00805450"/>
    <w:rsid w:val="0080630E"/>
    <w:rsid w:val="00812C30"/>
    <w:rsid w:val="00813CB1"/>
    <w:rsid w:val="008F1DB4"/>
    <w:rsid w:val="008F6860"/>
    <w:rsid w:val="00912BF6"/>
    <w:rsid w:val="00933630"/>
    <w:rsid w:val="00940B1D"/>
    <w:rsid w:val="00983CB8"/>
    <w:rsid w:val="009A146E"/>
    <w:rsid w:val="009A5376"/>
    <w:rsid w:val="00A06C9A"/>
    <w:rsid w:val="00A32709"/>
    <w:rsid w:val="00A47048"/>
    <w:rsid w:val="00A63715"/>
    <w:rsid w:val="00AA36BF"/>
    <w:rsid w:val="00B33DA4"/>
    <w:rsid w:val="00B41B9C"/>
    <w:rsid w:val="00C072AD"/>
    <w:rsid w:val="00C615F8"/>
    <w:rsid w:val="00CA17AD"/>
    <w:rsid w:val="00D6228B"/>
    <w:rsid w:val="00D81AFE"/>
    <w:rsid w:val="00DE649D"/>
    <w:rsid w:val="00E25B15"/>
    <w:rsid w:val="00E26D25"/>
    <w:rsid w:val="00E6750C"/>
    <w:rsid w:val="00E80256"/>
    <w:rsid w:val="00ED0320"/>
    <w:rsid w:val="00F15A5D"/>
    <w:rsid w:val="00F24C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C26"/>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17F3"/>
    <w:pPr>
      <w:spacing w:after="200" w:line="276" w:lineRule="auto"/>
      <w:ind w:left="720"/>
      <w:contextualSpacing/>
    </w:pPr>
  </w:style>
  <w:style w:type="character" w:styleId="Textoennegrita">
    <w:name w:val="Strong"/>
    <w:basedOn w:val="Fuentedeprrafopredeter"/>
    <w:uiPriority w:val="22"/>
    <w:qFormat/>
    <w:rsid w:val="009A146E"/>
    <w:rPr>
      <w:b/>
      <w:bCs/>
    </w:rPr>
  </w:style>
  <w:style w:type="table" w:styleId="Tablaconcuadrcula">
    <w:name w:val="Table Grid"/>
    <w:basedOn w:val="Tablanormal"/>
    <w:uiPriority w:val="59"/>
    <w:unhideWhenUsed/>
    <w:rsid w:val="00214F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959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5905"/>
  </w:style>
  <w:style w:type="paragraph" w:styleId="Piedepgina">
    <w:name w:val="footer"/>
    <w:basedOn w:val="Normal"/>
    <w:link w:val="PiedepginaCar"/>
    <w:uiPriority w:val="99"/>
    <w:unhideWhenUsed/>
    <w:rsid w:val="007959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5905"/>
  </w:style>
  <w:style w:type="paragraph" w:styleId="Textodeglobo">
    <w:name w:val="Balloon Text"/>
    <w:basedOn w:val="Normal"/>
    <w:link w:val="TextodegloboCar"/>
    <w:uiPriority w:val="99"/>
    <w:semiHidden/>
    <w:unhideWhenUsed/>
    <w:rsid w:val="007959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59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C26"/>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17F3"/>
    <w:pPr>
      <w:spacing w:after="200" w:line="276" w:lineRule="auto"/>
      <w:ind w:left="720"/>
      <w:contextualSpacing/>
    </w:pPr>
  </w:style>
  <w:style w:type="character" w:styleId="Textoennegrita">
    <w:name w:val="Strong"/>
    <w:basedOn w:val="Fuentedeprrafopredeter"/>
    <w:uiPriority w:val="22"/>
    <w:qFormat/>
    <w:rsid w:val="009A146E"/>
    <w:rPr>
      <w:b/>
      <w:bCs/>
    </w:rPr>
  </w:style>
  <w:style w:type="table" w:styleId="Tablaconcuadrcula">
    <w:name w:val="Table Grid"/>
    <w:basedOn w:val="Tablanormal"/>
    <w:uiPriority w:val="59"/>
    <w:unhideWhenUsed/>
    <w:rsid w:val="00214F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959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5905"/>
  </w:style>
  <w:style w:type="paragraph" w:styleId="Piedepgina">
    <w:name w:val="footer"/>
    <w:basedOn w:val="Normal"/>
    <w:link w:val="PiedepginaCar"/>
    <w:uiPriority w:val="99"/>
    <w:unhideWhenUsed/>
    <w:rsid w:val="007959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5905"/>
  </w:style>
  <w:style w:type="paragraph" w:styleId="Textodeglobo">
    <w:name w:val="Balloon Text"/>
    <w:basedOn w:val="Normal"/>
    <w:link w:val="TextodegloboCar"/>
    <w:uiPriority w:val="99"/>
    <w:semiHidden/>
    <w:unhideWhenUsed/>
    <w:rsid w:val="007959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59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55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4</Pages>
  <Words>1388</Words>
  <Characters>7638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Gonzalez Mata</dc:creator>
  <cp:lastModifiedBy>Roberto Gonzalez Mata</cp:lastModifiedBy>
  <cp:revision>26</cp:revision>
  <cp:lastPrinted>2022-03-08T17:15:00Z</cp:lastPrinted>
  <dcterms:created xsi:type="dcterms:W3CDTF">2021-11-09T19:59:00Z</dcterms:created>
  <dcterms:modified xsi:type="dcterms:W3CDTF">2022-03-08T17:17:00Z</dcterms:modified>
</cp:coreProperties>
</file>