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7B5CF" w14:textId="0B86AB68" w:rsidR="008F2631" w:rsidRPr="00286BD2" w:rsidRDefault="008F2631" w:rsidP="009A5AA6">
      <w:pPr>
        <w:spacing w:line="360" w:lineRule="auto"/>
        <w:jc w:val="center"/>
        <w:rPr>
          <w:rFonts w:ascii="Arial" w:hAnsi="Arial" w:cs="Arial"/>
          <w:b/>
        </w:rPr>
      </w:pPr>
      <w:r w:rsidRPr="00286BD2">
        <w:rPr>
          <w:rFonts w:ascii="Arial" w:hAnsi="Arial" w:cs="Arial"/>
        </w:rPr>
        <w:t>------------</w:t>
      </w:r>
      <w:r w:rsidRPr="00286BD2">
        <w:rPr>
          <w:rFonts w:ascii="Arial" w:hAnsi="Arial" w:cs="Arial"/>
          <w:b/>
        </w:rPr>
        <w:t xml:space="preserve"> ACTA DE LA </w:t>
      </w:r>
      <w:r w:rsidR="003D5279" w:rsidRPr="00286BD2">
        <w:rPr>
          <w:rFonts w:ascii="Arial" w:hAnsi="Arial" w:cs="Arial"/>
          <w:b/>
        </w:rPr>
        <w:t>SEX</w:t>
      </w:r>
      <w:r w:rsidRPr="00286BD2">
        <w:rPr>
          <w:rFonts w:ascii="Arial" w:hAnsi="Arial" w:cs="Arial"/>
          <w:b/>
        </w:rPr>
        <w:t>TA SESIÓN ORDINARIA DE LA COMISION</w:t>
      </w:r>
      <w:r w:rsidRPr="00286BD2">
        <w:rPr>
          <w:rFonts w:ascii="Arial" w:hAnsi="Arial" w:cs="Arial"/>
        </w:rPr>
        <w:t>-----------</w:t>
      </w:r>
    </w:p>
    <w:p w14:paraId="3800152F" w14:textId="2776B003" w:rsidR="008F2631" w:rsidRPr="00286BD2" w:rsidRDefault="008F2631" w:rsidP="009A5AA6">
      <w:pPr>
        <w:spacing w:line="360" w:lineRule="auto"/>
        <w:jc w:val="center"/>
        <w:rPr>
          <w:rFonts w:ascii="Arial" w:hAnsi="Arial" w:cs="Arial"/>
        </w:rPr>
      </w:pPr>
      <w:r w:rsidRPr="00286BD2">
        <w:rPr>
          <w:rFonts w:ascii="Arial" w:hAnsi="Arial" w:cs="Arial"/>
          <w:bCs/>
        </w:rPr>
        <w:t>--------------------------------------</w:t>
      </w:r>
      <w:r w:rsidRPr="00286BD2">
        <w:rPr>
          <w:rFonts w:ascii="Arial" w:hAnsi="Arial" w:cs="Arial"/>
          <w:b/>
        </w:rPr>
        <w:t xml:space="preserve">DE DERECHOS HUMANOS </w:t>
      </w:r>
      <w:r w:rsidRPr="00286BD2">
        <w:rPr>
          <w:rFonts w:ascii="Arial" w:hAnsi="Arial" w:cs="Arial"/>
          <w:bCs/>
        </w:rPr>
        <w:t>---------------------------------------------------------</w:t>
      </w:r>
      <w:r w:rsidRPr="00286BD2">
        <w:rPr>
          <w:rFonts w:ascii="Arial" w:hAnsi="Arial" w:cs="Arial"/>
          <w:b/>
        </w:rPr>
        <w:t>EQUIDAD DE GENERO</w:t>
      </w:r>
      <w:r w:rsidRPr="00286BD2">
        <w:rPr>
          <w:rFonts w:ascii="Arial" w:hAnsi="Arial" w:cs="Arial"/>
          <w:bCs/>
        </w:rPr>
        <w:t xml:space="preserve">, </w:t>
      </w:r>
      <w:r w:rsidRPr="00286BD2">
        <w:rPr>
          <w:rFonts w:ascii="Arial" w:hAnsi="Arial" w:cs="Arial"/>
          <w:b/>
        </w:rPr>
        <w:t>ASUNTOS INDIGENAS</w:t>
      </w:r>
      <w:r w:rsidRPr="00286BD2">
        <w:rPr>
          <w:rFonts w:ascii="Arial" w:hAnsi="Arial" w:cs="Arial"/>
        </w:rPr>
        <w:t xml:space="preserve">------------------------------------------------------- </w:t>
      </w:r>
      <w:r w:rsidRPr="00286BD2">
        <w:rPr>
          <w:rFonts w:ascii="Arial" w:hAnsi="Arial" w:cs="Arial"/>
          <w:b/>
        </w:rPr>
        <w:t>ADMINISTRACION 2021-2024</w:t>
      </w:r>
      <w:r w:rsidRPr="00286BD2">
        <w:rPr>
          <w:rFonts w:ascii="Arial" w:hAnsi="Arial" w:cs="Arial"/>
        </w:rPr>
        <w:t>---------------------------------</w:t>
      </w:r>
    </w:p>
    <w:p w14:paraId="71BEDF7C" w14:textId="471F83C2" w:rsidR="00816150" w:rsidRPr="00286BD2" w:rsidRDefault="00816150" w:rsidP="009A5AA6">
      <w:pPr>
        <w:tabs>
          <w:tab w:val="left" w:pos="1540"/>
        </w:tabs>
        <w:spacing w:line="360" w:lineRule="auto"/>
        <w:rPr>
          <w:rFonts w:ascii="Arial" w:hAnsi="Arial" w:cs="Arial"/>
        </w:rPr>
      </w:pPr>
      <w:r w:rsidRPr="00286BD2">
        <w:rPr>
          <w:rFonts w:ascii="Arial" w:hAnsi="Arial" w:cs="Arial"/>
        </w:rPr>
        <w:tab/>
      </w:r>
    </w:p>
    <w:p w14:paraId="371BC03F" w14:textId="0DFD4875" w:rsidR="00816150" w:rsidRPr="00286BD2" w:rsidRDefault="00816150" w:rsidP="009A5AA6">
      <w:pPr>
        <w:spacing w:line="360" w:lineRule="auto"/>
        <w:jc w:val="both"/>
        <w:rPr>
          <w:rFonts w:ascii="Arial" w:eastAsia="Calibri" w:hAnsi="Arial" w:cs="Arial"/>
        </w:rPr>
      </w:pPr>
      <w:r w:rsidRPr="00286BD2">
        <w:rPr>
          <w:rFonts w:ascii="Arial" w:hAnsi="Arial" w:cs="Arial"/>
        </w:rPr>
        <w:t>Buenos días, c</w:t>
      </w:r>
      <w:r w:rsidRPr="00286BD2">
        <w:rPr>
          <w:rFonts w:ascii="Arial" w:hAnsi="Arial" w:cs="Arial"/>
        </w:rPr>
        <w:t>ompañeros regidores, el día de hoy nos hemos reunido para dar secuencia a lo señalado a través de los</w:t>
      </w:r>
      <w:r w:rsidRPr="00286BD2">
        <w:rPr>
          <w:rFonts w:ascii="Arial" w:hAnsi="Arial" w:cs="Arial"/>
        </w:rPr>
        <w:t xml:space="preserve"> oficios</w:t>
      </w:r>
      <w:r w:rsidRPr="00286BD2">
        <w:rPr>
          <w:rFonts w:ascii="Arial" w:hAnsi="Arial" w:cs="Arial"/>
        </w:rPr>
        <w:t xml:space="preserve"> 1464/2022 y 1468/2022 para llevar a cabo</w:t>
      </w:r>
      <w:r w:rsidRPr="00286BD2">
        <w:rPr>
          <w:rFonts w:ascii="Arial" w:hAnsi="Arial" w:cs="Arial"/>
        </w:rPr>
        <w:t xml:space="preserve"> </w:t>
      </w:r>
      <w:r w:rsidRPr="00286BD2">
        <w:rPr>
          <w:rFonts w:ascii="Arial" w:hAnsi="Arial" w:cs="Arial"/>
        </w:rPr>
        <w:t xml:space="preserve">la sesión No. </w:t>
      </w:r>
      <w:r w:rsidRPr="00286BD2">
        <w:rPr>
          <w:rFonts w:ascii="Arial" w:hAnsi="Arial" w:cs="Arial"/>
        </w:rPr>
        <w:t>6</w:t>
      </w:r>
      <w:r w:rsidRPr="00286BD2">
        <w:rPr>
          <w:rFonts w:ascii="Arial" w:hAnsi="Arial" w:cs="Arial"/>
        </w:rPr>
        <w:t xml:space="preserve"> de la Comisión Edilicia Permanente de Derechos Humanos, Equidad de Género y Asuntos Indígenas en unión con la Comisión Edilicia Permanente de Reglamentos y Gobernación </w:t>
      </w:r>
    </w:p>
    <w:p w14:paraId="251D7889" w14:textId="77777777" w:rsidR="00FD2B17" w:rsidRPr="00286BD2" w:rsidRDefault="00FD2B17" w:rsidP="009A5AA6">
      <w:pPr>
        <w:spacing w:line="360" w:lineRule="auto"/>
        <w:jc w:val="both"/>
        <w:rPr>
          <w:rFonts w:ascii="Arial" w:hAnsi="Arial" w:cs="Arial"/>
        </w:rPr>
      </w:pPr>
    </w:p>
    <w:p w14:paraId="7A8B98C7" w14:textId="48D16BB2" w:rsidR="00816150" w:rsidRPr="00286BD2" w:rsidRDefault="00816150" w:rsidP="009A5AA6">
      <w:pPr>
        <w:spacing w:line="360" w:lineRule="auto"/>
        <w:jc w:val="both"/>
        <w:rPr>
          <w:rFonts w:ascii="Arial" w:hAnsi="Arial" w:cs="Arial"/>
        </w:rPr>
      </w:pPr>
      <w:r w:rsidRPr="00286BD2">
        <w:rPr>
          <w:rFonts w:ascii="Arial" w:hAnsi="Arial" w:cs="Arial"/>
        </w:rPr>
        <w:t>Por lo que siendo las 09:00 horas del día viernes 18 de noviembre del dos mil veintidós, y estando reunidos en la sala María Elena Larios ubicada en la planta baja en el interior de este Honorable recinto; previo a dar inicio quiero agradecer la presencia de nuestros compañeros</w:t>
      </w:r>
      <w:r w:rsidRPr="00286BD2">
        <w:rPr>
          <w:rFonts w:ascii="Arial" w:hAnsi="Arial" w:cs="Arial"/>
        </w:rPr>
        <w:t xml:space="preserve">: </w:t>
      </w:r>
      <w:r w:rsidRPr="00286BD2">
        <w:rPr>
          <w:rFonts w:ascii="Arial" w:hAnsi="Arial" w:cs="Arial"/>
          <w:bCs/>
        </w:rPr>
        <w:t>Corina Frías Vázquez directora de ingresos</w:t>
      </w:r>
      <w:r w:rsidRPr="00286BD2">
        <w:rPr>
          <w:rFonts w:ascii="Arial" w:hAnsi="Arial" w:cs="Arial"/>
        </w:rPr>
        <w:t xml:space="preserve"> Lorena</w:t>
      </w:r>
      <w:r w:rsidRPr="00286BD2">
        <w:rPr>
          <w:rFonts w:ascii="Arial" w:hAnsi="Arial" w:cs="Arial"/>
          <w:bCs/>
        </w:rPr>
        <w:t xml:space="preserve"> Godínez Macías titular de catastro municipal</w:t>
      </w:r>
      <w:r w:rsidRPr="00286BD2">
        <w:rPr>
          <w:rFonts w:ascii="Arial" w:hAnsi="Arial" w:cs="Arial"/>
        </w:rPr>
        <w:t xml:space="preserve">, </w:t>
      </w:r>
      <w:r w:rsidRPr="00286BD2">
        <w:rPr>
          <w:rFonts w:ascii="Arial" w:hAnsi="Arial" w:cs="Arial"/>
          <w:bCs/>
        </w:rPr>
        <w:t>Yadira Figueroa Coronel, titular del instituto de la mujer y</w:t>
      </w:r>
      <w:r w:rsidRPr="00286BD2">
        <w:rPr>
          <w:rFonts w:ascii="Arial" w:hAnsi="Arial" w:cs="Arial"/>
        </w:rPr>
        <w:t xml:space="preserve"> Osvaldo </w:t>
      </w:r>
      <w:r w:rsidRPr="00286BD2">
        <w:rPr>
          <w:rFonts w:ascii="Arial" w:hAnsi="Arial" w:cs="Arial"/>
          <w:bCs/>
        </w:rPr>
        <w:t xml:space="preserve">Cárdenas Gallegos, titular de padrón y licencias </w:t>
      </w:r>
      <w:r w:rsidRPr="00286BD2">
        <w:rPr>
          <w:rFonts w:ascii="Arial" w:hAnsi="Arial" w:cs="Arial"/>
        </w:rPr>
        <w:t xml:space="preserve"> </w:t>
      </w:r>
      <w:r w:rsidRPr="00286BD2">
        <w:rPr>
          <w:rFonts w:ascii="Arial" w:hAnsi="Arial" w:cs="Arial"/>
        </w:rPr>
        <w:t>G</w:t>
      </w:r>
      <w:r w:rsidRPr="00286BD2">
        <w:rPr>
          <w:rFonts w:ascii="Arial" w:hAnsi="Arial" w:cs="Arial"/>
        </w:rPr>
        <w:t>racias por estar aquí.</w:t>
      </w:r>
    </w:p>
    <w:p w14:paraId="3737CB61" w14:textId="77777777" w:rsidR="00816150" w:rsidRPr="00286BD2" w:rsidRDefault="00816150" w:rsidP="009A5AA6">
      <w:pPr>
        <w:spacing w:line="360" w:lineRule="auto"/>
        <w:jc w:val="both"/>
        <w:rPr>
          <w:rFonts w:ascii="Arial" w:hAnsi="Arial" w:cs="Arial"/>
        </w:rPr>
      </w:pPr>
    </w:p>
    <w:p w14:paraId="5870F1B1" w14:textId="69C149C4" w:rsidR="00816150" w:rsidRPr="00286BD2" w:rsidRDefault="00816150" w:rsidP="009A5AA6">
      <w:pPr>
        <w:spacing w:line="360" w:lineRule="auto"/>
        <w:jc w:val="both"/>
        <w:rPr>
          <w:rFonts w:ascii="Arial" w:hAnsi="Arial" w:cs="Arial"/>
        </w:rPr>
      </w:pPr>
      <w:r w:rsidRPr="00286BD2">
        <w:rPr>
          <w:rFonts w:ascii="Arial" w:hAnsi="Arial" w:cs="Arial"/>
        </w:rPr>
        <w:t>Procedo a hacer pase de lista asistencia y declaración de quorum legal.</w:t>
      </w:r>
    </w:p>
    <w:p w14:paraId="0611830D" w14:textId="77777777" w:rsidR="00816150" w:rsidRPr="00286BD2" w:rsidRDefault="00816150" w:rsidP="009A5AA6">
      <w:pPr>
        <w:spacing w:line="360" w:lineRule="auto"/>
        <w:jc w:val="both"/>
        <w:rPr>
          <w:rFonts w:ascii="Arial" w:hAnsi="Arial" w:cs="Arial"/>
        </w:rPr>
      </w:pPr>
    </w:p>
    <w:p w14:paraId="760BA3C7" w14:textId="7F35C83E" w:rsidR="00816150" w:rsidRPr="00286BD2" w:rsidRDefault="003D5279" w:rsidP="009A5AA6">
      <w:pPr>
        <w:spacing w:line="360" w:lineRule="auto"/>
        <w:jc w:val="both"/>
        <w:rPr>
          <w:rFonts w:ascii="Arial" w:hAnsi="Arial" w:cs="Arial"/>
        </w:rPr>
      </w:pPr>
      <w:r w:rsidRPr="00286BD2">
        <w:rPr>
          <w:rFonts w:ascii="Arial" w:hAnsi="Arial" w:cs="Arial"/>
          <w:b/>
          <w:bCs/>
        </w:rPr>
        <w:t>----- LISTA DE ASISTENCIA Y DECLARACIÓN DE QUÓRUM.</w:t>
      </w:r>
      <w:r w:rsidRPr="00286BD2">
        <w:rPr>
          <w:rFonts w:ascii="Arial" w:hAnsi="Arial" w:cs="Arial"/>
        </w:rPr>
        <w:t xml:space="preserve"> Se procede a </w:t>
      </w:r>
      <w:r w:rsidR="00FD2B17" w:rsidRPr="00286BD2">
        <w:rPr>
          <w:rFonts w:ascii="Arial" w:hAnsi="Arial" w:cs="Arial"/>
        </w:rPr>
        <w:t>Tomar lista de asistencia, contando con la presencia de los Regidores</w:t>
      </w:r>
      <w:r w:rsidR="00FD2B17" w:rsidRPr="00286BD2">
        <w:rPr>
          <w:rFonts w:ascii="Arial" w:hAnsi="Arial" w:cs="Arial"/>
        </w:rPr>
        <w:t xml:space="preserve"> d</w:t>
      </w:r>
      <w:r w:rsidRPr="00286BD2">
        <w:rPr>
          <w:rFonts w:ascii="Arial" w:hAnsi="Arial" w:cs="Arial"/>
        </w:rPr>
        <w:t>e las Comisiones</w:t>
      </w:r>
      <w:r w:rsidR="00816150" w:rsidRPr="00286BD2">
        <w:rPr>
          <w:rFonts w:ascii="Arial" w:hAnsi="Arial" w:cs="Arial"/>
        </w:rPr>
        <w:t xml:space="preserve"> Edilicia</w:t>
      </w:r>
      <w:r w:rsidRPr="00286BD2">
        <w:rPr>
          <w:rFonts w:ascii="Arial" w:hAnsi="Arial" w:cs="Arial"/>
        </w:rPr>
        <w:t>s</w:t>
      </w:r>
      <w:r w:rsidR="00816150" w:rsidRPr="00286BD2">
        <w:rPr>
          <w:rFonts w:ascii="Arial" w:hAnsi="Arial" w:cs="Arial"/>
        </w:rPr>
        <w:t xml:space="preserve"> de Reglamentos y Gobernación</w:t>
      </w:r>
      <w:r w:rsidRPr="00286BD2">
        <w:rPr>
          <w:rFonts w:ascii="Arial" w:hAnsi="Arial" w:cs="Arial"/>
        </w:rPr>
        <w:t xml:space="preserve"> </w:t>
      </w:r>
      <w:r w:rsidRPr="00286BD2">
        <w:rPr>
          <w:rFonts w:ascii="Arial" w:hAnsi="Arial" w:cs="Arial"/>
        </w:rPr>
        <w:t>de Derechos Humanos, Equidad de Género y Asuntos Indígenas</w:t>
      </w:r>
      <w:r w:rsidR="00816150" w:rsidRPr="00286BD2">
        <w:rPr>
          <w:rFonts w:ascii="Arial" w:hAnsi="Arial" w:cs="Arial"/>
        </w:rPr>
        <w:t xml:space="preserve">: </w:t>
      </w:r>
    </w:p>
    <w:p w14:paraId="160D6CCD" w14:textId="4D4FEB28" w:rsidR="003D5279" w:rsidRPr="00286BD2" w:rsidRDefault="003D5279" w:rsidP="009A5AA6">
      <w:pPr>
        <w:tabs>
          <w:tab w:val="left" w:pos="3480"/>
        </w:tabs>
        <w:spacing w:line="360" w:lineRule="auto"/>
        <w:jc w:val="both"/>
        <w:rPr>
          <w:rFonts w:ascii="Arial" w:hAnsi="Arial" w:cs="Arial"/>
        </w:rPr>
      </w:pPr>
    </w:p>
    <w:tbl>
      <w:tblPr>
        <w:tblStyle w:val="Tablaconcuadrcula"/>
        <w:tblW w:w="0" w:type="auto"/>
        <w:tblInd w:w="0" w:type="dxa"/>
        <w:tblLook w:val="04A0" w:firstRow="1" w:lastRow="0" w:firstColumn="1" w:lastColumn="0" w:noHBand="0" w:noVBand="1"/>
      </w:tblPr>
      <w:tblGrid>
        <w:gridCol w:w="562"/>
        <w:gridCol w:w="5323"/>
        <w:gridCol w:w="2943"/>
      </w:tblGrid>
      <w:tr w:rsidR="003D5279" w:rsidRPr="00286BD2" w14:paraId="3355CD94" w14:textId="77777777" w:rsidTr="0098725A">
        <w:tc>
          <w:tcPr>
            <w:tcW w:w="562" w:type="dxa"/>
            <w:tcBorders>
              <w:top w:val="single" w:sz="4" w:space="0" w:color="auto"/>
              <w:left w:val="single" w:sz="4" w:space="0" w:color="auto"/>
              <w:bottom w:val="single" w:sz="4" w:space="0" w:color="auto"/>
              <w:right w:val="single" w:sz="4" w:space="0" w:color="auto"/>
            </w:tcBorders>
          </w:tcPr>
          <w:p w14:paraId="1C13A8C6" w14:textId="77777777" w:rsidR="003D5279" w:rsidRPr="00286BD2" w:rsidRDefault="003D5279" w:rsidP="009A5AA6">
            <w:pPr>
              <w:tabs>
                <w:tab w:val="left" w:pos="3480"/>
              </w:tabs>
              <w:spacing w:line="360" w:lineRule="auto"/>
              <w:jc w:val="both"/>
              <w:rPr>
                <w:rFonts w:ascii="Arial" w:hAnsi="Arial" w:cs="Arial"/>
              </w:rPr>
            </w:pPr>
          </w:p>
        </w:tc>
        <w:tc>
          <w:tcPr>
            <w:tcW w:w="5323" w:type="dxa"/>
            <w:tcBorders>
              <w:top w:val="single" w:sz="4" w:space="0" w:color="auto"/>
              <w:left w:val="single" w:sz="4" w:space="0" w:color="auto"/>
              <w:bottom w:val="single" w:sz="4" w:space="0" w:color="auto"/>
              <w:right w:val="single" w:sz="4" w:space="0" w:color="auto"/>
            </w:tcBorders>
            <w:hideMark/>
          </w:tcPr>
          <w:p w14:paraId="393E8587" w14:textId="77777777" w:rsidR="003D5279" w:rsidRPr="00286BD2" w:rsidRDefault="003D5279" w:rsidP="009A5AA6">
            <w:pPr>
              <w:tabs>
                <w:tab w:val="left" w:pos="3480"/>
              </w:tabs>
              <w:spacing w:line="360" w:lineRule="auto"/>
              <w:jc w:val="both"/>
              <w:rPr>
                <w:rFonts w:ascii="Arial" w:hAnsi="Arial" w:cs="Arial"/>
                <w:b/>
                <w:bCs/>
              </w:rPr>
            </w:pPr>
            <w:r w:rsidRPr="00286BD2">
              <w:rPr>
                <w:rFonts w:ascii="Arial" w:hAnsi="Arial" w:cs="Arial"/>
                <w:b/>
                <w:bCs/>
              </w:rPr>
              <w:t>REGIDORES</w:t>
            </w:r>
          </w:p>
        </w:tc>
        <w:tc>
          <w:tcPr>
            <w:tcW w:w="2943" w:type="dxa"/>
            <w:tcBorders>
              <w:top w:val="single" w:sz="4" w:space="0" w:color="auto"/>
              <w:left w:val="single" w:sz="4" w:space="0" w:color="auto"/>
              <w:bottom w:val="single" w:sz="4" w:space="0" w:color="auto"/>
              <w:right w:val="single" w:sz="4" w:space="0" w:color="auto"/>
            </w:tcBorders>
            <w:hideMark/>
          </w:tcPr>
          <w:p w14:paraId="2E955E77" w14:textId="77777777" w:rsidR="003D5279" w:rsidRPr="00286BD2" w:rsidRDefault="003D5279" w:rsidP="009A5AA6">
            <w:pPr>
              <w:tabs>
                <w:tab w:val="left" w:pos="3480"/>
              </w:tabs>
              <w:spacing w:line="360" w:lineRule="auto"/>
              <w:jc w:val="both"/>
              <w:rPr>
                <w:rFonts w:ascii="Arial" w:hAnsi="Arial" w:cs="Arial"/>
                <w:b/>
                <w:bCs/>
              </w:rPr>
            </w:pPr>
            <w:r w:rsidRPr="00286BD2">
              <w:rPr>
                <w:rFonts w:ascii="Arial" w:hAnsi="Arial" w:cs="Arial"/>
                <w:b/>
                <w:bCs/>
              </w:rPr>
              <w:t>ASISTENCIA</w:t>
            </w:r>
          </w:p>
        </w:tc>
      </w:tr>
      <w:tr w:rsidR="003D5279" w:rsidRPr="00286BD2" w14:paraId="56903F5D" w14:textId="77777777" w:rsidTr="0098725A">
        <w:tc>
          <w:tcPr>
            <w:tcW w:w="562" w:type="dxa"/>
            <w:tcBorders>
              <w:top w:val="single" w:sz="4" w:space="0" w:color="auto"/>
              <w:left w:val="single" w:sz="4" w:space="0" w:color="auto"/>
              <w:bottom w:val="single" w:sz="4" w:space="0" w:color="auto"/>
              <w:right w:val="single" w:sz="4" w:space="0" w:color="auto"/>
            </w:tcBorders>
            <w:hideMark/>
          </w:tcPr>
          <w:p w14:paraId="7DBC7224"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1</w:t>
            </w:r>
          </w:p>
        </w:tc>
        <w:tc>
          <w:tcPr>
            <w:tcW w:w="5323" w:type="dxa"/>
            <w:tcBorders>
              <w:top w:val="single" w:sz="4" w:space="0" w:color="auto"/>
              <w:left w:val="single" w:sz="4" w:space="0" w:color="auto"/>
              <w:bottom w:val="single" w:sz="4" w:space="0" w:color="auto"/>
              <w:right w:val="single" w:sz="4" w:space="0" w:color="auto"/>
            </w:tcBorders>
            <w:hideMark/>
          </w:tcPr>
          <w:p w14:paraId="4173C4F1"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Lic. Laura Elena Martínez Rubalcaba</w:t>
            </w:r>
          </w:p>
        </w:tc>
        <w:tc>
          <w:tcPr>
            <w:tcW w:w="2943" w:type="dxa"/>
            <w:tcBorders>
              <w:top w:val="single" w:sz="4" w:space="0" w:color="auto"/>
              <w:left w:val="single" w:sz="4" w:space="0" w:color="auto"/>
              <w:bottom w:val="single" w:sz="4" w:space="0" w:color="auto"/>
              <w:right w:val="single" w:sz="4" w:space="0" w:color="auto"/>
            </w:tcBorders>
            <w:hideMark/>
          </w:tcPr>
          <w:p w14:paraId="115720C1"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PRESENTE</w:t>
            </w:r>
          </w:p>
        </w:tc>
      </w:tr>
      <w:tr w:rsidR="003D5279" w:rsidRPr="00286BD2" w14:paraId="2831339C" w14:textId="77777777" w:rsidTr="0098725A">
        <w:tc>
          <w:tcPr>
            <w:tcW w:w="562" w:type="dxa"/>
            <w:tcBorders>
              <w:top w:val="single" w:sz="4" w:space="0" w:color="auto"/>
              <w:left w:val="single" w:sz="4" w:space="0" w:color="auto"/>
              <w:bottom w:val="single" w:sz="4" w:space="0" w:color="auto"/>
              <w:right w:val="single" w:sz="4" w:space="0" w:color="auto"/>
            </w:tcBorders>
            <w:hideMark/>
          </w:tcPr>
          <w:p w14:paraId="76DBB5EA"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2</w:t>
            </w:r>
          </w:p>
        </w:tc>
        <w:tc>
          <w:tcPr>
            <w:tcW w:w="5323" w:type="dxa"/>
            <w:tcBorders>
              <w:top w:val="single" w:sz="4" w:space="0" w:color="auto"/>
              <w:left w:val="single" w:sz="4" w:space="0" w:color="auto"/>
              <w:bottom w:val="single" w:sz="4" w:space="0" w:color="auto"/>
              <w:right w:val="single" w:sz="4" w:space="0" w:color="auto"/>
            </w:tcBorders>
            <w:hideMark/>
          </w:tcPr>
          <w:p w14:paraId="65DEB7C2"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Jorge de Jesús Juárez Parra</w:t>
            </w:r>
          </w:p>
        </w:tc>
        <w:tc>
          <w:tcPr>
            <w:tcW w:w="2943" w:type="dxa"/>
            <w:tcBorders>
              <w:top w:val="single" w:sz="4" w:space="0" w:color="auto"/>
              <w:left w:val="single" w:sz="4" w:space="0" w:color="auto"/>
              <w:bottom w:val="single" w:sz="4" w:space="0" w:color="auto"/>
              <w:right w:val="single" w:sz="4" w:space="0" w:color="auto"/>
            </w:tcBorders>
            <w:hideMark/>
          </w:tcPr>
          <w:p w14:paraId="2C3C8118"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PRESENTE</w:t>
            </w:r>
          </w:p>
        </w:tc>
      </w:tr>
      <w:tr w:rsidR="003D5279" w:rsidRPr="00286BD2" w14:paraId="409F15D0" w14:textId="77777777" w:rsidTr="0098725A">
        <w:tc>
          <w:tcPr>
            <w:tcW w:w="562" w:type="dxa"/>
            <w:tcBorders>
              <w:top w:val="single" w:sz="4" w:space="0" w:color="auto"/>
              <w:left w:val="single" w:sz="4" w:space="0" w:color="auto"/>
              <w:bottom w:val="single" w:sz="4" w:space="0" w:color="auto"/>
              <w:right w:val="single" w:sz="4" w:space="0" w:color="auto"/>
            </w:tcBorders>
            <w:hideMark/>
          </w:tcPr>
          <w:p w14:paraId="0295C2DD"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3</w:t>
            </w:r>
          </w:p>
        </w:tc>
        <w:tc>
          <w:tcPr>
            <w:tcW w:w="5323" w:type="dxa"/>
            <w:tcBorders>
              <w:top w:val="single" w:sz="4" w:space="0" w:color="auto"/>
              <w:left w:val="single" w:sz="4" w:space="0" w:color="auto"/>
              <w:bottom w:val="single" w:sz="4" w:space="0" w:color="auto"/>
              <w:right w:val="single" w:sz="4" w:space="0" w:color="auto"/>
            </w:tcBorders>
            <w:hideMark/>
          </w:tcPr>
          <w:p w14:paraId="46614DEF"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 xml:space="preserve">Ernesto Sánchez </w:t>
            </w:r>
            <w:proofErr w:type="spellStart"/>
            <w:r w:rsidRPr="00286BD2">
              <w:rPr>
                <w:rFonts w:ascii="Arial" w:hAnsi="Arial" w:cs="Arial"/>
              </w:rPr>
              <w:t>Sánchez</w:t>
            </w:r>
            <w:proofErr w:type="spellEnd"/>
            <w:r w:rsidRPr="00286BD2">
              <w:rPr>
                <w:rFonts w:ascii="Arial" w:hAnsi="Arial" w:cs="Arial"/>
              </w:rPr>
              <w:t xml:space="preserve"> </w:t>
            </w:r>
          </w:p>
        </w:tc>
        <w:tc>
          <w:tcPr>
            <w:tcW w:w="2943" w:type="dxa"/>
            <w:tcBorders>
              <w:top w:val="single" w:sz="4" w:space="0" w:color="auto"/>
              <w:left w:val="single" w:sz="4" w:space="0" w:color="auto"/>
              <w:bottom w:val="single" w:sz="4" w:space="0" w:color="auto"/>
              <w:right w:val="single" w:sz="4" w:space="0" w:color="auto"/>
            </w:tcBorders>
            <w:hideMark/>
          </w:tcPr>
          <w:p w14:paraId="1DF7A5C4"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 xml:space="preserve">PRESENTE </w:t>
            </w:r>
          </w:p>
        </w:tc>
      </w:tr>
      <w:tr w:rsidR="003D5279" w:rsidRPr="00286BD2" w14:paraId="3D6CE90D" w14:textId="77777777" w:rsidTr="0098725A">
        <w:tc>
          <w:tcPr>
            <w:tcW w:w="562" w:type="dxa"/>
            <w:tcBorders>
              <w:top w:val="single" w:sz="4" w:space="0" w:color="auto"/>
              <w:left w:val="single" w:sz="4" w:space="0" w:color="auto"/>
              <w:bottom w:val="single" w:sz="4" w:space="0" w:color="auto"/>
              <w:right w:val="single" w:sz="4" w:space="0" w:color="auto"/>
            </w:tcBorders>
          </w:tcPr>
          <w:p w14:paraId="32149C96"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4</w:t>
            </w:r>
          </w:p>
        </w:tc>
        <w:tc>
          <w:tcPr>
            <w:tcW w:w="5323" w:type="dxa"/>
            <w:tcBorders>
              <w:top w:val="single" w:sz="4" w:space="0" w:color="auto"/>
              <w:left w:val="single" w:sz="4" w:space="0" w:color="auto"/>
              <w:bottom w:val="single" w:sz="4" w:space="0" w:color="auto"/>
              <w:right w:val="single" w:sz="4" w:space="0" w:color="auto"/>
            </w:tcBorders>
          </w:tcPr>
          <w:p w14:paraId="5BC80008"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 xml:space="preserve">Raúl Chávez </w:t>
            </w:r>
            <w:proofErr w:type="spellStart"/>
            <w:r w:rsidRPr="00286BD2">
              <w:rPr>
                <w:rFonts w:ascii="Arial" w:hAnsi="Arial" w:cs="Arial"/>
              </w:rPr>
              <w:t>Garcia</w:t>
            </w:r>
            <w:proofErr w:type="spellEnd"/>
          </w:p>
        </w:tc>
        <w:tc>
          <w:tcPr>
            <w:tcW w:w="2943" w:type="dxa"/>
            <w:tcBorders>
              <w:top w:val="single" w:sz="4" w:space="0" w:color="auto"/>
              <w:left w:val="single" w:sz="4" w:space="0" w:color="auto"/>
              <w:bottom w:val="single" w:sz="4" w:space="0" w:color="auto"/>
              <w:right w:val="single" w:sz="4" w:space="0" w:color="auto"/>
            </w:tcBorders>
          </w:tcPr>
          <w:p w14:paraId="22B60F12"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 xml:space="preserve">PRESENTE </w:t>
            </w:r>
          </w:p>
        </w:tc>
      </w:tr>
      <w:tr w:rsidR="003D5279" w:rsidRPr="00286BD2" w14:paraId="1E761FEE" w14:textId="77777777" w:rsidTr="0098725A">
        <w:tc>
          <w:tcPr>
            <w:tcW w:w="562" w:type="dxa"/>
            <w:tcBorders>
              <w:top w:val="single" w:sz="4" w:space="0" w:color="auto"/>
              <w:left w:val="single" w:sz="4" w:space="0" w:color="auto"/>
              <w:bottom w:val="single" w:sz="4" w:space="0" w:color="auto"/>
              <w:right w:val="single" w:sz="4" w:space="0" w:color="auto"/>
            </w:tcBorders>
          </w:tcPr>
          <w:p w14:paraId="16356474"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lastRenderedPageBreak/>
              <w:t>5</w:t>
            </w:r>
          </w:p>
        </w:tc>
        <w:tc>
          <w:tcPr>
            <w:tcW w:w="5323" w:type="dxa"/>
            <w:tcBorders>
              <w:top w:val="single" w:sz="4" w:space="0" w:color="auto"/>
              <w:left w:val="single" w:sz="4" w:space="0" w:color="auto"/>
              <w:bottom w:val="single" w:sz="4" w:space="0" w:color="auto"/>
              <w:right w:val="single" w:sz="4" w:space="0" w:color="auto"/>
            </w:tcBorders>
          </w:tcPr>
          <w:p w14:paraId="195B699E"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Eva María de Jesús Barreto</w:t>
            </w:r>
          </w:p>
        </w:tc>
        <w:tc>
          <w:tcPr>
            <w:tcW w:w="2943" w:type="dxa"/>
            <w:tcBorders>
              <w:top w:val="single" w:sz="4" w:space="0" w:color="auto"/>
              <w:left w:val="single" w:sz="4" w:space="0" w:color="auto"/>
              <w:bottom w:val="single" w:sz="4" w:space="0" w:color="auto"/>
              <w:right w:val="single" w:sz="4" w:space="0" w:color="auto"/>
            </w:tcBorders>
          </w:tcPr>
          <w:p w14:paraId="62EFA412"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PRESENTE</w:t>
            </w:r>
          </w:p>
        </w:tc>
      </w:tr>
      <w:tr w:rsidR="003D5279" w:rsidRPr="00286BD2" w14:paraId="32A6B8D4" w14:textId="77777777" w:rsidTr="0098725A">
        <w:tc>
          <w:tcPr>
            <w:tcW w:w="562" w:type="dxa"/>
            <w:tcBorders>
              <w:top w:val="single" w:sz="4" w:space="0" w:color="auto"/>
              <w:left w:val="single" w:sz="4" w:space="0" w:color="auto"/>
              <w:bottom w:val="single" w:sz="4" w:space="0" w:color="auto"/>
              <w:right w:val="single" w:sz="4" w:space="0" w:color="auto"/>
            </w:tcBorders>
          </w:tcPr>
          <w:p w14:paraId="34B3BBB0"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6</w:t>
            </w:r>
          </w:p>
        </w:tc>
        <w:tc>
          <w:tcPr>
            <w:tcW w:w="5323" w:type="dxa"/>
            <w:tcBorders>
              <w:top w:val="single" w:sz="4" w:space="0" w:color="auto"/>
              <w:left w:val="single" w:sz="4" w:space="0" w:color="auto"/>
              <w:bottom w:val="single" w:sz="4" w:space="0" w:color="auto"/>
              <w:right w:val="single" w:sz="4" w:space="0" w:color="auto"/>
            </w:tcBorders>
          </w:tcPr>
          <w:p w14:paraId="6E341AB0"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Magaly Casillas Contreras</w:t>
            </w:r>
          </w:p>
        </w:tc>
        <w:tc>
          <w:tcPr>
            <w:tcW w:w="2943" w:type="dxa"/>
            <w:tcBorders>
              <w:top w:val="single" w:sz="4" w:space="0" w:color="auto"/>
              <w:left w:val="single" w:sz="4" w:space="0" w:color="auto"/>
              <w:bottom w:val="single" w:sz="4" w:space="0" w:color="auto"/>
              <w:right w:val="single" w:sz="4" w:space="0" w:color="auto"/>
            </w:tcBorders>
          </w:tcPr>
          <w:p w14:paraId="5FF0C447"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PRESENTE</w:t>
            </w:r>
          </w:p>
        </w:tc>
      </w:tr>
      <w:tr w:rsidR="003D5279" w:rsidRPr="00286BD2" w14:paraId="3D744561" w14:textId="77777777" w:rsidTr="0098725A">
        <w:tc>
          <w:tcPr>
            <w:tcW w:w="562" w:type="dxa"/>
            <w:tcBorders>
              <w:top w:val="single" w:sz="4" w:space="0" w:color="auto"/>
              <w:left w:val="single" w:sz="4" w:space="0" w:color="auto"/>
              <w:bottom w:val="single" w:sz="4" w:space="0" w:color="auto"/>
              <w:right w:val="single" w:sz="4" w:space="0" w:color="auto"/>
            </w:tcBorders>
          </w:tcPr>
          <w:p w14:paraId="410D591C"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7</w:t>
            </w:r>
          </w:p>
        </w:tc>
        <w:tc>
          <w:tcPr>
            <w:tcW w:w="5323" w:type="dxa"/>
            <w:tcBorders>
              <w:top w:val="single" w:sz="4" w:space="0" w:color="auto"/>
              <w:left w:val="single" w:sz="4" w:space="0" w:color="auto"/>
              <w:bottom w:val="single" w:sz="4" w:space="0" w:color="auto"/>
              <w:right w:val="single" w:sz="4" w:space="0" w:color="auto"/>
            </w:tcBorders>
          </w:tcPr>
          <w:p w14:paraId="38205493"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 xml:space="preserve">Mtra. </w:t>
            </w:r>
            <w:proofErr w:type="spellStart"/>
            <w:r w:rsidRPr="00286BD2">
              <w:rPr>
                <w:rFonts w:ascii="Arial" w:hAnsi="Arial" w:cs="Arial"/>
              </w:rPr>
              <w:t>Betsy</w:t>
            </w:r>
            <w:proofErr w:type="spellEnd"/>
            <w:r w:rsidRPr="00286BD2">
              <w:rPr>
                <w:rFonts w:ascii="Arial" w:hAnsi="Arial" w:cs="Arial"/>
              </w:rPr>
              <w:t xml:space="preserve"> Magaly Campos Corona</w:t>
            </w:r>
          </w:p>
        </w:tc>
        <w:tc>
          <w:tcPr>
            <w:tcW w:w="2943" w:type="dxa"/>
            <w:tcBorders>
              <w:top w:val="single" w:sz="4" w:space="0" w:color="auto"/>
              <w:left w:val="single" w:sz="4" w:space="0" w:color="auto"/>
              <w:bottom w:val="single" w:sz="4" w:space="0" w:color="auto"/>
              <w:right w:val="single" w:sz="4" w:space="0" w:color="auto"/>
            </w:tcBorders>
          </w:tcPr>
          <w:p w14:paraId="4B59573B" w14:textId="77777777" w:rsidR="003D5279" w:rsidRPr="00286BD2" w:rsidRDefault="003D5279" w:rsidP="009A5AA6">
            <w:pPr>
              <w:tabs>
                <w:tab w:val="left" w:pos="3480"/>
              </w:tabs>
              <w:spacing w:line="360" w:lineRule="auto"/>
              <w:jc w:val="both"/>
              <w:rPr>
                <w:rFonts w:ascii="Arial" w:hAnsi="Arial" w:cs="Arial"/>
              </w:rPr>
            </w:pPr>
            <w:r w:rsidRPr="00286BD2">
              <w:rPr>
                <w:rFonts w:ascii="Arial" w:hAnsi="Arial" w:cs="Arial"/>
              </w:rPr>
              <w:t>PRESENTE</w:t>
            </w:r>
          </w:p>
        </w:tc>
      </w:tr>
    </w:tbl>
    <w:p w14:paraId="503FA2F5" w14:textId="345B824C" w:rsidR="003D5279" w:rsidRPr="00286BD2" w:rsidRDefault="003D5279" w:rsidP="009A5AA6">
      <w:pPr>
        <w:spacing w:line="360" w:lineRule="auto"/>
        <w:jc w:val="both"/>
        <w:rPr>
          <w:rFonts w:ascii="Arial" w:hAnsi="Arial" w:cs="Arial"/>
        </w:rPr>
      </w:pPr>
    </w:p>
    <w:p w14:paraId="1E3E79C8" w14:textId="77777777" w:rsidR="00816150" w:rsidRPr="00286BD2" w:rsidRDefault="00816150" w:rsidP="009A5AA6">
      <w:pPr>
        <w:spacing w:line="360" w:lineRule="auto"/>
        <w:jc w:val="both"/>
        <w:rPr>
          <w:rFonts w:ascii="Arial" w:hAnsi="Arial" w:cs="Arial"/>
        </w:rPr>
      </w:pPr>
    </w:p>
    <w:p w14:paraId="7753B1CD" w14:textId="15875C33" w:rsidR="00816150" w:rsidRPr="00286BD2" w:rsidRDefault="00816150" w:rsidP="009A5AA6">
      <w:pPr>
        <w:spacing w:line="360" w:lineRule="auto"/>
        <w:jc w:val="both"/>
        <w:rPr>
          <w:rFonts w:ascii="Arial" w:hAnsi="Arial" w:cs="Arial"/>
          <w:b/>
        </w:rPr>
      </w:pPr>
      <w:r w:rsidRPr="00286BD2">
        <w:rPr>
          <w:rFonts w:ascii="Arial" w:hAnsi="Arial" w:cs="Arial"/>
          <w:b/>
        </w:rPr>
        <w:t xml:space="preserve">Por lo que al existir </w:t>
      </w:r>
      <w:r w:rsidRPr="00286BD2">
        <w:rPr>
          <w:rFonts w:ascii="Arial" w:hAnsi="Arial" w:cs="Arial"/>
          <w:b/>
        </w:rPr>
        <w:t xml:space="preserve">quorum legal pasamos al </w:t>
      </w:r>
      <w:r w:rsidRPr="00286BD2">
        <w:rPr>
          <w:rFonts w:ascii="Arial" w:hAnsi="Arial" w:cs="Arial"/>
        </w:rPr>
        <w:t>Punto número dos lectura y aprobación del orden del día.</w:t>
      </w:r>
    </w:p>
    <w:p w14:paraId="70133346" w14:textId="77777777" w:rsidR="00816150" w:rsidRPr="00286BD2" w:rsidRDefault="00816150" w:rsidP="009A5AA6">
      <w:pPr>
        <w:spacing w:line="360" w:lineRule="auto"/>
        <w:jc w:val="both"/>
        <w:rPr>
          <w:rFonts w:ascii="Arial" w:eastAsia="Times New Roman" w:hAnsi="Arial" w:cs="Arial"/>
        </w:rPr>
      </w:pPr>
    </w:p>
    <w:p w14:paraId="01D822DF" w14:textId="77777777" w:rsidR="00816150" w:rsidRPr="00286BD2" w:rsidRDefault="00816150" w:rsidP="009A5AA6">
      <w:pPr>
        <w:spacing w:line="360" w:lineRule="auto"/>
        <w:jc w:val="both"/>
        <w:rPr>
          <w:rFonts w:ascii="Arial" w:hAnsi="Arial" w:cs="Arial"/>
        </w:rPr>
      </w:pPr>
      <w:r w:rsidRPr="00286BD2">
        <w:rPr>
          <w:rFonts w:ascii="Arial" w:hAnsi="Arial" w:cs="Arial"/>
        </w:rPr>
        <w:t>1.- Lista de Asistencia y Declaración del Quorum Legal,</w:t>
      </w:r>
    </w:p>
    <w:p w14:paraId="5DB68CE0" w14:textId="5812D048" w:rsidR="00816150" w:rsidRPr="00286BD2" w:rsidRDefault="00816150" w:rsidP="009A5AA6">
      <w:pPr>
        <w:spacing w:line="360" w:lineRule="auto"/>
        <w:jc w:val="both"/>
        <w:rPr>
          <w:rFonts w:ascii="Arial" w:hAnsi="Arial" w:cs="Arial"/>
        </w:rPr>
      </w:pPr>
      <w:r w:rsidRPr="00286BD2">
        <w:rPr>
          <w:rFonts w:ascii="Arial" w:hAnsi="Arial" w:cs="Arial"/>
        </w:rPr>
        <w:t>2.- Aprobación del orden del día, punto número,</w:t>
      </w:r>
      <w:r w:rsidR="00FD2B17" w:rsidRPr="00286BD2">
        <w:rPr>
          <w:rFonts w:ascii="Arial" w:hAnsi="Arial" w:cs="Arial"/>
        </w:rPr>
        <w:t xml:space="preserve"> </w:t>
      </w:r>
    </w:p>
    <w:p w14:paraId="3F4748F0" w14:textId="1B87A284" w:rsidR="00816150" w:rsidRPr="00286BD2" w:rsidRDefault="00816150" w:rsidP="009A5AA6">
      <w:pPr>
        <w:spacing w:line="360" w:lineRule="auto"/>
        <w:jc w:val="both"/>
        <w:rPr>
          <w:rFonts w:ascii="Arial" w:hAnsi="Arial" w:cs="Arial"/>
        </w:rPr>
      </w:pPr>
      <w:r w:rsidRPr="00286BD2">
        <w:rPr>
          <w:rFonts w:ascii="Arial" w:hAnsi="Arial" w:cs="Arial"/>
        </w:rPr>
        <w:t>3.- Estudiar, Analizar y en su caso se dictaminen</w:t>
      </w:r>
      <w:r w:rsidR="00FD2B17" w:rsidRPr="00286BD2">
        <w:rPr>
          <w:rFonts w:ascii="Arial" w:hAnsi="Arial" w:cs="Arial"/>
        </w:rPr>
        <w:t>:</w:t>
      </w:r>
    </w:p>
    <w:p w14:paraId="3D7252BB" w14:textId="77777777" w:rsidR="00FD2B17" w:rsidRPr="00286BD2" w:rsidRDefault="00FD2B17" w:rsidP="009A5AA6">
      <w:pPr>
        <w:spacing w:line="360" w:lineRule="auto"/>
        <w:jc w:val="both"/>
        <w:rPr>
          <w:rFonts w:ascii="Arial" w:hAnsi="Arial" w:cs="Arial"/>
        </w:rPr>
      </w:pPr>
    </w:p>
    <w:p w14:paraId="2CC5F7AE" w14:textId="77777777" w:rsidR="00816150" w:rsidRPr="00286BD2" w:rsidRDefault="00816150" w:rsidP="009A5AA6">
      <w:pPr>
        <w:pStyle w:val="Prrafodelista"/>
        <w:widowControl w:val="0"/>
        <w:numPr>
          <w:ilvl w:val="0"/>
          <w:numId w:val="3"/>
        </w:numPr>
        <w:autoSpaceDE w:val="0"/>
        <w:autoSpaceDN w:val="0"/>
        <w:spacing w:after="0" w:line="360" w:lineRule="auto"/>
        <w:jc w:val="both"/>
        <w:rPr>
          <w:rFonts w:ascii="Arial" w:eastAsia="Calibri" w:hAnsi="Arial" w:cs="Arial"/>
          <w:sz w:val="24"/>
          <w:szCs w:val="24"/>
        </w:rPr>
      </w:pPr>
      <w:r w:rsidRPr="00286BD2">
        <w:rPr>
          <w:rFonts w:ascii="Arial" w:eastAsia="Calibri" w:hAnsi="Arial" w:cs="Arial"/>
          <w:sz w:val="24"/>
          <w:szCs w:val="24"/>
        </w:rPr>
        <w:t xml:space="preserve">Iniciativa que propone </w:t>
      </w:r>
      <w:r w:rsidRPr="00286BD2">
        <w:rPr>
          <w:rFonts w:ascii="Arial" w:hAnsi="Arial" w:cs="Arial"/>
          <w:sz w:val="24"/>
          <w:szCs w:val="24"/>
        </w:rPr>
        <w:t xml:space="preserve">estudiar, analizar y en su caso dictaminar la convocatoria y las reglas de operación de la iniciativa que fue </w:t>
      </w:r>
      <w:proofErr w:type="gramStart"/>
      <w:r w:rsidRPr="00286BD2">
        <w:rPr>
          <w:rFonts w:ascii="Arial" w:hAnsi="Arial" w:cs="Arial"/>
          <w:sz w:val="24"/>
          <w:szCs w:val="24"/>
        </w:rPr>
        <w:t>turnada  “</w:t>
      </w:r>
      <w:proofErr w:type="gramEnd"/>
      <w:r w:rsidRPr="00286BD2">
        <w:rPr>
          <w:rFonts w:ascii="Arial" w:hAnsi="Arial" w:cs="Arial"/>
          <w:b/>
          <w:bCs/>
          <w:sz w:val="24"/>
          <w:szCs w:val="24"/>
        </w:rPr>
        <w:t>Beneficio de 60% en el monto a pagar en las licencias de giros comerciales y de permisos comerciales a las y los comerciantes que contraten a mujeres víctimas de violencia en razón de género”</w:t>
      </w:r>
      <w:r w:rsidRPr="00286BD2">
        <w:rPr>
          <w:rFonts w:ascii="Arial" w:hAnsi="Arial" w:cs="Arial"/>
          <w:bCs/>
          <w:sz w:val="24"/>
          <w:szCs w:val="24"/>
        </w:rPr>
        <w:t>,</w:t>
      </w:r>
      <w:r w:rsidRPr="00286BD2">
        <w:rPr>
          <w:rFonts w:ascii="Arial" w:hAnsi="Arial" w:cs="Arial"/>
          <w:sz w:val="24"/>
          <w:szCs w:val="24"/>
        </w:rPr>
        <w:t xml:space="preserve"> conforme el artículo noveno transitorio de la propuesta aprobada en el pleno del Ayuntamiento de la Ley de ingresos 2023.</w:t>
      </w:r>
    </w:p>
    <w:p w14:paraId="41BB958B" w14:textId="77777777" w:rsidR="00816150" w:rsidRPr="00286BD2" w:rsidRDefault="00816150" w:rsidP="009A5AA6">
      <w:pPr>
        <w:pStyle w:val="Prrafodelista"/>
        <w:spacing w:line="360" w:lineRule="auto"/>
        <w:ind w:left="1068"/>
        <w:jc w:val="both"/>
        <w:rPr>
          <w:rFonts w:ascii="Arial" w:eastAsia="Calibri" w:hAnsi="Arial" w:cs="Arial"/>
          <w:sz w:val="24"/>
          <w:szCs w:val="24"/>
        </w:rPr>
      </w:pPr>
    </w:p>
    <w:p w14:paraId="5464CC56" w14:textId="77777777" w:rsidR="00816150" w:rsidRPr="00286BD2" w:rsidRDefault="00816150" w:rsidP="009A5AA6">
      <w:pPr>
        <w:pStyle w:val="Prrafodelista"/>
        <w:widowControl w:val="0"/>
        <w:numPr>
          <w:ilvl w:val="0"/>
          <w:numId w:val="3"/>
        </w:numPr>
        <w:autoSpaceDE w:val="0"/>
        <w:autoSpaceDN w:val="0"/>
        <w:spacing w:after="0" w:line="360" w:lineRule="auto"/>
        <w:jc w:val="both"/>
        <w:rPr>
          <w:rFonts w:ascii="Arial" w:eastAsia="Calibri" w:hAnsi="Arial" w:cs="Arial"/>
          <w:sz w:val="24"/>
          <w:szCs w:val="24"/>
        </w:rPr>
      </w:pPr>
      <w:r w:rsidRPr="00286BD2">
        <w:rPr>
          <w:rFonts w:ascii="Arial" w:eastAsia="Calibri" w:hAnsi="Arial" w:cs="Arial"/>
          <w:sz w:val="24"/>
          <w:szCs w:val="24"/>
        </w:rPr>
        <w:t xml:space="preserve">Iniciativa que propone </w:t>
      </w:r>
      <w:r w:rsidRPr="00286BD2">
        <w:rPr>
          <w:rFonts w:ascii="Arial" w:hAnsi="Arial" w:cs="Arial"/>
          <w:sz w:val="24"/>
          <w:szCs w:val="24"/>
        </w:rPr>
        <w:t>estudiar, analizar y en su caso dictaminar la convocatoria y las reglas de operación de la iniciativa titulada “</w:t>
      </w:r>
      <w:r w:rsidRPr="00286BD2">
        <w:rPr>
          <w:rFonts w:ascii="Arial" w:hAnsi="Arial" w:cs="Arial"/>
          <w:b/>
          <w:bCs/>
          <w:sz w:val="24"/>
          <w:szCs w:val="24"/>
        </w:rPr>
        <w:t>Padrón Municipal de Madres Jefas de Familia”,</w:t>
      </w:r>
      <w:r w:rsidRPr="00286BD2">
        <w:rPr>
          <w:rFonts w:ascii="Arial" w:hAnsi="Arial" w:cs="Arial"/>
          <w:sz w:val="24"/>
          <w:szCs w:val="24"/>
        </w:rPr>
        <w:t xml:space="preserve"> conforme el articulo decimo transitorio de la propuesta aprobada en el pleno del ayuntamiento de la Ley de ingresos 2023.</w:t>
      </w:r>
    </w:p>
    <w:p w14:paraId="39FFED16" w14:textId="77777777" w:rsidR="00816150" w:rsidRPr="00286BD2" w:rsidRDefault="00816150" w:rsidP="009A5AA6">
      <w:pPr>
        <w:spacing w:line="360" w:lineRule="auto"/>
        <w:jc w:val="both"/>
        <w:rPr>
          <w:rFonts w:ascii="Arial" w:hAnsi="Arial" w:cs="Arial"/>
          <w:lang w:val="es-ES"/>
        </w:rPr>
      </w:pPr>
    </w:p>
    <w:p w14:paraId="2A3749C6" w14:textId="77777777" w:rsidR="00816150" w:rsidRPr="00286BD2" w:rsidRDefault="00816150" w:rsidP="009A5AA6">
      <w:pPr>
        <w:spacing w:line="360" w:lineRule="auto"/>
        <w:jc w:val="both"/>
        <w:rPr>
          <w:rFonts w:ascii="Arial" w:hAnsi="Arial" w:cs="Arial"/>
        </w:rPr>
      </w:pPr>
      <w:r w:rsidRPr="00286BD2">
        <w:rPr>
          <w:rFonts w:ascii="Arial" w:hAnsi="Arial" w:cs="Arial"/>
        </w:rPr>
        <w:t>4.- Asuntos Varios,</w:t>
      </w:r>
    </w:p>
    <w:p w14:paraId="2615F02C" w14:textId="07546B4A" w:rsidR="00816150" w:rsidRPr="00286BD2" w:rsidRDefault="00816150" w:rsidP="009A5AA6">
      <w:pPr>
        <w:spacing w:line="360" w:lineRule="auto"/>
        <w:jc w:val="both"/>
        <w:rPr>
          <w:rFonts w:ascii="Arial" w:hAnsi="Arial" w:cs="Arial"/>
        </w:rPr>
      </w:pPr>
      <w:r w:rsidRPr="00286BD2">
        <w:rPr>
          <w:rFonts w:ascii="Arial" w:hAnsi="Arial" w:cs="Arial"/>
        </w:rPr>
        <w:t>5.- Clausura.</w:t>
      </w:r>
    </w:p>
    <w:p w14:paraId="4CA49A4C" w14:textId="77777777" w:rsidR="00FD2B17" w:rsidRPr="00286BD2" w:rsidRDefault="00FD2B17" w:rsidP="009A5AA6">
      <w:pPr>
        <w:spacing w:line="360" w:lineRule="auto"/>
        <w:jc w:val="both"/>
        <w:rPr>
          <w:rFonts w:ascii="Arial" w:hAnsi="Arial" w:cs="Arial"/>
        </w:rPr>
      </w:pPr>
    </w:p>
    <w:p w14:paraId="32AB8726" w14:textId="499D71A4" w:rsidR="00816150" w:rsidRPr="00286BD2" w:rsidRDefault="00FD2B17" w:rsidP="009A5AA6">
      <w:pPr>
        <w:spacing w:line="360" w:lineRule="auto"/>
        <w:jc w:val="both"/>
        <w:rPr>
          <w:rFonts w:ascii="Arial" w:hAnsi="Arial" w:cs="Arial"/>
        </w:rPr>
      </w:pPr>
      <w:r w:rsidRPr="00286BD2">
        <w:rPr>
          <w:rFonts w:ascii="Arial" w:hAnsi="Arial" w:cs="Arial"/>
          <w:bCs/>
          <w:iCs/>
        </w:rPr>
        <w:t>P</w:t>
      </w:r>
      <w:r w:rsidR="00816150" w:rsidRPr="00286BD2">
        <w:rPr>
          <w:rFonts w:ascii="Arial" w:hAnsi="Arial" w:cs="Arial"/>
          <w:bCs/>
          <w:iCs/>
        </w:rPr>
        <w:t xml:space="preserve">regunto a mis compañeros los </w:t>
      </w:r>
      <w:r w:rsidR="00816150" w:rsidRPr="00286BD2">
        <w:rPr>
          <w:rFonts w:ascii="Arial" w:hAnsi="Arial" w:cs="Arial"/>
        </w:rPr>
        <w:t xml:space="preserve">integrantes de esta Comisión si alguno de ustedes tiene algún tema que quisiera agendar en Asuntos Varios para esta sesión. </w:t>
      </w:r>
    </w:p>
    <w:p w14:paraId="796C9B5C" w14:textId="77777777" w:rsidR="00816150" w:rsidRPr="00286BD2" w:rsidRDefault="00816150" w:rsidP="009A5AA6">
      <w:pPr>
        <w:spacing w:line="360" w:lineRule="auto"/>
        <w:jc w:val="both"/>
        <w:rPr>
          <w:rFonts w:ascii="Arial" w:hAnsi="Arial" w:cs="Arial"/>
        </w:rPr>
      </w:pPr>
    </w:p>
    <w:p w14:paraId="56912177" w14:textId="77777777" w:rsidR="00816150" w:rsidRPr="00286BD2" w:rsidRDefault="00816150" w:rsidP="009A5AA6">
      <w:pPr>
        <w:spacing w:line="360" w:lineRule="auto"/>
        <w:jc w:val="both"/>
        <w:rPr>
          <w:rFonts w:ascii="Arial" w:eastAsia="Times New Roman" w:hAnsi="Arial" w:cs="Arial"/>
        </w:rPr>
      </w:pPr>
      <w:r w:rsidRPr="00286BD2">
        <w:rPr>
          <w:rFonts w:ascii="Arial" w:eastAsia="Times New Roman" w:hAnsi="Arial" w:cs="Arial"/>
        </w:rPr>
        <w:t xml:space="preserve">Al no agregarse un punto vario les pido se sirvan levantar su mano en señal de aprobación del orden del día. </w:t>
      </w:r>
    </w:p>
    <w:p w14:paraId="18BDB49D" w14:textId="381D7DA4" w:rsidR="00816150" w:rsidRPr="00286BD2" w:rsidRDefault="00816150" w:rsidP="009A5AA6">
      <w:pPr>
        <w:spacing w:line="360" w:lineRule="auto"/>
        <w:jc w:val="both"/>
        <w:rPr>
          <w:rFonts w:ascii="Arial" w:eastAsia="Times New Roman" w:hAnsi="Arial" w:cs="Arial"/>
        </w:rPr>
      </w:pPr>
    </w:p>
    <w:p w14:paraId="5ADF811E" w14:textId="77777777" w:rsidR="00FD2B17" w:rsidRPr="00286BD2" w:rsidRDefault="00FD2B17" w:rsidP="009A5AA6">
      <w:pPr>
        <w:spacing w:line="360" w:lineRule="auto"/>
        <w:jc w:val="both"/>
        <w:rPr>
          <w:rFonts w:ascii="Arial" w:hAnsi="Arial" w:cs="Arial"/>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FD2B17" w:rsidRPr="00286BD2" w14:paraId="3F75C995" w14:textId="77777777" w:rsidTr="0098725A">
        <w:tc>
          <w:tcPr>
            <w:tcW w:w="407" w:type="dxa"/>
            <w:tcBorders>
              <w:top w:val="single" w:sz="4" w:space="0" w:color="auto"/>
              <w:left w:val="single" w:sz="4" w:space="0" w:color="auto"/>
              <w:bottom w:val="single" w:sz="4" w:space="0" w:color="auto"/>
              <w:right w:val="single" w:sz="4" w:space="0" w:color="auto"/>
            </w:tcBorders>
          </w:tcPr>
          <w:p w14:paraId="4B693942" w14:textId="77777777" w:rsidR="00FD2B17" w:rsidRPr="00286BD2" w:rsidRDefault="00FD2B17" w:rsidP="009A5AA6">
            <w:pPr>
              <w:tabs>
                <w:tab w:val="left" w:pos="3480"/>
              </w:tabs>
              <w:spacing w:line="360" w:lineRule="auto"/>
              <w:jc w:val="both"/>
              <w:rPr>
                <w:rFonts w:ascii="Arial" w:hAnsi="Arial" w:cs="Arial"/>
                <w:b/>
                <w:bCs/>
              </w:rPr>
            </w:pPr>
          </w:p>
        </w:tc>
        <w:tc>
          <w:tcPr>
            <w:tcW w:w="3897" w:type="dxa"/>
            <w:tcBorders>
              <w:top w:val="single" w:sz="4" w:space="0" w:color="auto"/>
              <w:left w:val="single" w:sz="4" w:space="0" w:color="auto"/>
              <w:bottom w:val="single" w:sz="4" w:space="0" w:color="auto"/>
              <w:right w:val="single" w:sz="4" w:space="0" w:color="auto"/>
            </w:tcBorders>
            <w:hideMark/>
          </w:tcPr>
          <w:p w14:paraId="1EC67F42" w14:textId="77777777" w:rsidR="00FD2B17" w:rsidRPr="00286BD2" w:rsidRDefault="00FD2B17" w:rsidP="009A5AA6">
            <w:pPr>
              <w:tabs>
                <w:tab w:val="left" w:pos="3480"/>
              </w:tabs>
              <w:spacing w:line="360" w:lineRule="auto"/>
              <w:jc w:val="both"/>
              <w:rPr>
                <w:rFonts w:ascii="Arial" w:hAnsi="Arial" w:cs="Arial"/>
                <w:b/>
                <w:bCs/>
              </w:rPr>
            </w:pPr>
            <w:r w:rsidRPr="00286BD2">
              <w:rPr>
                <w:rFonts w:ascii="Arial" w:hAnsi="Arial" w:cs="Arial"/>
                <w:b/>
                <w:bCs/>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400CB821" w14:textId="77777777" w:rsidR="00FD2B17" w:rsidRPr="00286BD2" w:rsidRDefault="00FD2B17" w:rsidP="009A5AA6">
            <w:pPr>
              <w:tabs>
                <w:tab w:val="left" w:pos="3480"/>
              </w:tabs>
              <w:spacing w:line="360" w:lineRule="auto"/>
              <w:jc w:val="both"/>
              <w:rPr>
                <w:rFonts w:ascii="Arial" w:hAnsi="Arial" w:cs="Arial"/>
                <w:b/>
                <w:bCs/>
              </w:rPr>
            </w:pPr>
            <w:r w:rsidRPr="00286BD2">
              <w:rPr>
                <w:rFonts w:ascii="Arial" w:hAnsi="Arial" w:cs="Arial"/>
                <w:b/>
                <w:bCs/>
              </w:rPr>
              <w:t>A FAVOR</w:t>
            </w:r>
          </w:p>
        </w:tc>
        <w:tc>
          <w:tcPr>
            <w:tcW w:w="1246" w:type="dxa"/>
            <w:tcBorders>
              <w:top w:val="single" w:sz="4" w:space="0" w:color="auto"/>
              <w:left w:val="single" w:sz="4" w:space="0" w:color="auto"/>
              <w:bottom w:val="single" w:sz="4" w:space="0" w:color="auto"/>
              <w:right w:val="single" w:sz="4" w:space="0" w:color="auto"/>
            </w:tcBorders>
            <w:hideMark/>
          </w:tcPr>
          <w:p w14:paraId="4300A9D2" w14:textId="77777777" w:rsidR="00FD2B17" w:rsidRPr="00286BD2" w:rsidRDefault="00FD2B17" w:rsidP="009A5AA6">
            <w:pPr>
              <w:tabs>
                <w:tab w:val="left" w:pos="3480"/>
              </w:tabs>
              <w:spacing w:line="360" w:lineRule="auto"/>
              <w:jc w:val="both"/>
              <w:rPr>
                <w:rFonts w:ascii="Arial" w:hAnsi="Arial" w:cs="Arial"/>
                <w:b/>
                <w:bCs/>
              </w:rPr>
            </w:pPr>
            <w:r w:rsidRPr="00286BD2">
              <w:rPr>
                <w:rFonts w:ascii="Arial" w:hAnsi="Arial" w:cs="Arial"/>
                <w:b/>
                <w:bCs/>
              </w:rPr>
              <w:t>EN CONTRA</w:t>
            </w:r>
          </w:p>
        </w:tc>
        <w:tc>
          <w:tcPr>
            <w:tcW w:w="1803" w:type="dxa"/>
            <w:tcBorders>
              <w:top w:val="single" w:sz="4" w:space="0" w:color="auto"/>
              <w:left w:val="single" w:sz="4" w:space="0" w:color="auto"/>
              <w:bottom w:val="single" w:sz="4" w:space="0" w:color="auto"/>
              <w:right w:val="single" w:sz="4" w:space="0" w:color="auto"/>
            </w:tcBorders>
            <w:hideMark/>
          </w:tcPr>
          <w:p w14:paraId="0B7FC358" w14:textId="77777777" w:rsidR="00FD2B17" w:rsidRPr="00286BD2" w:rsidRDefault="00FD2B17" w:rsidP="009A5AA6">
            <w:pPr>
              <w:tabs>
                <w:tab w:val="left" w:pos="3480"/>
              </w:tabs>
              <w:spacing w:line="360" w:lineRule="auto"/>
              <w:jc w:val="both"/>
              <w:rPr>
                <w:rFonts w:ascii="Arial" w:hAnsi="Arial" w:cs="Arial"/>
                <w:b/>
                <w:bCs/>
              </w:rPr>
            </w:pPr>
            <w:r w:rsidRPr="00286BD2">
              <w:rPr>
                <w:rFonts w:ascii="Arial" w:hAnsi="Arial" w:cs="Arial"/>
                <w:b/>
                <w:bCs/>
              </w:rPr>
              <w:t>EN ABSTENCIÓN</w:t>
            </w:r>
          </w:p>
        </w:tc>
      </w:tr>
      <w:tr w:rsidR="00FD2B17" w:rsidRPr="00286BD2" w14:paraId="35F5505C"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24C31EF7"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1</w:t>
            </w:r>
          </w:p>
        </w:tc>
        <w:tc>
          <w:tcPr>
            <w:tcW w:w="3897" w:type="dxa"/>
            <w:tcBorders>
              <w:top w:val="single" w:sz="4" w:space="0" w:color="auto"/>
              <w:left w:val="single" w:sz="4" w:space="0" w:color="auto"/>
              <w:bottom w:val="single" w:sz="4" w:space="0" w:color="auto"/>
              <w:right w:val="single" w:sz="4" w:space="0" w:color="auto"/>
            </w:tcBorders>
            <w:hideMark/>
          </w:tcPr>
          <w:p w14:paraId="6C87A84B"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2B5038CA"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F9F5475" w14:textId="77777777" w:rsidR="00FD2B17" w:rsidRPr="00286BD2" w:rsidRDefault="00FD2B17" w:rsidP="009A5AA6">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5E77D362" w14:textId="77777777" w:rsidR="00FD2B17" w:rsidRPr="00286BD2" w:rsidRDefault="00FD2B17" w:rsidP="009A5AA6">
            <w:pPr>
              <w:tabs>
                <w:tab w:val="left" w:pos="3480"/>
              </w:tabs>
              <w:spacing w:line="360" w:lineRule="auto"/>
              <w:jc w:val="both"/>
              <w:rPr>
                <w:rFonts w:ascii="Arial" w:hAnsi="Arial" w:cs="Arial"/>
              </w:rPr>
            </w:pPr>
          </w:p>
        </w:tc>
      </w:tr>
      <w:tr w:rsidR="00FD2B17" w:rsidRPr="00286BD2" w14:paraId="2F5D5515"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1F18B9A2"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2</w:t>
            </w:r>
          </w:p>
        </w:tc>
        <w:tc>
          <w:tcPr>
            <w:tcW w:w="3897" w:type="dxa"/>
            <w:tcBorders>
              <w:top w:val="single" w:sz="4" w:space="0" w:color="auto"/>
              <w:left w:val="single" w:sz="4" w:space="0" w:color="auto"/>
              <w:bottom w:val="single" w:sz="4" w:space="0" w:color="auto"/>
              <w:right w:val="single" w:sz="4" w:space="0" w:color="auto"/>
            </w:tcBorders>
            <w:hideMark/>
          </w:tcPr>
          <w:p w14:paraId="12963806"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Jorge de Jesús Juárez Parra</w:t>
            </w:r>
          </w:p>
        </w:tc>
        <w:tc>
          <w:tcPr>
            <w:tcW w:w="1475" w:type="dxa"/>
            <w:tcBorders>
              <w:top w:val="single" w:sz="4" w:space="0" w:color="auto"/>
              <w:left w:val="single" w:sz="4" w:space="0" w:color="auto"/>
              <w:bottom w:val="single" w:sz="4" w:space="0" w:color="auto"/>
              <w:right w:val="single" w:sz="4" w:space="0" w:color="auto"/>
            </w:tcBorders>
            <w:hideMark/>
          </w:tcPr>
          <w:p w14:paraId="27EFEC30"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A44B525" w14:textId="77777777" w:rsidR="00FD2B17" w:rsidRPr="00286BD2" w:rsidRDefault="00FD2B17" w:rsidP="009A5AA6">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78E61FC2" w14:textId="77777777" w:rsidR="00FD2B17" w:rsidRPr="00286BD2" w:rsidRDefault="00FD2B17" w:rsidP="009A5AA6">
            <w:pPr>
              <w:tabs>
                <w:tab w:val="left" w:pos="3480"/>
              </w:tabs>
              <w:spacing w:line="360" w:lineRule="auto"/>
              <w:jc w:val="both"/>
              <w:rPr>
                <w:rFonts w:ascii="Arial" w:hAnsi="Arial" w:cs="Arial"/>
              </w:rPr>
            </w:pPr>
          </w:p>
        </w:tc>
      </w:tr>
      <w:tr w:rsidR="00FD2B17" w:rsidRPr="00286BD2" w14:paraId="3CB407E9"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2A95C6FE"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3</w:t>
            </w:r>
          </w:p>
        </w:tc>
        <w:tc>
          <w:tcPr>
            <w:tcW w:w="3897" w:type="dxa"/>
            <w:tcBorders>
              <w:top w:val="single" w:sz="4" w:space="0" w:color="auto"/>
              <w:left w:val="single" w:sz="4" w:space="0" w:color="auto"/>
              <w:bottom w:val="single" w:sz="4" w:space="0" w:color="auto"/>
              <w:right w:val="single" w:sz="4" w:space="0" w:color="auto"/>
            </w:tcBorders>
            <w:hideMark/>
          </w:tcPr>
          <w:p w14:paraId="4EFFD93C"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 xml:space="preserve">Ernesto Sánchez </w:t>
            </w:r>
            <w:proofErr w:type="spellStart"/>
            <w:r w:rsidRPr="00286BD2">
              <w:rPr>
                <w:rFonts w:ascii="Arial" w:hAnsi="Arial" w:cs="Arial"/>
              </w:rPr>
              <w:t>Sánchez</w:t>
            </w:r>
            <w:proofErr w:type="spellEnd"/>
            <w:r w:rsidRPr="00286BD2">
              <w:rPr>
                <w:rFonts w:ascii="Arial" w:hAnsi="Arial" w:cs="Arial"/>
              </w:rPr>
              <w:t xml:space="preserve"> </w:t>
            </w:r>
          </w:p>
        </w:tc>
        <w:tc>
          <w:tcPr>
            <w:tcW w:w="1475" w:type="dxa"/>
            <w:tcBorders>
              <w:top w:val="single" w:sz="4" w:space="0" w:color="auto"/>
              <w:left w:val="single" w:sz="4" w:space="0" w:color="auto"/>
              <w:bottom w:val="single" w:sz="4" w:space="0" w:color="auto"/>
              <w:right w:val="single" w:sz="4" w:space="0" w:color="auto"/>
            </w:tcBorders>
            <w:hideMark/>
          </w:tcPr>
          <w:p w14:paraId="483DC044"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0405D902" w14:textId="77777777" w:rsidR="00FD2B17" w:rsidRPr="00286BD2" w:rsidRDefault="00FD2B17" w:rsidP="009A5AA6">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6F62CF35" w14:textId="77777777" w:rsidR="00FD2B17" w:rsidRPr="00286BD2" w:rsidRDefault="00FD2B17" w:rsidP="009A5AA6">
            <w:pPr>
              <w:tabs>
                <w:tab w:val="left" w:pos="3480"/>
              </w:tabs>
              <w:spacing w:line="360" w:lineRule="auto"/>
              <w:jc w:val="both"/>
              <w:rPr>
                <w:rFonts w:ascii="Arial" w:hAnsi="Arial" w:cs="Arial"/>
              </w:rPr>
            </w:pPr>
          </w:p>
        </w:tc>
      </w:tr>
      <w:tr w:rsidR="00FD2B17" w:rsidRPr="00286BD2" w14:paraId="06BD32A4" w14:textId="77777777" w:rsidTr="0098725A">
        <w:tc>
          <w:tcPr>
            <w:tcW w:w="407" w:type="dxa"/>
            <w:tcBorders>
              <w:top w:val="single" w:sz="4" w:space="0" w:color="auto"/>
              <w:left w:val="single" w:sz="4" w:space="0" w:color="auto"/>
              <w:bottom w:val="single" w:sz="4" w:space="0" w:color="auto"/>
              <w:right w:val="single" w:sz="4" w:space="0" w:color="auto"/>
            </w:tcBorders>
          </w:tcPr>
          <w:p w14:paraId="61A03F99"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4</w:t>
            </w:r>
          </w:p>
        </w:tc>
        <w:tc>
          <w:tcPr>
            <w:tcW w:w="3897" w:type="dxa"/>
            <w:tcBorders>
              <w:top w:val="single" w:sz="4" w:space="0" w:color="auto"/>
              <w:left w:val="single" w:sz="4" w:space="0" w:color="auto"/>
              <w:bottom w:val="single" w:sz="4" w:space="0" w:color="auto"/>
              <w:right w:val="single" w:sz="4" w:space="0" w:color="auto"/>
            </w:tcBorders>
          </w:tcPr>
          <w:p w14:paraId="5BB4B522" w14:textId="4510FF6C"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 xml:space="preserve">Raúl Chávez </w:t>
            </w:r>
            <w:r w:rsidRPr="00286BD2">
              <w:rPr>
                <w:rFonts w:ascii="Arial" w:hAnsi="Arial" w:cs="Arial"/>
              </w:rPr>
              <w:t>García</w:t>
            </w:r>
          </w:p>
        </w:tc>
        <w:tc>
          <w:tcPr>
            <w:tcW w:w="1475" w:type="dxa"/>
            <w:tcBorders>
              <w:top w:val="single" w:sz="4" w:space="0" w:color="auto"/>
              <w:left w:val="single" w:sz="4" w:space="0" w:color="auto"/>
              <w:bottom w:val="single" w:sz="4" w:space="0" w:color="auto"/>
              <w:right w:val="single" w:sz="4" w:space="0" w:color="auto"/>
            </w:tcBorders>
          </w:tcPr>
          <w:p w14:paraId="3E95D06A"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14693E0A" w14:textId="77777777" w:rsidR="00FD2B17" w:rsidRPr="00286BD2" w:rsidRDefault="00FD2B17" w:rsidP="009A5AA6">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247DBCB5" w14:textId="77777777" w:rsidR="00FD2B17" w:rsidRPr="00286BD2" w:rsidRDefault="00FD2B17" w:rsidP="009A5AA6">
            <w:pPr>
              <w:tabs>
                <w:tab w:val="left" w:pos="3480"/>
              </w:tabs>
              <w:spacing w:line="360" w:lineRule="auto"/>
              <w:jc w:val="both"/>
              <w:rPr>
                <w:rFonts w:ascii="Arial" w:hAnsi="Arial" w:cs="Arial"/>
              </w:rPr>
            </w:pPr>
          </w:p>
        </w:tc>
      </w:tr>
      <w:tr w:rsidR="00FD2B17" w:rsidRPr="00286BD2" w14:paraId="41506D16" w14:textId="77777777" w:rsidTr="0098725A">
        <w:tc>
          <w:tcPr>
            <w:tcW w:w="407" w:type="dxa"/>
            <w:tcBorders>
              <w:top w:val="single" w:sz="4" w:space="0" w:color="auto"/>
              <w:left w:val="single" w:sz="4" w:space="0" w:color="auto"/>
              <w:bottom w:val="single" w:sz="4" w:space="0" w:color="auto"/>
              <w:right w:val="single" w:sz="4" w:space="0" w:color="auto"/>
            </w:tcBorders>
          </w:tcPr>
          <w:p w14:paraId="234C6A9D"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5</w:t>
            </w:r>
          </w:p>
        </w:tc>
        <w:tc>
          <w:tcPr>
            <w:tcW w:w="3897" w:type="dxa"/>
            <w:tcBorders>
              <w:top w:val="single" w:sz="4" w:space="0" w:color="auto"/>
              <w:left w:val="single" w:sz="4" w:space="0" w:color="auto"/>
              <w:bottom w:val="single" w:sz="4" w:space="0" w:color="auto"/>
              <w:right w:val="single" w:sz="4" w:space="0" w:color="auto"/>
            </w:tcBorders>
          </w:tcPr>
          <w:p w14:paraId="45A2C2E1"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Eva María de Jesús Barreto</w:t>
            </w:r>
          </w:p>
        </w:tc>
        <w:tc>
          <w:tcPr>
            <w:tcW w:w="1475" w:type="dxa"/>
            <w:tcBorders>
              <w:top w:val="single" w:sz="4" w:space="0" w:color="auto"/>
              <w:left w:val="single" w:sz="4" w:space="0" w:color="auto"/>
              <w:bottom w:val="single" w:sz="4" w:space="0" w:color="auto"/>
              <w:right w:val="single" w:sz="4" w:space="0" w:color="auto"/>
            </w:tcBorders>
          </w:tcPr>
          <w:p w14:paraId="101B1446"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79E56F6F" w14:textId="77777777" w:rsidR="00FD2B17" w:rsidRPr="00286BD2" w:rsidRDefault="00FD2B17" w:rsidP="009A5AA6">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71F0E364" w14:textId="77777777" w:rsidR="00FD2B17" w:rsidRPr="00286BD2" w:rsidRDefault="00FD2B17" w:rsidP="009A5AA6">
            <w:pPr>
              <w:tabs>
                <w:tab w:val="left" w:pos="3480"/>
              </w:tabs>
              <w:spacing w:line="360" w:lineRule="auto"/>
              <w:jc w:val="both"/>
              <w:rPr>
                <w:rFonts w:ascii="Arial" w:hAnsi="Arial" w:cs="Arial"/>
              </w:rPr>
            </w:pPr>
          </w:p>
        </w:tc>
      </w:tr>
      <w:tr w:rsidR="00FD2B17" w:rsidRPr="00286BD2" w14:paraId="3FA28626" w14:textId="77777777" w:rsidTr="0098725A">
        <w:tc>
          <w:tcPr>
            <w:tcW w:w="407" w:type="dxa"/>
            <w:tcBorders>
              <w:top w:val="single" w:sz="4" w:space="0" w:color="auto"/>
              <w:left w:val="single" w:sz="4" w:space="0" w:color="auto"/>
              <w:bottom w:val="single" w:sz="4" w:space="0" w:color="auto"/>
              <w:right w:val="single" w:sz="4" w:space="0" w:color="auto"/>
            </w:tcBorders>
          </w:tcPr>
          <w:p w14:paraId="4575C546"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6</w:t>
            </w:r>
          </w:p>
        </w:tc>
        <w:tc>
          <w:tcPr>
            <w:tcW w:w="3897" w:type="dxa"/>
            <w:tcBorders>
              <w:top w:val="single" w:sz="4" w:space="0" w:color="auto"/>
              <w:left w:val="single" w:sz="4" w:space="0" w:color="auto"/>
              <w:bottom w:val="single" w:sz="4" w:space="0" w:color="auto"/>
              <w:right w:val="single" w:sz="4" w:space="0" w:color="auto"/>
            </w:tcBorders>
          </w:tcPr>
          <w:p w14:paraId="521DF7EE"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Magaly Casillas Contreras</w:t>
            </w:r>
          </w:p>
        </w:tc>
        <w:tc>
          <w:tcPr>
            <w:tcW w:w="1475" w:type="dxa"/>
            <w:tcBorders>
              <w:top w:val="single" w:sz="4" w:space="0" w:color="auto"/>
              <w:left w:val="single" w:sz="4" w:space="0" w:color="auto"/>
              <w:bottom w:val="single" w:sz="4" w:space="0" w:color="auto"/>
              <w:right w:val="single" w:sz="4" w:space="0" w:color="auto"/>
            </w:tcBorders>
          </w:tcPr>
          <w:p w14:paraId="62BD35B5"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0FC24F34" w14:textId="77777777" w:rsidR="00FD2B17" w:rsidRPr="00286BD2" w:rsidRDefault="00FD2B17" w:rsidP="009A5AA6">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2C652754" w14:textId="77777777" w:rsidR="00FD2B17" w:rsidRPr="00286BD2" w:rsidRDefault="00FD2B17" w:rsidP="009A5AA6">
            <w:pPr>
              <w:tabs>
                <w:tab w:val="left" w:pos="3480"/>
              </w:tabs>
              <w:spacing w:line="360" w:lineRule="auto"/>
              <w:jc w:val="both"/>
              <w:rPr>
                <w:rFonts w:ascii="Arial" w:hAnsi="Arial" w:cs="Arial"/>
              </w:rPr>
            </w:pPr>
          </w:p>
        </w:tc>
      </w:tr>
      <w:tr w:rsidR="00FD2B17" w:rsidRPr="00286BD2" w14:paraId="2B44B86C" w14:textId="77777777" w:rsidTr="0098725A">
        <w:tc>
          <w:tcPr>
            <w:tcW w:w="407" w:type="dxa"/>
            <w:tcBorders>
              <w:top w:val="single" w:sz="4" w:space="0" w:color="auto"/>
              <w:left w:val="single" w:sz="4" w:space="0" w:color="auto"/>
              <w:bottom w:val="single" w:sz="4" w:space="0" w:color="auto"/>
              <w:right w:val="single" w:sz="4" w:space="0" w:color="auto"/>
            </w:tcBorders>
          </w:tcPr>
          <w:p w14:paraId="59014854"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7</w:t>
            </w:r>
          </w:p>
        </w:tc>
        <w:tc>
          <w:tcPr>
            <w:tcW w:w="3897" w:type="dxa"/>
            <w:tcBorders>
              <w:top w:val="single" w:sz="4" w:space="0" w:color="auto"/>
              <w:left w:val="single" w:sz="4" w:space="0" w:color="auto"/>
              <w:bottom w:val="single" w:sz="4" w:space="0" w:color="auto"/>
              <w:right w:val="single" w:sz="4" w:space="0" w:color="auto"/>
            </w:tcBorders>
          </w:tcPr>
          <w:p w14:paraId="2140A744"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 xml:space="preserve">Mtra. </w:t>
            </w:r>
            <w:proofErr w:type="spellStart"/>
            <w:r w:rsidRPr="00286BD2">
              <w:rPr>
                <w:rFonts w:ascii="Arial" w:hAnsi="Arial" w:cs="Arial"/>
              </w:rPr>
              <w:t>Betsy</w:t>
            </w:r>
            <w:proofErr w:type="spellEnd"/>
            <w:r w:rsidRPr="00286BD2">
              <w:rPr>
                <w:rFonts w:ascii="Arial" w:hAnsi="Arial" w:cs="Arial"/>
              </w:rPr>
              <w:t xml:space="preserve"> Magaly Campos Corona</w:t>
            </w:r>
          </w:p>
        </w:tc>
        <w:tc>
          <w:tcPr>
            <w:tcW w:w="1475" w:type="dxa"/>
            <w:tcBorders>
              <w:top w:val="single" w:sz="4" w:space="0" w:color="auto"/>
              <w:left w:val="single" w:sz="4" w:space="0" w:color="auto"/>
              <w:bottom w:val="single" w:sz="4" w:space="0" w:color="auto"/>
              <w:right w:val="single" w:sz="4" w:space="0" w:color="auto"/>
            </w:tcBorders>
          </w:tcPr>
          <w:p w14:paraId="485DB2FF" w14:textId="77777777" w:rsidR="00FD2B17" w:rsidRPr="00286BD2" w:rsidRDefault="00FD2B17" w:rsidP="009A5AA6">
            <w:pPr>
              <w:tabs>
                <w:tab w:val="left" w:pos="3480"/>
              </w:tabs>
              <w:spacing w:line="360" w:lineRule="auto"/>
              <w:jc w:val="both"/>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4DA8AB91" w14:textId="77777777" w:rsidR="00FD2B17" w:rsidRPr="00286BD2" w:rsidRDefault="00FD2B17" w:rsidP="009A5AA6">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5ACAA5BA" w14:textId="77777777" w:rsidR="00FD2B17" w:rsidRPr="00286BD2" w:rsidRDefault="00FD2B17" w:rsidP="009A5AA6">
            <w:pPr>
              <w:tabs>
                <w:tab w:val="left" w:pos="3480"/>
              </w:tabs>
              <w:spacing w:line="360" w:lineRule="auto"/>
              <w:jc w:val="both"/>
              <w:rPr>
                <w:rFonts w:ascii="Arial" w:hAnsi="Arial" w:cs="Arial"/>
              </w:rPr>
            </w:pPr>
          </w:p>
        </w:tc>
      </w:tr>
    </w:tbl>
    <w:p w14:paraId="0663D7A3" w14:textId="77777777" w:rsidR="00FD2B17" w:rsidRPr="00286BD2" w:rsidRDefault="00FD2B17" w:rsidP="009A5AA6">
      <w:pPr>
        <w:spacing w:line="360" w:lineRule="auto"/>
        <w:jc w:val="both"/>
        <w:rPr>
          <w:rFonts w:ascii="Arial" w:hAnsi="Arial" w:cs="Arial"/>
        </w:rPr>
      </w:pPr>
    </w:p>
    <w:p w14:paraId="5E69C6FB" w14:textId="3F5437DF" w:rsidR="00FD2B17" w:rsidRPr="00286BD2" w:rsidRDefault="00FD2B17" w:rsidP="009A5AA6">
      <w:pPr>
        <w:spacing w:line="360" w:lineRule="auto"/>
        <w:jc w:val="both"/>
        <w:rPr>
          <w:rFonts w:ascii="Arial" w:eastAsia="Times New Roman" w:hAnsi="Arial" w:cs="Arial"/>
        </w:rPr>
      </w:pPr>
      <w:r w:rsidRPr="00286BD2">
        <w:rPr>
          <w:rFonts w:ascii="Arial" w:hAnsi="Arial" w:cs="Arial"/>
        </w:rPr>
        <w:t>----Bien, aprobado por unanimidad de los presentes pasamos al punto número tres que sería ya el trabajo---------------------------------------------------------------------------------</w:t>
      </w:r>
    </w:p>
    <w:p w14:paraId="6E66B068" w14:textId="748A79EB" w:rsidR="00FD2B17" w:rsidRPr="00286BD2" w:rsidRDefault="00FD2B17" w:rsidP="009A5AA6">
      <w:pPr>
        <w:spacing w:line="360" w:lineRule="auto"/>
        <w:jc w:val="both"/>
        <w:rPr>
          <w:rFonts w:ascii="Arial" w:eastAsia="Times New Roman" w:hAnsi="Arial" w:cs="Arial"/>
        </w:rPr>
      </w:pPr>
    </w:p>
    <w:p w14:paraId="3FC3C1DF" w14:textId="5DFD829E" w:rsidR="009251E3" w:rsidRPr="00286BD2" w:rsidRDefault="00286BD2" w:rsidP="009A5AA6">
      <w:pPr>
        <w:pStyle w:val="Sinespaciado"/>
        <w:spacing w:line="360" w:lineRule="auto"/>
        <w:jc w:val="both"/>
        <w:rPr>
          <w:rFonts w:ascii="Arial" w:hAnsi="Arial" w:cs="Arial"/>
          <w:sz w:val="24"/>
          <w:szCs w:val="24"/>
          <w:lang w:val="es-ES"/>
        </w:rPr>
      </w:pPr>
      <w:r>
        <w:rPr>
          <w:rFonts w:ascii="Arial" w:hAnsi="Arial" w:cs="Arial"/>
          <w:sz w:val="24"/>
          <w:szCs w:val="24"/>
          <w:lang w:val="es-ES"/>
        </w:rPr>
        <w:t>----------</w:t>
      </w:r>
      <w:r w:rsidR="00FD2B17" w:rsidRPr="00286BD2">
        <w:rPr>
          <w:rFonts w:ascii="Arial" w:hAnsi="Arial" w:cs="Arial"/>
          <w:sz w:val="24"/>
          <w:szCs w:val="24"/>
          <w:lang w:val="es-ES"/>
        </w:rPr>
        <w:t xml:space="preserve">----- </w:t>
      </w:r>
      <w:r w:rsidR="00FD2B17" w:rsidRPr="00286BD2">
        <w:rPr>
          <w:rFonts w:ascii="Arial" w:hAnsi="Arial" w:cs="Arial"/>
          <w:b/>
          <w:sz w:val="24"/>
          <w:szCs w:val="24"/>
          <w:lang w:val="es-ES"/>
        </w:rPr>
        <w:t>DESARROLLO DE LA SESIÓN PUNTO NÚMERO TRES</w:t>
      </w:r>
      <w:r>
        <w:rPr>
          <w:rFonts w:ascii="Arial" w:hAnsi="Arial" w:cs="Arial"/>
          <w:sz w:val="24"/>
          <w:szCs w:val="24"/>
          <w:lang w:val="es-ES"/>
        </w:rPr>
        <w:t>-----------------</w:t>
      </w:r>
    </w:p>
    <w:p w14:paraId="6ED09387" w14:textId="77777777" w:rsidR="009251E3" w:rsidRPr="00286BD2" w:rsidRDefault="009251E3" w:rsidP="009A5AA6">
      <w:pPr>
        <w:pStyle w:val="Sinespaciado"/>
        <w:spacing w:line="360" w:lineRule="auto"/>
        <w:jc w:val="both"/>
        <w:rPr>
          <w:rFonts w:ascii="Arial" w:hAnsi="Arial" w:cs="Arial"/>
          <w:sz w:val="24"/>
          <w:szCs w:val="24"/>
          <w:lang w:val="es-ES"/>
        </w:rPr>
      </w:pPr>
    </w:p>
    <w:p w14:paraId="4D0D17A9" w14:textId="53F16585" w:rsidR="00816150" w:rsidRPr="00286BD2" w:rsidRDefault="009251E3" w:rsidP="009A5AA6">
      <w:pPr>
        <w:pStyle w:val="Sinespaciado"/>
        <w:spacing w:line="360" w:lineRule="auto"/>
        <w:jc w:val="both"/>
        <w:rPr>
          <w:rFonts w:ascii="Arial" w:hAnsi="Arial" w:cs="Arial"/>
          <w:sz w:val="24"/>
          <w:szCs w:val="24"/>
        </w:rPr>
      </w:pPr>
      <w:r w:rsidRPr="00286BD2">
        <w:rPr>
          <w:rFonts w:ascii="Arial" w:hAnsi="Arial" w:cs="Arial"/>
          <w:sz w:val="24"/>
          <w:szCs w:val="24"/>
          <w:lang w:val="es-ES"/>
        </w:rPr>
        <w:t xml:space="preserve">En Uso de la voz la regidora Eva María de Jesús Barreto procede a dar lectura a la convocatoria </w:t>
      </w:r>
    </w:p>
    <w:p w14:paraId="6019E28D" w14:textId="52B897AE" w:rsidR="00816150" w:rsidRPr="00286BD2" w:rsidRDefault="00816150" w:rsidP="009A5AA6">
      <w:pPr>
        <w:spacing w:line="360" w:lineRule="auto"/>
        <w:rPr>
          <w:rFonts w:ascii="Arial" w:eastAsia="Calibri" w:hAnsi="Arial" w:cs="Arial"/>
        </w:rPr>
      </w:pPr>
    </w:p>
    <w:p w14:paraId="5C152C96" w14:textId="77777777" w:rsidR="00816150" w:rsidRPr="00286BD2" w:rsidRDefault="00816150" w:rsidP="009A5AA6">
      <w:pPr>
        <w:shd w:val="clear" w:color="auto" w:fill="FFFFFF"/>
        <w:spacing w:line="360" w:lineRule="auto"/>
        <w:jc w:val="both"/>
        <w:rPr>
          <w:rFonts w:ascii="Arial" w:eastAsia="Times New Roman" w:hAnsi="Arial" w:cs="Arial"/>
          <w:lang w:val="es-ES"/>
        </w:rPr>
      </w:pPr>
      <w:r w:rsidRPr="00286BD2">
        <w:rPr>
          <w:rFonts w:ascii="Arial" w:eastAsia="Times New Roman" w:hAnsi="Arial" w:cs="Arial"/>
          <w:lang w:val="es-ES"/>
        </w:rPr>
        <w:t xml:space="preserve">Se convoca a la sociedad en general </w:t>
      </w:r>
      <w:r w:rsidRPr="00286BD2">
        <w:rPr>
          <w:rFonts w:ascii="Arial" w:eastAsia="Calibri" w:hAnsi="Arial" w:cs="Arial"/>
        </w:rPr>
        <w:t>para obtener el beneficio del 50 por ciento de descuento en el impuesto del pago predial para madres jefas de familia.</w:t>
      </w:r>
    </w:p>
    <w:p w14:paraId="23D2E080" w14:textId="77777777" w:rsidR="009251E3" w:rsidRPr="00286BD2" w:rsidRDefault="009251E3" w:rsidP="009A5AA6">
      <w:pPr>
        <w:shd w:val="clear" w:color="auto" w:fill="FFFFFF"/>
        <w:spacing w:line="360" w:lineRule="auto"/>
        <w:jc w:val="both"/>
        <w:rPr>
          <w:rFonts w:ascii="Arial" w:eastAsia="Times New Roman" w:hAnsi="Arial" w:cs="Arial"/>
          <w:lang w:val="es-ES"/>
        </w:rPr>
      </w:pPr>
    </w:p>
    <w:p w14:paraId="335C6FE1" w14:textId="0E9FCEF2" w:rsidR="00816150" w:rsidRPr="00286BD2" w:rsidRDefault="00816150" w:rsidP="009A5AA6">
      <w:pPr>
        <w:shd w:val="clear" w:color="auto" w:fill="FFFFFF"/>
        <w:spacing w:line="360" w:lineRule="auto"/>
        <w:jc w:val="both"/>
        <w:rPr>
          <w:rFonts w:ascii="Arial" w:eastAsia="Times New Roman" w:hAnsi="Arial" w:cs="Arial"/>
          <w:lang w:val="es-ES"/>
        </w:rPr>
      </w:pPr>
      <w:r w:rsidRPr="00286BD2">
        <w:rPr>
          <w:rFonts w:ascii="Arial" w:eastAsia="Times New Roman" w:hAnsi="Arial" w:cs="Arial"/>
          <w:lang w:val="es-ES"/>
        </w:rPr>
        <w:t>Lo anterior, conforme a lo dispuesto en la presente convocatoria y lo normando en Ley de Ingresos para el ejercicio fiscal 2023 de Zapotlán el Grande, Jalisco, se establecen las siguientes:</w:t>
      </w:r>
    </w:p>
    <w:p w14:paraId="7C3CC81A" w14:textId="77777777" w:rsidR="00816150" w:rsidRPr="00286BD2" w:rsidRDefault="00816150" w:rsidP="009A5AA6">
      <w:pPr>
        <w:shd w:val="clear" w:color="auto" w:fill="FFFFFF"/>
        <w:spacing w:line="360" w:lineRule="auto"/>
        <w:jc w:val="center"/>
        <w:rPr>
          <w:rFonts w:ascii="Arial" w:eastAsia="Times New Roman" w:hAnsi="Arial" w:cs="Arial"/>
          <w:lang w:val="es-ES"/>
        </w:rPr>
      </w:pPr>
      <w:r w:rsidRPr="00286BD2">
        <w:rPr>
          <w:rFonts w:ascii="Arial" w:eastAsia="Times New Roman" w:hAnsi="Arial" w:cs="Arial"/>
          <w:bCs/>
          <w:lang w:val="es-ES"/>
        </w:rPr>
        <w:lastRenderedPageBreak/>
        <w:t>BASES:</w:t>
      </w:r>
    </w:p>
    <w:p w14:paraId="7A6CB8B4" w14:textId="37F6C5AE" w:rsidR="000176B2" w:rsidRDefault="00816150" w:rsidP="009A5AA6">
      <w:pPr>
        <w:shd w:val="clear" w:color="auto" w:fill="FFFFFF"/>
        <w:spacing w:before="225" w:after="225" w:line="360" w:lineRule="auto"/>
        <w:jc w:val="both"/>
        <w:rPr>
          <w:rFonts w:ascii="Arial" w:eastAsia="Times New Roman" w:hAnsi="Arial" w:cs="Arial"/>
          <w:bCs/>
          <w:lang w:val="es-ES"/>
        </w:rPr>
      </w:pPr>
      <w:r w:rsidRPr="00286BD2">
        <w:rPr>
          <w:rFonts w:ascii="Arial" w:eastAsia="Times New Roman" w:hAnsi="Arial" w:cs="Arial"/>
          <w:lang w:val="es-ES"/>
        </w:rPr>
        <w:t> </w:t>
      </w:r>
      <w:r w:rsidRPr="00286BD2">
        <w:rPr>
          <w:rFonts w:ascii="Arial" w:eastAsia="Times New Roman" w:hAnsi="Arial" w:cs="Arial"/>
          <w:bCs/>
          <w:lang w:val="es-ES"/>
        </w:rPr>
        <w:t>P</w:t>
      </w:r>
      <w:r w:rsidR="001D3289" w:rsidRPr="00286BD2">
        <w:rPr>
          <w:rFonts w:ascii="Arial" w:eastAsia="Times New Roman" w:hAnsi="Arial" w:cs="Arial"/>
          <w:bCs/>
          <w:lang w:val="es-ES"/>
        </w:rPr>
        <w:t>rimera</w:t>
      </w:r>
      <w:r w:rsidRPr="00286BD2">
        <w:rPr>
          <w:rFonts w:ascii="Arial" w:eastAsia="Times New Roman" w:hAnsi="Arial" w:cs="Arial"/>
          <w:bCs/>
          <w:lang w:val="es-ES"/>
        </w:rPr>
        <w:t>. - Requisitos para participar.</w:t>
      </w:r>
      <w:r w:rsidR="000176B2">
        <w:rPr>
          <w:rFonts w:ascii="Arial" w:eastAsia="Times New Roman" w:hAnsi="Arial" w:cs="Arial"/>
          <w:bCs/>
          <w:lang w:val="es-ES"/>
        </w:rPr>
        <w:t xml:space="preserve"> </w:t>
      </w:r>
      <w:r w:rsidRPr="00286BD2">
        <w:rPr>
          <w:rFonts w:ascii="Arial" w:eastAsia="Times New Roman" w:hAnsi="Arial" w:cs="Arial"/>
          <w:lang w:val="es-ES"/>
        </w:rPr>
        <w:t xml:space="preserve">Podrán </w:t>
      </w:r>
      <w:r w:rsidRPr="00286BD2">
        <w:rPr>
          <w:rFonts w:ascii="Arial" w:eastAsia="Calibri" w:hAnsi="Arial" w:cs="Arial"/>
        </w:rPr>
        <w:t>participar únicamente las madres jefas de familia que cubran los requisitos establecidos en la presente convocatoria.</w:t>
      </w:r>
      <w:r w:rsidR="00E74C73">
        <w:rPr>
          <w:rFonts w:ascii="Arial" w:eastAsia="Calibri" w:hAnsi="Arial" w:cs="Arial"/>
        </w:rPr>
        <w:t xml:space="preserve"> </w:t>
      </w:r>
      <w:r w:rsidRPr="00286BD2">
        <w:rPr>
          <w:rFonts w:ascii="Arial" w:eastAsia="Times New Roman" w:hAnsi="Arial" w:cs="Arial"/>
          <w:lang w:val="es-ES"/>
        </w:rPr>
        <w:t>Se deberá llenar el formato oficial de inscripción por escrito y deberá estar firmada por la solicitante.</w:t>
      </w:r>
    </w:p>
    <w:p w14:paraId="31B12E91" w14:textId="62661D1F" w:rsidR="00816150" w:rsidRPr="000176B2" w:rsidRDefault="00816150" w:rsidP="009A5AA6">
      <w:pPr>
        <w:shd w:val="clear" w:color="auto" w:fill="FFFFFF"/>
        <w:spacing w:before="225" w:after="225" w:line="360" w:lineRule="auto"/>
        <w:jc w:val="both"/>
        <w:rPr>
          <w:rFonts w:ascii="Arial" w:eastAsia="Times New Roman" w:hAnsi="Arial" w:cs="Arial"/>
          <w:bCs/>
          <w:lang w:val="es-ES"/>
        </w:rPr>
      </w:pPr>
      <w:r w:rsidRPr="00286BD2">
        <w:rPr>
          <w:rFonts w:ascii="Arial" w:eastAsia="Times New Roman" w:hAnsi="Arial" w:cs="Arial"/>
          <w:bCs/>
          <w:lang w:val="es-ES"/>
        </w:rPr>
        <w:t>S</w:t>
      </w:r>
      <w:r w:rsidR="001D3289" w:rsidRPr="00286BD2">
        <w:rPr>
          <w:rFonts w:ascii="Arial" w:eastAsia="Times New Roman" w:hAnsi="Arial" w:cs="Arial"/>
          <w:bCs/>
          <w:lang w:val="es-ES"/>
        </w:rPr>
        <w:t>egunda</w:t>
      </w:r>
      <w:r w:rsidR="00286BD2" w:rsidRPr="00286BD2">
        <w:rPr>
          <w:rFonts w:ascii="Arial" w:eastAsia="Times New Roman" w:hAnsi="Arial" w:cs="Arial"/>
          <w:bCs/>
          <w:lang w:val="es-ES"/>
        </w:rPr>
        <w:t xml:space="preserve">. </w:t>
      </w:r>
      <w:r w:rsidRPr="00286BD2">
        <w:rPr>
          <w:rFonts w:ascii="Arial" w:eastAsia="Times New Roman" w:hAnsi="Arial" w:cs="Arial"/>
          <w:bCs/>
          <w:lang w:val="es-ES"/>
        </w:rPr>
        <w:t>Documentación que las personas interesadas deben anexar a su solicitud.</w:t>
      </w:r>
      <w:r w:rsidR="001D3289" w:rsidRPr="00286BD2">
        <w:rPr>
          <w:rFonts w:ascii="Arial" w:eastAsia="Times New Roman" w:hAnsi="Arial" w:cs="Arial"/>
          <w:lang w:val="es-ES"/>
        </w:rPr>
        <w:t xml:space="preserve"> </w:t>
      </w:r>
      <w:r w:rsidRPr="00286BD2">
        <w:rPr>
          <w:rFonts w:ascii="Arial" w:eastAsia="Times New Roman" w:hAnsi="Arial" w:cs="Arial"/>
          <w:lang w:val="es-ES"/>
        </w:rPr>
        <w:t xml:space="preserve">Dicha solicitud se acompañará de los documentos con lo que se </w:t>
      </w:r>
      <w:proofErr w:type="spellStart"/>
      <w:r w:rsidRPr="00286BD2">
        <w:rPr>
          <w:rFonts w:ascii="Arial" w:eastAsia="Times New Roman" w:hAnsi="Arial" w:cs="Arial"/>
          <w:lang w:val="es-ES"/>
        </w:rPr>
        <w:t>de</w:t>
      </w:r>
      <w:proofErr w:type="spellEnd"/>
      <w:r w:rsidRPr="00286BD2">
        <w:rPr>
          <w:rFonts w:ascii="Arial" w:eastAsia="Times New Roman" w:hAnsi="Arial" w:cs="Arial"/>
          <w:lang w:val="es-ES"/>
        </w:rPr>
        <w:t xml:space="preserve"> sustento a la propuesta, mismos que deberán contar con la firma autógrafa original en todas las hojas, por la solicitante, además deberá de contener los siguientes datos:</w:t>
      </w:r>
      <w:r w:rsidR="00E74C73">
        <w:rPr>
          <w:rFonts w:ascii="Arial" w:eastAsia="Times New Roman" w:hAnsi="Arial" w:cs="Arial"/>
          <w:lang w:val="es-ES"/>
        </w:rPr>
        <w:t xml:space="preserve"> I. </w:t>
      </w:r>
      <w:r w:rsidRPr="00E74C73">
        <w:rPr>
          <w:rFonts w:ascii="Arial" w:eastAsia="Times New Roman" w:hAnsi="Arial" w:cs="Arial"/>
        </w:rPr>
        <w:t>Datos generales de la solicitante:</w:t>
      </w:r>
      <w:r w:rsidR="000176B2">
        <w:rPr>
          <w:rFonts w:ascii="Arial" w:eastAsia="Times New Roman" w:hAnsi="Arial" w:cs="Arial"/>
          <w:bCs/>
          <w:lang w:val="es-ES"/>
        </w:rPr>
        <w:t xml:space="preserve"> </w:t>
      </w:r>
      <w:r w:rsidRPr="00286BD2">
        <w:rPr>
          <w:rFonts w:ascii="Arial" w:eastAsia="Times New Roman" w:hAnsi="Arial" w:cs="Arial"/>
        </w:rPr>
        <w:t>N</w:t>
      </w:r>
      <w:r w:rsidR="00286BD2" w:rsidRPr="00286BD2">
        <w:rPr>
          <w:rFonts w:ascii="Arial" w:eastAsia="Times New Roman" w:hAnsi="Arial" w:cs="Arial"/>
        </w:rPr>
        <w:t>ombre completo, d</w:t>
      </w:r>
      <w:r w:rsidR="00286BD2" w:rsidRPr="00286BD2">
        <w:rPr>
          <w:rFonts w:ascii="Arial" w:eastAsia="Times New Roman" w:hAnsi="Arial" w:cs="Arial"/>
          <w:lang w:val="es-ES"/>
        </w:rPr>
        <w:t>domicilio</w:t>
      </w:r>
      <w:r w:rsidRPr="00286BD2">
        <w:rPr>
          <w:rFonts w:ascii="Arial" w:eastAsia="Times New Roman" w:hAnsi="Arial" w:cs="Arial"/>
          <w:lang w:val="es-ES"/>
        </w:rPr>
        <w:t xml:space="preserve"> y correo electrónico para recibi</w:t>
      </w:r>
      <w:r w:rsidR="00286BD2" w:rsidRPr="00286BD2">
        <w:rPr>
          <w:rFonts w:ascii="Arial" w:eastAsia="Times New Roman" w:hAnsi="Arial" w:cs="Arial"/>
          <w:lang w:val="es-ES"/>
        </w:rPr>
        <w:t>r y enterarse de notificaciones</w:t>
      </w:r>
      <w:r w:rsidR="000176B2">
        <w:rPr>
          <w:rFonts w:ascii="Arial" w:eastAsia="Times New Roman" w:hAnsi="Arial" w:cs="Arial"/>
          <w:lang w:val="es-ES"/>
        </w:rPr>
        <w:t xml:space="preserve">, </w:t>
      </w:r>
      <w:r w:rsidR="00286BD2" w:rsidRPr="00286BD2">
        <w:rPr>
          <w:rFonts w:ascii="Arial" w:eastAsia="Times New Roman" w:hAnsi="Arial" w:cs="Arial"/>
        </w:rPr>
        <w:t>números telefónicos</w:t>
      </w:r>
      <w:r w:rsidR="000176B2">
        <w:rPr>
          <w:rFonts w:ascii="Arial" w:eastAsia="Times New Roman" w:hAnsi="Arial" w:cs="Arial"/>
        </w:rPr>
        <w:t>.</w:t>
      </w:r>
      <w:r w:rsidR="000176B2">
        <w:rPr>
          <w:rFonts w:ascii="Arial" w:eastAsia="Times New Roman" w:hAnsi="Arial" w:cs="Arial"/>
          <w:bCs/>
          <w:lang w:val="es-ES"/>
        </w:rPr>
        <w:t xml:space="preserve"> I</w:t>
      </w:r>
      <w:r w:rsidR="00E74C73">
        <w:rPr>
          <w:rFonts w:ascii="Arial" w:eastAsia="Times New Roman" w:hAnsi="Arial" w:cs="Arial"/>
          <w:lang w:eastAsia="en-US"/>
        </w:rPr>
        <w:t>I</w:t>
      </w:r>
      <w:r w:rsidR="000176B2">
        <w:rPr>
          <w:rFonts w:ascii="Arial" w:eastAsia="Times New Roman" w:hAnsi="Arial" w:cs="Arial"/>
          <w:lang w:eastAsia="en-US"/>
        </w:rPr>
        <w:t xml:space="preserve"> </w:t>
      </w:r>
      <w:r w:rsidRPr="00E74C73">
        <w:rPr>
          <w:rFonts w:ascii="Arial" w:eastAsia="Times New Roman" w:hAnsi="Arial" w:cs="Arial"/>
        </w:rPr>
        <w:t>Los documentos que deberán entregarse conforme a los términos establecidos en la base al artículo décimo transitorio de la Ley de Ingresos 2023 para el Municipio de Zapotlán el Grande de acuerdo a la presente convocatoria son:</w:t>
      </w:r>
      <w:r w:rsidR="000176B2">
        <w:rPr>
          <w:rFonts w:ascii="Arial" w:eastAsia="Times New Roman" w:hAnsi="Arial" w:cs="Arial"/>
          <w:lang w:val="es-ES"/>
        </w:rPr>
        <w:t xml:space="preserve"> </w:t>
      </w:r>
      <w:r w:rsidRPr="00286BD2">
        <w:rPr>
          <w:rFonts w:ascii="Arial" w:eastAsia="Times New Roman" w:hAnsi="Arial" w:cs="Arial"/>
          <w:lang w:val="es-ES"/>
        </w:rPr>
        <w:t>Copia del Acta de Nacimiento o Copia simple de la credencial de elector expedida por el Instituto Nacional Electoral o medio de identificación oficial con fotografía.</w:t>
      </w:r>
      <w:r w:rsidR="00286BD2" w:rsidRPr="00286BD2">
        <w:rPr>
          <w:rFonts w:ascii="Arial" w:eastAsia="Times New Roman" w:hAnsi="Arial" w:cs="Arial"/>
          <w:lang w:val="es-ES"/>
        </w:rPr>
        <w:t xml:space="preserve"> </w:t>
      </w:r>
      <w:r w:rsidRPr="00286BD2">
        <w:rPr>
          <w:rFonts w:ascii="Arial" w:eastAsia="Times New Roman" w:hAnsi="Arial" w:cs="Arial"/>
          <w:lang w:val="es-ES"/>
        </w:rPr>
        <w:t>Copia del acta o actas de nacimiento de los hijos menores de edad Acta de matrimonio con anotación marginal del divorcio o Constancia de Inexistencia de acta de matrimonio</w:t>
      </w:r>
      <w:r w:rsidR="00286BD2" w:rsidRPr="00286BD2">
        <w:rPr>
          <w:rFonts w:ascii="Arial" w:eastAsia="Times New Roman" w:hAnsi="Arial" w:cs="Arial"/>
          <w:lang w:val="es-ES"/>
        </w:rPr>
        <w:t xml:space="preserve"> </w:t>
      </w:r>
      <w:r w:rsidRPr="00286BD2">
        <w:rPr>
          <w:rFonts w:ascii="Arial" w:eastAsia="Times New Roman" w:hAnsi="Arial" w:cs="Arial"/>
          <w:lang w:val="es-ES"/>
        </w:rPr>
        <w:t>Carta en la que bajo protesta de decir verdad manifiesta su condición de ser jefa de familia y único sostén de una familia monoparental (</w:t>
      </w:r>
      <w:r w:rsidRPr="00286BD2">
        <w:rPr>
          <w:rFonts w:ascii="Arial" w:eastAsia="Times New Roman" w:hAnsi="Arial" w:cs="Arial"/>
          <w:i/>
          <w:lang w:val="es-ES"/>
        </w:rPr>
        <w:t xml:space="preserve">Este documento también nos lo va elaborar </w:t>
      </w:r>
      <w:proofErr w:type="spellStart"/>
      <w:r w:rsidRPr="00286BD2">
        <w:rPr>
          <w:rFonts w:ascii="Arial" w:eastAsia="Times New Roman" w:hAnsi="Arial" w:cs="Arial"/>
          <w:i/>
          <w:lang w:val="es-ES"/>
        </w:rPr>
        <w:t>Yadi</w:t>
      </w:r>
      <w:proofErr w:type="spellEnd"/>
      <w:r w:rsidRPr="00286BD2">
        <w:rPr>
          <w:rFonts w:ascii="Arial" w:eastAsia="Times New Roman" w:hAnsi="Arial" w:cs="Arial"/>
          <w:lang w:val="es-ES"/>
        </w:rPr>
        <w:t>)</w:t>
      </w:r>
      <w:r w:rsidR="00286BD2" w:rsidRPr="00286BD2">
        <w:rPr>
          <w:rFonts w:ascii="Arial" w:eastAsia="Times New Roman" w:hAnsi="Arial" w:cs="Arial"/>
          <w:lang w:val="es-ES"/>
        </w:rPr>
        <w:t xml:space="preserve"> </w:t>
      </w:r>
      <w:r w:rsidRPr="00286BD2">
        <w:rPr>
          <w:rFonts w:ascii="Arial" w:eastAsia="Times New Roman" w:hAnsi="Arial" w:cs="Arial"/>
          <w:lang w:val="es-ES"/>
        </w:rPr>
        <w:t>Ser propietaria y viva en el inmueble</w:t>
      </w:r>
      <w:r w:rsidR="00286BD2" w:rsidRPr="00286BD2">
        <w:rPr>
          <w:rFonts w:ascii="Arial" w:eastAsia="Times New Roman" w:hAnsi="Arial" w:cs="Arial"/>
          <w:lang w:val="es-ES"/>
        </w:rPr>
        <w:t xml:space="preserve"> </w:t>
      </w:r>
      <w:r w:rsidRPr="00286BD2">
        <w:rPr>
          <w:rFonts w:ascii="Arial" w:eastAsia="Times New Roman" w:hAnsi="Arial" w:cs="Arial"/>
          <w:lang w:val="es-ES"/>
        </w:rPr>
        <w:t>Comprobante de domicilio del inmueble</w:t>
      </w:r>
    </w:p>
    <w:p w14:paraId="75544139" w14:textId="77777777" w:rsidR="00816150" w:rsidRPr="00286BD2" w:rsidRDefault="00816150" w:rsidP="009A5AA6">
      <w:pPr>
        <w:shd w:val="clear" w:color="auto" w:fill="FFFFFF"/>
        <w:spacing w:line="360" w:lineRule="auto"/>
        <w:jc w:val="both"/>
        <w:rPr>
          <w:rFonts w:ascii="Arial" w:eastAsia="Times New Roman" w:hAnsi="Arial" w:cs="Arial"/>
          <w:lang w:val="es-ES"/>
        </w:rPr>
      </w:pPr>
    </w:p>
    <w:p w14:paraId="01EBD909" w14:textId="4428DD7B" w:rsidR="00816150" w:rsidRPr="000176B2" w:rsidRDefault="001D3289" w:rsidP="009A5AA6">
      <w:pPr>
        <w:shd w:val="clear" w:color="auto" w:fill="FFFFFF"/>
        <w:spacing w:line="360" w:lineRule="auto"/>
        <w:jc w:val="both"/>
        <w:rPr>
          <w:rFonts w:ascii="Arial" w:eastAsia="Times New Roman" w:hAnsi="Arial" w:cs="Arial"/>
          <w:lang w:val="es-ES"/>
        </w:rPr>
      </w:pPr>
      <w:r w:rsidRPr="00286BD2">
        <w:rPr>
          <w:rFonts w:ascii="Arial" w:eastAsia="Times New Roman" w:hAnsi="Arial" w:cs="Arial"/>
          <w:lang w:val="es-ES"/>
        </w:rPr>
        <w:t xml:space="preserve">En este momento la regidora Laura Elena Martínez, pregunta si la ciudadana comprobara con algún documento ser propietaria, interviene </w:t>
      </w:r>
      <w:r w:rsidR="00816150" w:rsidRPr="00286BD2">
        <w:rPr>
          <w:rFonts w:ascii="Arial" w:eastAsia="Times New Roman" w:hAnsi="Arial" w:cs="Arial"/>
          <w:lang w:val="es-ES"/>
        </w:rPr>
        <w:t>Yadira quien manifiesta que en el documento que ella realizó se señalan los requisitos que se necesitan, De igual forma la licenciada Lorena Godínez manifiesta que son pocas las mujeres que se encuentran registradas, como propietarias</w:t>
      </w:r>
      <w:r w:rsidRPr="00286BD2">
        <w:rPr>
          <w:rFonts w:ascii="Arial" w:eastAsia="Times New Roman" w:hAnsi="Arial" w:cs="Arial"/>
          <w:lang w:val="es-ES"/>
        </w:rPr>
        <w:t>. La regidora Eva María de Jesús continua con la lectura de la convocatoria.</w:t>
      </w:r>
      <w:r w:rsidR="000176B2">
        <w:rPr>
          <w:rFonts w:ascii="Arial" w:eastAsia="Times New Roman" w:hAnsi="Arial" w:cs="Arial"/>
          <w:lang w:val="es-ES"/>
        </w:rPr>
        <w:t xml:space="preserve"> </w:t>
      </w:r>
      <w:r w:rsidR="00816150" w:rsidRPr="00286BD2">
        <w:rPr>
          <w:rFonts w:ascii="Arial" w:eastAsia="Calibri" w:hAnsi="Arial" w:cs="Arial"/>
        </w:rPr>
        <w:t xml:space="preserve">III.  Las participantes </w:t>
      </w:r>
      <w:r w:rsidR="00816150" w:rsidRPr="00286BD2">
        <w:rPr>
          <w:rFonts w:ascii="Arial" w:eastAsia="Calibri" w:hAnsi="Arial" w:cs="Arial"/>
        </w:rPr>
        <w:lastRenderedPageBreak/>
        <w:t xml:space="preserve">deberán cumplir con la totalidad de los requisitos enunciados en la presente convocatoria   </w:t>
      </w:r>
    </w:p>
    <w:p w14:paraId="4FA4B5A2" w14:textId="18495265" w:rsidR="00816150" w:rsidRPr="000176B2" w:rsidRDefault="00816150" w:rsidP="009A5AA6">
      <w:pPr>
        <w:shd w:val="clear" w:color="auto" w:fill="FFFFFF"/>
        <w:spacing w:line="360" w:lineRule="auto"/>
        <w:jc w:val="both"/>
        <w:rPr>
          <w:rFonts w:ascii="Arial" w:eastAsia="Times New Roman" w:hAnsi="Arial" w:cs="Arial"/>
          <w:bCs/>
          <w:lang w:val="es-ES"/>
        </w:rPr>
      </w:pPr>
      <w:r w:rsidRPr="00286BD2">
        <w:rPr>
          <w:rFonts w:ascii="Arial" w:eastAsia="Times New Roman" w:hAnsi="Arial" w:cs="Arial"/>
          <w:bCs/>
          <w:lang w:val="es-ES"/>
        </w:rPr>
        <w:t>T</w:t>
      </w:r>
      <w:r w:rsidR="001D3289" w:rsidRPr="00286BD2">
        <w:rPr>
          <w:rFonts w:ascii="Arial" w:eastAsia="Times New Roman" w:hAnsi="Arial" w:cs="Arial"/>
          <w:bCs/>
          <w:lang w:val="es-ES"/>
        </w:rPr>
        <w:t>ercera</w:t>
      </w:r>
      <w:r w:rsidR="000176B2">
        <w:rPr>
          <w:rFonts w:ascii="Arial" w:eastAsia="Times New Roman" w:hAnsi="Arial" w:cs="Arial"/>
          <w:bCs/>
          <w:lang w:val="es-ES"/>
        </w:rPr>
        <w:t xml:space="preserve">. </w:t>
      </w:r>
      <w:r w:rsidRPr="00286BD2">
        <w:rPr>
          <w:rFonts w:ascii="Arial" w:eastAsia="Times New Roman" w:hAnsi="Arial" w:cs="Arial"/>
          <w:bCs/>
          <w:lang w:val="es-ES"/>
        </w:rPr>
        <w:t>Fecha límite y lugar para la presentación de las solicitudes.</w:t>
      </w:r>
      <w:r w:rsidR="000176B2">
        <w:rPr>
          <w:rFonts w:ascii="Arial" w:eastAsia="Times New Roman" w:hAnsi="Arial" w:cs="Arial"/>
          <w:bCs/>
          <w:lang w:val="es-ES"/>
        </w:rPr>
        <w:t xml:space="preserve"> </w:t>
      </w:r>
      <w:r w:rsidR="00286BD2" w:rsidRPr="00286BD2">
        <w:rPr>
          <w:rFonts w:ascii="Arial" w:eastAsia="Times New Roman" w:hAnsi="Arial" w:cs="Arial"/>
          <w:bCs/>
          <w:lang w:val="es-ES"/>
        </w:rPr>
        <w:t xml:space="preserve">En este momento la licenciada Corina interviene y solicita que se fije la temporalidad para realizar el trámite, de igual forma el regidor Jorge de Jesús Juárez señala que se debe de fijar la fecha para hacer valido el descuento, ya que el mismo descuento que se otorgara que a los adultos mayores. A lo anterior se fija como fecha </w:t>
      </w:r>
      <w:r w:rsidRPr="00286BD2">
        <w:rPr>
          <w:rFonts w:ascii="Arial" w:eastAsia="Times New Roman" w:hAnsi="Arial" w:cs="Arial"/>
          <w:lang w:val="es-ES"/>
        </w:rPr>
        <w:t>para recepción de solicitudes será a partir del 2 de enero en adelante del presente año al 31 de marzo del ejercicio fiscal 2023 en un horario de 09:00 a 15:00 horas.</w:t>
      </w:r>
      <w:r w:rsidR="000176B2">
        <w:rPr>
          <w:rFonts w:ascii="Arial" w:eastAsia="Times New Roman" w:hAnsi="Arial" w:cs="Arial"/>
          <w:bCs/>
          <w:lang w:val="es-ES"/>
        </w:rPr>
        <w:t xml:space="preserve"> </w:t>
      </w:r>
      <w:r w:rsidRPr="00286BD2">
        <w:rPr>
          <w:rFonts w:ascii="Arial" w:eastAsia="Times New Roman" w:hAnsi="Arial" w:cs="Arial"/>
          <w:lang w:val="es-ES"/>
        </w:rPr>
        <w:t xml:space="preserve">Las solicitudes deberán ser dirigidas a la Dirección del Instituto Municipal de la Mujer </w:t>
      </w:r>
      <w:proofErr w:type="spellStart"/>
      <w:r w:rsidRPr="00286BD2">
        <w:rPr>
          <w:rFonts w:ascii="Arial" w:eastAsia="Times New Roman" w:hAnsi="Arial" w:cs="Arial"/>
          <w:lang w:val="es-ES"/>
        </w:rPr>
        <w:t>Zapotlense</w:t>
      </w:r>
      <w:proofErr w:type="spellEnd"/>
      <w:r w:rsidRPr="00286BD2">
        <w:rPr>
          <w:rFonts w:ascii="Arial" w:eastAsia="Times New Roman" w:hAnsi="Arial" w:cs="Arial"/>
          <w:lang w:val="es-ES"/>
        </w:rPr>
        <w:t xml:space="preserve"> debiendo ser entregadas en l</w:t>
      </w:r>
      <w:r w:rsidR="000176B2">
        <w:rPr>
          <w:rFonts w:ascii="Arial" w:eastAsia="Times New Roman" w:hAnsi="Arial" w:cs="Arial"/>
          <w:lang w:val="es-ES"/>
        </w:rPr>
        <w:t xml:space="preserve">as oficinas del mismo Instituto. </w:t>
      </w:r>
      <w:r w:rsidRPr="00286BD2">
        <w:rPr>
          <w:rFonts w:ascii="Arial" w:eastAsia="Calibri" w:hAnsi="Arial" w:cs="Arial"/>
        </w:rPr>
        <w:t>El presente beneficio será aplicado únicamente durante el ejercicio fiscal 2023, conforme a lo establecido en la Ley de Ingresos para Zapotlán el Grande, Jalisco.</w:t>
      </w:r>
      <w:r w:rsidR="000176B2">
        <w:rPr>
          <w:rFonts w:ascii="Arial" w:eastAsia="Times New Roman" w:hAnsi="Arial" w:cs="Arial"/>
          <w:bCs/>
          <w:lang w:val="es-ES"/>
        </w:rPr>
        <w:t xml:space="preserve"> </w:t>
      </w:r>
      <w:r w:rsidRPr="00286BD2">
        <w:rPr>
          <w:rFonts w:ascii="Arial" w:eastAsia="Calibri" w:hAnsi="Arial" w:cs="Arial"/>
        </w:rPr>
        <w:t>Para que dicho beneficio sea aplicado durante el resto del ejercicio fiscal siempre que haya sido aprobado su registro.</w:t>
      </w:r>
      <w:r w:rsidR="000176B2">
        <w:rPr>
          <w:rFonts w:ascii="Arial" w:eastAsia="Times New Roman" w:hAnsi="Arial" w:cs="Arial"/>
          <w:bCs/>
          <w:lang w:val="es-ES"/>
        </w:rPr>
        <w:t xml:space="preserve"> </w:t>
      </w:r>
      <w:r w:rsidRPr="00286BD2">
        <w:rPr>
          <w:rFonts w:ascii="Arial" w:eastAsia="Times New Roman" w:hAnsi="Arial" w:cs="Arial"/>
          <w:lang w:val="es-ES"/>
        </w:rPr>
        <w:t>El pago deberá ser en una sola exhibición por todo el ejercicio fiscal 2023.</w:t>
      </w:r>
      <w:r w:rsidR="000176B2">
        <w:rPr>
          <w:rFonts w:ascii="Arial" w:eastAsia="Times New Roman" w:hAnsi="Arial" w:cs="Arial"/>
          <w:bCs/>
          <w:lang w:val="es-ES"/>
        </w:rPr>
        <w:t xml:space="preserve"> </w:t>
      </w:r>
      <w:r w:rsidRPr="00286BD2">
        <w:rPr>
          <w:rFonts w:ascii="Arial" w:eastAsia="Times New Roman" w:hAnsi="Arial" w:cs="Arial"/>
          <w:lang w:val="es-ES"/>
        </w:rPr>
        <w:t>Una vez acreditado el padrón municipal de Madres Jefas de Familia, el instituto de la Mujer enviará oficio mediante el cual se envía relación del padrón acreditado a Catastro Municipal.</w:t>
      </w:r>
    </w:p>
    <w:p w14:paraId="7CD8DC4B" w14:textId="77777777" w:rsidR="00816150" w:rsidRPr="000176B2" w:rsidRDefault="00816150" w:rsidP="009A5AA6">
      <w:pPr>
        <w:spacing w:line="360" w:lineRule="auto"/>
        <w:rPr>
          <w:rFonts w:ascii="Arial" w:eastAsia="Calibri" w:hAnsi="Arial" w:cs="Arial"/>
          <w:lang w:val="es-ES"/>
        </w:rPr>
      </w:pPr>
    </w:p>
    <w:p w14:paraId="0240869B" w14:textId="58C824AC" w:rsidR="00816150" w:rsidRPr="00286BD2" w:rsidRDefault="000176B2" w:rsidP="009A5AA6">
      <w:pPr>
        <w:shd w:val="clear" w:color="auto" w:fill="FFFFFF"/>
        <w:spacing w:line="360" w:lineRule="auto"/>
        <w:jc w:val="both"/>
        <w:rPr>
          <w:rFonts w:ascii="Arial" w:eastAsia="Times New Roman" w:hAnsi="Arial" w:cs="Arial"/>
          <w:lang w:val="es-ES"/>
        </w:rPr>
      </w:pPr>
      <w:r>
        <w:rPr>
          <w:rFonts w:ascii="Arial" w:eastAsia="Times New Roman" w:hAnsi="Arial" w:cs="Arial"/>
          <w:bCs/>
          <w:lang w:val="es-ES"/>
        </w:rPr>
        <w:t xml:space="preserve">CUARTO. </w:t>
      </w:r>
      <w:r w:rsidR="00816150" w:rsidRPr="000176B2">
        <w:rPr>
          <w:rFonts w:ascii="Arial" w:eastAsia="Times New Roman" w:hAnsi="Arial" w:cs="Arial"/>
          <w:bCs/>
          <w:lang w:val="es-ES"/>
        </w:rPr>
        <w:t>Los casos no previstos.</w:t>
      </w:r>
      <w:r>
        <w:rPr>
          <w:rFonts w:ascii="Arial" w:eastAsia="Times New Roman" w:hAnsi="Arial" w:cs="Arial"/>
          <w:lang w:val="es-ES"/>
        </w:rPr>
        <w:t xml:space="preserve"> </w:t>
      </w:r>
      <w:r w:rsidR="00816150" w:rsidRPr="00286BD2">
        <w:rPr>
          <w:rFonts w:ascii="Arial" w:eastAsia="Times New Roman" w:hAnsi="Arial" w:cs="Arial"/>
          <w:lang w:val="es-ES"/>
        </w:rPr>
        <w:t>Cualquier caso no previsto en la presente Convocatoria será resuelto por el Instituto Municipal de la Mujer y Catastro Municipal del Ayuntamiento de Zapotlán el Grande, Jalisco.</w:t>
      </w:r>
    </w:p>
    <w:p w14:paraId="00788D8D" w14:textId="77777777" w:rsidR="00816150" w:rsidRPr="00286BD2" w:rsidRDefault="00816150" w:rsidP="009A5AA6">
      <w:pPr>
        <w:shd w:val="clear" w:color="auto" w:fill="FFFFFF"/>
        <w:spacing w:line="360" w:lineRule="auto"/>
        <w:jc w:val="both"/>
        <w:rPr>
          <w:rFonts w:ascii="Arial" w:eastAsia="Times New Roman" w:hAnsi="Arial" w:cs="Arial"/>
          <w:lang w:val="es-ES"/>
        </w:rPr>
      </w:pPr>
      <w:r w:rsidRPr="00286BD2">
        <w:rPr>
          <w:rFonts w:ascii="Arial" w:eastAsia="Times New Roman" w:hAnsi="Arial" w:cs="Arial"/>
          <w:lang w:val="es-ES"/>
        </w:rPr>
        <w:t>                                                   </w:t>
      </w:r>
    </w:p>
    <w:p w14:paraId="2EC8BB0A" w14:textId="0618548A" w:rsidR="00816150" w:rsidRDefault="000176B2" w:rsidP="009A5AA6">
      <w:pPr>
        <w:spacing w:line="360" w:lineRule="auto"/>
        <w:jc w:val="both"/>
        <w:rPr>
          <w:rFonts w:ascii="Arial" w:eastAsia="Times New Roman" w:hAnsi="Arial" w:cs="Arial"/>
          <w:lang w:val="es-ES"/>
        </w:rPr>
      </w:pPr>
      <w:r>
        <w:rPr>
          <w:rFonts w:ascii="Arial" w:eastAsia="Times New Roman" w:hAnsi="Arial" w:cs="Arial"/>
          <w:lang w:val="es-ES"/>
        </w:rPr>
        <w:t xml:space="preserve"> La regido</w:t>
      </w:r>
      <w:r w:rsidR="003754E3">
        <w:rPr>
          <w:rFonts w:ascii="Arial" w:eastAsia="Times New Roman" w:hAnsi="Arial" w:cs="Arial"/>
          <w:lang w:val="es-ES"/>
        </w:rPr>
        <w:t>ra</w:t>
      </w:r>
      <w:r>
        <w:rPr>
          <w:rFonts w:ascii="Arial" w:eastAsia="Times New Roman" w:hAnsi="Arial" w:cs="Arial"/>
          <w:lang w:val="es-ES"/>
        </w:rPr>
        <w:t xml:space="preserve"> Eva María de Jesús Barreto solicita receso de la presente sesión y se fije </w:t>
      </w:r>
      <w:r w:rsidR="003754E3">
        <w:rPr>
          <w:rFonts w:ascii="Arial" w:eastAsia="Times New Roman" w:hAnsi="Arial" w:cs="Arial"/>
          <w:lang w:val="es-ES"/>
        </w:rPr>
        <w:t xml:space="preserve">nueva día y hora para su continuación a lo que el regidor Jorge de Jesús Parra  solicita que el mismo día se continúe con las actividades de la presente sesión na vez que concluya la sesión solmene de Ayuntamiento a lo que  tuvieron señalar que las actividades se reanuden a las once treinta hora del día, por lo que previa a que se concluya y se inicie el receso se solicita se someta a votación a la presente iniciativa </w:t>
      </w:r>
    </w:p>
    <w:p w14:paraId="3BA2234B" w14:textId="5630C35F" w:rsidR="003754E3" w:rsidRDefault="003754E3" w:rsidP="009A5AA6">
      <w:pPr>
        <w:spacing w:line="360" w:lineRule="auto"/>
        <w:jc w:val="both"/>
        <w:rPr>
          <w:rFonts w:ascii="Arial" w:eastAsia="Times New Roman" w:hAnsi="Arial" w:cs="Arial"/>
          <w:lang w:val="es-ES"/>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3754E3" w:rsidRPr="00286BD2" w14:paraId="69B491C4" w14:textId="77777777" w:rsidTr="0098725A">
        <w:tc>
          <w:tcPr>
            <w:tcW w:w="407" w:type="dxa"/>
            <w:tcBorders>
              <w:top w:val="single" w:sz="4" w:space="0" w:color="auto"/>
              <w:left w:val="single" w:sz="4" w:space="0" w:color="auto"/>
              <w:bottom w:val="single" w:sz="4" w:space="0" w:color="auto"/>
              <w:right w:val="single" w:sz="4" w:space="0" w:color="auto"/>
            </w:tcBorders>
          </w:tcPr>
          <w:p w14:paraId="07635412" w14:textId="77777777" w:rsidR="003754E3" w:rsidRPr="00286BD2" w:rsidRDefault="003754E3" w:rsidP="009A5AA6">
            <w:pPr>
              <w:tabs>
                <w:tab w:val="left" w:pos="3480"/>
              </w:tabs>
              <w:spacing w:line="360" w:lineRule="auto"/>
              <w:jc w:val="center"/>
              <w:rPr>
                <w:rFonts w:ascii="Arial" w:hAnsi="Arial" w:cs="Arial"/>
                <w:b/>
                <w:bCs/>
              </w:rPr>
            </w:pPr>
          </w:p>
        </w:tc>
        <w:tc>
          <w:tcPr>
            <w:tcW w:w="3897" w:type="dxa"/>
            <w:tcBorders>
              <w:top w:val="single" w:sz="4" w:space="0" w:color="auto"/>
              <w:left w:val="single" w:sz="4" w:space="0" w:color="auto"/>
              <w:bottom w:val="single" w:sz="4" w:space="0" w:color="auto"/>
              <w:right w:val="single" w:sz="4" w:space="0" w:color="auto"/>
            </w:tcBorders>
            <w:hideMark/>
          </w:tcPr>
          <w:p w14:paraId="089CDE68" w14:textId="77777777" w:rsidR="003754E3" w:rsidRPr="00286BD2" w:rsidRDefault="003754E3" w:rsidP="009A5AA6">
            <w:pPr>
              <w:tabs>
                <w:tab w:val="left" w:pos="3480"/>
              </w:tabs>
              <w:spacing w:line="360" w:lineRule="auto"/>
              <w:jc w:val="center"/>
              <w:rPr>
                <w:rFonts w:ascii="Arial" w:hAnsi="Arial" w:cs="Arial"/>
                <w:b/>
                <w:bCs/>
              </w:rPr>
            </w:pPr>
            <w:r w:rsidRPr="00286BD2">
              <w:rPr>
                <w:rFonts w:ascii="Arial" w:hAnsi="Arial" w:cs="Arial"/>
                <w:b/>
                <w:bCs/>
              </w:rPr>
              <w:t>REGIDORES</w:t>
            </w:r>
          </w:p>
        </w:tc>
        <w:tc>
          <w:tcPr>
            <w:tcW w:w="1475" w:type="dxa"/>
            <w:tcBorders>
              <w:top w:val="single" w:sz="4" w:space="0" w:color="auto"/>
              <w:left w:val="single" w:sz="4" w:space="0" w:color="auto"/>
              <w:bottom w:val="single" w:sz="4" w:space="0" w:color="auto"/>
              <w:right w:val="single" w:sz="4" w:space="0" w:color="auto"/>
            </w:tcBorders>
            <w:hideMark/>
          </w:tcPr>
          <w:p w14:paraId="050CE12D" w14:textId="77777777" w:rsidR="003754E3" w:rsidRPr="00286BD2" w:rsidRDefault="003754E3" w:rsidP="009A5AA6">
            <w:pPr>
              <w:tabs>
                <w:tab w:val="left" w:pos="3480"/>
              </w:tabs>
              <w:spacing w:line="360" w:lineRule="auto"/>
              <w:jc w:val="center"/>
              <w:rPr>
                <w:rFonts w:ascii="Arial" w:hAnsi="Arial" w:cs="Arial"/>
                <w:b/>
                <w:bCs/>
              </w:rPr>
            </w:pPr>
            <w:r w:rsidRPr="00286BD2">
              <w:rPr>
                <w:rFonts w:ascii="Arial" w:hAnsi="Arial" w:cs="Arial"/>
                <w:b/>
                <w:bCs/>
              </w:rPr>
              <w:t>A FAVOR</w:t>
            </w:r>
          </w:p>
        </w:tc>
        <w:tc>
          <w:tcPr>
            <w:tcW w:w="1246" w:type="dxa"/>
            <w:tcBorders>
              <w:top w:val="single" w:sz="4" w:space="0" w:color="auto"/>
              <w:left w:val="single" w:sz="4" w:space="0" w:color="auto"/>
              <w:bottom w:val="single" w:sz="4" w:space="0" w:color="auto"/>
              <w:right w:val="single" w:sz="4" w:space="0" w:color="auto"/>
            </w:tcBorders>
            <w:hideMark/>
          </w:tcPr>
          <w:p w14:paraId="5A2720F6" w14:textId="77777777" w:rsidR="003754E3" w:rsidRPr="00286BD2" w:rsidRDefault="003754E3" w:rsidP="009A5AA6">
            <w:pPr>
              <w:tabs>
                <w:tab w:val="left" w:pos="3480"/>
              </w:tabs>
              <w:spacing w:line="360" w:lineRule="auto"/>
              <w:jc w:val="center"/>
              <w:rPr>
                <w:rFonts w:ascii="Arial" w:hAnsi="Arial" w:cs="Arial"/>
                <w:b/>
                <w:bCs/>
              </w:rPr>
            </w:pPr>
            <w:r w:rsidRPr="00286BD2">
              <w:rPr>
                <w:rFonts w:ascii="Arial" w:hAnsi="Arial" w:cs="Arial"/>
                <w:b/>
                <w:bCs/>
              </w:rPr>
              <w:t>EN CONTRA</w:t>
            </w:r>
          </w:p>
        </w:tc>
        <w:tc>
          <w:tcPr>
            <w:tcW w:w="1803" w:type="dxa"/>
            <w:tcBorders>
              <w:top w:val="single" w:sz="4" w:space="0" w:color="auto"/>
              <w:left w:val="single" w:sz="4" w:space="0" w:color="auto"/>
              <w:bottom w:val="single" w:sz="4" w:space="0" w:color="auto"/>
              <w:right w:val="single" w:sz="4" w:space="0" w:color="auto"/>
            </w:tcBorders>
            <w:hideMark/>
          </w:tcPr>
          <w:p w14:paraId="2A285E40" w14:textId="77777777" w:rsidR="003754E3" w:rsidRPr="00286BD2" w:rsidRDefault="003754E3" w:rsidP="009A5AA6">
            <w:pPr>
              <w:tabs>
                <w:tab w:val="left" w:pos="3480"/>
              </w:tabs>
              <w:spacing w:line="360" w:lineRule="auto"/>
              <w:jc w:val="center"/>
              <w:rPr>
                <w:rFonts w:ascii="Arial" w:hAnsi="Arial" w:cs="Arial"/>
                <w:b/>
                <w:bCs/>
              </w:rPr>
            </w:pPr>
            <w:r w:rsidRPr="00286BD2">
              <w:rPr>
                <w:rFonts w:ascii="Arial" w:hAnsi="Arial" w:cs="Arial"/>
                <w:b/>
                <w:bCs/>
              </w:rPr>
              <w:t>EN ABSTENCIÓN</w:t>
            </w:r>
          </w:p>
        </w:tc>
      </w:tr>
      <w:tr w:rsidR="003754E3" w:rsidRPr="00286BD2" w14:paraId="696A2E86"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4F490835"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1</w:t>
            </w:r>
          </w:p>
        </w:tc>
        <w:tc>
          <w:tcPr>
            <w:tcW w:w="3897" w:type="dxa"/>
            <w:tcBorders>
              <w:top w:val="single" w:sz="4" w:space="0" w:color="auto"/>
              <w:left w:val="single" w:sz="4" w:space="0" w:color="auto"/>
              <w:bottom w:val="single" w:sz="4" w:space="0" w:color="auto"/>
              <w:right w:val="single" w:sz="4" w:space="0" w:color="auto"/>
            </w:tcBorders>
            <w:hideMark/>
          </w:tcPr>
          <w:p w14:paraId="3FCCCAB2" w14:textId="77777777" w:rsidR="003754E3" w:rsidRPr="00286BD2" w:rsidRDefault="003754E3" w:rsidP="009A5AA6">
            <w:pPr>
              <w:tabs>
                <w:tab w:val="left" w:pos="3480"/>
              </w:tabs>
              <w:spacing w:line="360" w:lineRule="auto"/>
              <w:jc w:val="both"/>
              <w:rPr>
                <w:rFonts w:ascii="Arial" w:hAnsi="Arial" w:cs="Arial"/>
              </w:rPr>
            </w:pPr>
            <w:r w:rsidRPr="00286BD2">
              <w:rPr>
                <w:rFonts w:ascii="Arial" w:hAnsi="Arial" w:cs="Arial"/>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2E88E8A8"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55522E47" w14:textId="77777777" w:rsidR="003754E3" w:rsidRPr="00286BD2" w:rsidRDefault="003754E3"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4CC62AF1" w14:textId="77777777" w:rsidR="003754E3" w:rsidRPr="00286BD2" w:rsidRDefault="003754E3" w:rsidP="009A5AA6">
            <w:pPr>
              <w:tabs>
                <w:tab w:val="left" w:pos="3480"/>
              </w:tabs>
              <w:spacing w:line="360" w:lineRule="auto"/>
              <w:jc w:val="center"/>
              <w:rPr>
                <w:rFonts w:ascii="Arial" w:hAnsi="Arial" w:cs="Arial"/>
              </w:rPr>
            </w:pPr>
          </w:p>
        </w:tc>
      </w:tr>
      <w:tr w:rsidR="003754E3" w:rsidRPr="00286BD2" w14:paraId="10071815"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2987B5C1"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2</w:t>
            </w:r>
          </w:p>
        </w:tc>
        <w:tc>
          <w:tcPr>
            <w:tcW w:w="3897" w:type="dxa"/>
            <w:tcBorders>
              <w:top w:val="single" w:sz="4" w:space="0" w:color="auto"/>
              <w:left w:val="single" w:sz="4" w:space="0" w:color="auto"/>
              <w:bottom w:val="single" w:sz="4" w:space="0" w:color="auto"/>
              <w:right w:val="single" w:sz="4" w:space="0" w:color="auto"/>
            </w:tcBorders>
            <w:hideMark/>
          </w:tcPr>
          <w:p w14:paraId="5654763E" w14:textId="77777777" w:rsidR="003754E3" w:rsidRPr="00286BD2" w:rsidRDefault="003754E3" w:rsidP="009A5AA6">
            <w:pPr>
              <w:tabs>
                <w:tab w:val="left" w:pos="3480"/>
              </w:tabs>
              <w:spacing w:line="360" w:lineRule="auto"/>
              <w:jc w:val="both"/>
              <w:rPr>
                <w:rFonts w:ascii="Arial" w:hAnsi="Arial" w:cs="Arial"/>
              </w:rPr>
            </w:pPr>
            <w:r w:rsidRPr="00286BD2">
              <w:rPr>
                <w:rFonts w:ascii="Arial" w:hAnsi="Arial" w:cs="Arial"/>
              </w:rPr>
              <w:t>Jorge de Jesús Juárez Parra</w:t>
            </w:r>
          </w:p>
        </w:tc>
        <w:tc>
          <w:tcPr>
            <w:tcW w:w="1475" w:type="dxa"/>
            <w:tcBorders>
              <w:top w:val="single" w:sz="4" w:space="0" w:color="auto"/>
              <w:left w:val="single" w:sz="4" w:space="0" w:color="auto"/>
              <w:bottom w:val="single" w:sz="4" w:space="0" w:color="auto"/>
              <w:right w:val="single" w:sz="4" w:space="0" w:color="auto"/>
            </w:tcBorders>
            <w:hideMark/>
          </w:tcPr>
          <w:p w14:paraId="01490D28"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6A8A68D5" w14:textId="77777777" w:rsidR="003754E3" w:rsidRPr="00286BD2" w:rsidRDefault="003754E3"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5AE4A126" w14:textId="77777777" w:rsidR="003754E3" w:rsidRPr="00286BD2" w:rsidRDefault="003754E3" w:rsidP="009A5AA6">
            <w:pPr>
              <w:tabs>
                <w:tab w:val="left" w:pos="3480"/>
              </w:tabs>
              <w:spacing w:line="360" w:lineRule="auto"/>
              <w:jc w:val="center"/>
              <w:rPr>
                <w:rFonts w:ascii="Arial" w:hAnsi="Arial" w:cs="Arial"/>
              </w:rPr>
            </w:pPr>
          </w:p>
        </w:tc>
      </w:tr>
      <w:tr w:rsidR="003754E3" w:rsidRPr="00286BD2" w14:paraId="7B40E060"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7B3398F8"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3</w:t>
            </w:r>
          </w:p>
        </w:tc>
        <w:tc>
          <w:tcPr>
            <w:tcW w:w="3897" w:type="dxa"/>
            <w:tcBorders>
              <w:top w:val="single" w:sz="4" w:space="0" w:color="auto"/>
              <w:left w:val="single" w:sz="4" w:space="0" w:color="auto"/>
              <w:bottom w:val="single" w:sz="4" w:space="0" w:color="auto"/>
              <w:right w:val="single" w:sz="4" w:space="0" w:color="auto"/>
            </w:tcBorders>
            <w:hideMark/>
          </w:tcPr>
          <w:p w14:paraId="05805CE8" w14:textId="77777777" w:rsidR="003754E3" w:rsidRPr="00286BD2" w:rsidRDefault="003754E3" w:rsidP="009A5AA6">
            <w:pPr>
              <w:tabs>
                <w:tab w:val="left" w:pos="3480"/>
              </w:tabs>
              <w:spacing w:line="360" w:lineRule="auto"/>
              <w:jc w:val="both"/>
              <w:rPr>
                <w:rFonts w:ascii="Arial" w:hAnsi="Arial" w:cs="Arial"/>
              </w:rPr>
            </w:pPr>
            <w:r w:rsidRPr="00286BD2">
              <w:rPr>
                <w:rFonts w:ascii="Arial" w:hAnsi="Arial" w:cs="Arial"/>
              </w:rPr>
              <w:t xml:space="preserve">Ernesto Sánchez </w:t>
            </w:r>
            <w:proofErr w:type="spellStart"/>
            <w:r w:rsidRPr="00286BD2">
              <w:rPr>
                <w:rFonts w:ascii="Arial" w:hAnsi="Arial" w:cs="Arial"/>
              </w:rPr>
              <w:t>Sánchez</w:t>
            </w:r>
            <w:proofErr w:type="spellEnd"/>
          </w:p>
        </w:tc>
        <w:tc>
          <w:tcPr>
            <w:tcW w:w="1475" w:type="dxa"/>
            <w:tcBorders>
              <w:top w:val="single" w:sz="4" w:space="0" w:color="auto"/>
              <w:left w:val="single" w:sz="4" w:space="0" w:color="auto"/>
              <w:bottom w:val="single" w:sz="4" w:space="0" w:color="auto"/>
              <w:right w:val="single" w:sz="4" w:space="0" w:color="auto"/>
            </w:tcBorders>
            <w:hideMark/>
          </w:tcPr>
          <w:p w14:paraId="2878D8AB"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F1CEE4A" w14:textId="77777777" w:rsidR="003754E3" w:rsidRPr="00286BD2" w:rsidRDefault="003754E3"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53EE6260" w14:textId="77777777" w:rsidR="003754E3" w:rsidRPr="00286BD2" w:rsidRDefault="003754E3" w:rsidP="009A5AA6">
            <w:pPr>
              <w:tabs>
                <w:tab w:val="left" w:pos="3480"/>
              </w:tabs>
              <w:spacing w:line="360" w:lineRule="auto"/>
              <w:jc w:val="center"/>
              <w:rPr>
                <w:rFonts w:ascii="Arial" w:hAnsi="Arial" w:cs="Arial"/>
              </w:rPr>
            </w:pPr>
          </w:p>
        </w:tc>
      </w:tr>
      <w:tr w:rsidR="003754E3" w:rsidRPr="00286BD2" w14:paraId="0F3657EC" w14:textId="77777777" w:rsidTr="0098725A">
        <w:tc>
          <w:tcPr>
            <w:tcW w:w="407" w:type="dxa"/>
            <w:tcBorders>
              <w:top w:val="single" w:sz="4" w:space="0" w:color="auto"/>
              <w:left w:val="single" w:sz="4" w:space="0" w:color="auto"/>
              <w:bottom w:val="single" w:sz="4" w:space="0" w:color="auto"/>
              <w:right w:val="single" w:sz="4" w:space="0" w:color="auto"/>
            </w:tcBorders>
          </w:tcPr>
          <w:p w14:paraId="02ECCB79"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4</w:t>
            </w:r>
          </w:p>
        </w:tc>
        <w:tc>
          <w:tcPr>
            <w:tcW w:w="3897" w:type="dxa"/>
            <w:tcBorders>
              <w:top w:val="single" w:sz="4" w:space="0" w:color="auto"/>
              <w:left w:val="single" w:sz="4" w:space="0" w:color="auto"/>
              <w:bottom w:val="single" w:sz="4" w:space="0" w:color="auto"/>
              <w:right w:val="single" w:sz="4" w:space="0" w:color="auto"/>
            </w:tcBorders>
          </w:tcPr>
          <w:p w14:paraId="51469987" w14:textId="77777777" w:rsidR="003754E3" w:rsidRPr="00286BD2" w:rsidRDefault="003754E3" w:rsidP="009A5AA6">
            <w:pPr>
              <w:tabs>
                <w:tab w:val="left" w:pos="3480"/>
              </w:tabs>
              <w:spacing w:line="360" w:lineRule="auto"/>
              <w:jc w:val="both"/>
              <w:rPr>
                <w:rFonts w:ascii="Arial" w:hAnsi="Arial" w:cs="Arial"/>
              </w:rPr>
            </w:pPr>
            <w:r w:rsidRPr="00286BD2">
              <w:rPr>
                <w:rFonts w:ascii="Arial" w:hAnsi="Arial" w:cs="Arial"/>
              </w:rPr>
              <w:t xml:space="preserve">Raúl Chávez </w:t>
            </w:r>
            <w:proofErr w:type="spellStart"/>
            <w:r w:rsidRPr="00286BD2">
              <w:rPr>
                <w:rFonts w:ascii="Arial" w:hAnsi="Arial" w:cs="Arial"/>
              </w:rPr>
              <w:t>Garcia</w:t>
            </w:r>
            <w:proofErr w:type="spellEnd"/>
          </w:p>
        </w:tc>
        <w:tc>
          <w:tcPr>
            <w:tcW w:w="1475" w:type="dxa"/>
            <w:tcBorders>
              <w:top w:val="single" w:sz="4" w:space="0" w:color="auto"/>
              <w:left w:val="single" w:sz="4" w:space="0" w:color="auto"/>
              <w:bottom w:val="single" w:sz="4" w:space="0" w:color="auto"/>
              <w:right w:val="single" w:sz="4" w:space="0" w:color="auto"/>
            </w:tcBorders>
          </w:tcPr>
          <w:p w14:paraId="1C7CAF35"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765A4297" w14:textId="77777777" w:rsidR="003754E3" w:rsidRPr="00286BD2" w:rsidRDefault="003754E3"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7FB99FDA" w14:textId="77777777" w:rsidR="003754E3" w:rsidRPr="00286BD2" w:rsidRDefault="003754E3" w:rsidP="009A5AA6">
            <w:pPr>
              <w:tabs>
                <w:tab w:val="left" w:pos="3480"/>
              </w:tabs>
              <w:spacing w:line="360" w:lineRule="auto"/>
              <w:jc w:val="center"/>
              <w:rPr>
                <w:rFonts w:ascii="Arial" w:hAnsi="Arial" w:cs="Arial"/>
              </w:rPr>
            </w:pPr>
          </w:p>
        </w:tc>
      </w:tr>
      <w:tr w:rsidR="003754E3" w:rsidRPr="00286BD2" w14:paraId="10E9C4C7" w14:textId="77777777" w:rsidTr="0098725A">
        <w:tc>
          <w:tcPr>
            <w:tcW w:w="407" w:type="dxa"/>
            <w:tcBorders>
              <w:top w:val="single" w:sz="4" w:space="0" w:color="auto"/>
              <w:left w:val="single" w:sz="4" w:space="0" w:color="auto"/>
              <w:bottom w:val="single" w:sz="4" w:space="0" w:color="auto"/>
              <w:right w:val="single" w:sz="4" w:space="0" w:color="auto"/>
            </w:tcBorders>
          </w:tcPr>
          <w:p w14:paraId="32D7B79A"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5</w:t>
            </w:r>
          </w:p>
        </w:tc>
        <w:tc>
          <w:tcPr>
            <w:tcW w:w="3897" w:type="dxa"/>
            <w:tcBorders>
              <w:top w:val="single" w:sz="4" w:space="0" w:color="auto"/>
              <w:left w:val="single" w:sz="4" w:space="0" w:color="auto"/>
              <w:bottom w:val="single" w:sz="4" w:space="0" w:color="auto"/>
              <w:right w:val="single" w:sz="4" w:space="0" w:color="auto"/>
            </w:tcBorders>
          </w:tcPr>
          <w:p w14:paraId="18AB51A2" w14:textId="77777777" w:rsidR="003754E3" w:rsidRPr="00286BD2" w:rsidRDefault="003754E3" w:rsidP="009A5AA6">
            <w:pPr>
              <w:tabs>
                <w:tab w:val="left" w:pos="3480"/>
              </w:tabs>
              <w:spacing w:line="360" w:lineRule="auto"/>
              <w:jc w:val="both"/>
              <w:rPr>
                <w:rFonts w:ascii="Arial" w:hAnsi="Arial" w:cs="Arial"/>
              </w:rPr>
            </w:pPr>
            <w:r w:rsidRPr="00286BD2">
              <w:rPr>
                <w:rFonts w:ascii="Arial" w:hAnsi="Arial" w:cs="Arial"/>
              </w:rPr>
              <w:t>Eva María de Jesús Barreto</w:t>
            </w:r>
          </w:p>
        </w:tc>
        <w:tc>
          <w:tcPr>
            <w:tcW w:w="1475" w:type="dxa"/>
            <w:tcBorders>
              <w:top w:val="single" w:sz="4" w:space="0" w:color="auto"/>
              <w:left w:val="single" w:sz="4" w:space="0" w:color="auto"/>
              <w:bottom w:val="single" w:sz="4" w:space="0" w:color="auto"/>
              <w:right w:val="single" w:sz="4" w:space="0" w:color="auto"/>
            </w:tcBorders>
          </w:tcPr>
          <w:p w14:paraId="7F6780A6"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40BF677A" w14:textId="77777777" w:rsidR="003754E3" w:rsidRPr="00286BD2" w:rsidRDefault="003754E3"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09F180E0" w14:textId="77777777" w:rsidR="003754E3" w:rsidRPr="00286BD2" w:rsidRDefault="003754E3" w:rsidP="009A5AA6">
            <w:pPr>
              <w:tabs>
                <w:tab w:val="left" w:pos="3480"/>
              </w:tabs>
              <w:spacing w:line="360" w:lineRule="auto"/>
              <w:jc w:val="center"/>
              <w:rPr>
                <w:rFonts w:ascii="Arial" w:hAnsi="Arial" w:cs="Arial"/>
              </w:rPr>
            </w:pPr>
          </w:p>
        </w:tc>
      </w:tr>
      <w:tr w:rsidR="003754E3" w:rsidRPr="00286BD2" w14:paraId="44C5A175" w14:textId="77777777" w:rsidTr="0098725A">
        <w:tc>
          <w:tcPr>
            <w:tcW w:w="407" w:type="dxa"/>
            <w:tcBorders>
              <w:top w:val="single" w:sz="4" w:space="0" w:color="auto"/>
              <w:left w:val="single" w:sz="4" w:space="0" w:color="auto"/>
              <w:bottom w:val="single" w:sz="4" w:space="0" w:color="auto"/>
              <w:right w:val="single" w:sz="4" w:space="0" w:color="auto"/>
            </w:tcBorders>
          </w:tcPr>
          <w:p w14:paraId="732ED0FE"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6</w:t>
            </w:r>
          </w:p>
        </w:tc>
        <w:tc>
          <w:tcPr>
            <w:tcW w:w="3897" w:type="dxa"/>
            <w:tcBorders>
              <w:top w:val="single" w:sz="4" w:space="0" w:color="auto"/>
              <w:left w:val="single" w:sz="4" w:space="0" w:color="auto"/>
              <w:bottom w:val="single" w:sz="4" w:space="0" w:color="auto"/>
              <w:right w:val="single" w:sz="4" w:space="0" w:color="auto"/>
            </w:tcBorders>
          </w:tcPr>
          <w:p w14:paraId="6614A425" w14:textId="77777777" w:rsidR="003754E3" w:rsidRPr="00286BD2" w:rsidRDefault="003754E3" w:rsidP="009A5AA6">
            <w:pPr>
              <w:tabs>
                <w:tab w:val="left" w:pos="3480"/>
              </w:tabs>
              <w:spacing w:line="360" w:lineRule="auto"/>
              <w:jc w:val="both"/>
              <w:rPr>
                <w:rFonts w:ascii="Arial" w:hAnsi="Arial" w:cs="Arial"/>
              </w:rPr>
            </w:pPr>
            <w:r w:rsidRPr="00286BD2">
              <w:rPr>
                <w:rFonts w:ascii="Arial" w:hAnsi="Arial" w:cs="Arial"/>
              </w:rPr>
              <w:t>Magaly Casillas Contreras</w:t>
            </w:r>
          </w:p>
        </w:tc>
        <w:tc>
          <w:tcPr>
            <w:tcW w:w="1475" w:type="dxa"/>
            <w:tcBorders>
              <w:top w:val="single" w:sz="4" w:space="0" w:color="auto"/>
              <w:left w:val="single" w:sz="4" w:space="0" w:color="auto"/>
              <w:bottom w:val="single" w:sz="4" w:space="0" w:color="auto"/>
              <w:right w:val="single" w:sz="4" w:space="0" w:color="auto"/>
            </w:tcBorders>
          </w:tcPr>
          <w:p w14:paraId="40EA13A8"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6F00E34E" w14:textId="77777777" w:rsidR="003754E3" w:rsidRPr="00286BD2" w:rsidRDefault="003754E3"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101D07EC" w14:textId="77777777" w:rsidR="003754E3" w:rsidRPr="00286BD2" w:rsidRDefault="003754E3" w:rsidP="009A5AA6">
            <w:pPr>
              <w:tabs>
                <w:tab w:val="left" w:pos="3480"/>
              </w:tabs>
              <w:spacing w:line="360" w:lineRule="auto"/>
              <w:jc w:val="center"/>
              <w:rPr>
                <w:rFonts w:ascii="Arial" w:hAnsi="Arial" w:cs="Arial"/>
              </w:rPr>
            </w:pPr>
          </w:p>
        </w:tc>
      </w:tr>
      <w:tr w:rsidR="003754E3" w:rsidRPr="00286BD2" w14:paraId="3B586E6D" w14:textId="77777777" w:rsidTr="0098725A">
        <w:tc>
          <w:tcPr>
            <w:tcW w:w="407" w:type="dxa"/>
            <w:tcBorders>
              <w:top w:val="single" w:sz="4" w:space="0" w:color="auto"/>
              <w:left w:val="single" w:sz="4" w:space="0" w:color="auto"/>
              <w:bottom w:val="single" w:sz="4" w:space="0" w:color="auto"/>
              <w:right w:val="single" w:sz="4" w:space="0" w:color="auto"/>
            </w:tcBorders>
          </w:tcPr>
          <w:p w14:paraId="6CCFCC3C"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7</w:t>
            </w:r>
          </w:p>
        </w:tc>
        <w:tc>
          <w:tcPr>
            <w:tcW w:w="3897" w:type="dxa"/>
            <w:tcBorders>
              <w:top w:val="single" w:sz="4" w:space="0" w:color="auto"/>
              <w:left w:val="single" w:sz="4" w:space="0" w:color="auto"/>
              <w:bottom w:val="single" w:sz="4" w:space="0" w:color="auto"/>
              <w:right w:val="single" w:sz="4" w:space="0" w:color="auto"/>
            </w:tcBorders>
          </w:tcPr>
          <w:p w14:paraId="7ADB059E" w14:textId="77777777" w:rsidR="003754E3" w:rsidRPr="00286BD2" w:rsidRDefault="003754E3" w:rsidP="009A5AA6">
            <w:pPr>
              <w:tabs>
                <w:tab w:val="left" w:pos="3480"/>
              </w:tabs>
              <w:spacing w:line="360" w:lineRule="auto"/>
              <w:jc w:val="both"/>
              <w:rPr>
                <w:rFonts w:ascii="Arial" w:hAnsi="Arial" w:cs="Arial"/>
              </w:rPr>
            </w:pPr>
            <w:r w:rsidRPr="00286BD2">
              <w:rPr>
                <w:rFonts w:ascii="Arial" w:hAnsi="Arial" w:cs="Arial"/>
              </w:rPr>
              <w:t xml:space="preserve">Mtra. </w:t>
            </w:r>
            <w:proofErr w:type="spellStart"/>
            <w:r w:rsidRPr="00286BD2">
              <w:rPr>
                <w:rFonts w:ascii="Arial" w:hAnsi="Arial" w:cs="Arial"/>
              </w:rPr>
              <w:t>Betsy</w:t>
            </w:r>
            <w:proofErr w:type="spellEnd"/>
            <w:r w:rsidRPr="00286BD2">
              <w:rPr>
                <w:rFonts w:ascii="Arial" w:hAnsi="Arial" w:cs="Arial"/>
              </w:rPr>
              <w:t xml:space="preserve"> Magaly Campos Corona</w:t>
            </w:r>
          </w:p>
        </w:tc>
        <w:tc>
          <w:tcPr>
            <w:tcW w:w="1475" w:type="dxa"/>
            <w:tcBorders>
              <w:top w:val="single" w:sz="4" w:space="0" w:color="auto"/>
              <w:left w:val="single" w:sz="4" w:space="0" w:color="auto"/>
              <w:bottom w:val="single" w:sz="4" w:space="0" w:color="auto"/>
              <w:right w:val="single" w:sz="4" w:space="0" w:color="auto"/>
            </w:tcBorders>
          </w:tcPr>
          <w:p w14:paraId="3F7366EC" w14:textId="77777777" w:rsidR="003754E3" w:rsidRPr="00286BD2" w:rsidRDefault="003754E3"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4940548F" w14:textId="77777777" w:rsidR="003754E3" w:rsidRPr="00286BD2" w:rsidRDefault="003754E3"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43F8D036" w14:textId="77777777" w:rsidR="003754E3" w:rsidRPr="00286BD2" w:rsidRDefault="003754E3" w:rsidP="009A5AA6">
            <w:pPr>
              <w:tabs>
                <w:tab w:val="left" w:pos="3480"/>
              </w:tabs>
              <w:spacing w:line="360" w:lineRule="auto"/>
              <w:jc w:val="center"/>
              <w:rPr>
                <w:rFonts w:ascii="Arial" w:hAnsi="Arial" w:cs="Arial"/>
              </w:rPr>
            </w:pPr>
          </w:p>
        </w:tc>
      </w:tr>
    </w:tbl>
    <w:p w14:paraId="27C3E629" w14:textId="77777777" w:rsidR="003754E3" w:rsidRPr="00286BD2" w:rsidRDefault="003754E3" w:rsidP="009A5AA6">
      <w:pPr>
        <w:spacing w:line="360" w:lineRule="auto"/>
        <w:jc w:val="both"/>
        <w:rPr>
          <w:rFonts w:ascii="Arial" w:eastAsia="Times New Roman" w:hAnsi="Arial" w:cs="Arial"/>
          <w:b/>
          <w:bCs/>
          <w:i/>
          <w:iCs/>
        </w:rPr>
      </w:pPr>
    </w:p>
    <w:p w14:paraId="65BC3A62" w14:textId="72BE4FAA" w:rsidR="00816150" w:rsidRPr="00286BD2" w:rsidRDefault="00816150" w:rsidP="009A5AA6">
      <w:pPr>
        <w:spacing w:line="360" w:lineRule="auto"/>
        <w:jc w:val="both"/>
        <w:rPr>
          <w:rFonts w:ascii="Arial" w:eastAsia="Times New Roman" w:hAnsi="Arial" w:cs="Arial"/>
        </w:rPr>
      </w:pPr>
      <w:r w:rsidRPr="00286BD2">
        <w:rPr>
          <w:rFonts w:ascii="Arial" w:eastAsia="Times New Roman" w:hAnsi="Arial" w:cs="Arial"/>
        </w:rPr>
        <w:t xml:space="preserve">----------Se declara receso de la </w:t>
      </w:r>
      <w:proofErr w:type="gramStart"/>
      <w:r w:rsidRPr="00286BD2">
        <w:rPr>
          <w:rFonts w:ascii="Arial" w:eastAsia="Times New Roman" w:hAnsi="Arial" w:cs="Arial"/>
        </w:rPr>
        <w:t>presente  sesión</w:t>
      </w:r>
      <w:proofErr w:type="gramEnd"/>
      <w:r w:rsidRPr="00286BD2">
        <w:rPr>
          <w:rFonts w:ascii="Arial" w:eastAsia="Times New Roman" w:hAnsi="Arial" w:cs="Arial"/>
        </w:rPr>
        <w:t xml:space="preserve"> número</w:t>
      </w:r>
      <w:r w:rsidR="003754E3">
        <w:rPr>
          <w:rFonts w:ascii="Arial" w:eastAsia="Times New Roman" w:hAnsi="Arial" w:cs="Arial"/>
        </w:rPr>
        <w:t xml:space="preserve"> 6 </w:t>
      </w:r>
      <w:r w:rsidRPr="00286BD2">
        <w:rPr>
          <w:rFonts w:ascii="Arial" w:eastAsia="Times New Roman" w:hAnsi="Arial" w:cs="Arial"/>
        </w:rPr>
        <w:t>para reiniciar</w:t>
      </w:r>
      <w:r w:rsidR="003754E3">
        <w:rPr>
          <w:rFonts w:ascii="Arial" w:eastAsia="Times New Roman" w:hAnsi="Arial" w:cs="Arial"/>
        </w:rPr>
        <w:t xml:space="preserve"> a las 11:30 horas del día en que se actúa</w:t>
      </w:r>
      <w:r w:rsidRPr="00286BD2">
        <w:rPr>
          <w:rFonts w:ascii="Arial" w:eastAsia="Times New Roman" w:hAnsi="Arial" w:cs="Arial"/>
        </w:rPr>
        <w:t>.</w:t>
      </w:r>
    </w:p>
    <w:p w14:paraId="0118B3F2" w14:textId="77777777" w:rsidR="00816150" w:rsidRPr="00286BD2" w:rsidRDefault="00816150" w:rsidP="009A5AA6">
      <w:pPr>
        <w:spacing w:line="360" w:lineRule="auto"/>
        <w:jc w:val="both"/>
        <w:rPr>
          <w:rFonts w:ascii="Arial" w:eastAsia="Times New Roman" w:hAnsi="Arial" w:cs="Arial"/>
        </w:rPr>
      </w:pPr>
    </w:p>
    <w:p w14:paraId="27C7986C" w14:textId="77777777" w:rsidR="003754E3" w:rsidRPr="003754E3" w:rsidRDefault="00816150" w:rsidP="009A5AA6">
      <w:pPr>
        <w:widowControl w:val="0"/>
        <w:autoSpaceDE w:val="0"/>
        <w:autoSpaceDN w:val="0"/>
        <w:spacing w:line="360" w:lineRule="auto"/>
        <w:jc w:val="both"/>
        <w:rPr>
          <w:rFonts w:ascii="Arial" w:eastAsia="Calibri" w:hAnsi="Arial" w:cs="Arial"/>
        </w:rPr>
      </w:pPr>
      <w:r w:rsidRPr="003754E3">
        <w:rPr>
          <w:rFonts w:ascii="Arial" w:eastAsia="Times New Roman" w:hAnsi="Arial" w:cs="Arial"/>
        </w:rPr>
        <w:t xml:space="preserve">Agradezco a los presentes su asistencia y siendo las </w:t>
      </w:r>
      <w:r w:rsidR="003754E3" w:rsidRPr="003754E3">
        <w:rPr>
          <w:rFonts w:ascii="Arial" w:eastAsia="Times New Roman" w:hAnsi="Arial" w:cs="Arial"/>
        </w:rPr>
        <w:t xml:space="preserve">11:30 horas se reanuda para que </w:t>
      </w:r>
      <w:r w:rsidR="003754E3" w:rsidRPr="003754E3">
        <w:rPr>
          <w:rFonts w:ascii="Arial" w:eastAsia="Calibri" w:hAnsi="Arial" w:cs="Arial"/>
        </w:rPr>
        <w:t xml:space="preserve">Iniciativa que propone </w:t>
      </w:r>
      <w:r w:rsidR="003754E3" w:rsidRPr="003754E3">
        <w:rPr>
          <w:rFonts w:ascii="Arial" w:hAnsi="Arial" w:cs="Arial"/>
        </w:rPr>
        <w:t xml:space="preserve">estudiar, analizar y en su caso dictaminar la convocatoria y las reglas de operación de la iniciativa que fue turnada </w:t>
      </w:r>
      <w:r w:rsidR="003754E3" w:rsidRPr="00ED3CE7">
        <w:rPr>
          <w:rFonts w:ascii="Arial" w:hAnsi="Arial" w:cs="Arial"/>
        </w:rPr>
        <w:t xml:space="preserve"> “</w:t>
      </w:r>
      <w:r w:rsidR="003754E3" w:rsidRPr="00ED3CE7">
        <w:rPr>
          <w:rFonts w:ascii="Arial" w:hAnsi="Arial" w:cs="Arial"/>
          <w:bCs/>
        </w:rPr>
        <w:t>Beneficio de 60% en el monto a pagar en las licencias de giros comerciales y de permisos comerciales a las y los comerciantes que contraten a mujeres víctimas de violencia en razón de género”,</w:t>
      </w:r>
      <w:r w:rsidR="003754E3" w:rsidRPr="00ED3CE7">
        <w:rPr>
          <w:rFonts w:ascii="Arial" w:hAnsi="Arial" w:cs="Arial"/>
        </w:rPr>
        <w:t xml:space="preserve"> conforme el artículo</w:t>
      </w:r>
      <w:r w:rsidR="003754E3" w:rsidRPr="003754E3">
        <w:rPr>
          <w:rFonts w:ascii="Arial" w:hAnsi="Arial" w:cs="Arial"/>
        </w:rPr>
        <w:t xml:space="preserve"> noveno transitorio de la propuesta aprobada en el pleno del Ayuntamiento de la Ley de ingresos 2023.</w:t>
      </w:r>
    </w:p>
    <w:p w14:paraId="2ED9FA8C" w14:textId="77777777" w:rsidR="003754E3" w:rsidRPr="003754E3" w:rsidRDefault="003754E3" w:rsidP="009A5AA6">
      <w:pPr>
        <w:spacing w:line="360" w:lineRule="auto"/>
        <w:jc w:val="both"/>
        <w:rPr>
          <w:rFonts w:ascii="Arial" w:eastAsia="Times New Roman" w:hAnsi="Arial" w:cs="Arial"/>
          <w:lang w:val="es-ES"/>
        </w:rPr>
      </w:pPr>
    </w:p>
    <w:p w14:paraId="0116E405" w14:textId="77777777" w:rsidR="003754E3" w:rsidRDefault="003754E3" w:rsidP="009A5AA6">
      <w:pPr>
        <w:spacing w:line="360" w:lineRule="auto"/>
        <w:jc w:val="both"/>
        <w:rPr>
          <w:rFonts w:ascii="Arial" w:hAnsi="Arial" w:cs="Arial"/>
        </w:rPr>
      </w:pPr>
      <w:r w:rsidRPr="00C60A44">
        <w:rPr>
          <w:rFonts w:ascii="Arial" w:hAnsi="Arial" w:cs="Arial"/>
        </w:rPr>
        <w:t xml:space="preserve">El compromiso del tejido empresarial es decisivo para normalizar su vida, como generador de oportunidades laborales para que las mujeres salgan del círculo de la violencia, a través de un empleo que les proporcione independencia económica, social, </w:t>
      </w:r>
      <w:r>
        <w:rPr>
          <w:rFonts w:ascii="Arial" w:hAnsi="Arial" w:cs="Arial"/>
        </w:rPr>
        <w:t>psicológica</w:t>
      </w:r>
      <w:r w:rsidRPr="00C60A44">
        <w:rPr>
          <w:rFonts w:ascii="Arial" w:hAnsi="Arial" w:cs="Arial"/>
        </w:rPr>
        <w:t xml:space="preserve"> y emocional. </w:t>
      </w:r>
    </w:p>
    <w:p w14:paraId="6636444B" w14:textId="77777777" w:rsidR="003754E3" w:rsidRDefault="003754E3" w:rsidP="009A5AA6">
      <w:pPr>
        <w:spacing w:line="360" w:lineRule="auto"/>
        <w:jc w:val="both"/>
        <w:rPr>
          <w:rFonts w:ascii="Arial" w:hAnsi="Arial" w:cs="Arial"/>
        </w:rPr>
      </w:pPr>
      <w:r w:rsidRPr="00C60A44">
        <w:rPr>
          <w:rFonts w:ascii="Arial" w:hAnsi="Arial" w:cs="Arial"/>
        </w:rPr>
        <w:t xml:space="preserve">Sin embargo, no se trata únicamente de una cuestión </w:t>
      </w:r>
      <w:r>
        <w:rPr>
          <w:rFonts w:ascii="Arial" w:hAnsi="Arial" w:cs="Arial"/>
        </w:rPr>
        <w:t xml:space="preserve">de </w:t>
      </w:r>
      <w:r w:rsidRPr="00C60A44">
        <w:rPr>
          <w:rFonts w:ascii="Arial" w:hAnsi="Arial" w:cs="Arial"/>
        </w:rPr>
        <w:t xml:space="preserve">justicia o responsabilidad social, sino que también refuerza la diversidad de la empresa e incrementa su competitividad. No en vano, las mujeres que han vivido una situación de este tipo </w:t>
      </w:r>
      <w:r w:rsidRPr="00C60A44">
        <w:rPr>
          <w:rFonts w:ascii="Arial" w:hAnsi="Arial" w:cs="Arial"/>
        </w:rPr>
        <w:lastRenderedPageBreak/>
        <w:t>suelen ver reforzados valores como el compañerismo, la empatía, la capacidad o la atención.</w:t>
      </w:r>
    </w:p>
    <w:p w14:paraId="4AE6DF17" w14:textId="77777777" w:rsidR="003754E3" w:rsidRPr="00625392" w:rsidRDefault="003754E3" w:rsidP="009A5AA6">
      <w:pPr>
        <w:spacing w:line="360" w:lineRule="auto"/>
        <w:jc w:val="both"/>
        <w:rPr>
          <w:rFonts w:ascii="Arial" w:hAnsi="Arial" w:cs="Arial"/>
        </w:rPr>
      </w:pPr>
      <w:r w:rsidRPr="00625392">
        <w:rPr>
          <w:rFonts w:ascii="Arial" w:hAnsi="Arial" w:cs="Arial"/>
        </w:rPr>
        <w:t>Se trata de impulsar la mejoría de los ingresos de las mujeres víctimas de violencia al hogar, un sector que vive en condiciones de vulnerabilidad y que habiten en nuestro municipio.</w:t>
      </w:r>
    </w:p>
    <w:p w14:paraId="1609659A" w14:textId="77777777" w:rsidR="003754E3" w:rsidRPr="00215685" w:rsidRDefault="003754E3" w:rsidP="009A5AA6">
      <w:pPr>
        <w:spacing w:line="360" w:lineRule="auto"/>
        <w:jc w:val="both"/>
        <w:rPr>
          <w:rFonts w:ascii="Arial" w:hAnsi="Arial" w:cs="Arial"/>
        </w:rPr>
      </w:pPr>
      <w:r w:rsidRPr="00625392">
        <w:rPr>
          <w:rFonts w:ascii="Arial" w:hAnsi="Arial" w:cs="Arial"/>
        </w:rPr>
        <w:t xml:space="preserve">De igual forma se busca que el trámite sea sencillo se solicitará que los empleadores o empresarios acudan al Instituto municipal de la Mujer </w:t>
      </w:r>
      <w:proofErr w:type="spellStart"/>
      <w:r w:rsidRPr="00625392">
        <w:rPr>
          <w:rFonts w:ascii="Arial" w:hAnsi="Arial" w:cs="Arial"/>
        </w:rPr>
        <w:t>Zapotlense</w:t>
      </w:r>
      <w:proofErr w:type="spellEnd"/>
      <w:r w:rsidRPr="00625392">
        <w:rPr>
          <w:rFonts w:ascii="Arial" w:hAnsi="Arial" w:cs="Arial"/>
        </w:rPr>
        <w:t>, presenten los requisitos establecidos en la convocatoria, una vez entregados podrá tener derecho al beneficio.</w:t>
      </w:r>
    </w:p>
    <w:p w14:paraId="018B7C2C" w14:textId="77777777" w:rsidR="003754E3" w:rsidRPr="00215685" w:rsidRDefault="003754E3" w:rsidP="009A5AA6">
      <w:pPr>
        <w:spacing w:line="360" w:lineRule="auto"/>
        <w:jc w:val="both"/>
        <w:rPr>
          <w:rFonts w:ascii="Arial" w:hAnsi="Arial" w:cs="Arial"/>
        </w:rPr>
      </w:pPr>
    </w:p>
    <w:p w14:paraId="6AD2BE4F" w14:textId="73033134" w:rsidR="003754E3" w:rsidRDefault="003754E3" w:rsidP="009A5AA6">
      <w:pPr>
        <w:spacing w:line="360" w:lineRule="auto"/>
        <w:jc w:val="both"/>
        <w:rPr>
          <w:rFonts w:ascii="Arial" w:hAnsi="Arial" w:cs="Arial"/>
        </w:rPr>
      </w:pPr>
      <w:r w:rsidRPr="00ED3CE7">
        <w:rPr>
          <w:rFonts w:ascii="Arial" w:hAnsi="Arial" w:cs="Arial"/>
        </w:rPr>
        <w:t>D</w:t>
      </w:r>
      <w:r w:rsidR="00ED3CE7" w:rsidRPr="00ED3CE7">
        <w:rPr>
          <w:rFonts w:ascii="Arial" w:hAnsi="Arial" w:cs="Arial"/>
        </w:rPr>
        <w:t>escripción del programa</w:t>
      </w:r>
      <w:r w:rsidRPr="00ED3CE7">
        <w:rPr>
          <w:rFonts w:ascii="Arial" w:hAnsi="Arial" w:cs="Arial"/>
        </w:rPr>
        <w:t xml:space="preserve">. </w:t>
      </w:r>
      <w:r w:rsidRPr="00215685">
        <w:rPr>
          <w:rFonts w:ascii="Arial" w:hAnsi="Arial" w:cs="Arial"/>
        </w:rPr>
        <w:t>Nombre del programa:</w:t>
      </w:r>
      <w:r w:rsidR="00ED3CE7">
        <w:rPr>
          <w:rFonts w:ascii="Arial" w:hAnsi="Arial" w:cs="Arial"/>
        </w:rPr>
        <w:t xml:space="preserve"> </w:t>
      </w:r>
      <w:r w:rsidRPr="0019222D">
        <w:rPr>
          <w:rFonts w:ascii="Arial" w:hAnsi="Arial" w:cs="Arial"/>
        </w:rPr>
        <w:t>“B</w:t>
      </w:r>
      <w:r w:rsidR="00ED3CE7" w:rsidRPr="0019222D">
        <w:rPr>
          <w:rFonts w:ascii="Arial" w:hAnsi="Arial" w:cs="Arial"/>
        </w:rPr>
        <w:t>eneficio de 60% en el monto a pagar en las licencias de giros comerciales y de permisos comerciales a comerciantes que contraten a mujeres víctimas de violencia en razón de género</w:t>
      </w:r>
      <w:r w:rsidRPr="0019222D">
        <w:rPr>
          <w:rFonts w:ascii="Arial" w:hAnsi="Arial" w:cs="Arial"/>
        </w:rPr>
        <w:t>”</w:t>
      </w:r>
      <w:r w:rsidR="00ED3CE7">
        <w:rPr>
          <w:rFonts w:ascii="Arial" w:hAnsi="Arial" w:cs="Arial"/>
        </w:rPr>
        <w:t xml:space="preserve"> </w:t>
      </w:r>
      <w:r w:rsidRPr="00215685">
        <w:rPr>
          <w:rFonts w:ascii="Arial" w:hAnsi="Arial" w:cs="Arial"/>
        </w:rPr>
        <w:t>Dependencia responsable:</w:t>
      </w:r>
      <w:r w:rsidR="00ED3CE7">
        <w:rPr>
          <w:rFonts w:ascii="Arial" w:hAnsi="Arial" w:cs="Arial"/>
        </w:rPr>
        <w:t xml:space="preserve"> </w:t>
      </w:r>
      <w:r w:rsidRPr="00215685">
        <w:rPr>
          <w:rFonts w:ascii="Arial" w:hAnsi="Arial" w:cs="Arial"/>
        </w:rPr>
        <w:t>I</w:t>
      </w:r>
      <w:r w:rsidR="00ED3CE7" w:rsidRPr="00215685">
        <w:rPr>
          <w:rFonts w:ascii="Arial" w:hAnsi="Arial" w:cs="Arial"/>
        </w:rPr>
        <w:t xml:space="preserve">nstituto municipal de la mujer </w:t>
      </w:r>
      <w:proofErr w:type="spellStart"/>
      <w:r w:rsidR="00ED3CE7" w:rsidRPr="00215685">
        <w:rPr>
          <w:rFonts w:ascii="Arial" w:hAnsi="Arial" w:cs="Arial"/>
        </w:rPr>
        <w:t>zapotlense</w:t>
      </w:r>
      <w:proofErr w:type="spellEnd"/>
      <w:r w:rsidRPr="00215685">
        <w:rPr>
          <w:rFonts w:ascii="Arial" w:hAnsi="Arial" w:cs="Arial"/>
        </w:rPr>
        <w:t xml:space="preserve"> </w:t>
      </w:r>
      <w:r w:rsidRPr="00D23B46">
        <w:rPr>
          <w:rFonts w:ascii="Arial" w:hAnsi="Arial" w:cs="Arial"/>
        </w:rPr>
        <w:t>Área ejecutora:</w:t>
      </w:r>
      <w:r w:rsidR="00ED3CE7">
        <w:rPr>
          <w:rFonts w:ascii="Arial" w:hAnsi="Arial" w:cs="Arial"/>
        </w:rPr>
        <w:t xml:space="preserve"> </w:t>
      </w:r>
      <w:r w:rsidR="00ED3CE7" w:rsidRPr="00D23B46">
        <w:rPr>
          <w:rFonts w:ascii="Arial" w:hAnsi="Arial" w:cs="Arial"/>
        </w:rPr>
        <w:t xml:space="preserve">Padrón y </w:t>
      </w:r>
      <w:proofErr w:type="gramStart"/>
      <w:r w:rsidR="00ED3CE7" w:rsidRPr="00D23B46">
        <w:rPr>
          <w:rFonts w:ascii="Arial" w:hAnsi="Arial" w:cs="Arial"/>
        </w:rPr>
        <w:t>licencias</w:t>
      </w:r>
      <w:r w:rsidRPr="00D23B46">
        <w:rPr>
          <w:rFonts w:ascii="Arial" w:hAnsi="Arial" w:cs="Arial"/>
        </w:rPr>
        <w:t xml:space="preserve"> </w:t>
      </w:r>
      <w:r w:rsidR="00ED3CE7">
        <w:rPr>
          <w:rFonts w:ascii="Arial" w:hAnsi="Arial" w:cs="Arial"/>
        </w:rPr>
        <w:t xml:space="preserve"> </w:t>
      </w:r>
      <w:r w:rsidRPr="00D23B46">
        <w:rPr>
          <w:rFonts w:ascii="Arial" w:hAnsi="Arial" w:cs="Arial"/>
        </w:rPr>
        <w:t>Tipo</w:t>
      </w:r>
      <w:proofErr w:type="gramEnd"/>
      <w:r w:rsidRPr="00D23B46">
        <w:rPr>
          <w:rFonts w:ascii="Arial" w:hAnsi="Arial" w:cs="Arial"/>
        </w:rPr>
        <w:t xml:space="preserve"> de apoyo:  </w:t>
      </w:r>
      <w:r w:rsidR="00ED3CE7">
        <w:rPr>
          <w:rFonts w:ascii="Arial" w:hAnsi="Arial" w:cs="Arial"/>
        </w:rPr>
        <w:t xml:space="preserve"> </w:t>
      </w:r>
      <w:r w:rsidRPr="00D23B46">
        <w:rPr>
          <w:rFonts w:ascii="Arial" w:hAnsi="Arial" w:cs="Arial"/>
        </w:rPr>
        <w:t>D</w:t>
      </w:r>
      <w:r w:rsidR="00ED3CE7" w:rsidRPr="00D23B46">
        <w:rPr>
          <w:rFonts w:ascii="Arial" w:hAnsi="Arial" w:cs="Arial"/>
        </w:rPr>
        <w:t>erecho</w:t>
      </w:r>
      <w:r w:rsidR="00ED3CE7">
        <w:rPr>
          <w:rFonts w:ascii="Arial" w:hAnsi="Arial" w:cs="Arial"/>
        </w:rPr>
        <w:t xml:space="preserve">. </w:t>
      </w:r>
      <w:r w:rsidR="00ED3CE7" w:rsidRPr="00215685">
        <w:rPr>
          <w:rFonts w:ascii="Arial" w:hAnsi="Arial" w:cs="Arial"/>
        </w:rPr>
        <w:t>vigencia:</w:t>
      </w:r>
      <w:r w:rsidR="00ED3CE7">
        <w:rPr>
          <w:rFonts w:ascii="Arial" w:hAnsi="Arial" w:cs="Arial"/>
        </w:rPr>
        <w:t xml:space="preserve"> </w:t>
      </w:r>
      <w:r w:rsidR="00ED3CE7" w:rsidRPr="00215685">
        <w:rPr>
          <w:rFonts w:ascii="Arial" w:hAnsi="Arial" w:cs="Arial"/>
        </w:rPr>
        <w:t>ejercicio fiscal 2023</w:t>
      </w:r>
      <w:r w:rsidR="00ED3CE7">
        <w:rPr>
          <w:rFonts w:ascii="Arial" w:hAnsi="Arial" w:cs="Arial"/>
        </w:rPr>
        <w:t>.</w:t>
      </w:r>
    </w:p>
    <w:p w14:paraId="31DBDDA7" w14:textId="77777777" w:rsidR="003754E3" w:rsidRPr="00215685" w:rsidRDefault="003754E3" w:rsidP="009A5AA6">
      <w:pPr>
        <w:spacing w:line="360" w:lineRule="auto"/>
        <w:jc w:val="both"/>
        <w:rPr>
          <w:rFonts w:ascii="Arial" w:hAnsi="Arial" w:cs="Arial"/>
        </w:rPr>
      </w:pPr>
    </w:p>
    <w:p w14:paraId="73287EED" w14:textId="5847E6E1" w:rsidR="003754E3" w:rsidRPr="00875243" w:rsidRDefault="003754E3" w:rsidP="009A5AA6">
      <w:pPr>
        <w:spacing w:line="360" w:lineRule="auto"/>
        <w:jc w:val="both"/>
        <w:rPr>
          <w:rFonts w:ascii="Arial" w:hAnsi="Arial" w:cs="Arial"/>
        </w:rPr>
      </w:pPr>
      <w:r w:rsidRPr="00ED3CE7">
        <w:rPr>
          <w:rFonts w:ascii="Arial" w:hAnsi="Arial" w:cs="Arial"/>
        </w:rPr>
        <w:t>P</w:t>
      </w:r>
      <w:r w:rsidR="00ED3CE7" w:rsidRPr="00ED3CE7">
        <w:rPr>
          <w:rFonts w:ascii="Arial" w:hAnsi="Arial" w:cs="Arial"/>
        </w:rPr>
        <w:t xml:space="preserve">roblema público que atiende el programa. grupos vulnerables mujeres </w:t>
      </w:r>
      <w:proofErr w:type="spellStart"/>
      <w:r w:rsidR="00ED3CE7" w:rsidRPr="00ED3CE7">
        <w:rPr>
          <w:rFonts w:ascii="Arial" w:hAnsi="Arial" w:cs="Arial"/>
        </w:rPr>
        <w:t>victimas</w:t>
      </w:r>
      <w:proofErr w:type="spellEnd"/>
      <w:r w:rsidR="00ED3CE7" w:rsidRPr="00ED3CE7">
        <w:rPr>
          <w:rFonts w:ascii="Arial" w:hAnsi="Arial" w:cs="Arial"/>
        </w:rPr>
        <w:t xml:space="preserve"> de violencia en razón de género</w:t>
      </w:r>
      <w:r w:rsidRPr="00ED3CE7">
        <w:rPr>
          <w:rFonts w:ascii="Arial" w:hAnsi="Arial" w:cs="Arial"/>
        </w:rPr>
        <w:t xml:space="preserve"> que habiten en la cabecera municipal, poblaciones de las agencias y delegaciones municipales.</w:t>
      </w:r>
      <w:r w:rsidR="00875243">
        <w:rPr>
          <w:rFonts w:ascii="Arial" w:hAnsi="Arial" w:cs="Arial"/>
        </w:rPr>
        <w:t xml:space="preserve"> </w:t>
      </w:r>
      <w:r w:rsidRPr="00ED3CE7">
        <w:rPr>
          <w:rFonts w:ascii="Arial" w:hAnsi="Arial" w:cs="Arial"/>
        </w:rPr>
        <w:t>O</w:t>
      </w:r>
      <w:r w:rsidR="00ED3CE7">
        <w:rPr>
          <w:rFonts w:ascii="Arial" w:hAnsi="Arial" w:cs="Arial"/>
        </w:rPr>
        <w:t>bjetivos del programa</w:t>
      </w:r>
      <w:r w:rsidRPr="00ED3CE7">
        <w:rPr>
          <w:rFonts w:ascii="Arial" w:hAnsi="Arial" w:cs="Arial"/>
        </w:rPr>
        <w:t>.</w:t>
      </w:r>
      <w:r w:rsidR="00ED3CE7">
        <w:rPr>
          <w:rFonts w:ascii="Arial" w:hAnsi="Arial" w:cs="Arial"/>
        </w:rPr>
        <w:t xml:space="preserve"> </w:t>
      </w:r>
      <w:r w:rsidRPr="00ED3CE7">
        <w:rPr>
          <w:rFonts w:ascii="Arial" w:hAnsi="Arial" w:cs="Arial"/>
        </w:rPr>
        <w:t xml:space="preserve">Busca impulsar la economía del municipio, así como el reconocimiento e incentivar al sector empresarial que genere fuentes de trabajo dirigidas a una parte del este sector vulnerable. Así mismo incentivar a mujeres víctimas de violencia en razón de </w:t>
      </w:r>
      <w:r w:rsidR="00875243" w:rsidRPr="00ED3CE7">
        <w:rPr>
          <w:rFonts w:ascii="Arial" w:hAnsi="Arial" w:cs="Arial"/>
        </w:rPr>
        <w:t>género</w:t>
      </w:r>
      <w:r w:rsidRPr="00ED3CE7">
        <w:rPr>
          <w:rFonts w:ascii="Arial" w:hAnsi="Arial" w:cs="Arial"/>
        </w:rPr>
        <w:t xml:space="preserve"> para que emprendan un negocio.</w:t>
      </w:r>
      <w:r w:rsidR="00875243">
        <w:rPr>
          <w:rFonts w:ascii="Arial" w:hAnsi="Arial" w:cs="Arial"/>
        </w:rPr>
        <w:t xml:space="preserve"> </w:t>
      </w:r>
      <w:r w:rsidRPr="00ED3CE7">
        <w:rPr>
          <w:rFonts w:ascii="Arial" w:hAnsi="Arial" w:cs="Arial"/>
        </w:rPr>
        <w:t>P</w:t>
      </w:r>
      <w:r w:rsidR="00875243">
        <w:rPr>
          <w:rFonts w:ascii="Arial" w:hAnsi="Arial" w:cs="Arial"/>
        </w:rPr>
        <w:t>oblación potencial</w:t>
      </w:r>
      <w:r w:rsidRPr="00ED3CE7">
        <w:rPr>
          <w:rFonts w:ascii="Arial" w:hAnsi="Arial" w:cs="Arial"/>
        </w:rPr>
        <w:t>.</w:t>
      </w:r>
      <w:r w:rsidR="00ED3CE7">
        <w:rPr>
          <w:rFonts w:ascii="Arial" w:hAnsi="Arial" w:cs="Arial"/>
        </w:rPr>
        <w:t xml:space="preserve"> </w:t>
      </w:r>
      <w:r w:rsidRPr="00ED3CE7">
        <w:rPr>
          <w:rFonts w:ascii="Arial" w:hAnsi="Arial" w:cs="Arial"/>
        </w:rPr>
        <w:t xml:space="preserve">A los empresarios que contraten a mujeres </w:t>
      </w:r>
      <w:r w:rsidR="00875243" w:rsidRPr="00ED3CE7">
        <w:rPr>
          <w:rFonts w:ascii="Arial" w:hAnsi="Arial" w:cs="Arial"/>
        </w:rPr>
        <w:t>víctimas</w:t>
      </w:r>
      <w:r w:rsidRPr="00ED3CE7">
        <w:rPr>
          <w:rFonts w:ascii="Arial" w:hAnsi="Arial" w:cs="Arial"/>
        </w:rPr>
        <w:t xml:space="preserve"> de violencia en razón de género. Y mujeres </w:t>
      </w:r>
      <w:r w:rsidR="00875243" w:rsidRPr="00ED3CE7">
        <w:rPr>
          <w:rFonts w:ascii="Arial" w:hAnsi="Arial" w:cs="Arial"/>
        </w:rPr>
        <w:t>víctimas</w:t>
      </w:r>
      <w:r w:rsidRPr="00ED3CE7">
        <w:rPr>
          <w:rFonts w:ascii="Arial" w:hAnsi="Arial" w:cs="Arial"/>
        </w:rPr>
        <w:t xml:space="preserve"> de violencia que emprendan un negocio que cumplan con cualquiera de los siguientes requisitos: </w:t>
      </w:r>
      <w:r w:rsidR="00875243">
        <w:rPr>
          <w:rFonts w:ascii="Arial" w:hAnsi="Arial" w:cs="Arial"/>
        </w:rPr>
        <w:t>Q</w:t>
      </w:r>
      <w:r w:rsidRPr="00875243">
        <w:rPr>
          <w:rFonts w:ascii="Arial" w:hAnsi="Arial" w:cs="Arial"/>
        </w:rPr>
        <w:t>ue cuenten con orden de protección</w:t>
      </w:r>
      <w:r w:rsidR="00875243">
        <w:rPr>
          <w:rFonts w:ascii="Arial" w:hAnsi="Arial" w:cs="Arial"/>
        </w:rPr>
        <w:t>, r</w:t>
      </w:r>
      <w:r w:rsidRPr="00875243">
        <w:rPr>
          <w:rFonts w:ascii="Arial" w:hAnsi="Arial" w:cs="Arial"/>
        </w:rPr>
        <w:t>esolución con una medida cautelar o que cuenten con un proceso abierto en la delegación regional zona sur de la fiscalía general de justicia del estado Cd. Guzmán.</w:t>
      </w:r>
    </w:p>
    <w:p w14:paraId="1588EACB" w14:textId="3BB67227" w:rsidR="003754E3" w:rsidRPr="00ED3CE7" w:rsidRDefault="003754E3" w:rsidP="009A5AA6">
      <w:pPr>
        <w:spacing w:line="360" w:lineRule="auto"/>
        <w:jc w:val="both"/>
        <w:rPr>
          <w:rFonts w:ascii="Arial" w:hAnsi="Arial" w:cs="Arial"/>
        </w:rPr>
      </w:pPr>
      <w:r w:rsidRPr="00ED3CE7">
        <w:rPr>
          <w:rFonts w:ascii="Arial" w:hAnsi="Arial" w:cs="Arial"/>
        </w:rPr>
        <w:t>C</w:t>
      </w:r>
      <w:r w:rsidR="00875243">
        <w:rPr>
          <w:rFonts w:ascii="Arial" w:hAnsi="Arial" w:cs="Arial"/>
        </w:rPr>
        <w:t xml:space="preserve">aracterísticas del subsidio, </w:t>
      </w:r>
      <w:r w:rsidR="00ED3CE7" w:rsidRPr="00ED3CE7">
        <w:rPr>
          <w:rFonts w:ascii="Arial" w:hAnsi="Arial" w:cs="Arial"/>
        </w:rPr>
        <w:t xml:space="preserve">descuento en el monto a pagar en licencias de giros comerciales y de permisos comerciales. </w:t>
      </w:r>
      <w:r w:rsidR="002E298F" w:rsidRPr="00ED3CE7">
        <w:rPr>
          <w:rFonts w:ascii="Arial" w:hAnsi="Arial" w:cs="Arial"/>
        </w:rPr>
        <w:t>B</w:t>
      </w:r>
      <w:r w:rsidR="00ED3CE7" w:rsidRPr="00ED3CE7">
        <w:rPr>
          <w:rFonts w:ascii="Arial" w:hAnsi="Arial" w:cs="Arial"/>
        </w:rPr>
        <w:t>eneficiarios</w:t>
      </w:r>
      <w:r w:rsidR="002E298F">
        <w:rPr>
          <w:rFonts w:ascii="Arial" w:hAnsi="Arial" w:cs="Arial"/>
        </w:rPr>
        <w:t xml:space="preserve"> </w:t>
      </w:r>
      <w:r w:rsidRPr="00ED3CE7">
        <w:rPr>
          <w:rFonts w:ascii="Arial" w:hAnsi="Arial" w:cs="Arial"/>
        </w:rPr>
        <w:t xml:space="preserve">Serán beneficiarias del </w:t>
      </w:r>
      <w:r w:rsidRPr="00ED3CE7">
        <w:rPr>
          <w:rFonts w:ascii="Arial" w:hAnsi="Arial" w:cs="Arial"/>
        </w:rPr>
        <w:lastRenderedPageBreak/>
        <w:t>programa, todos aquellos empresarios que cumplan con los requisitos previo verificación por parte del Instituto de la Mujer.</w:t>
      </w:r>
      <w:r w:rsidR="002E298F">
        <w:rPr>
          <w:rFonts w:ascii="Arial" w:hAnsi="Arial" w:cs="Arial"/>
        </w:rPr>
        <w:t xml:space="preserve"> </w:t>
      </w:r>
      <w:r w:rsidRPr="00ED3CE7">
        <w:rPr>
          <w:rFonts w:ascii="Arial" w:hAnsi="Arial" w:cs="Arial"/>
        </w:rPr>
        <w:t>R</w:t>
      </w:r>
      <w:r w:rsidR="00875243" w:rsidRPr="00ED3CE7">
        <w:rPr>
          <w:rFonts w:ascii="Arial" w:hAnsi="Arial" w:cs="Arial"/>
        </w:rPr>
        <w:t>equisitos para ser candidata del apoyo.</w:t>
      </w:r>
      <w:r w:rsidR="00875243">
        <w:rPr>
          <w:rFonts w:ascii="Arial" w:hAnsi="Arial" w:cs="Arial"/>
        </w:rPr>
        <w:t xml:space="preserve"> </w:t>
      </w:r>
      <w:r w:rsidRPr="00875243">
        <w:rPr>
          <w:rFonts w:ascii="Arial" w:hAnsi="Arial" w:cs="Arial"/>
        </w:rPr>
        <w:t>Constancia de situación que guarda el proceso ante la Fiscalía General de Justicia, zona Sur.</w:t>
      </w:r>
      <w:r w:rsidR="002E298F">
        <w:rPr>
          <w:rFonts w:ascii="Arial" w:hAnsi="Arial" w:cs="Arial"/>
        </w:rPr>
        <w:t xml:space="preserve"> </w:t>
      </w:r>
      <w:r w:rsidRPr="00ED3CE7">
        <w:rPr>
          <w:rFonts w:ascii="Arial" w:hAnsi="Arial" w:cs="Arial"/>
        </w:rPr>
        <w:t>D</w:t>
      </w:r>
      <w:r w:rsidR="0043795F">
        <w:rPr>
          <w:rFonts w:ascii="Arial" w:hAnsi="Arial" w:cs="Arial"/>
        </w:rPr>
        <w:t>e los derechos y obligaciones de los beneficiarios.</w:t>
      </w:r>
      <w:r w:rsidR="0043795F" w:rsidRPr="00ED3CE7">
        <w:rPr>
          <w:rFonts w:ascii="Arial" w:hAnsi="Arial" w:cs="Arial"/>
        </w:rPr>
        <w:t xml:space="preserve"> Para</w:t>
      </w:r>
      <w:r w:rsidRPr="00ED3CE7">
        <w:rPr>
          <w:rFonts w:ascii="Arial" w:hAnsi="Arial" w:cs="Arial"/>
        </w:rPr>
        <w:t xml:space="preserve"> los efectos del programa son</w:t>
      </w:r>
      <w:r w:rsidR="0043795F">
        <w:rPr>
          <w:rFonts w:ascii="Arial" w:hAnsi="Arial" w:cs="Arial"/>
        </w:rPr>
        <w:t xml:space="preserve"> derechos </w:t>
      </w:r>
      <w:r w:rsidRPr="00ED3CE7">
        <w:rPr>
          <w:rFonts w:ascii="Arial" w:hAnsi="Arial" w:cs="Arial"/>
        </w:rPr>
        <w:t>de los beneficiarios:</w:t>
      </w:r>
      <w:r w:rsidR="0043795F">
        <w:rPr>
          <w:rFonts w:ascii="Arial" w:hAnsi="Arial" w:cs="Arial"/>
        </w:rPr>
        <w:t xml:space="preserve"> </w:t>
      </w:r>
      <w:r w:rsidRPr="00ED3CE7">
        <w:rPr>
          <w:rFonts w:ascii="Arial" w:hAnsi="Arial" w:cs="Arial"/>
        </w:rPr>
        <w:t>Ser informado y asesorado para la realización de los</w:t>
      </w:r>
      <w:r w:rsidR="0043795F">
        <w:rPr>
          <w:rFonts w:ascii="Arial" w:hAnsi="Arial" w:cs="Arial"/>
        </w:rPr>
        <w:t xml:space="preserve"> trámites para recibir el apoyo q</w:t>
      </w:r>
      <w:r w:rsidRPr="00ED3CE7">
        <w:rPr>
          <w:rFonts w:ascii="Arial" w:hAnsi="Arial" w:cs="Arial"/>
        </w:rPr>
        <w:t>ue le sea recibida la documentación que se presente en tiempo y forma para participar</w:t>
      </w:r>
      <w:r w:rsidR="0043795F">
        <w:rPr>
          <w:rFonts w:ascii="Arial" w:hAnsi="Arial" w:cs="Arial"/>
        </w:rPr>
        <w:t xml:space="preserve"> de los beneficios del programa, r</w:t>
      </w:r>
      <w:r w:rsidRPr="00ED3CE7">
        <w:rPr>
          <w:rFonts w:ascii="Arial" w:hAnsi="Arial" w:cs="Arial"/>
        </w:rPr>
        <w:t>ecibir el apoyo del programa en los términos que marcan las</w:t>
      </w:r>
      <w:r w:rsidR="0043795F">
        <w:rPr>
          <w:rFonts w:ascii="Arial" w:hAnsi="Arial" w:cs="Arial"/>
        </w:rPr>
        <w:t xml:space="preserve"> presentes Reglas de o</w:t>
      </w:r>
      <w:r w:rsidRPr="00ED3CE7">
        <w:rPr>
          <w:rFonts w:ascii="Arial" w:hAnsi="Arial" w:cs="Arial"/>
        </w:rPr>
        <w:t>peración.</w:t>
      </w:r>
    </w:p>
    <w:p w14:paraId="2F68E3A5" w14:textId="77777777" w:rsidR="009A5AA6" w:rsidRDefault="009A5AA6" w:rsidP="009A5AA6">
      <w:pPr>
        <w:spacing w:line="360" w:lineRule="auto"/>
        <w:jc w:val="both"/>
        <w:rPr>
          <w:rFonts w:ascii="Arial" w:hAnsi="Arial" w:cs="Arial"/>
        </w:rPr>
      </w:pPr>
    </w:p>
    <w:p w14:paraId="26A305C5" w14:textId="57569397" w:rsidR="003754E3" w:rsidRDefault="003754E3" w:rsidP="009A5AA6">
      <w:pPr>
        <w:spacing w:line="360" w:lineRule="auto"/>
        <w:jc w:val="both"/>
        <w:rPr>
          <w:rFonts w:ascii="Arial" w:hAnsi="Arial" w:cs="Arial"/>
        </w:rPr>
      </w:pPr>
      <w:r w:rsidRPr="00ED3CE7">
        <w:rPr>
          <w:rFonts w:ascii="Arial" w:hAnsi="Arial" w:cs="Arial"/>
        </w:rPr>
        <w:t xml:space="preserve">Para los efectos del programa son </w:t>
      </w:r>
      <w:r w:rsidR="0043795F" w:rsidRPr="00ED3CE7">
        <w:rPr>
          <w:rFonts w:ascii="Arial" w:hAnsi="Arial" w:cs="Arial"/>
        </w:rPr>
        <w:t>obligaciones</w:t>
      </w:r>
      <w:r w:rsidRPr="00ED3CE7">
        <w:rPr>
          <w:rFonts w:ascii="Arial" w:hAnsi="Arial" w:cs="Arial"/>
        </w:rPr>
        <w:t xml:space="preserve"> de los beneficiarios:</w:t>
      </w:r>
      <w:r w:rsidR="0043795F">
        <w:rPr>
          <w:rFonts w:ascii="Arial" w:hAnsi="Arial" w:cs="Arial"/>
        </w:rPr>
        <w:t xml:space="preserve"> </w:t>
      </w:r>
      <w:r w:rsidRPr="00ED3CE7">
        <w:rPr>
          <w:rFonts w:ascii="Arial" w:hAnsi="Arial" w:cs="Arial"/>
        </w:rPr>
        <w:t>Conocer el contenido y los alcances de las R</w:t>
      </w:r>
      <w:r w:rsidR="0043795F">
        <w:rPr>
          <w:rFonts w:ascii="Arial" w:hAnsi="Arial" w:cs="Arial"/>
        </w:rPr>
        <w:t>eglas de Operación del programa, p</w:t>
      </w:r>
      <w:r w:rsidRPr="00ED3CE7">
        <w:rPr>
          <w:rFonts w:ascii="Arial" w:hAnsi="Arial" w:cs="Arial"/>
        </w:rPr>
        <w:t xml:space="preserve">roporcionar </w:t>
      </w:r>
      <w:r w:rsidR="0043795F" w:rsidRPr="00ED3CE7">
        <w:rPr>
          <w:rFonts w:ascii="Arial" w:hAnsi="Arial" w:cs="Arial"/>
        </w:rPr>
        <w:t xml:space="preserve">al </w:t>
      </w:r>
      <w:r w:rsidR="0043795F">
        <w:rPr>
          <w:rFonts w:ascii="Arial" w:hAnsi="Arial" w:cs="Arial"/>
        </w:rPr>
        <w:t xml:space="preserve">Instituto Municipal de la Mujer </w:t>
      </w:r>
      <w:proofErr w:type="spellStart"/>
      <w:r w:rsidR="0043795F">
        <w:rPr>
          <w:rFonts w:ascii="Arial" w:hAnsi="Arial" w:cs="Arial"/>
        </w:rPr>
        <w:t>Zapotlense</w:t>
      </w:r>
      <w:proofErr w:type="spellEnd"/>
      <w:r w:rsidR="0043795F">
        <w:rPr>
          <w:rFonts w:ascii="Arial" w:hAnsi="Arial" w:cs="Arial"/>
        </w:rPr>
        <w:t xml:space="preserve"> </w:t>
      </w:r>
      <w:r w:rsidRPr="00ED3CE7">
        <w:rPr>
          <w:rFonts w:ascii="Arial" w:hAnsi="Arial" w:cs="Arial"/>
        </w:rPr>
        <w:t>toda la información que le sea requerida para verificar la veracidad de esta.</w:t>
      </w:r>
      <w:r w:rsidR="0043795F">
        <w:rPr>
          <w:rFonts w:ascii="Arial" w:hAnsi="Arial" w:cs="Arial"/>
        </w:rPr>
        <w:t xml:space="preserve"> </w:t>
      </w:r>
      <w:r w:rsidRPr="00ED3CE7">
        <w:rPr>
          <w:rFonts w:ascii="Arial" w:hAnsi="Arial" w:cs="Arial"/>
        </w:rPr>
        <w:t xml:space="preserve">Reportar oportunamente al </w:t>
      </w:r>
      <w:r w:rsidR="0043795F">
        <w:rPr>
          <w:rFonts w:ascii="Arial" w:hAnsi="Arial" w:cs="Arial"/>
        </w:rPr>
        <w:t xml:space="preserve">Instituto Municipal de la Mujer </w:t>
      </w:r>
      <w:r w:rsidRPr="00215685">
        <w:rPr>
          <w:rFonts w:ascii="Arial" w:hAnsi="Arial" w:cs="Arial"/>
        </w:rPr>
        <w:t>cualquier tipo de anomalía que detecte en el programa.</w:t>
      </w:r>
      <w:r w:rsidR="0043795F">
        <w:rPr>
          <w:rFonts w:ascii="Arial" w:hAnsi="Arial" w:cs="Arial"/>
        </w:rPr>
        <w:t xml:space="preserve"> C</w:t>
      </w:r>
      <w:r w:rsidR="0043795F" w:rsidRPr="0043795F">
        <w:rPr>
          <w:rFonts w:ascii="Arial" w:hAnsi="Arial" w:cs="Arial"/>
        </w:rPr>
        <w:t>ausales de baja del padrón de beneficiarios, cancelación del apoyo.</w:t>
      </w:r>
    </w:p>
    <w:p w14:paraId="64C792C6" w14:textId="77777777" w:rsidR="009A5AA6" w:rsidRPr="0043795F" w:rsidRDefault="009A5AA6" w:rsidP="009A5AA6">
      <w:pPr>
        <w:spacing w:line="360" w:lineRule="auto"/>
        <w:jc w:val="both"/>
        <w:rPr>
          <w:rFonts w:ascii="Arial" w:hAnsi="Arial" w:cs="Arial"/>
        </w:rPr>
      </w:pPr>
    </w:p>
    <w:p w14:paraId="59AFE10A" w14:textId="7B6C500F" w:rsidR="003754E3" w:rsidRPr="00215685" w:rsidRDefault="003754E3" w:rsidP="009A5AA6">
      <w:pPr>
        <w:spacing w:line="360" w:lineRule="auto"/>
        <w:jc w:val="both"/>
        <w:rPr>
          <w:rFonts w:ascii="Arial" w:hAnsi="Arial" w:cs="Arial"/>
        </w:rPr>
      </w:pPr>
      <w:r w:rsidRPr="00215685">
        <w:rPr>
          <w:rFonts w:ascii="Arial" w:hAnsi="Arial" w:cs="Arial"/>
        </w:rPr>
        <w:t>Será motivo de</w:t>
      </w:r>
      <w:r w:rsidR="0043795F" w:rsidRPr="00215685">
        <w:rPr>
          <w:rFonts w:ascii="Arial" w:hAnsi="Arial" w:cs="Arial"/>
        </w:rPr>
        <w:t xml:space="preserve"> cancelación</w:t>
      </w:r>
      <w:r w:rsidRPr="00215685">
        <w:rPr>
          <w:rFonts w:ascii="Arial" w:hAnsi="Arial" w:cs="Arial"/>
        </w:rPr>
        <w:t xml:space="preserve"> inmediata el apoyo obtenido del programa cuando se presenten cualquiera de los siguientes supuestos:</w:t>
      </w:r>
      <w:r w:rsidR="0043795F">
        <w:rPr>
          <w:rFonts w:ascii="Arial" w:hAnsi="Arial" w:cs="Arial"/>
        </w:rPr>
        <w:t xml:space="preserve"> </w:t>
      </w:r>
      <w:r w:rsidRPr="00215685">
        <w:rPr>
          <w:rFonts w:ascii="Arial" w:hAnsi="Arial" w:cs="Arial"/>
        </w:rPr>
        <w:t xml:space="preserve">Cuando se compruebe que </w:t>
      </w:r>
      <w:r>
        <w:rPr>
          <w:rFonts w:ascii="Arial" w:hAnsi="Arial" w:cs="Arial"/>
        </w:rPr>
        <w:t>la o el empresario</w:t>
      </w:r>
      <w:r w:rsidRPr="00215685">
        <w:rPr>
          <w:rFonts w:ascii="Arial" w:hAnsi="Arial" w:cs="Arial"/>
        </w:rPr>
        <w:t xml:space="preserve"> presentó datos falsos en su solicitud de acceso al programa.</w:t>
      </w:r>
      <w:r>
        <w:rPr>
          <w:rFonts w:ascii="Arial" w:hAnsi="Arial" w:cs="Arial"/>
        </w:rPr>
        <w:t xml:space="preserve"> </w:t>
      </w:r>
      <w:r w:rsidRPr="00215685">
        <w:rPr>
          <w:rFonts w:ascii="Arial" w:hAnsi="Arial" w:cs="Arial"/>
        </w:rPr>
        <w:t>Cuando no cumpla con las obligaciones establecidas en las Reglas de Operación de dicho programa</w:t>
      </w:r>
      <w:r>
        <w:rPr>
          <w:rFonts w:ascii="Arial" w:hAnsi="Arial" w:cs="Arial"/>
        </w:rPr>
        <w:t>.</w:t>
      </w:r>
    </w:p>
    <w:p w14:paraId="077FDC7D" w14:textId="73590E9C" w:rsidR="003754E3" w:rsidRPr="00215685" w:rsidRDefault="0043795F" w:rsidP="009A5AA6">
      <w:pPr>
        <w:spacing w:line="360" w:lineRule="auto"/>
        <w:jc w:val="both"/>
        <w:rPr>
          <w:rFonts w:ascii="Arial" w:hAnsi="Arial" w:cs="Arial"/>
        </w:rPr>
      </w:pPr>
      <w:r>
        <w:rPr>
          <w:rFonts w:ascii="Arial" w:hAnsi="Arial" w:cs="Arial"/>
          <w:bCs/>
        </w:rPr>
        <w:t>O</w:t>
      </w:r>
      <w:r w:rsidRPr="0043795F">
        <w:rPr>
          <w:rFonts w:ascii="Arial" w:hAnsi="Arial" w:cs="Arial"/>
        </w:rPr>
        <w:t>peración e instrumentación del programa.</w:t>
      </w:r>
      <w:r>
        <w:rPr>
          <w:rFonts w:ascii="Arial" w:hAnsi="Arial" w:cs="Arial"/>
        </w:rPr>
        <w:t xml:space="preserve"> </w:t>
      </w:r>
      <w:r w:rsidRPr="0043795F">
        <w:rPr>
          <w:rFonts w:ascii="Arial" w:hAnsi="Arial" w:cs="Arial"/>
        </w:rPr>
        <w:t>de los solicitantes:</w:t>
      </w:r>
      <w:r w:rsidR="009A5AA6">
        <w:rPr>
          <w:rFonts w:ascii="Arial" w:hAnsi="Arial" w:cs="Arial"/>
        </w:rPr>
        <w:t xml:space="preserve"> </w:t>
      </w:r>
      <w:r w:rsidR="003754E3" w:rsidRPr="00215685">
        <w:rPr>
          <w:rFonts w:ascii="Arial" w:hAnsi="Arial" w:cs="Arial"/>
        </w:rPr>
        <w:t>Con el objetivo de dar a conocer el programa, el I</w:t>
      </w:r>
      <w:r w:rsidR="002E298F">
        <w:rPr>
          <w:rFonts w:ascii="Arial" w:hAnsi="Arial" w:cs="Arial"/>
        </w:rPr>
        <w:t xml:space="preserve">nstituto municipal de la mujer </w:t>
      </w:r>
      <w:proofErr w:type="spellStart"/>
      <w:r w:rsidR="002E298F">
        <w:rPr>
          <w:rFonts w:ascii="Arial" w:hAnsi="Arial" w:cs="Arial"/>
        </w:rPr>
        <w:t>Zapotlense</w:t>
      </w:r>
      <w:proofErr w:type="spellEnd"/>
      <w:r w:rsidR="002E298F">
        <w:rPr>
          <w:rFonts w:ascii="Arial" w:hAnsi="Arial" w:cs="Arial"/>
        </w:rPr>
        <w:t xml:space="preserve"> en </w:t>
      </w:r>
      <w:proofErr w:type="spellStart"/>
      <w:r w:rsidR="002E298F">
        <w:rPr>
          <w:rFonts w:ascii="Arial" w:hAnsi="Arial" w:cs="Arial"/>
        </w:rPr>
        <w:t>coadyuvancia</w:t>
      </w:r>
      <w:proofErr w:type="spellEnd"/>
      <w:r w:rsidR="002E298F">
        <w:rPr>
          <w:rFonts w:ascii="Arial" w:hAnsi="Arial" w:cs="Arial"/>
        </w:rPr>
        <w:t xml:space="preserve"> con DIF municipal y</w:t>
      </w:r>
      <w:r w:rsidR="002E298F" w:rsidRPr="00215685">
        <w:rPr>
          <w:rFonts w:ascii="Arial" w:hAnsi="Arial" w:cs="Arial"/>
        </w:rPr>
        <w:t xml:space="preserve"> </w:t>
      </w:r>
      <w:r w:rsidR="002E298F">
        <w:rPr>
          <w:rFonts w:ascii="Arial" w:hAnsi="Arial" w:cs="Arial"/>
        </w:rPr>
        <w:t>P</w:t>
      </w:r>
      <w:r w:rsidR="002E298F" w:rsidRPr="00D23B46">
        <w:rPr>
          <w:rFonts w:ascii="Arial" w:hAnsi="Arial" w:cs="Arial"/>
        </w:rPr>
        <w:t>articipación ciudadana</w:t>
      </w:r>
      <w:r w:rsidR="003754E3" w:rsidRPr="00D23B46">
        <w:rPr>
          <w:rFonts w:ascii="Arial" w:hAnsi="Arial" w:cs="Arial"/>
        </w:rPr>
        <w:t xml:space="preserve"> llevará a cabo la difusión, haciendo del conocimie</w:t>
      </w:r>
      <w:r w:rsidR="003754E3" w:rsidRPr="00215685">
        <w:rPr>
          <w:rFonts w:ascii="Arial" w:hAnsi="Arial" w:cs="Arial"/>
        </w:rPr>
        <w:t>nto de la población en general las características, requisitos y criterios de elegibilidad esta</w:t>
      </w:r>
      <w:r w:rsidR="003754E3">
        <w:rPr>
          <w:rFonts w:ascii="Arial" w:hAnsi="Arial" w:cs="Arial"/>
        </w:rPr>
        <w:t>blecidos para acceder al apoyo</w:t>
      </w:r>
      <w:r w:rsidR="002E298F">
        <w:rPr>
          <w:rFonts w:ascii="Arial" w:hAnsi="Arial" w:cs="Arial"/>
        </w:rPr>
        <w:t xml:space="preserve"> </w:t>
      </w:r>
      <w:r w:rsidR="003754E3">
        <w:rPr>
          <w:rFonts w:ascii="Arial" w:hAnsi="Arial" w:cs="Arial"/>
        </w:rPr>
        <w:t>.</w:t>
      </w:r>
      <w:r w:rsidR="003754E3" w:rsidRPr="00215685">
        <w:rPr>
          <w:rFonts w:ascii="Arial" w:hAnsi="Arial" w:cs="Arial"/>
        </w:rPr>
        <w:t>Los interesados en acceder a los beneficios del programa deberán presentarse personalmente a realizar la solicitud formal durante el plazo que se establece en la presente convocatoria.</w:t>
      </w:r>
      <w:r w:rsidR="002E298F">
        <w:rPr>
          <w:rFonts w:ascii="Arial" w:hAnsi="Arial" w:cs="Arial"/>
        </w:rPr>
        <w:t xml:space="preserve">  </w:t>
      </w:r>
      <w:r w:rsidR="003754E3" w:rsidRPr="00215685">
        <w:rPr>
          <w:rFonts w:ascii="Arial" w:hAnsi="Arial" w:cs="Arial"/>
        </w:rPr>
        <w:t>Solo serán recibidas las solicitudes que sean presentadas personalmente y que cumplan con los requisitos estableci</w:t>
      </w:r>
      <w:r w:rsidR="003754E3">
        <w:rPr>
          <w:rFonts w:ascii="Arial" w:hAnsi="Arial" w:cs="Arial"/>
        </w:rPr>
        <w:t xml:space="preserve">dos en las Reglas de </w:t>
      </w:r>
      <w:r w:rsidR="003754E3">
        <w:rPr>
          <w:rFonts w:ascii="Arial" w:hAnsi="Arial" w:cs="Arial"/>
        </w:rPr>
        <w:lastRenderedPageBreak/>
        <w:t>Operación.</w:t>
      </w:r>
      <w:r w:rsidR="002E298F">
        <w:rPr>
          <w:rFonts w:ascii="Arial" w:hAnsi="Arial" w:cs="Arial"/>
        </w:rPr>
        <w:t xml:space="preserve"> </w:t>
      </w:r>
      <w:r w:rsidR="003754E3" w:rsidRPr="0008273D">
        <w:rPr>
          <w:rFonts w:ascii="Arial" w:hAnsi="Arial" w:cs="Arial"/>
        </w:rPr>
        <w:t>De la</w:t>
      </w:r>
      <w:r w:rsidR="003754E3">
        <w:rPr>
          <w:rFonts w:ascii="Arial" w:hAnsi="Arial" w:cs="Arial"/>
          <w:b/>
        </w:rPr>
        <w:t xml:space="preserve"> </w:t>
      </w:r>
      <w:r w:rsidR="002E298F" w:rsidRPr="002E298F">
        <w:rPr>
          <w:rFonts w:ascii="Arial" w:hAnsi="Arial" w:cs="Arial"/>
        </w:rPr>
        <w:t>convocatoria</w:t>
      </w:r>
      <w:r w:rsidR="003754E3">
        <w:rPr>
          <w:rFonts w:ascii="Arial" w:hAnsi="Arial" w:cs="Arial"/>
          <w:b/>
        </w:rPr>
        <w:t>:</w:t>
      </w:r>
      <w:r w:rsidR="002E298F">
        <w:rPr>
          <w:rFonts w:ascii="Arial" w:hAnsi="Arial" w:cs="Arial"/>
        </w:rPr>
        <w:t xml:space="preserve"> </w:t>
      </w:r>
      <w:r w:rsidR="003754E3" w:rsidRPr="00215685">
        <w:rPr>
          <w:rFonts w:ascii="Arial" w:hAnsi="Arial" w:cs="Arial"/>
        </w:rPr>
        <w:t>El Gobierno Municipal de Zapotlán e</w:t>
      </w:r>
      <w:r w:rsidR="002E298F">
        <w:rPr>
          <w:rFonts w:ascii="Arial" w:hAnsi="Arial" w:cs="Arial"/>
        </w:rPr>
        <w:t xml:space="preserve">l Grande, Jalisco; a través del </w:t>
      </w:r>
      <w:r w:rsidR="002E298F" w:rsidRPr="00215685">
        <w:rPr>
          <w:rFonts w:ascii="Arial" w:hAnsi="Arial" w:cs="Arial"/>
        </w:rPr>
        <w:t>i</w:t>
      </w:r>
      <w:r w:rsidR="002E298F">
        <w:rPr>
          <w:rFonts w:ascii="Arial" w:hAnsi="Arial" w:cs="Arial"/>
        </w:rPr>
        <w:t xml:space="preserve">nstituto municipal de la mujer </w:t>
      </w:r>
      <w:proofErr w:type="spellStart"/>
      <w:r w:rsidR="002E298F">
        <w:rPr>
          <w:rFonts w:ascii="Arial" w:hAnsi="Arial" w:cs="Arial"/>
        </w:rPr>
        <w:t>Z</w:t>
      </w:r>
      <w:r w:rsidR="002E298F" w:rsidRPr="00215685">
        <w:rPr>
          <w:rFonts w:ascii="Arial" w:hAnsi="Arial" w:cs="Arial"/>
        </w:rPr>
        <w:t>apotlense</w:t>
      </w:r>
      <w:proofErr w:type="spellEnd"/>
      <w:r w:rsidR="003754E3" w:rsidRPr="00215685">
        <w:rPr>
          <w:rFonts w:ascii="Arial" w:hAnsi="Arial" w:cs="Arial"/>
        </w:rPr>
        <w:t xml:space="preserve">, posterior de la aprobación de las </w:t>
      </w:r>
      <w:r w:rsidR="003754E3" w:rsidRPr="002E298F">
        <w:rPr>
          <w:rFonts w:ascii="Arial" w:hAnsi="Arial" w:cs="Arial"/>
        </w:rPr>
        <w:t>presentes reglas de operación, publicará la convocatoria en la gaceta municipal, página de internet y los mecanismos que considere pertinentes para su difusión.</w:t>
      </w:r>
      <w:r w:rsidR="002E298F">
        <w:rPr>
          <w:rFonts w:ascii="Arial" w:hAnsi="Arial" w:cs="Arial"/>
        </w:rPr>
        <w:t xml:space="preserve"> </w:t>
      </w:r>
      <w:r w:rsidR="003754E3" w:rsidRPr="002E298F">
        <w:rPr>
          <w:rFonts w:ascii="Arial" w:hAnsi="Arial" w:cs="Arial"/>
        </w:rPr>
        <w:t>Será median</w:t>
      </w:r>
      <w:r w:rsidR="002E298F">
        <w:rPr>
          <w:rFonts w:ascii="Arial" w:hAnsi="Arial" w:cs="Arial"/>
        </w:rPr>
        <w:t xml:space="preserve">te la convocatoria que emita e Instituto de la Mujer </w:t>
      </w:r>
      <w:proofErr w:type="spellStart"/>
      <w:r w:rsidR="002E298F">
        <w:rPr>
          <w:rFonts w:ascii="Arial" w:hAnsi="Arial" w:cs="Arial"/>
        </w:rPr>
        <w:t>Zapotlense</w:t>
      </w:r>
      <w:proofErr w:type="spellEnd"/>
      <w:r w:rsidR="002E298F">
        <w:rPr>
          <w:rFonts w:ascii="Arial" w:hAnsi="Arial" w:cs="Arial"/>
        </w:rPr>
        <w:t xml:space="preserve"> </w:t>
      </w:r>
      <w:r w:rsidR="003754E3" w:rsidRPr="002E298F">
        <w:rPr>
          <w:rFonts w:ascii="Arial" w:hAnsi="Arial" w:cs="Arial"/>
        </w:rPr>
        <w:t xml:space="preserve">que se establecerán los plazos, lugares, horarios y formatos que los solicitantes deberán de observar y llenar para acceder al programa.  </w:t>
      </w:r>
      <w:r w:rsidR="002E298F">
        <w:rPr>
          <w:rFonts w:ascii="Arial" w:hAnsi="Arial" w:cs="Arial"/>
        </w:rPr>
        <w:t xml:space="preserve"> </w:t>
      </w:r>
      <w:r w:rsidR="003754E3" w:rsidRPr="002E298F">
        <w:rPr>
          <w:rFonts w:ascii="Arial" w:hAnsi="Arial" w:cs="Arial"/>
        </w:rPr>
        <w:t xml:space="preserve">De la </w:t>
      </w:r>
      <w:r w:rsidR="002E298F" w:rsidRPr="002E298F">
        <w:rPr>
          <w:rFonts w:ascii="Arial" w:hAnsi="Arial" w:cs="Arial"/>
        </w:rPr>
        <w:t>recepción de documentos</w:t>
      </w:r>
      <w:r w:rsidR="003754E3" w:rsidRPr="002E298F">
        <w:rPr>
          <w:rFonts w:ascii="Arial" w:hAnsi="Arial" w:cs="Arial"/>
        </w:rPr>
        <w:t xml:space="preserve">: </w:t>
      </w:r>
      <w:r w:rsidR="002E298F">
        <w:rPr>
          <w:rFonts w:ascii="Arial" w:hAnsi="Arial" w:cs="Arial"/>
        </w:rPr>
        <w:t xml:space="preserve">Instituto de la Mujer </w:t>
      </w:r>
      <w:proofErr w:type="spellStart"/>
      <w:r w:rsidR="002E298F">
        <w:rPr>
          <w:rFonts w:ascii="Arial" w:hAnsi="Arial" w:cs="Arial"/>
        </w:rPr>
        <w:t>Zapotlense</w:t>
      </w:r>
      <w:proofErr w:type="spellEnd"/>
      <w:r w:rsidR="003754E3" w:rsidRPr="002E298F">
        <w:rPr>
          <w:rFonts w:ascii="Arial" w:hAnsi="Arial" w:cs="Arial"/>
        </w:rPr>
        <w:t xml:space="preserve"> será la encargada de llevar el control y recepción de documentación y requisitos necesarios para la integración de los expedientes de cada uno de los aspirantes a los apoyos.</w:t>
      </w:r>
      <w:r w:rsidR="002E298F">
        <w:rPr>
          <w:rFonts w:ascii="Arial" w:hAnsi="Arial" w:cs="Arial"/>
        </w:rPr>
        <w:t xml:space="preserve"> </w:t>
      </w:r>
      <w:r w:rsidR="003754E3" w:rsidRPr="002E298F">
        <w:rPr>
          <w:rFonts w:ascii="Arial" w:hAnsi="Arial" w:cs="Arial"/>
        </w:rPr>
        <w:t>De la</w:t>
      </w:r>
      <w:r w:rsidR="002E298F" w:rsidRPr="002E298F">
        <w:rPr>
          <w:rFonts w:ascii="Arial" w:hAnsi="Arial" w:cs="Arial"/>
        </w:rPr>
        <w:t xml:space="preserve"> evaluación de solicitudes</w:t>
      </w:r>
      <w:r w:rsidR="003754E3" w:rsidRPr="002E298F">
        <w:rPr>
          <w:rFonts w:ascii="Arial" w:hAnsi="Arial" w:cs="Arial"/>
        </w:rPr>
        <w:t>:</w:t>
      </w:r>
      <w:r w:rsidR="002E298F">
        <w:rPr>
          <w:rFonts w:ascii="Arial" w:hAnsi="Arial" w:cs="Arial"/>
        </w:rPr>
        <w:t xml:space="preserve"> </w:t>
      </w:r>
      <w:r w:rsidR="002E298F">
        <w:rPr>
          <w:rFonts w:ascii="Arial" w:hAnsi="Arial" w:cs="Arial"/>
        </w:rPr>
        <w:t xml:space="preserve">Instituto de la Mujer </w:t>
      </w:r>
      <w:proofErr w:type="spellStart"/>
      <w:r w:rsidR="002E298F">
        <w:rPr>
          <w:rFonts w:ascii="Arial" w:hAnsi="Arial" w:cs="Arial"/>
        </w:rPr>
        <w:t>Zapotlense</w:t>
      </w:r>
      <w:proofErr w:type="spellEnd"/>
      <w:r w:rsidR="003754E3" w:rsidRPr="00215685">
        <w:rPr>
          <w:rFonts w:ascii="Arial" w:hAnsi="Arial" w:cs="Arial"/>
        </w:rPr>
        <w:t xml:space="preserve"> será la encargada de validar las solicitudes y entrega de solicitud, determinando cuales cumplen con los requisitos expedidos en las presentes Reglas de Operación para </w:t>
      </w:r>
      <w:r w:rsidR="003754E3">
        <w:rPr>
          <w:rFonts w:ascii="Arial" w:hAnsi="Arial" w:cs="Arial"/>
        </w:rPr>
        <w:t xml:space="preserve">el beneficio del apoyo municipal. </w:t>
      </w:r>
      <w:r w:rsidR="002E298F">
        <w:rPr>
          <w:rFonts w:ascii="Arial" w:hAnsi="Arial" w:cs="Arial"/>
        </w:rPr>
        <w:t xml:space="preserve"> </w:t>
      </w:r>
      <w:r w:rsidR="003754E3" w:rsidRPr="00215685">
        <w:rPr>
          <w:rFonts w:ascii="Arial" w:hAnsi="Arial" w:cs="Arial"/>
        </w:rPr>
        <w:t xml:space="preserve">De las </w:t>
      </w:r>
      <w:r w:rsidR="002E298F">
        <w:rPr>
          <w:rFonts w:ascii="Arial" w:hAnsi="Arial" w:cs="Arial"/>
        </w:rPr>
        <w:t xml:space="preserve">etapas </w:t>
      </w:r>
      <w:r w:rsidR="003754E3" w:rsidRPr="002E298F">
        <w:rPr>
          <w:rFonts w:ascii="Arial" w:hAnsi="Arial" w:cs="Arial"/>
        </w:rPr>
        <w:t>del programa</w:t>
      </w:r>
      <w:r w:rsidR="003754E3" w:rsidRPr="00215685">
        <w:rPr>
          <w:rFonts w:ascii="Arial" w:hAnsi="Arial" w:cs="Arial"/>
        </w:rPr>
        <w:t>:</w:t>
      </w:r>
      <w:r w:rsidR="002E298F">
        <w:rPr>
          <w:rFonts w:ascii="Arial" w:hAnsi="Arial" w:cs="Arial"/>
        </w:rPr>
        <w:t xml:space="preserve"> </w:t>
      </w:r>
      <w:r w:rsidR="003754E3" w:rsidRPr="00215685">
        <w:rPr>
          <w:rFonts w:ascii="Arial" w:hAnsi="Arial" w:cs="Arial"/>
        </w:rPr>
        <w:t>Publicación de las reglas de operación</w:t>
      </w:r>
      <w:r w:rsidR="003754E3">
        <w:rPr>
          <w:rFonts w:ascii="Arial" w:hAnsi="Arial" w:cs="Arial"/>
        </w:rPr>
        <w:t>.</w:t>
      </w:r>
      <w:r w:rsidR="002E298F">
        <w:rPr>
          <w:rFonts w:ascii="Arial" w:hAnsi="Arial" w:cs="Arial"/>
        </w:rPr>
        <w:t xml:space="preserve"> </w:t>
      </w:r>
      <w:r w:rsidR="003754E3" w:rsidRPr="00215685">
        <w:rPr>
          <w:rFonts w:ascii="Arial" w:hAnsi="Arial" w:cs="Arial"/>
        </w:rPr>
        <w:t>Publicación de la Convocatoria.</w:t>
      </w:r>
      <w:r w:rsidR="002E298F">
        <w:rPr>
          <w:rFonts w:ascii="Arial" w:hAnsi="Arial" w:cs="Arial"/>
        </w:rPr>
        <w:t xml:space="preserve"> </w:t>
      </w:r>
      <w:r w:rsidR="003754E3" w:rsidRPr="00215685">
        <w:rPr>
          <w:rFonts w:ascii="Arial" w:hAnsi="Arial" w:cs="Arial"/>
        </w:rPr>
        <w:t>Recepción de solicitudes.</w:t>
      </w:r>
      <w:r w:rsidR="002E298F">
        <w:rPr>
          <w:rFonts w:ascii="Arial" w:hAnsi="Arial" w:cs="Arial"/>
        </w:rPr>
        <w:t xml:space="preserve"> </w:t>
      </w:r>
      <w:r w:rsidR="003754E3" w:rsidRPr="00215685">
        <w:rPr>
          <w:rFonts w:ascii="Arial" w:hAnsi="Arial" w:cs="Arial"/>
        </w:rPr>
        <w:t xml:space="preserve">Aplicación de </w:t>
      </w:r>
      <w:r w:rsidR="003754E3">
        <w:rPr>
          <w:rFonts w:ascii="Arial" w:hAnsi="Arial" w:cs="Arial"/>
        </w:rPr>
        <w:t>6</w:t>
      </w:r>
      <w:r w:rsidR="003754E3" w:rsidRPr="00215685">
        <w:rPr>
          <w:rFonts w:ascii="Arial" w:hAnsi="Arial" w:cs="Arial"/>
        </w:rPr>
        <w:t xml:space="preserve">0% de descuento en el </w:t>
      </w:r>
      <w:r w:rsidR="003754E3">
        <w:rPr>
          <w:rFonts w:ascii="Arial" w:hAnsi="Arial" w:cs="Arial"/>
        </w:rPr>
        <w:t>monto a pagar en las licencias y permisos comerciales</w:t>
      </w:r>
      <w:r w:rsidR="003754E3" w:rsidRPr="00215685">
        <w:rPr>
          <w:rFonts w:ascii="Arial" w:hAnsi="Arial" w:cs="Arial"/>
        </w:rPr>
        <w:t>.</w:t>
      </w:r>
      <w:r w:rsidR="002E298F">
        <w:rPr>
          <w:rFonts w:ascii="Arial" w:hAnsi="Arial" w:cs="Arial"/>
        </w:rPr>
        <w:t xml:space="preserve"> </w:t>
      </w:r>
      <w:r w:rsidR="003754E3" w:rsidRPr="00215685">
        <w:rPr>
          <w:rFonts w:ascii="Arial" w:hAnsi="Arial" w:cs="Arial"/>
        </w:rPr>
        <w:t>C</w:t>
      </w:r>
      <w:r w:rsidR="003754E3">
        <w:rPr>
          <w:rFonts w:ascii="Arial" w:hAnsi="Arial" w:cs="Arial"/>
        </w:rPr>
        <w:t>ierre de ejercicio fiscal 2023.</w:t>
      </w:r>
      <w:r w:rsidR="002E298F">
        <w:rPr>
          <w:rFonts w:ascii="Arial" w:hAnsi="Arial" w:cs="Arial"/>
        </w:rPr>
        <w:t xml:space="preserve"> </w:t>
      </w:r>
      <w:r w:rsidR="003754E3" w:rsidRPr="00215685">
        <w:rPr>
          <w:rFonts w:ascii="Arial" w:hAnsi="Arial" w:cs="Arial"/>
        </w:rPr>
        <w:t>De las</w:t>
      </w:r>
      <w:r w:rsidR="003754E3" w:rsidRPr="002E298F">
        <w:rPr>
          <w:rFonts w:ascii="Arial" w:hAnsi="Arial" w:cs="Arial"/>
        </w:rPr>
        <w:t xml:space="preserve"> </w:t>
      </w:r>
      <w:r w:rsidR="002E298F" w:rsidRPr="002E298F">
        <w:rPr>
          <w:rFonts w:ascii="Arial" w:hAnsi="Arial" w:cs="Arial"/>
        </w:rPr>
        <w:t xml:space="preserve">autoridades </w:t>
      </w:r>
      <w:r w:rsidR="003754E3" w:rsidRPr="00215685">
        <w:rPr>
          <w:rFonts w:ascii="Arial" w:hAnsi="Arial" w:cs="Arial"/>
        </w:rPr>
        <w:t xml:space="preserve">El Instituto Municipal de la Mujer </w:t>
      </w:r>
      <w:proofErr w:type="spellStart"/>
      <w:r w:rsidR="003754E3" w:rsidRPr="00215685">
        <w:rPr>
          <w:rFonts w:ascii="Arial" w:hAnsi="Arial" w:cs="Arial"/>
        </w:rPr>
        <w:t>Zapotlense</w:t>
      </w:r>
      <w:proofErr w:type="spellEnd"/>
      <w:r w:rsidR="003754E3" w:rsidRPr="00215685">
        <w:rPr>
          <w:rFonts w:ascii="Arial" w:hAnsi="Arial" w:cs="Arial"/>
        </w:rPr>
        <w:t xml:space="preserve"> será la instancia responsable de la ejecución y operación del programa, la cual podrá solicitar la colaboración de otras Coordinaciones y Direcciones del H. Ayuntamiento para cumplir con los fines establecidos de apoyo a la ciudadanía.  </w:t>
      </w:r>
    </w:p>
    <w:p w14:paraId="4F3A5710" w14:textId="3A926A5D" w:rsidR="003754E3" w:rsidRDefault="003754E3" w:rsidP="009A5AA6">
      <w:pPr>
        <w:spacing w:line="360" w:lineRule="auto"/>
        <w:jc w:val="both"/>
        <w:rPr>
          <w:rFonts w:ascii="Arial" w:hAnsi="Arial" w:cs="Arial"/>
        </w:rPr>
      </w:pPr>
      <w:r w:rsidRPr="00215685">
        <w:rPr>
          <w:rFonts w:ascii="Arial" w:hAnsi="Arial" w:cs="Arial"/>
        </w:rPr>
        <w:t xml:space="preserve">La inclusión o negativa de ingreso al programa deberá ser notificada por el Instituto de la Mujer </w:t>
      </w:r>
      <w:proofErr w:type="spellStart"/>
      <w:r w:rsidRPr="00215685">
        <w:rPr>
          <w:rFonts w:ascii="Arial" w:hAnsi="Arial" w:cs="Arial"/>
        </w:rPr>
        <w:t>Zapotlense</w:t>
      </w:r>
      <w:proofErr w:type="spellEnd"/>
      <w:r w:rsidRPr="00215685">
        <w:rPr>
          <w:rFonts w:ascii="Arial" w:hAnsi="Arial" w:cs="Arial"/>
        </w:rPr>
        <w:t xml:space="preserve"> a l</w:t>
      </w:r>
      <w:r>
        <w:rPr>
          <w:rFonts w:ascii="Arial" w:hAnsi="Arial" w:cs="Arial"/>
        </w:rPr>
        <w:t>o</w:t>
      </w:r>
      <w:r w:rsidRPr="00215685">
        <w:rPr>
          <w:rFonts w:ascii="Arial" w:hAnsi="Arial" w:cs="Arial"/>
        </w:rPr>
        <w:t>s solicitantes a través de los medios que estime convenientes, garantizándose que todos sean notificados.</w:t>
      </w:r>
    </w:p>
    <w:p w14:paraId="1E0736A6" w14:textId="77777777" w:rsidR="009A5AA6" w:rsidRPr="00215685" w:rsidRDefault="009A5AA6" w:rsidP="009A5AA6">
      <w:pPr>
        <w:spacing w:line="360" w:lineRule="auto"/>
        <w:jc w:val="both"/>
        <w:rPr>
          <w:rFonts w:ascii="Arial" w:hAnsi="Arial" w:cs="Arial"/>
        </w:rPr>
      </w:pPr>
    </w:p>
    <w:p w14:paraId="0D5EEF35" w14:textId="5475EDF9" w:rsidR="003754E3" w:rsidRPr="00215685" w:rsidRDefault="003754E3" w:rsidP="009A5AA6">
      <w:pPr>
        <w:spacing w:line="360" w:lineRule="auto"/>
        <w:jc w:val="both"/>
        <w:rPr>
          <w:rFonts w:ascii="Arial" w:hAnsi="Arial" w:cs="Arial"/>
        </w:rPr>
      </w:pPr>
      <w:r w:rsidRPr="002E298F">
        <w:rPr>
          <w:rFonts w:ascii="Arial" w:hAnsi="Arial" w:cs="Arial"/>
        </w:rPr>
        <w:t>D</w:t>
      </w:r>
      <w:r w:rsidR="002E298F" w:rsidRPr="002E298F">
        <w:rPr>
          <w:rFonts w:ascii="Arial" w:hAnsi="Arial" w:cs="Arial"/>
        </w:rPr>
        <w:t>e la comprobación de los recursos ejercidos</w:t>
      </w:r>
      <w:r w:rsidR="009A5AA6">
        <w:rPr>
          <w:rFonts w:ascii="Arial" w:hAnsi="Arial" w:cs="Arial"/>
        </w:rPr>
        <w:t xml:space="preserve"> </w:t>
      </w:r>
      <w:r w:rsidRPr="00215685">
        <w:rPr>
          <w:rFonts w:ascii="Arial" w:hAnsi="Arial" w:cs="Arial"/>
        </w:rPr>
        <w:t>Los apoyos que se otorguen a través del programa implic</w:t>
      </w:r>
      <w:r>
        <w:rPr>
          <w:rFonts w:ascii="Arial" w:hAnsi="Arial" w:cs="Arial"/>
        </w:rPr>
        <w:t xml:space="preserve">an el uso de recursos públicos </w:t>
      </w:r>
      <w:r w:rsidRPr="00215685">
        <w:rPr>
          <w:rFonts w:ascii="Arial" w:hAnsi="Arial" w:cs="Arial"/>
        </w:rPr>
        <w:t>por lo que su ejercicio está sujeto a las Reglas de Operación vigentes, la Ley de Hacienda Municipal.</w:t>
      </w:r>
      <w:r w:rsidR="002E298F">
        <w:rPr>
          <w:rFonts w:ascii="Arial" w:hAnsi="Arial" w:cs="Arial"/>
        </w:rPr>
        <w:t xml:space="preserve"> </w:t>
      </w:r>
      <w:r w:rsidRPr="00215685">
        <w:rPr>
          <w:rFonts w:ascii="Arial" w:hAnsi="Arial" w:cs="Arial"/>
        </w:rPr>
        <w:t xml:space="preserve">El Instituto Municipal de la Mujer </w:t>
      </w:r>
      <w:proofErr w:type="spellStart"/>
      <w:r w:rsidRPr="00215685">
        <w:rPr>
          <w:rFonts w:ascii="Arial" w:hAnsi="Arial" w:cs="Arial"/>
        </w:rPr>
        <w:t>Zapotlense</w:t>
      </w:r>
      <w:proofErr w:type="spellEnd"/>
      <w:r w:rsidRPr="00215685">
        <w:rPr>
          <w:rFonts w:ascii="Arial" w:hAnsi="Arial" w:cs="Arial"/>
        </w:rPr>
        <w:t xml:space="preserve"> será la responsable de integrar, revisar y resguardar los expedientes de todos y cada uno de los beneficiarios del programa.  </w:t>
      </w:r>
    </w:p>
    <w:p w14:paraId="0E0B78EF" w14:textId="77777777" w:rsidR="003754E3" w:rsidRPr="00215685" w:rsidRDefault="003754E3" w:rsidP="009A5AA6">
      <w:pPr>
        <w:spacing w:line="360" w:lineRule="auto"/>
        <w:jc w:val="both"/>
        <w:rPr>
          <w:rFonts w:ascii="Arial" w:hAnsi="Arial" w:cs="Arial"/>
        </w:rPr>
      </w:pPr>
      <w:r w:rsidRPr="00215685">
        <w:rPr>
          <w:rFonts w:ascii="Arial" w:hAnsi="Arial" w:cs="Arial"/>
        </w:rPr>
        <w:lastRenderedPageBreak/>
        <w:t xml:space="preserve">El Instituto Municipal de la Mujer </w:t>
      </w:r>
      <w:proofErr w:type="spellStart"/>
      <w:r w:rsidRPr="00215685">
        <w:rPr>
          <w:rFonts w:ascii="Arial" w:hAnsi="Arial" w:cs="Arial"/>
        </w:rPr>
        <w:t>Zapotlense</w:t>
      </w:r>
      <w:proofErr w:type="spellEnd"/>
      <w:r w:rsidRPr="00215685">
        <w:rPr>
          <w:rFonts w:ascii="Arial" w:hAnsi="Arial" w:cs="Arial"/>
        </w:rPr>
        <w:t xml:space="preserve"> será la instancia encargada de la</w:t>
      </w:r>
      <w:r>
        <w:rPr>
          <w:rFonts w:ascii="Arial" w:hAnsi="Arial" w:cs="Arial"/>
        </w:rPr>
        <w:t xml:space="preserve"> comprobación </w:t>
      </w:r>
      <w:r w:rsidRPr="00215685">
        <w:rPr>
          <w:rFonts w:ascii="Arial" w:hAnsi="Arial" w:cs="Arial"/>
        </w:rPr>
        <w:t xml:space="preserve">de la documentación que será entregada por </w:t>
      </w:r>
      <w:r>
        <w:rPr>
          <w:rFonts w:ascii="Arial" w:hAnsi="Arial" w:cs="Arial"/>
        </w:rPr>
        <w:t xml:space="preserve">los empresarios o mujeres emprendedoras. </w:t>
      </w:r>
      <w:r w:rsidRPr="00215685">
        <w:rPr>
          <w:rFonts w:ascii="Arial" w:hAnsi="Arial" w:cs="Arial"/>
        </w:rPr>
        <w:t xml:space="preserve"> </w:t>
      </w:r>
    </w:p>
    <w:p w14:paraId="3BC03C1D" w14:textId="77777777" w:rsidR="009A5AA6" w:rsidRDefault="009A5AA6" w:rsidP="009A5AA6">
      <w:pPr>
        <w:spacing w:line="360" w:lineRule="auto"/>
        <w:jc w:val="both"/>
        <w:rPr>
          <w:rFonts w:ascii="Arial" w:hAnsi="Arial" w:cs="Arial"/>
        </w:rPr>
      </w:pPr>
    </w:p>
    <w:p w14:paraId="39D6AD7F" w14:textId="15C82F03" w:rsidR="003754E3" w:rsidRPr="00215685" w:rsidRDefault="003754E3" w:rsidP="009A5AA6">
      <w:pPr>
        <w:spacing w:line="360" w:lineRule="auto"/>
        <w:jc w:val="both"/>
        <w:rPr>
          <w:rFonts w:ascii="Arial" w:hAnsi="Arial" w:cs="Arial"/>
        </w:rPr>
      </w:pPr>
      <w:r w:rsidRPr="009A5AA6">
        <w:rPr>
          <w:rFonts w:ascii="Arial" w:hAnsi="Arial" w:cs="Arial"/>
        </w:rPr>
        <w:t>T</w:t>
      </w:r>
      <w:r w:rsidR="009A5AA6" w:rsidRPr="009A5AA6">
        <w:rPr>
          <w:rFonts w:ascii="Arial" w:hAnsi="Arial" w:cs="Arial"/>
        </w:rPr>
        <w:t>ransparencia, protección de datos personales y rendición de cuentas.</w:t>
      </w:r>
      <w:r w:rsidR="009A5AA6">
        <w:rPr>
          <w:rFonts w:ascii="Arial" w:hAnsi="Arial" w:cs="Arial"/>
        </w:rPr>
        <w:t xml:space="preserve"> </w:t>
      </w:r>
      <w:r w:rsidRPr="00215685">
        <w:rPr>
          <w:rFonts w:ascii="Arial" w:hAnsi="Arial" w:cs="Arial"/>
        </w:rPr>
        <w:t>Los datos personales recabados en el marco de las presentes bases son resguardados en términos de la legislación en materia de transparencia, protección de datos personales y acceso a la información pública, así como la difusión oportuna sobre el padrón de beneficiarios, apoyos otorgados, área invertida y demás información se llevará a cabo con apego a la "Ley de Transparencia y Acceso a la Información Pública del Estado de Jalisco y sus Municipios".</w:t>
      </w:r>
    </w:p>
    <w:p w14:paraId="29A14F32" w14:textId="77777777" w:rsidR="009A5AA6" w:rsidRDefault="009A5AA6" w:rsidP="009A5AA6">
      <w:pPr>
        <w:spacing w:line="360" w:lineRule="auto"/>
        <w:jc w:val="both"/>
        <w:rPr>
          <w:rFonts w:ascii="Arial" w:hAnsi="Arial" w:cs="Arial"/>
        </w:rPr>
      </w:pPr>
    </w:p>
    <w:p w14:paraId="2C654FA1" w14:textId="6AB8FC3B" w:rsidR="003754E3" w:rsidRPr="009A5AA6" w:rsidRDefault="003754E3" w:rsidP="009A5AA6">
      <w:pPr>
        <w:spacing w:line="360" w:lineRule="auto"/>
        <w:jc w:val="both"/>
        <w:rPr>
          <w:rFonts w:ascii="Arial" w:hAnsi="Arial" w:cs="Arial"/>
        </w:rPr>
      </w:pPr>
      <w:r w:rsidRPr="00215685">
        <w:rPr>
          <w:rFonts w:ascii="Arial" w:hAnsi="Arial" w:cs="Arial"/>
        </w:rPr>
        <w:t xml:space="preserve">El Gobierno Municipal de Zapotlán el Grande será el encargado de dar a conocer el programa, así como 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con la Ley aplicable y ante la autoridad competente" </w:t>
      </w:r>
    </w:p>
    <w:p w14:paraId="45ACAC21" w14:textId="50B219F8" w:rsidR="003754E3" w:rsidRPr="009A5AA6" w:rsidRDefault="009A5AA6" w:rsidP="009A5AA6">
      <w:pPr>
        <w:spacing w:line="360" w:lineRule="auto"/>
        <w:jc w:val="both"/>
        <w:rPr>
          <w:rFonts w:ascii="Arial" w:hAnsi="Arial" w:cs="Arial"/>
        </w:rPr>
      </w:pPr>
      <w:r>
        <w:rPr>
          <w:rFonts w:ascii="Arial" w:hAnsi="Arial" w:cs="Arial"/>
        </w:rPr>
        <w:t>A</w:t>
      </w:r>
      <w:r w:rsidRPr="009A5AA6">
        <w:rPr>
          <w:rFonts w:ascii="Arial" w:hAnsi="Arial" w:cs="Arial"/>
        </w:rPr>
        <w:t xml:space="preserve">viso de privacidad: </w:t>
      </w:r>
    </w:p>
    <w:p w14:paraId="17CADD02" w14:textId="77777777" w:rsidR="009A5AA6" w:rsidRDefault="009A5AA6" w:rsidP="009A5AA6">
      <w:pPr>
        <w:spacing w:line="360" w:lineRule="auto"/>
        <w:jc w:val="both"/>
        <w:rPr>
          <w:rFonts w:ascii="Arial" w:hAnsi="Arial" w:cs="Arial"/>
        </w:rPr>
      </w:pPr>
    </w:p>
    <w:p w14:paraId="0C544343" w14:textId="58CEFCF3" w:rsidR="003754E3" w:rsidRPr="00215685" w:rsidRDefault="003754E3" w:rsidP="009A5AA6">
      <w:pPr>
        <w:spacing w:line="360" w:lineRule="auto"/>
        <w:jc w:val="both"/>
        <w:rPr>
          <w:rFonts w:ascii="Arial" w:hAnsi="Arial" w:cs="Arial"/>
        </w:rPr>
      </w:pPr>
      <w:r w:rsidRPr="00215685">
        <w:rPr>
          <w:rFonts w:ascii="Arial" w:hAnsi="Arial" w:cs="Arial"/>
        </w:rPr>
        <w:t xml:space="preserve">De conformidad con el artículo 3 fracción ll, </w:t>
      </w:r>
      <w:proofErr w:type="gramStart"/>
      <w:r w:rsidRPr="00215685">
        <w:rPr>
          <w:rFonts w:ascii="Arial" w:hAnsi="Arial" w:cs="Arial"/>
        </w:rPr>
        <w:t>21 ,</w:t>
      </w:r>
      <w:proofErr w:type="gramEnd"/>
      <w:r w:rsidRPr="00215685">
        <w:rPr>
          <w:rFonts w:ascii="Arial" w:hAnsi="Arial" w:cs="Arial"/>
        </w:rPr>
        <w:t xml:space="preserve">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w:t>
      </w:r>
      <w:r w:rsidR="009A5AA6">
        <w:rPr>
          <w:rFonts w:ascii="Arial" w:hAnsi="Arial" w:cs="Arial"/>
        </w:rPr>
        <w:t xml:space="preserve">e Zapotlán el Grande, Jalisco, </w:t>
      </w:r>
      <w:r w:rsidRPr="00215685">
        <w:rPr>
          <w:rFonts w:ascii="Arial" w:hAnsi="Arial" w:cs="Arial"/>
        </w:rPr>
        <w:t>es el responsable del uso y protección de sus datos personales y al respecto le informa lo siguiente:</w:t>
      </w:r>
    </w:p>
    <w:p w14:paraId="316D3AFF" w14:textId="33693FA0" w:rsidR="003754E3" w:rsidRPr="00215685" w:rsidRDefault="003754E3" w:rsidP="009A5AA6">
      <w:pPr>
        <w:spacing w:line="360" w:lineRule="auto"/>
        <w:jc w:val="both"/>
        <w:rPr>
          <w:rFonts w:ascii="Arial" w:hAnsi="Arial" w:cs="Arial"/>
        </w:rPr>
      </w:pPr>
      <w:r w:rsidRPr="00215685">
        <w:rPr>
          <w:rFonts w:ascii="Arial" w:hAnsi="Arial" w:cs="Arial"/>
        </w:rPr>
        <w:t xml:space="preserve">Los datos personales que usted proporcione H. Ayuntamiento de Zapotlán el Grande, Jalisco, serán única y exclusivamente utilizados para llevar a cabo los </w:t>
      </w:r>
      <w:r w:rsidRPr="00215685">
        <w:rPr>
          <w:rFonts w:ascii="Arial" w:hAnsi="Arial" w:cs="Arial"/>
        </w:rPr>
        <w:lastRenderedPageBreak/>
        <w:t xml:space="preserve">objetivos y atribuciones de esta </w:t>
      </w:r>
      <w:proofErr w:type="spellStart"/>
      <w:proofErr w:type="gramStart"/>
      <w:r w:rsidRPr="00215685">
        <w:rPr>
          <w:rFonts w:ascii="Arial" w:hAnsi="Arial" w:cs="Arial"/>
        </w:rPr>
        <w:t>dependencia.Si</w:t>
      </w:r>
      <w:proofErr w:type="spellEnd"/>
      <w:proofErr w:type="gramEnd"/>
      <w:r w:rsidRPr="00215685">
        <w:rPr>
          <w:rFonts w:ascii="Arial" w:hAnsi="Arial" w:cs="Arial"/>
        </w:rPr>
        <w:t xml:space="preserve"> desea conocer nuestro aviso de privacidad integral lo podrá consultar a través de la página de internet de este sujeto obligado, la cual es:   o bien de manera presencial en nuestras instalaciones.</w:t>
      </w:r>
    </w:p>
    <w:p w14:paraId="5A48497C" w14:textId="0BC7D101" w:rsidR="003754E3" w:rsidRPr="00215685" w:rsidRDefault="009A5AA6" w:rsidP="009A5AA6">
      <w:pPr>
        <w:spacing w:line="360" w:lineRule="auto"/>
        <w:jc w:val="both"/>
        <w:rPr>
          <w:rFonts w:ascii="Arial" w:hAnsi="Arial" w:cs="Arial"/>
        </w:rPr>
      </w:pPr>
      <w:r>
        <w:rPr>
          <w:rFonts w:ascii="Arial" w:hAnsi="Arial" w:cs="Arial"/>
        </w:rPr>
        <w:t>Q</w:t>
      </w:r>
      <w:r w:rsidRPr="009A5AA6">
        <w:rPr>
          <w:rFonts w:ascii="Arial" w:hAnsi="Arial" w:cs="Arial"/>
        </w:rPr>
        <w:t>uejas y denuncias.</w:t>
      </w:r>
      <w:r>
        <w:rPr>
          <w:rFonts w:ascii="Arial" w:hAnsi="Arial" w:cs="Arial"/>
        </w:rPr>
        <w:t xml:space="preserve"> </w:t>
      </w:r>
      <w:r w:rsidR="003754E3" w:rsidRPr="00215685">
        <w:rPr>
          <w:rFonts w:ascii="Arial" w:hAnsi="Arial" w:cs="Arial"/>
        </w:rPr>
        <w:t>Ante cualquier presunta anomalía o mal uso del programa todo ciudadano/a tendrá derecho de presentar sus quejas y denuncias que puedan dar lugar al establecimiento de responsabilidades administrativas, civiles y/o penales ante las instancias correspondientes, ya sea por incumplimiento de las disposiciones contenidas en las reglas de operación y norma</w:t>
      </w:r>
      <w:r>
        <w:rPr>
          <w:rFonts w:ascii="Arial" w:hAnsi="Arial" w:cs="Arial"/>
        </w:rPr>
        <w:t xml:space="preserve">tividad que resulte aplicable, </w:t>
      </w:r>
      <w:r w:rsidR="003754E3" w:rsidRPr="00215685">
        <w:rPr>
          <w:rFonts w:ascii="Arial" w:hAnsi="Arial" w:cs="Arial"/>
        </w:rPr>
        <w:t>Así como presentar su denuncia por escrito ante el órgano Interno de Control del Municipio de Zapotlán el Grande ubicado en Plaza del Rio local 19 y 20 planta alta.</w:t>
      </w:r>
    </w:p>
    <w:p w14:paraId="0D1D10A4" w14:textId="0DF8785B" w:rsidR="003754E3" w:rsidRPr="00215685" w:rsidRDefault="009A5AA6" w:rsidP="009A5AA6">
      <w:pPr>
        <w:spacing w:line="360" w:lineRule="auto"/>
        <w:jc w:val="both"/>
        <w:rPr>
          <w:rFonts w:ascii="Arial" w:hAnsi="Arial" w:cs="Arial"/>
        </w:rPr>
      </w:pPr>
      <w:r>
        <w:rPr>
          <w:rFonts w:ascii="Arial" w:hAnsi="Arial" w:cs="Arial"/>
        </w:rPr>
        <w:t xml:space="preserve">De </w:t>
      </w:r>
      <w:r w:rsidRPr="009A5AA6">
        <w:rPr>
          <w:rFonts w:ascii="Arial" w:hAnsi="Arial" w:cs="Arial"/>
        </w:rPr>
        <w:t>la supletoriedad.</w:t>
      </w:r>
      <w:r>
        <w:rPr>
          <w:rFonts w:ascii="Arial" w:hAnsi="Arial" w:cs="Arial"/>
        </w:rPr>
        <w:t xml:space="preserve"> </w:t>
      </w:r>
      <w:r w:rsidR="003754E3" w:rsidRPr="00215685">
        <w:rPr>
          <w:rFonts w:ascii="Arial" w:hAnsi="Arial" w:cs="Arial"/>
        </w:rPr>
        <w:t xml:space="preserve">En todo lo no previsto por las presentes Reglas de Operación será valorado por el </w:t>
      </w:r>
      <w:r w:rsidR="003754E3">
        <w:rPr>
          <w:rFonts w:ascii="Arial" w:hAnsi="Arial" w:cs="Arial"/>
        </w:rPr>
        <w:t>Instituto Municipal de la Mujer y la Oficialía de Padrón y Licencias.</w:t>
      </w:r>
    </w:p>
    <w:p w14:paraId="5E28C5BF" w14:textId="192CF600" w:rsidR="009A5AA6" w:rsidRDefault="009A5AA6" w:rsidP="009A5AA6">
      <w:pPr>
        <w:tabs>
          <w:tab w:val="left" w:pos="3480"/>
        </w:tabs>
        <w:spacing w:line="360" w:lineRule="auto"/>
        <w:jc w:val="both"/>
        <w:rPr>
          <w:rFonts w:ascii="Arial" w:hAnsi="Arial" w:cs="Arial"/>
          <w:color w:val="000000" w:themeColor="text1"/>
        </w:rPr>
      </w:pPr>
      <w:r w:rsidRPr="00286BD2">
        <w:rPr>
          <w:rFonts w:ascii="Arial" w:hAnsi="Arial" w:cs="Arial"/>
          <w:color w:val="000000" w:themeColor="text1"/>
        </w:rPr>
        <w:t xml:space="preserve">En uso de la voz Eva María de Jesús Barreto, muchas gracias, bueno entonces pasamos a la votación quien esté de acuerdo con la aprobación y dicta mi nación del siguiente protocolo hacer de favor de levantar la mano, </w:t>
      </w:r>
      <w:r w:rsidRPr="00286BD2">
        <w:rPr>
          <w:rFonts w:ascii="Arial" w:hAnsi="Arial" w:cs="Arial"/>
          <w:b/>
          <w:color w:val="000000" w:themeColor="text1"/>
        </w:rPr>
        <w:t>(levantan la mano todos</w:t>
      </w:r>
      <w:r w:rsidRPr="00286BD2">
        <w:rPr>
          <w:rFonts w:ascii="Arial" w:hAnsi="Arial" w:cs="Arial"/>
          <w:color w:val="000000" w:themeColor="text1"/>
        </w:rPr>
        <w:t>) aprobado por unanimidad y pasamos al punto número cinco que sería la clausura de la sesión.</w:t>
      </w:r>
    </w:p>
    <w:p w14:paraId="6CE615AB" w14:textId="77777777" w:rsidR="009A5AA6" w:rsidRPr="00286BD2" w:rsidRDefault="009A5AA6" w:rsidP="009A5AA6">
      <w:pPr>
        <w:tabs>
          <w:tab w:val="left" w:pos="3480"/>
        </w:tabs>
        <w:spacing w:line="360" w:lineRule="auto"/>
        <w:jc w:val="both"/>
        <w:rPr>
          <w:rFonts w:ascii="Arial" w:hAnsi="Arial" w:cs="Arial"/>
          <w:color w:val="000000" w:themeColor="text1"/>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9A5AA6" w:rsidRPr="00286BD2" w14:paraId="15556151" w14:textId="77777777" w:rsidTr="0098725A">
        <w:tc>
          <w:tcPr>
            <w:tcW w:w="407" w:type="dxa"/>
            <w:tcBorders>
              <w:top w:val="single" w:sz="4" w:space="0" w:color="auto"/>
              <w:left w:val="single" w:sz="4" w:space="0" w:color="auto"/>
              <w:bottom w:val="single" w:sz="4" w:space="0" w:color="auto"/>
              <w:right w:val="single" w:sz="4" w:space="0" w:color="auto"/>
            </w:tcBorders>
          </w:tcPr>
          <w:p w14:paraId="5D3719CF" w14:textId="77777777" w:rsidR="009A5AA6" w:rsidRPr="00286BD2" w:rsidRDefault="009A5AA6" w:rsidP="009A5AA6">
            <w:pPr>
              <w:tabs>
                <w:tab w:val="left" w:pos="3480"/>
              </w:tabs>
              <w:spacing w:line="360" w:lineRule="auto"/>
              <w:jc w:val="center"/>
              <w:rPr>
                <w:rFonts w:ascii="Arial" w:hAnsi="Arial" w:cs="Arial"/>
                <w:b/>
                <w:bCs/>
              </w:rPr>
            </w:pPr>
          </w:p>
        </w:tc>
        <w:tc>
          <w:tcPr>
            <w:tcW w:w="3897" w:type="dxa"/>
            <w:tcBorders>
              <w:top w:val="single" w:sz="4" w:space="0" w:color="auto"/>
              <w:left w:val="single" w:sz="4" w:space="0" w:color="auto"/>
              <w:bottom w:val="single" w:sz="4" w:space="0" w:color="auto"/>
              <w:right w:val="single" w:sz="4" w:space="0" w:color="auto"/>
            </w:tcBorders>
            <w:hideMark/>
          </w:tcPr>
          <w:p w14:paraId="25E609D8" w14:textId="77777777" w:rsidR="009A5AA6" w:rsidRPr="00286BD2" w:rsidRDefault="009A5AA6" w:rsidP="009A5AA6">
            <w:pPr>
              <w:tabs>
                <w:tab w:val="left" w:pos="3480"/>
              </w:tabs>
              <w:spacing w:line="360" w:lineRule="auto"/>
              <w:jc w:val="center"/>
              <w:rPr>
                <w:rFonts w:ascii="Arial" w:hAnsi="Arial" w:cs="Arial"/>
                <w:b/>
                <w:bCs/>
              </w:rPr>
            </w:pPr>
            <w:r w:rsidRPr="00286BD2">
              <w:rPr>
                <w:rFonts w:ascii="Arial" w:hAnsi="Arial" w:cs="Arial"/>
                <w:b/>
                <w:bCs/>
              </w:rPr>
              <w:t>REGIDORES</w:t>
            </w:r>
          </w:p>
        </w:tc>
        <w:tc>
          <w:tcPr>
            <w:tcW w:w="1475" w:type="dxa"/>
            <w:tcBorders>
              <w:top w:val="single" w:sz="4" w:space="0" w:color="auto"/>
              <w:left w:val="single" w:sz="4" w:space="0" w:color="auto"/>
              <w:bottom w:val="single" w:sz="4" w:space="0" w:color="auto"/>
              <w:right w:val="single" w:sz="4" w:space="0" w:color="auto"/>
            </w:tcBorders>
            <w:hideMark/>
          </w:tcPr>
          <w:p w14:paraId="05146FAD" w14:textId="77777777" w:rsidR="009A5AA6" w:rsidRPr="00286BD2" w:rsidRDefault="009A5AA6" w:rsidP="009A5AA6">
            <w:pPr>
              <w:tabs>
                <w:tab w:val="left" w:pos="3480"/>
              </w:tabs>
              <w:spacing w:line="360" w:lineRule="auto"/>
              <w:jc w:val="center"/>
              <w:rPr>
                <w:rFonts w:ascii="Arial" w:hAnsi="Arial" w:cs="Arial"/>
                <w:b/>
                <w:bCs/>
              </w:rPr>
            </w:pPr>
            <w:r w:rsidRPr="00286BD2">
              <w:rPr>
                <w:rFonts w:ascii="Arial" w:hAnsi="Arial" w:cs="Arial"/>
                <w:b/>
                <w:bCs/>
              </w:rPr>
              <w:t>A FAVOR</w:t>
            </w:r>
          </w:p>
        </w:tc>
        <w:tc>
          <w:tcPr>
            <w:tcW w:w="1246" w:type="dxa"/>
            <w:tcBorders>
              <w:top w:val="single" w:sz="4" w:space="0" w:color="auto"/>
              <w:left w:val="single" w:sz="4" w:space="0" w:color="auto"/>
              <w:bottom w:val="single" w:sz="4" w:space="0" w:color="auto"/>
              <w:right w:val="single" w:sz="4" w:space="0" w:color="auto"/>
            </w:tcBorders>
            <w:hideMark/>
          </w:tcPr>
          <w:p w14:paraId="7C0CE8E8" w14:textId="77777777" w:rsidR="009A5AA6" w:rsidRPr="00286BD2" w:rsidRDefault="009A5AA6" w:rsidP="009A5AA6">
            <w:pPr>
              <w:tabs>
                <w:tab w:val="left" w:pos="3480"/>
              </w:tabs>
              <w:spacing w:line="360" w:lineRule="auto"/>
              <w:jc w:val="center"/>
              <w:rPr>
                <w:rFonts w:ascii="Arial" w:hAnsi="Arial" w:cs="Arial"/>
                <w:b/>
                <w:bCs/>
              </w:rPr>
            </w:pPr>
            <w:r w:rsidRPr="00286BD2">
              <w:rPr>
                <w:rFonts w:ascii="Arial" w:hAnsi="Arial" w:cs="Arial"/>
                <w:b/>
                <w:bCs/>
              </w:rPr>
              <w:t>EN CONTRA</w:t>
            </w:r>
          </w:p>
        </w:tc>
        <w:tc>
          <w:tcPr>
            <w:tcW w:w="1803" w:type="dxa"/>
            <w:tcBorders>
              <w:top w:val="single" w:sz="4" w:space="0" w:color="auto"/>
              <w:left w:val="single" w:sz="4" w:space="0" w:color="auto"/>
              <w:bottom w:val="single" w:sz="4" w:space="0" w:color="auto"/>
              <w:right w:val="single" w:sz="4" w:space="0" w:color="auto"/>
            </w:tcBorders>
            <w:hideMark/>
          </w:tcPr>
          <w:p w14:paraId="164FFACE" w14:textId="77777777" w:rsidR="009A5AA6" w:rsidRPr="00286BD2" w:rsidRDefault="009A5AA6" w:rsidP="009A5AA6">
            <w:pPr>
              <w:tabs>
                <w:tab w:val="left" w:pos="3480"/>
              </w:tabs>
              <w:spacing w:line="360" w:lineRule="auto"/>
              <w:jc w:val="center"/>
              <w:rPr>
                <w:rFonts w:ascii="Arial" w:hAnsi="Arial" w:cs="Arial"/>
                <w:b/>
                <w:bCs/>
              </w:rPr>
            </w:pPr>
            <w:r w:rsidRPr="00286BD2">
              <w:rPr>
                <w:rFonts w:ascii="Arial" w:hAnsi="Arial" w:cs="Arial"/>
                <w:b/>
                <w:bCs/>
              </w:rPr>
              <w:t>EN ABSTENCIÓN</w:t>
            </w:r>
          </w:p>
        </w:tc>
      </w:tr>
      <w:tr w:rsidR="009A5AA6" w:rsidRPr="00286BD2" w14:paraId="44FCCDE1"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078327E9"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1</w:t>
            </w:r>
          </w:p>
        </w:tc>
        <w:tc>
          <w:tcPr>
            <w:tcW w:w="3897" w:type="dxa"/>
            <w:tcBorders>
              <w:top w:val="single" w:sz="4" w:space="0" w:color="auto"/>
              <w:left w:val="single" w:sz="4" w:space="0" w:color="auto"/>
              <w:bottom w:val="single" w:sz="4" w:space="0" w:color="auto"/>
              <w:right w:val="single" w:sz="4" w:space="0" w:color="auto"/>
            </w:tcBorders>
            <w:hideMark/>
          </w:tcPr>
          <w:p w14:paraId="4D9ED40F" w14:textId="77777777" w:rsidR="009A5AA6" w:rsidRPr="00286BD2" w:rsidRDefault="009A5AA6" w:rsidP="009A5AA6">
            <w:pPr>
              <w:tabs>
                <w:tab w:val="left" w:pos="3480"/>
              </w:tabs>
              <w:spacing w:line="360" w:lineRule="auto"/>
              <w:jc w:val="both"/>
              <w:rPr>
                <w:rFonts w:ascii="Arial" w:hAnsi="Arial" w:cs="Arial"/>
              </w:rPr>
            </w:pPr>
            <w:r w:rsidRPr="00286BD2">
              <w:rPr>
                <w:rFonts w:ascii="Arial" w:hAnsi="Arial" w:cs="Arial"/>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613A290D"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0F45BD41" w14:textId="77777777" w:rsidR="009A5AA6" w:rsidRPr="00286BD2" w:rsidRDefault="009A5AA6"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017A1ED0" w14:textId="77777777" w:rsidR="009A5AA6" w:rsidRPr="00286BD2" w:rsidRDefault="009A5AA6" w:rsidP="009A5AA6">
            <w:pPr>
              <w:tabs>
                <w:tab w:val="left" w:pos="3480"/>
              </w:tabs>
              <w:spacing w:line="360" w:lineRule="auto"/>
              <w:jc w:val="center"/>
              <w:rPr>
                <w:rFonts w:ascii="Arial" w:hAnsi="Arial" w:cs="Arial"/>
              </w:rPr>
            </w:pPr>
          </w:p>
        </w:tc>
      </w:tr>
      <w:tr w:rsidR="009A5AA6" w:rsidRPr="00286BD2" w14:paraId="507DAFE7"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3173130C"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2</w:t>
            </w:r>
          </w:p>
        </w:tc>
        <w:tc>
          <w:tcPr>
            <w:tcW w:w="3897" w:type="dxa"/>
            <w:tcBorders>
              <w:top w:val="single" w:sz="4" w:space="0" w:color="auto"/>
              <w:left w:val="single" w:sz="4" w:space="0" w:color="auto"/>
              <w:bottom w:val="single" w:sz="4" w:space="0" w:color="auto"/>
              <w:right w:val="single" w:sz="4" w:space="0" w:color="auto"/>
            </w:tcBorders>
            <w:hideMark/>
          </w:tcPr>
          <w:p w14:paraId="26AE7E4A" w14:textId="77777777" w:rsidR="009A5AA6" w:rsidRPr="00286BD2" w:rsidRDefault="009A5AA6" w:rsidP="009A5AA6">
            <w:pPr>
              <w:tabs>
                <w:tab w:val="left" w:pos="3480"/>
              </w:tabs>
              <w:spacing w:line="360" w:lineRule="auto"/>
              <w:jc w:val="both"/>
              <w:rPr>
                <w:rFonts w:ascii="Arial" w:hAnsi="Arial" w:cs="Arial"/>
              </w:rPr>
            </w:pPr>
            <w:r w:rsidRPr="00286BD2">
              <w:rPr>
                <w:rFonts w:ascii="Arial" w:hAnsi="Arial" w:cs="Arial"/>
              </w:rPr>
              <w:t>Jorge de Jesús Juárez Parra</w:t>
            </w:r>
          </w:p>
        </w:tc>
        <w:tc>
          <w:tcPr>
            <w:tcW w:w="1475" w:type="dxa"/>
            <w:tcBorders>
              <w:top w:val="single" w:sz="4" w:space="0" w:color="auto"/>
              <w:left w:val="single" w:sz="4" w:space="0" w:color="auto"/>
              <w:bottom w:val="single" w:sz="4" w:space="0" w:color="auto"/>
              <w:right w:val="single" w:sz="4" w:space="0" w:color="auto"/>
            </w:tcBorders>
            <w:hideMark/>
          </w:tcPr>
          <w:p w14:paraId="0F2FA8F0"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270C0AD" w14:textId="77777777" w:rsidR="009A5AA6" w:rsidRPr="00286BD2" w:rsidRDefault="009A5AA6"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2A9C7D3F" w14:textId="77777777" w:rsidR="009A5AA6" w:rsidRPr="00286BD2" w:rsidRDefault="009A5AA6" w:rsidP="009A5AA6">
            <w:pPr>
              <w:tabs>
                <w:tab w:val="left" w:pos="3480"/>
              </w:tabs>
              <w:spacing w:line="360" w:lineRule="auto"/>
              <w:jc w:val="center"/>
              <w:rPr>
                <w:rFonts w:ascii="Arial" w:hAnsi="Arial" w:cs="Arial"/>
              </w:rPr>
            </w:pPr>
          </w:p>
        </w:tc>
      </w:tr>
      <w:tr w:rsidR="009A5AA6" w:rsidRPr="00286BD2" w14:paraId="5BD77BD0"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00D21ED8"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3</w:t>
            </w:r>
          </w:p>
        </w:tc>
        <w:tc>
          <w:tcPr>
            <w:tcW w:w="3897" w:type="dxa"/>
            <w:tcBorders>
              <w:top w:val="single" w:sz="4" w:space="0" w:color="auto"/>
              <w:left w:val="single" w:sz="4" w:space="0" w:color="auto"/>
              <w:bottom w:val="single" w:sz="4" w:space="0" w:color="auto"/>
              <w:right w:val="single" w:sz="4" w:space="0" w:color="auto"/>
            </w:tcBorders>
            <w:hideMark/>
          </w:tcPr>
          <w:p w14:paraId="17F5E37E" w14:textId="77777777" w:rsidR="009A5AA6" w:rsidRPr="00286BD2" w:rsidRDefault="009A5AA6" w:rsidP="009A5AA6">
            <w:pPr>
              <w:tabs>
                <w:tab w:val="left" w:pos="3480"/>
              </w:tabs>
              <w:spacing w:line="360" w:lineRule="auto"/>
              <w:jc w:val="both"/>
              <w:rPr>
                <w:rFonts w:ascii="Arial" w:hAnsi="Arial" w:cs="Arial"/>
              </w:rPr>
            </w:pPr>
            <w:r w:rsidRPr="00286BD2">
              <w:rPr>
                <w:rFonts w:ascii="Arial" w:hAnsi="Arial" w:cs="Arial"/>
              </w:rPr>
              <w:t xml:space="preserve">Ernesto Sánchez </w:t>
            </w:r>
            <w:proofErr w:type="spellStart"/>
            <w:r w:rsidRPr="00286BD2">
              <w:rPr>
                <w:rFonts w:ascii="Arial" w:hAnsi="Arial" w:cs="Arial"/>
              </w:rPr>
              <w:t>Sánchez</w:t>
            </w:r>
            <w:proofErr w:type="spellEnd"/>
          </w:p>
        </w:tc>
        <w:tc>
          <w:tcPr>
            <w:tcW w:w="1475" w:type="dxa"/>
            <w:tcBorders>
              <w:top w:val="single" w:sz="4" w:space="0" w:color="auto"/>
              <w:left w:val="single" w:sz="4" w:space="0" w:color="auto"/>
              <w:bottom w:val="single" w:sz="4" w:space="0" w:color="auto"/>
              <w:right w:val="single" w:sz="4" w:space="0" w:color="auto"/>
            </w:tcBorders>
            <w:hideMark/>
          </w:tcPr>
          <w:p w14:paraId="4F2513E4"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5C79033B" w14:textId="77777777" w:rsidR="009A5AA6" w:rsidRPr="00286BD2" w:rsidRDefault="009A5AA6"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297DD816" w14:textId="77777777" w:rsidR="009A5AA6" w:rsidRPr="00286BD2" w:rsidRDefault="009A5AA6" w:rsidP="009A5AA6">
            <w:pPr>
              <w:tabs>
                <w:tab w:val="left" w:pos="3480"/>
              </w:tabs>
              <w:spacing w:line="360" w:lineRule="auto"/>
              <w:jc w:val="center"/>
              <w:rPr>
                <w:rFonts w:ascii="Arial" w:hAnsi="Arial" w:cs="Arial"/>
              </w:rPr>
            </w:pPr>
          </w:p>
        </w:tc>
      </w:tr>
      <w:tr w:rsidR="009A5AA6" w:rsidRPr="00286BD2" w14:paraId="3A8D7604" w14:textId="77777777" w:rsidTr="0098725A">
        <w:tc>
          <w:tcPr>
            <w:tcW w:w="407" w:type="dxa"/>
            <w:tcBorders>
              <w:top w:val="single" w:sz="4" w:space="0" w:color="auto"/>
              <w:left w:val="single" w:sz="4" w:space="0" w:color="auto"/>
              <w:bottom w:val="single" w:sz="4" w:space="0" w:color="auto"/>
              <w:right w:val="single" w:sz="4" w:space="0" w:color="auto"/>
            </w:tcBorders>
          </w:tcPr>
          <w:p w14:paraId="74B5C0C3"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4</w:t>
            </w:r>
          </w:p>
        </w:tc>
        <w:tc>
          <w:tcPr>
            <w:tcW w:w="3897" w:type="dxa"/>
            <w:tcBorders>
              <w:top w:val="single" w:sz="4" w:space="0" w:color="auto"/>
              <w:left w:val="single" w:sz="4" w:space="0" w:color="auto"/>
              <w:bottom w:val="single" w:sz="4" w:space="0" w:color="auto"/>
              <w:right w:val="single" w:sz="4" w:space="0" w:color="auto"/>
            </w:tcBorders>
          </w:tcPr>
          <w:p w14:paraId="7BB0EFBF" w14:textId="77777777" w:rsidR="009A5AA6" w:rsidRPr="00286BD2" w:rsidRDefault="009A5AA6" w:rsidP="009A5AA6">
            <w:pPr>
              <w:tabs>
                <w:tab w:val="left" w:pos="3480"/>
              </w:tabs>
              <w:spacing w:line="360" w:lineRule="auto"/>
              <w:jc w:val="both"/>
              <w:rPr>
                <w:rFonts w:ascii="Arial" w:hAnsi="Arial" w:cs="Arial"/>
              </w:rPr>
            </w:pPr>
            <w:r w:rsidRPr="00286BD2">
              <w:rPr>
                <w:rFonts w:ascii="Arial" w:hAnsi="Arial" w:cs="Arial"/>
              </w:rPr>
              <w:t xml:space="preserve">Raúl Chávez </w:t>
            </w:r>
            <w:proofErr w:type="spellStart"/>
            <w:r w:rsidRPr="00286BD2">
              <w:rPr>
                <w:rFonts w:ascii="Arial" w:hAnsi="Arial" w:cs="Arial"/>
              </w:rPr>
              <w:t>Garcia</w:t>
            </w:r>
            <w:proofErr w:type="spellEnd"/>
          </w:p>
        </w:tc>
        <w:tc>
          <w:tcPr>
            <w:tcW w:w="1475" w:type="dxa"/>
            <w:tcBorders>
              <w:top w:val="single" w:sz="4" w:space="0" w:color="auto"/>
              <w:left w:val="single" w:sz="4" w:space="0" w:color="auto"/>
              <w:bottom w:val="single" w:sz="4" w:space="0" w:color="auto"/>
              <w:right w:val="single" w:sz="4" w:space="0" w:color="auto"/>
            </w:tcBorders>
          </w:tcPr>
          <w:p w14:paraId="4DEA7CC7"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7C1CB04" w14:textId="77777777" w:rsidR="009A5AA6" w:rsidRPr="00286BD2" w:rsidRDefault="009A5AA6"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2096216F" w14:textId="77777777" w:rsidR="009A5AA6" w:rsidRPr="00286BD2" w:rsidRDefault="009A5AA6" w:rsidP="009A5AA6">
            <w:pPr>
              <w:tabs>
                <w:tab w:val="left" w:pos="3480"/>
              </w:tabs>
              <w:spacing w:line="360" w:lineRule="auto"/>
              <w:jc w:val="center"/>
              <w:rPr>
                <w:rFonts w:ascii="Arial" w:hAnsi="Arial" w:cs="Arial"/>
              </w:rPr>
            </w:pPr>
          </w:p>
        </w:tc>
      </w:tr>
      <w:tr w:rsidR="009A5AA6" w:rsidRPr="00286BD2" w14:paraId="0F8076DD" w14:textId="77777777" w:rsidTr="0098725A">
        <w:tc>
          <w:tcPr>
            <w:tcW w:w="407" w:type="dxa"/>
            <w:tcBorders>
              <w:top w:val="single" w:sz="4" w:space="0" w:color="auto"/>
              <w:left w:val="single" w:sz="4" w:space="0" w:color="auto"/>
              <w:bottom w:val="single" w:sz="4" w:space="0" w:color="auto"/>
              <w:right w:val="single" w:sz="4" w:space="0" w:color="auto"/>
            </w:tcBorders>
          </w:tcPr>
          <w:p w14:paraId="5FF5575C"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5</w:t>
            </w:r>
          </w:p>
        </w:tc>
        <w:tc>
          <w:tcPr>
            <w:tcW w:w="3897" w:type="dxa"/>
            <w:tcBorders>
              <w:top w:val="single" w:sz="4" w:space="0" w:color="auto"/>
              <w:left w:val="single" w:sz="4" w:space="0" w:color="auto"/>
              <w:bottom w:val="single" w:sz="4" w:space="0" w:color="auto"/>
              <w:right w:val="single" w:sz="4" w:space="0" w:color="auto"/>
            </w:tcBorders>
          </w:tcPr>
          <w:p w14:paraId="62255171" w14:textId="77777777" w:rsidR="009A5AA6" w:rsidRPr="00286BD2" w:rsidRDefault="009A5AA6" w:rsidP="009A5AA6">
            <w:pPr>
              <w:tabs>
                <w:tab w:val="left" w:pos="3480"/>
              </w:tabs>
              <w:spacing w:line="360" w:lineRule="auto"/>
              <w:jc w:val="both"/>
              <w:rPr>
                <w:rFonts w:ascii="Arial" w:hAnsi="Arial" w:cs="Arial"/>
              </w:rPr>
            </w:pPr>
            <w:r w:rsidRPr="00286BD2">
              <w:rPr>
                <w:rFonts w:ascii="Arial" w:hAnsi="Arial" w:cs="Arial"/>
              </w:rPr>
              <w:t>Eva María de Jesús Barreto</w:t>
            </w:r>
          </w:p>
        </w:tc>
        <w:tc>
          <w:tcPr>
            <w:tcW w:w="1475" w:type="dxa"/>
            <w:tcBorders>
              <w:top w:val="single" w:sz="4" w:space="0" w:color="auto"/>
              <w:left w:val="single" w:sz="4" w:space="0" w:color="auto"/>
              <w:bottom w:val="single" w:sz="4" w:space="0" w:color="auto"/>
              <w:right w:val="single" w:sz="4" w:space="0" w:color="auto"/>
            </w:tcBorders>
          </w:tcPr>
          <w:p w14:paraId="4CB240E7"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6D70CA7D" w14:textId="77777777" w:rsidR="009A5AA6" w:rsidRPr="00286BD2" w:rsidRDefault="009A5AA6"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1B14FED2" w14:textId="77777777" w:rsidR="009A5AA6" w:rsidRPr="00286BD2" w:rsidRDefault="009A5AA6" w:rsidP="009A5AA6">
            <w:pPr>
              <w:tabs>
                <w:tab w:val="left" w:pos="3480"/>
              </w:tabs>
              <w:spacing w:line="360" w:lineRule="auto"/>
              <w:jc w:val="center"/>
              <w:rPr>
                <w:rFonts w:ascii="Arial" w:hAnsi="Arial" w:cs="Arial"/>
              </w:rPr>
            </w:pPr>
          </w:p>
        </w:tc>
      </w:tr>
      <w:tr w:rsidR="009A5AA6" w:rsidRPr="00286BD2" w14:paraId="08246EE5" w14:textId="77777777" w:rsidTr="0098725A">
        <w:tc>
          <w:tcPr>
            <w:tcW w:w="407" w:type="dxa"/>
            <w:tcBorders>
              <w:top w:val="single" w:sz="4" w:space="0" w:color="auto"/>
              <w:left w:val="single" w:sz="4" w:space="0" w:color="auto"/>
              <w:bottom w:val="single" w:sz="4" w:space="0" w:color="auto"/>
              <w:right w:val="single" w:sz="4" w:space="0" w:color="auto"/>
            </w:tcBorders>
          </w:tcPr>
          <w:p w14:paraId="4E5CB515"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6</w:t>
            </w:r>
          </w:p>
        </w:tc>
        <w:tc>
          <w:tcPr>
            <w:tcW w:w="3897" w:type="dxa"/>
            <w:tcBorders>
              <w:top w:val="single" w:sz="4" w:space="0" w:color="auto"/>
              <w:left w:val="single" w:sz="4" w:space="0" w:color="auto"/>
              <w:bottom w:val="single" w:sz="4" w:space="0" w:color="auto"/>
              <w:right w:val="single" w:sz="4" w:space="0" w:color="auto"/>
            </w:tcBorders>
          </w:tcPr>
          <w:p w14:paraId="559BB454" w14:textId="77777777" w:rsidR="009A5AA6" w:rsidRPr="00286BD2" w:rsidRDefault="009A5AA6" w:rsidP="009A5AA6">
            <w:pPr>
              <w:tabs>
                <w:tab w:val="left" w:pos="3480"/>
              </w:tabs>
              <w:spacing w:line="360" w:lineRule="auto"/>
              <w:jc w:val="both"/>
              <w:rPr>
                <w:rFonts w:ascii="Arial" w:hAnsi="Arial" w:cs="Arial"/>
              </w:rPr>
            </w:pPr>
            <w:r w:rsidRPr="00286BD2">
              <w:rPr>
                <w:rFonts w:ascii="Arial" w:hAnsi="Arial" w:cs="Arial"/>
              </w:rPr>
              <w:t>Magaly Casillas Contreras</w:t>
            </w:r>
          </w:p>
        </w:tc>
        <w:tc>
          <w:tcPr>
            <w:tcW w:w="1475" w:type="dxa"/>
            <w:tcBorders>
              <w:top w:val="single" w:sz="4" w:space="0" w:color="auto"/>
              <w:left w:val="single" w:sz="4" w:space="0" w:color="auto"/>
              <w:bottom w:val="single" w:sz="4" w:space="0" w:color="auto"/>
              <w:right w:val="single" w:sz="4" w:space="0" w:color="auto"/>
            </w:tcBorders>
          </w:tcPr>
          <w:p w14:paraId="5161E237"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33040CE" w14:textId="77777777" w:rsidR="009A5AA6" w:rsidRPr="00286BD2" w:rsidRDefault="009A5AA6"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5D32FD18" w14:textId="77777777" w:rsidR="009A5AA6" w:rsidRPr="00286BD2" w:rsidRDefault="009A5AA6" w:rsidP="009A5AA6">
            <w:pPr>
              <w:tabs>
                <w:tab w:val="left" w:pos="3480"/>
              </w:tabs>
              <w:spacing w:line="360" w:lineRule="auto"/>
              <w:jc w:val="center"/>
              <w:rPr>
                <w:rFonts w:ascii="Arial" w:hAnsi="Arial" w:cs="Arial"/>
              </w:rPr>
            </w:pPr>
          </w:p>
        </w:tc>
      </w:tr>
      <w:tr w:rsidR="009A5AA6" w:rsidRPr="00286BD2" w14:paraId="15452144" w14:textId="77777777" w:rsidTr="0098725A">
        <w:tc>
          <w:tcPr>
            <w:tcW w:w="407" w:type="dxa"/>
            <w:tcBorders>
              <w:top w:val="single" w:sz="4" w:space="0" w:color="auto"/>
              <w:left w:val="single" w:sz="4" w:space="0" w:color="auto"/>
              <w:bottom w:val="single" w:sz="4" w:space="0" w:color="auto"/>
              <w:right w:val="single" w:sz="4" w:space="0" w:color="auto"/>
            </w:tcBorders>
          </w:tcPr>
          <w:p w14:paraId="78BEED40"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7</w:t>
            </w:r>
          </w:p>
        </w:tc>
        <w:tc>
          <w:tcPr>
            <w:tcW w:w="3897" w:type="dxa"/>
            <w:tcBorders>
              <w:top w:val="single" w:sz="4" w:space="0" w:color="auto"/>
              <w:left w:val="single" w:sz="4" w:space="0" w:color="auto"/>
              <w:bottom w:val="single" w:sz="4" w:space="0" w:color="auto"/>
              <w:right w:val="single" w:sz="4" w:space="0" w:color="auto"/>
            </w:tcBorders>
          </w:tcPr>
          <w:p w14:paraId="4FA0BAF1" w14:textId="77777777" w:rsidR="009A5AA6" w:rsidRPr="00286BD2" w:rsidRDefault="009A5AA6" w:rsidP="009A5AA6">
            <w:pPr>
              <w:tabs>
                <w:tab w:val="left" w:pos="3480"/>
              </w:tabs>
              <w:spacing w:line="360" w:lineRule="auto"/>
              <w:jc w:val="both"/>
              <w:rPr>
                <w:rFonts w:ascii="Arial" w:hAnsi="Arial" w:cs="Arial"/>
              </w:rPr>
            </w:pPr>
            <w:r w:rsidRPr="00286BD2">
              <w:rPr>
                <w:rFonts w:ascii="Arial" w:hAnsi="Arial" w:cs="Arial"/>
              </w:rPr>
              <w:t xml:space="preserve">Mtra. </w:t>
            </w:r>
            <w:proofErr w:type="spellStart"/>
            <w:r w:rsidRPr="00286BD2">
              <w:rPr>
                <w:rFonts w:ascii="Arial" w:hAnsi="Arial" w:cs="Arial"/>
              </w:rPr>
              <w:t>Betsy</w:t>
            </w:r>
            <w:proofErr w:type="spellEnd"/>
            <w:r w:rsidRPr="00286BD2">
              <w:rPr>
                <w:rFonts w:ascii="Arial" w:hAnsi="Arial" w:cs="Arial"/>
              </w:rPr>
              <w:t xml:space="preserve"> Magaly Campos Corona</w:t>
            </w:r>
          </w:p>
        </w:tc>
        <w:tc>
          <w:tcPr>
            <w:tcW w:w="1475" w:type="dxa"/>
            <w:tcBorders>
              <w:top w:val="single" w:sz="4" w:space="0" w:color="auto"/>
              <w:left w:val="single" w:sz="4" w:space="0" w:color="auto"/>
              <w:bottom w:val="single" w:sz="4" w:space="0" w:color="auto"/>
              <w:right w:val="single" w:sz="4" w:space="0" w:color="auto"/>
            </w:tcBorders>
          </w:tcPr>
          <w:p w14:paraId="643091C8" w14:textId="77777777" w:rsidR="009A5AA6" w:rsidRPr="00286BD2" w:rsidRDefault="009A5AA6" w:rsidP="009A5AA6">
            <w:pPr>
              <w:tabs>
                <w:tab w:val="left" w:pos="3480"/>
              </w:tabs>
              <w:spacing w:line="360" w:lineRule="auto"/>
              <w:jc w:val="center"/>
              <w:rPr>
                <w:rFonts w:ascii="Arial" w:hAnsi="Arial" w:cs="Arial"/>
              </w:rPr>
            </w:pPr>
            <w:r w:rsidRPr="00286BD2">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6558484" w14:textId="77777777" w:rsidR="009A5AA6" w:rsidRPr="00286BD2" w:rsidRDefault="009A5AA6" w:rsidP="009A5AA6">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09C99426" w14:textId="77777777" w:rsidR="009A5AA6" w:rsidRPr="00286BD2" w:rsidRDefault="009A5AA6" w:rsidP="009A5AA6">
            <w:pPr>
              <w:tabs>
                <w:tab w:val="left" w:pos="3480"/>
              </w:tabs>
              <w:spacing w:line="360" w:lineRule="auto"/>
              <w:jc w:val="center"/>
              <w:rPr>
                <w:rFonts w:ascii="Arial" w:hAnsi="Arial" w:cs="Arial"/>
              </w:rPr>
            </w:pPr>
          </w:p>
        </w:tc>
      </w:tr>
    </w:tbl>
    <w:p w14:paraId="1819EEAB" w14:textId="77777777" w:rsidR="009A5AA6" w:rsidRPr="00286BD2" w:rsidRDefault="009A5AA6" w:rsidP="009A5AA6">
      <w:pPr>
        <w:tabs>
          <w:tab w:val="left" w:pos="3480"/>
        </w:tabs>
        <w:spacing w:line="360" w:lineRule="auto"/>
        <w:jc w:val="both"/>
        <w:rPr>
          <w:rFonts w:ascii="Arial" w:hAnsi="Arial" w:cs="Arial"/>
          <w:color w:val="000000" w:themeColor="text1"/>
        </w:rPr>
      </w:pPr>
    </w:p>
    <w:p w14:paraId="35E5DC1B" w14:textId="77777777" w:rsidR="009A5AA6" w:rsidRPr="00286BD2" w:rsidRDefault="009A5AA6" w:rsidP="009A5AA6">
      <w:pPr>
        <w:tabs>
          <w:tab w:val="left" w:pos="3480"/>
        </w:tabs>
        <w:spacing w:line="360" w:lineRule="auto"/>
        <w:jc w:val="both"/>
        <w:rPr>
          <w:rFonts w:ascii="Arial" w:hAnsi="Arial" w:cs="Arial"/>
        </w:rPr>
      </w:pPr>
      <w:bookmarkStart w:id="0" w:name="_GoBack"/>
      <w:bookmarkEnd w:id="0"/>
    </w:p>
    <w:p w14:paraId="4E39C44F" w14:textId="238D250D" w:rsidR="009A5AA6" w:rsidRPr="00286BD2" w:rsidRDefault="009A5AA6" w:rsidP="009A5AA6">
      <w:pPr>
        <w:spacing w:line="360" w:lineRule="auto"/>
        <w:jc w:val="both"/>
        <w:rPr>
          <w:rFonts w:ascii="Arial" w:hAnsi="Arial" w:cs="Arial"/>
          <w:color w:val="000000" w:themeColor="text1"/>
        </w:rPr>
      </w:pPr>
      <w:r w:rsidRPr="00286BD2">
        <w:rPr>
          <w:rFonts w:ascii="Arial" w:hAnsi="Arial" w:cs="Arial"/>
          <w:b/>
          <w:bCs/>
          <w:color w:val="000000" w:themeColor="text1"/>
        </w:rPr>
        <w:t>---CLAUSURA.</w:t>
      </w:r>
      <w:r w:rsidRPr="00286BD2">
        <w:rPr>
          <w:rFonts w:ascii="Arial" w:hAnsi="Arial" w:cs="Arial"/>
          <w:color w:val="000000" w:themeColor="text1"/>
        </w:rPr>
        <w:t xml:space="preserve"> Agradezco a los presentes su</w:t>
      </w:r>
      <w:r>
        <w:rPr>
          <w:rFonts w:ascii="Arial" w:hAnsi="Arial" w:cs="Arial"/>
          <w:color w:val="000000" w:themeColor="text1"/>
        </w:rPr>
        <w:t xml:space="preserve"> asistencia y siendo las 12: 27 del viernes 18 de noviembre</w:t>
      </w:r>
      <w:r w:rsidRPr="00286BD2">
        <w:rPr>
          <w:rFonts w:ascii="Arial" w:hAnsi="Arial" w:cs="Arial"/>
          <w:color w:val="000000" w:themeColor="text1"/>
        </w:rPr>
        <w:t xml:space="preserve"> del año 2022, damos por clausurada esta sesión, que tengan un excelente día. </w:t>
      </w:r>
    </w:p>
    <w:p w14:paraId="7855DC2D" w14:textId="3CA8308F" w:rsidR="009A5AA6" w:rsidRDefault="009A5AA6" w:rsidP="009A5AA6">
      <w:pPr>
        <w:spacing w:line="360" w:lineRule="auto"/>
        <w:jc w:val="both"/>
        <w:rPr>
          <w:rFonts w:ascii="Arial" w:eastAsia="Times New Roman" w:hAnsi="Arial" w:cs="Arial"/>
        </w:rPr>
      </w:pPr>
    </w:p>
    <w:p w14:paraId="219F4658" w14:textId="77777777" w:rsidR="00743006" w:rsidRPr="00286BD2" w:rsidRDefault="00743006" w:rsidP="00D27D8B">
      <w:pPr>
        <w:tabs>
          <w:tab w:val="left" w:pos="3480"/>
        </w:tabs>
        <w:jc w:val="center"/>
        <w:rPr>
          <w:rFonts w:ascii="Arial" w:eastAsia="Calibri" w:hAnsi="Arial" w:cs="Arial"/>
          <w:b/>
          <w:lang w:val="es-AR"/>
        </w:rPr>
      </w:pPr>
      <w:r w:rsidRPr="00286BD2">
        <w:rPr>
          <w:rFonts w:ascii="Arial" w:eastAsia="Calibri" w:hAnsi="Arial" w:cs="Arial"/>
          <w:b/>
          <w:lang w:val="es-AR"/>
        </w:rPr>
        <w:t>ATENTAMENTE</w:t>
      </w:r>
    </w:p>
    <w:p w14:paraId="765A53FD" w14:textId="77777777" w:rsidR="00743006" w:rsidRPr="00286BD2" w:rsidRDefault="00743006" w:rsidP="00D27D8B">
      <w:pPr>
        <w:jc w:val="center"/>
        <w:rPr>
          <w:rFonts w:ascii="Arial" w:eastAsia="Calibri" w:hAnsi="Arial" w:cs="Arial"/>
          <w:bCs/>
          <w:i/>
          <w:iCs/>
          <w:lang w:val="es-AR"/>
        </w:rPr>
      </w:pPr>
      <w:r w:rsidRPr="00286BD2">
        <w:rPr>
          <w:rFonts w:ascii="Arial" w:eastAsia="Calibri" w:hAnsi="Arial" w:cs="Arial"/>
          <w:bCs/>
          <w:i/>
          <w:iCs/>
          <w:lang w:val="es-AR"/>
        </w:rPr>
        <w:t>“2022, AÑO DE LA ATENCIÓN INTEGRAL PARA NIÑAS, NIÑOS Y ADOLESCENTES CON CANCER EN JALISCO”</w:t>
      </w:r>
    </w:p>
    <w:p w14:paraId="02550FB1" w14:textId="77777777" w:rsidR="00743006" w:rsidRPr="00286BD2" w:rsidRDefault="00743006" w:rsidP="00D27D8B">
      <w:pPr>
        <w:jc w:val="center"/>
        <w:rPr>
          <w:rFonts w:ascii="Arial" w:eastAsia="Calibri" w:hAnsi="Arial" w:cs="Arial"/>
          <w:bCs/>
          <w:i/>
          <w:iCs/>
          <w:lang w:val="es-AR"/>
        </w:rPr>
      </w:pPr>
      <w:r w:rsidRPr="00286BD2">
        <w:rPr>
          <w:rFonts w:ascii="Arial" w:eastAsia="Calibri" w:hAnsi="Arial" w:cs="Arial"/>
          <w:bCs/>
          <w:i/>
          <w:iCs/>
          <w:lang w:val="es-AR"/>
        </w:rPr>
        <w:t>“2022, AÑO DEL CINCUENTA ANIVERSARIO DEL INSTITUTO TECNOLÓGICO DE CIUDAD GUZMÁN”</w:t>
      </w:r>
    </w:p>
    <w:p w14:paraId="1447B9AB" w14:textId="5CCEAB15" w:rsidR="00743006" w:rsidRPr="00D27D8B" w:rsidRDefault="00743006" w:rsidP="00D27D8B">
      <w:pPr>
        <w:jc w:val="center"/>
        <w:rPr>
          <w:rFonts w:ascii="Arial" w:eastAsia="Calibri" w:hAnsi="Arial" w:cs="Arial"/>
          <w:bCs/>
        </w:rPr>
      </w:pPr>
      <w:r w:rsidRPr="00D27D8B">
        <w:rPr>
          <w:rFonts w:ascii="Arial" w:eastAsia="Calibri" w:hAnsi="Arial" w:cs="Arial"/>
          <w:bCs/>
        </w:rPr>
        <w:t xml:space="preserve">CIUDAD GUZMÁN, MUNICIPIO DE ZAPOTLÁN EL GRANDE, JALISCO, </w:t>
      </w:r>
      <w:r w:rsidR="00D27D8B" w:rsidRPr="00D27D8B">
        <w:rPr>
          <w:rFonts w:ascii="Arial" w:eastAsia="Calibri" w:hAnsi="Arial" w:cs="Arial"/>
          <w:bCs/>
        </w:rPr>
        <w:t xml:space="preserve">18 DE NOVIEMBRE </w:t>
      </w:r>
      <w:r w:rsidRPr="00D27D8B">
        <w:rPr>
          <w:rFonts w:ascii="Arial" w:eastAsia="Calibri" w:hAnsi="Arial" w:cs="Arial"/>
          <w:bCs/>
        </w:rPr>
        <w:t>DEL AÑO 2022.</w:t>
      </w:r>
    </w:p>
    <w:p w14:paraId="32B9EBFE" w14:textId="77777777" w:rsidR="00743006" w:rsidRPr="00D27D8B" w:rsidRDefault="00743006" w:rsidP="009A5AA6">
      <w:pPr>
        <w:spacing w:line="360" w:lineRule="auto"/>
        <w:jc w:val="both"/>
        <w:rPr>
          <w:rFonts w:ascii="Arial" w:hAnsi="Arial" w:cs="Arial"/>
          <w:color w:val="000000" w:themeColor="text1"/>
        </w:rPr>
      </w:pPr>
    </w:p>
    <w:p w14:paraId="122AA45A" w14:textId="77777777" w:rsidR="00D27D8B" w:rsidRPr="00D27D8B" w:rsidRDefault="00D27D8B" w:rsidP="00D27D8B">
      <w:pPr>
        <w:pStyle w:val="Sinespaciado"/>
        <w:jc w:val="center"/>
        <w:rPr>
          <w:rFonts w:ascii="Arial" w:hAnsi="Arial" w:cs="Arial"/>
          <w:sz w:val="24"/>
          <w:szCs w:val="24"/>
        </w:rPr>
      </w:pPr>
      <w:r w:rsidRPr="00D27D8B">
        <w:rPr>
          <w:rFonts w:ascii="Arial" w:hAnsi="Arial" w:cs="Arial"/>
          <w:sz w:val="24"/>
          <w:szCs w:val="24"/>
        </w:rPr>
        <w:t xml:space="preserve">C. EVA MARÍA DE JESÚS BARRETO. </w:t>
      </w:r>
    </w:p>
    <w:p w14:paraId="08EFC0A7" w14:textId="77777777" w:rsidR="00D27D8B" w:rsidRPr="00D27D8B" w:rsidRDefault="00D27D8B" w:rsidP="00D27D8B">
      <w:pPr>
        <w:pStyle w:val="Sinespaciado"/>
        <w:jc w:val="center"/>
        <w:rPr>
          <w:rFonts w:ascii="Arial" w:hAnsi="Arial" w:cs="Arial"/>
          <w:sz w:val="24"/>
          <w:szCs w:val="24"/>
        </w:rPr>
      </w:pPr>
      <w:r w:rsidRPr="00D27D8B">
        <w:rPr>
          <w:rFonts w:ascii="Arial" w:hAnsi="Arial" w:cs="Arial"/>
          <w:sz w:val="24"/>
          <w:szCs w:val="24"/>
        </w:rPr>
        <w:t xml:space="preserve">Regidora Presidenta. </w:t>
      </w:r>
    </w:p>
    <w:p w14:paraId="70BE83BB" w14:textId="77777777" w:rsidR="00D27D8B" w:rsidRPr="00D27D8B" w:rsidRDefault="00D27D8B" w:rsidP="00D27D8B">
      <w:pPr>
        <w:pStyle w:val="Sinespaciado"/>
        <w:rPr>
          <w:rFonts w:ascii="Arial" w:hAnsi="Arial" w:cs="Arial"/>
          <w:sz w:val="24"/>
          <w:szCs w:val="24"/>
        </w:rPr>
      </w:pPr>
    </w:p>
    <w:p w14:paraId="57D09E8F" w14:textId="77777777" w:rsidR="00D27D8B" w:rsidRPr="00D27D8B" w:rsidRDefault="00D27D8B" w:rsidP="00D27D8B">
      <w:pPr>
        <w:pStyle w:val="Sinespaciado"/>
        <w:rPr>
          <w:rFonts w:ascii="Arial" w:hAnsi="Arial" w:cs="Arial"/>
          <w:sz w:val="24"/>
          <w:szCs w:val="24"/>
        </w:rPr>
      </w:pPr>
    </w:p>
    <w:p w14:paraId="795FB714" w14:textId="77777777" w:rsidR="00D27D8B" w:rsidRPr="00D27D8B" w:rsidRDefault="00D27D8B" w:rsidP="00D27D8B">
      <w:pPr>
        <w:pStyle w:val="Sinespaciado"/>
        <w:rPr>
          <w:rFonts w:ascii="Arial" w:hAnsi="Arial" w:cs="Arial"/>
          <w:sz w:val="24"/>
          <w:szCs w:val="24"/>
        </w:rPr>
      </w:pPr>
      <w:r w:rsidRPr="00D27D8B">
        <w:rPr>
          <w:rFonts w:ascii="Arial" w:hAnsi="Arial" w:cs="Arial"/>
          <w:sz w:val="24"/>
          <w:szCs w:val="24"/>
        </w:rPr>
        <w:t>C. JORGE DE JESÚS JUÁREZ PARRA.</w:t>
      </w:r>
    </w:p>
    <w:p w14:paraId="67FF6004" w14:textId="77777777" w:rsidR="00D27D8B" w:rsidRPr="00D27D8B" w:rsidRDefault="00D27D8B" w:rsidP="00D27D8B">
      <w:pPr>
        <w:pStyle w:val="Sinespaciado"/>
        <w:jc w:val="both"/>
        <w:rPr>
          <w:rFonts w:ascii="Arial" w:hAnsi="Arial" w:cs="Arial"/>
          <w:sz w:val="24"/>
          <w:szCs w:val="24"/>
        </w:rPr>
      </w:pPr>
      <w:r w:rsidRPr="00D27D8B">
        <w:rPr>
          <w:rFonts w:ascii="Arial" w:hAnsi="Arial" w:cs="Arial"/>
          <w:sz w:val="24"/>
          <w:szCs w:val="24"/>
        </w:rPr>
        <w:t xml:space="preserve">Regidor Vocal. </w:t>
      </w:r>
    </w:p>
    <w:p w14:paraId="4B136D11" w14:textId="77777777" w:rsidR="00D27D8B" w:rsidRPr="00D27D8B" w:rsidRDefault="00D27D8B" w:rsidP="00D27D8B">
      <w:pPr>
        <w:pStyle w:val="Sinespaciado"/>
        <w:jc w:val="right"/>
        <w:rPr>
          <w:rFonts w:ascii="Arial" w:hAnsi="Arial" w:cs="Arial"/>
          <w:sz w:val="24"/>
          <w:szCs w:val="24"/>
        </w:rPr>
      </w:pPr>
    </w:p>
    <w:p w14:paraId="434C096E" w14:textId="77777777" w:rsidR="00D27D8B" w:rsidRPr="00D27D8B" w:rsidRDefault="00D27D8B" w:rsidP="00D27D8B">
      <w:pPr>
        <w:pStyle w:val="Sinespaciado"/>
        <w:jc w:val="right"/>
        <w:rPr>
          <w:rFonts w:ascii="Arial" w:hAnsi="Arial" w:cs="Arial"/>
          <w:sz w:val="24"/>
          <w:szCs w:val="24"/>
        </w:rPr>
      </w:pPr>
      <w:r w:rsidRPr="00D27D8B">
        <w:rPr>
          <w:rFonts w:ascii="Arial" w:hAnsi="Arial" w:cs="Arial"/>
          <w:sz w:val="24"/>
          <w:szCs w:val="24"/>
        </w:rPr>
        <w:t>C. LAURA ELENA MARTÍNEZ RUVALCABA.</w:t>
      </w:r>
    </w:p>
    <w:p w14:paraId="57129C26" w14:textId="77777777" w:rsidR="00D27D8B" w:rsidRPr="00D27D8B" w:rsidRDefault="00D27D8B" w:rsidP="00D27D8B">
      <w:pPr>
        <w:pStyle w:val="Sinespaciado"/>
        <w:jc w:val="right"/>
        <w:rPr>
          <w:rFonts w:ascii="Arial" w:hAnsi="Arial" w:cs="Arial"/>
          <w:sz w:val="24"/>
          <w:szCs w:val="24"/>
        </w:rPr>
      </w:pPr>
      <w:r w:rsidRPr="00D27D8B">
        <w:rPr>
          <w:rFonts w:ascii="Arial" w:hAnsi="Arial" w:cs="Arial"/>
          <w:sz w:val="24"/>
          <w:szCs w:val="24"/>
        </w:rPr>
        <w:t xml:space="preserve">Regidora Vocal.  </w:t>
      </w:r>
    </w:p>
    <w:p w14:paraId="7FFD39D0" w14:textId="77777777" w:rsidR="00D27D8B" w:rsidRPr="00D27D8B" w:rsidRDefault="00D27D8B" w:rsidP="00D27D8B">
      <w:pPr>
        <w:pStyle w:val="Sinespaciado"/>
        <w:rPr>
          <w:rFonts w:ascii="Arial" w:hAnsi="Arial" w:cs="Arial"/>
          <w:sz w:val="24"/>
          <w:szCs w:val="24"/>
        </w:rPr>
      </w:pPr>
    </w:p>
    <w:p w14:paraId="309FE2DD" w14:textId="77777777" w:rsidR="00D27D8B" w:rsidRPr="00D27D8B" w:rsidRDefault="00D27D8B" w:rsidP="00D27D8B">
      <w:pPr>
        <w:pStyle w:val="Sinespaciado"/>
        <w:rPr>
          <w:rFonts w:ascii="Arial" w:hAnsi="Arial" w:cs="Arial"/>
          <w:sz w:val="24"/>
          <w:szCs w:val="24"/>
        </w:rPr>
      </w:pPr>
      <w:r w:rsidRPr="00D27D8B">
        <w:rPr>
          <w:rFonts w:ascii="Arial" w:hAnsi="Arial" w:cs="Arial"/>
          <w:sz w:val="24"/>
          <w:szCs w:val="24"/>
        </w:rPr>
        <w:t>C. RAÚL CHÁVEZ GARCÍA</w:t>
      </w:r>
    </w:p>
    <w:p w14:paraId="00CF0D55" w14:textId="77777777" w:rsidR="00D27D8B" w:rsidRPr="00D27D8B" w:rsidRDefault="00D27D8B" w:rsidP="00D27D8B">
      <w:pPr>
        <w:pStyle w:val="Sinespaciado"/>
        <w:rPr>
          <w:rFonts w:ascii="Arial" w:hAnsi="Arial" w:cs="Arial"/>
          <w:sz w:val="24"/>
          <w:szCs w:val="24"/>
        </w:rPr>
      </w:pPr>
      <w:r w:rsidRPr="00D27D8B">
        <w:rPr>
          <w:rFonts w:ascii="Arial" w:hAnsi="Arial" w:cs="Arial"/>
          <w:sz w:val="24"/>
          <w:szCs w:val="24"/>
        </w:rPr>
        <w:t>Regidor Vocal</w:t>
      </w:r>
    </w:p>
    <w:p w14:paraId="223F2F93" w14:textId="77777777" w:rsidR="00D27D8B" w:rsidRPr="00D27D8B" w:rsidRDefault="00D27D8B" w:rsidP="00D27D8B">
      <w:pPr>
        <w:pStyle w:val="Sinespaciado"/>
        <w:rPr>
          <w:rFonts w:ascii="Arial" w:hAnsi="Arial" w:cs="Arial"/>
          <w:sz w:val="24"/>
          <w:szCs w:val="24"/>
        </w:rPr>
      </w:pPr>
    </w:p>
    <w:p w14:paraId="6D10EEFF" w14:textId="77777777" w:rsidR="00D27D8B" w:rsidRPr="00D27D8B" w:rsidRDefault="00D27D8B" w:rsidP="00D27D8B">
      <w:pPr>
        <w:pStyle w:val="Sinespaciado"/>
        <w:jc w:val="right"/>
        <w:rPr>
          <w:rFonts w:ascii="Arial" w:hAnsi="Arial" w:cs="Arial"/>
          <w:sz w:val="24"/>
          <w:szCs w:val="24"/>
        </w:rPr>
      </w:pPr>
      <w:r w:rsidRPr="00D27D8B">
        <w:rPr>
          <w:rFonts w:ascii="Arial" w:hAnsi="Arial" w:cs="Arial"/>
          <w:sz w:val="24"/>
          <w:szCs w:val="24"/>
        </w:rPr>
        <w:t xml:space="preserve">C. ERNESTO SÁNCHEZ </w:t>
      </w:r>
      <w:proofErr w:type="spellStart"/>
      <w:r w:rsidRPr="00D27D8B">
        <w:rPr>
          <w:rFonts w:ascii="Arial" w:hAnsi="Arial" w:cs="Arial"/>
          <w:sz w:val="24"/>
          <w:szCs w:val="24"/>
        </w:rPr>
        <w:t>SÁNCHEZ</w:t>
      </w:r>
      <w:proofErr w:type="spellEnd"/>
    </w:p>
    <w:p w14:paraId="3DAD94C0" w14:textId="77777777" w:rsidR="00D27D8B" w:rsidRPr="00D27D8B" w:rsidRDefault="00D27D8B" w:rsidP="00D27D8B">
      <w:pPr>
        <w:pStyle w:val="Sinespaciado"/>
        <w:jc w:val="right"/>
        <w:rPr>
          <w:rFonts w:ascii="Arial" w:hAnsi="Arial" w:cs="Arial"/>
          <w:sz w:val="24"/>
          <w:szCs w:val="24"/>
        </w:rPr>
      </w:pPr>
      <w:r w:rsidRPr="00D27D8B">
        <w:rPr>
          <w:rFonts w:ascii="Arial" w:hAnsi="Arial" w:cs="Arial"/>
          <w:sz w:val="24"/>
          <w:szCs w:val="24"/>
        </w:rPr>
        <w:t>Regidor Vocal</w:t>
      </w:r>
    </w:p>
    <w:p w14:paraId="47305F65" w14:textId="77777777" w:rsidR="00D27D8B" w:rsidRPr="00D27D8B" w:rsidRDefault="00D27D8B" w:rsidP="00D27D8B">
      <w:pPr>
        <w:pStyle w:val="Sinespaciado"/>
        <w:jc w:val="right"/>
        <w:rPr>
          <w:rFonts w:ascii="Arial" w:hAnsi="Arial" w:cs="Arial"/>
          <w:sz w:val="24"/>
          <w:szCs w:val="24"/>
        </w:rPr>
      </w:pPr>
    </w:p>
    <w:p w14:paraId="159B0F8F" w14:textId="2524930B" w:rsidR="00D27D8B" w:rsidRPr="00D27D8B" w:rsidRDefault="00D27D8B" w:rsidP="00D27D8B">
      <w:pPr>
        <w:pStyle w:val="Sinespaciado"/>
        <w:rPr>
          <w:rFonts w:ascii="Arial" w:hAnsi="Arial" w:cs="Arial"/>
          <w:sz w:val="24"/>
          <w:szCs w:val="24"/>
        </w:rPr>
      </w:pPr>
    </w:p>
    <w:p w14:paraId="1CFC8824" w14:textId="6B8128D2" w:rsidR="00D27D8B" w:rsidRPr="00D27D8B" w:rsidRDefault="00D27D8B" w:rsidP="00D27D8B">
      <w:pPr>
        <w:pStyle w:val="Sinespaciado"/>
        <w:rPr>
          <w:rFonts w:ascii="Arial" w:hAnsi="Arial" w:cs="Arial"/>
          <w:sz w:val="24"/>
          <w:szCs w:val="24"/>
        </w:rPr>
      </w:pPr>
      <w:r w:rsidRPr="00D27D8B">
        <w:rPr>
          <w:rFonts w:ascii="Arial" w:hAnsi="Arial" w:cs="Arial"/>
          <w:sz w:val="24"/>
          <w:szCs w:val="24"/>
        </w:rPr>
        <w:t xml:space="preserve">C. MAGALI CASILLAS CONTRERAS. </w:t>
      </w:r>
    </w:p>
    <w:p w14:paraId="1EFF99A8" w14:textId="77777777" w:rsidR="00D27D8B" w:rsidRPr="00D27D8B" w:rsidRDefault="00D27D8B" w:rsidP="00D27D8B">
      <w:pPr>
        <w:pStyle w:val="Sinespaciado"/>
        <w:rPr>
          <w:rFonts w:ascii="Arial" w:hAnsi="Arial" w:cs="Arial"/>
          <w:sz w:val="24"/>
          <w:szCs w:val="24"/>
        </w:rPr>
      </w:pPr>
      <w:r w:rsidRPr="00D27D8B">
        <w:rPr>
          <w:rFonts w:ascii="Arial" w:hAnsi="Arial" w:cs="Arial"/>
          <w:sz w:val="24"/>
          <w:szCs w:val="24"/>
        </w:rPr>
        <w:t xml:space="preserve">Regidora Presidenta. </w:t>
      </w:r>
    </w:p>
    <w:p w14:paraId="4EB68DEF" w14:textId="77777777" w:rsidR="00D27D8B" w:rsidRPr="00D27D8B" w:rsidRDefault="00D27D8B" w:rsidP="00D27D8B">
      <w:pPr>
        <w:pStyle w:val="Sinespaciado"/>
        <w:jc w:val="center"/>
        <w:rPr>
          <w:rFonts w:ascii="Arial" w:hAnsi="Arial" w:cs="Arial"/>
          <w:sz w:val="24"/>
          <w:szCs w:val="24"/>
        </w:rPr>
      </w:pPr>
    </w:p>
    <w:p w14:paraId="4C6FE3BD" w14:textId="77777777" w:rsidR="00D27D8B" w:rsidRPr="00D27D8B" w:rsidRDefault="00D27D8B" w:rsidP="00D27D8B">
      <w:pPr>
        <w:pStyle w:val="Sinespaciado"/>
        <w:rPr>
          <w:rFonts w:ascii="Arial" w:hAnsi="Arial" w:cs="Arial"/>
          <w:sz w:val="24"/>
          <w:szCs w:val="24"/>
        </w:rPr>
      </w:pPr>
    </w:p>
    <w:p w14:paraId="7B80A24C" w14:textId="77777777" w:rsidR="00D27D8B" w:rsidRPr="00D27D8B" w:rsidRDefault="00D27D8B" w:rsidP="00D27D8B">
      <w:pPr>
        <w:pStyle w:val="Sinespaciado"/>
        <w:rPr>
          <w:rFonts w:ascii="Arial" w:hAnsi="Arial" w:cs="Arial"/>
          <w:sz w:val="24"/>
          <w:szCs w:val="24"/>
        </w:rPr>
      </w:pPr>
    </w:p>
    <w:p w14:paraId="10DF393F" w14:textId="77777777" w:rsidR="00D27D8B" w:rsidRPr="00D27D8B" w:rsidRDefault="00D27D8B" w:rsidP="00D27D8B">
      <w:pPr>
        <w:pStyle w:val="Sinespaciado"/>
        <w:jc w:val="right"/>
        <w:rPr>
          <w:rFonts w:ascii="Arial" w:hAnsi="Arial" w:cs="Arial"/>
          <w:sz w:val="24"/>
          <w:szCs w:val="24"/>
        </w:rPr>
      </w:pPr>
      <w:r w:rsidRPr="00D27D8B">
        <w:rPr>
          <w:rFonts w:ascii="Arial" w:hAnsi="Arial" w:cs="Arial"/>
          <w:sz w:val="24"/>
          <w:szCs w:val="24"/>
        </w:rPr>
        <w:t>C. JORGE DE JESÚS JUÁREZ PARRA.</w:t>
      </w:r>
    </w:p>
    <w:p w14:paraId="6BC0BB77" w14:textId="4FD2830E" w:rsidR="00D27D8B" w:rsidRPr="00D27D8B" w:rsidRDefault="00D27D8B" w:rsidP="00D27D8B">
      <w:pPr>
        <w:pStyle w:val="Sinespaciado"/>
        <w:jc w:val="right"/>
        <w:rPr>
          <w:rFonts w:ascii="Arial" w:hAnsi="Arial" w:cs="Arial"/>
          <w:sz w:val="24"/>
          <w:szCs w:val="24"/>
        </w:rPr>
      </w:pPr>
      <w:r w:rsidRPr="00D27D8B">
        <w:rPr>
          <w:rFonts w:ascii="Arial" w:hAnsi="Arial" w:cs="Arial"/>
          <w:sz w:val="24"/>
          <w:szCs w:val="24"/>
        </w:rPr>
        <w:t xml:space="preserve">Regidor Vocal. </w:t>
      </w:r>
    </w:p>
    <w:p w14:paraId="5BE4BC6A" w14:textId="77777777" w:rsidR="00D27D8B" w:rsidRPr="00D27D8B" w:rsidRDefault="00D27D8B" w:rsidP="00D27D8B">
      <w:pPr>
        <w:pStyle w:val="Sinespaciado"/>
        <w:rPr>
          <w:rFonts w:ascii="Arial" w:hAnsi="Arial" w:cs="Arial"/>
          <w:sz w:val="24"/>
          <w:szCs w:val="24"/>
        </w:rPr>
      </w:pPr>
    </w:p>
    <w:p w14:paraId="711D15D5" w14:textId="77777777" w:rsidR="00D27D8B" w:rsidRPr="00D27D8B" w:rsidRDefault="00D27D8B" w:rsidP="00D27D8B">
      <w:pPr>
        <w:pStyle w:val="Sinespaciado"/>
        <w:rPr>
          <w:rFonts w:ascii="Arial" w:hAnsi="Arial" w:cs="Arial"/>
          <w:sz w:val="24"/>
          <w:szCs w:val="24"/>
        </w:rPr>
      </w:pPr>
      <w:r w:rsidRPr="00D27D8B">
        <w:rPr>
          <w:rFonts w:ascii="Arial" w:hAnsi="Arial" w:cs="Arial"/>
          <w:sz w:val="24"/>
          <w:szCs w:val="24"/>
        </w:rPr>
        <w:t xml:space="preserve">C. BETSY MAGALY CAMPOS CORONA. </w:t>
      </w:r>
    </w:p>
    <w:p w14:paraId="03DB78BB" w14:textId="77777777" w:rsidR="00D27D8B" w:rsidRPr="00D27D8B" w:rsidRDefault="00D27D8B" w:rsidP="00D27D8B">
      <w:pPr>
        <w:pStyle w:val="Sinespaciado"/>
        <w:rPr>
          <w:rFonts w:ascii="Arial" w:hAnsi="Arial" w:cs="Arial"/>
          <w:sz w:val="24"/>
          <w:szCs w:val="24"/>
        </w:rPr>
      </w:pPr>
      <w:r w:rsidRPr="00D27D8B">
        <w:rPr>
          <w:rFonts w:ascii="Arial" w:hAnsi="Arial" w:cs="Arial"/>
          <w:sz w:val="24"/>
          <w:szCs w:val="24"/>
        </w:rPr>
        <w:t xml:space="preserve">Regidora Vocal. </w:t>
      </w:r>
    </w:p>
    <w:p w14:paraId="0379D514" w14:textId="2927717F" w:rsidR="00743006" w:rsidRPr="00D27D8B" w:rsidRDefault="00743006" w:rsidP="009A5AA6">
      <w:pPr>
        <w:tabs>
          <w:tab w:val="left" w:pos="3480"/>
        </w:tabs>
        <w:spacing w:line="360" w:lineRule="auto"/>
        <w:rPr>
          <w:rFonts w:ascii="Arial" w:hAnsi="Arial" w:cs="Arial"/>
        </w:rPr>
      </w:pPr>
    </w:p>
    <w:sectPr w:rsidR="00743006" w:rsidRPr="00D27D8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724B" w14:textId="77777777" w:rsidR="001736A4" w:rsidRDefault="001736A4" w:rsidP="00743006">
      <w:r>
        <w:separator/>
      </w:r>
    </w:p>
  </w:endnote>
  <w:endnote w:type="continuationSeparator" w:id="0">
    <w:p w14:paraId="39009827" w14:textId="77777777" w:rsidR="001736A4" w:rsidRDefault="001736A4" w:rsidP="0074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E8F9" w14:textId="619B2706" w:rsidR="00743006" w:rsidRDefault="00743006">
    <w:pPr>
      <w:pStyle w:val="Piedepgina"/>
    </w:pPr>
    <w:r>
      <w:rPr>
        <w:noProof/>
        <w:lang w:val="es-MX" w:eastAsia="es-MX"/>
      </w:rPr>
      <w:drawing>
        <wp:anchor distT="0" distB="0" distL="114300" distR="114300" simplePos="0" relativeHeight="251661312" behindDoc="0" locked="0" layoutInCell="1" allowOverlap="1" wp14:anchorId="18350B9E" wp14:editId="3FAA8CF7">
          <wp:simplePos x="0" y="0"/>
          <wp:positionH relativeFrom="page">
            <wp:align>left</wp:align>
          </wp:positionH>
          <wp:positionV relativeFrom="paragraph">
            <wp:posOffset>-733425</wp:posOffset>
          </wp:positionV>
          <wp:extent cx="7967980" cy="1359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7980" cy="1359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CA260" w14:textId="77777777" w:rsidR="001736A4" w:rsidRDefault="001736A4" w:rsidP="00743006">
      <w:r>
        <w:separator/>
      </w:r>
    </w:p>
  </w:footnote>
  <w:footnote w:type="continuationSeparator" w:id="0">
    <w:p w14:paraId="37EABCDC" w14:textId="77777777" w:rsidR="001736A4" w:rsidRDefault="001736A4" w:rsidP="00743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31F2" w14:textId="5D9774FC" w:rsidR="00743006" w:rsidRDefault="00743006">
    <w:pPr>
      <w:pStyle w:val="Encabezado"/>
    </w:pPr>
    <w:r>
      <w:rPr>
        <w:noProof/>
        <w:lang w:val="es-MX" w:eastAsia="es-MX"/>
      </w:rPr>
      <w:drawing>
        <wp:anchor distT="0" distB="0" distL="114300" distR="114300" simplePos="0" relativeHeight="251659264" behindDoc="0" locked="0" layoutInCell="1" allowOverlap="1" wp14:anchorId="46427862" wp14:editId="691A52A5">
          <wp:simplePos x="0" y="0"/>
          <wp:positionH relativeFrom="page">
            <wp:posOffset>-148590</wp:posOffset>
          </wp:positionH>
          <wp:positionV relativeFrom="paragraph">
            <wp:posOffset>-467360</wp:posOffset>
          </wp:positionV>
          <wp:extent cx="7888605"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86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3A16"/>
    <w:multiLevelType w:val="multilevel"/>
    <w:tmpl w:val="7A5C866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83A41"/>
    <w:multiLevelType w:val="multilevel"/>
    <w:tmpl w:val="EFB2492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40203"/>
    <w:multiLevelType w:val="hybridMultilevel"/>
    <w:tmpl w:val="4E360240"/>
    <w:lvl w:ilvl="0" w:tplc="30E8B6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366E53"/>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A30CF2"/>
    <w:multiLevelType w:val="multilevel"/>
    <w:tmpl w:val="AFAA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25A17"/>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EA21D06"/>
    <w:multiLevelType w:val="hybridMultilevel"/>
    <w:tmpl w:val="4B021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002FEF"/>
    <w:multiLevelType w:val="multilevel"/>
    <w:tmpl w:val="2F4A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501F4"/>
    <w:multiLevelType w:val="multilevel"/>
    <w:tmpl w:val="14BA979E"/>
    <w:lvl w:ilvl="0">
      <w:start w:val="1"/>
      <w:numFmt w:val="decimal"/>
      <w:lvlText w:val="%1."/>
      <w:lvlJc w:val="left"/>
      <w:pPr>
        <w:tabs>
          <w:tab w:val="num" w:pos="720"/>
        </w:tabs>
        <w:ind w:left="720" w:hanging="360"/>
      </w:pPr>
      <w:rPr>
        <w:lang w:val="es-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00148F"/>
    <w:multiLevelType w:val="hybridMultilevel"/>
    <w:tmpl w:val="DF4AA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AD5F33"/>
    <w:multiLevelType w:val="hybridMultilevel"/>
    <w:tmpl w:val="0F241E0C"/>
    <w:lvl w:ilvl="0" w:tplc="2B00F1DC">
      <w:start w:val="1"/>
      <w:numFmt w:val="lowerLetter"/>
      <w:lvlText w:val="%1."/>
      <w:lvlJc w:val="left"/>
      <w:pPr>
        <w:ind w:left="1125" w:hanging="7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F20EC0"/>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3"/>
  </w:num>
  <w:num w:numId="3">
    <w:abstractNumId w:val="11"/>
  </w:num>
  <w:num w:numId="4">
    <w:abstractNumId w:val="0"/>
  </w:num>
  <w:num w:numId="5">
    <w:abstractNumId w:val="8"/>
  </w:num>
  <w:num w:numId="6">
    <w:abstractNumId w:val="7"/>
  </w:num>
  <w:num w:numId="7">
    <w:abstractNumId w:val="1"/>
  </w:num>
  <w:num w:numId="8">
    <w:abstractNumId w:val="2"/>
  </w:num>
  <w:num w:numId="9">
    <w:abstractNumId w:val="4"/>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31"/>
    <w:rsid w:val="000176B2"/>
    <w:rsid w:val="000C68BB"/>
    <w:rsid w:val="0017048F"/>
    <w:rsid w:val="001736A4"/>
    <w:rsid w:val="001D3289"/>
    <w:rsid w:val="00231561"/>
    <w:rsid w:val="00286BD2"/>
    <w:rsid w:val="002E298F"/>
    <w:rsid w:val="003754E3"/>
    <w:rsid w:val="003C7115"/>
    <w:rsid w:val="003D5279"/>
    <w:rsid w:val="0043795F"/>
    <w:rsid w:val="00566AA3"/>
    <w:rsid w:val="005E06D2"/>
    <w:rsid w:val="005E7012"/>
    <w:rsid w:val="0068000F"/>
    <w:rsid w:val="007145AF"/>
    <w:rsid w:val="00743006"/>
    <w:rsid w:val="00747F46"/>
    <w:rsid w:val="00816150"/>
    <w:rsid w:val="00875243"/>
    <w:rsid w:val="008D5914"/>
    <w:rsid w:val="008F2631"/>
    <w:rsid w:val="009251E3"/>
    <w:rsid w:val="009655C9"/>
    <w:rsid w:val="00977350"/>
    <w:rsid w:val="009A5AA6"/>
    <w:rsid w:val="00AD5022"/>
    <w:rsid w:val="00AD7E62"/>
    <w:rsid w:val="00B32F94"/>
    <w:rsid w:val="00B8506F"/>
    <w:rsid w:val="00C73F70"/>
    <w:rsid w:val="00CB2EF6"/>
    <w:rsid w:val="00CE0EA6"/>
    <w:rsid w:val="00D27D8B"/>
    <w:rsid w:val="00D91ECB"/>
    <w:rsid w:val="00E74C73"/>
    <w:rsid w:val="00ED3CE7"/>
    <w:rsid w:val="00F214F3"/>
    <w:rsid w:val="00FD2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1524"/>
  <w15:chartTrackingRefBased/>
  <w15:docId w15:val="{C8110063-7569-4835-8F9D-982BCDA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3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6A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5AF"/>
    <w:pPr>
      <w:spacing w:after="160" w:line="259" w:lineRule="auto"/>
      <w:ind w:left="720"/>
      <w:contextualSpacing/>
    </w:pPr>
    <w:rPr>
      <w:rFonts w:eastAsiaTheme="minorHAnsi"/>
      <w:sz w:val="22"/>
      <w:szCs w:val="22"/>
      <w:lang w:val="es-ES" w:eastAsia="en-US"/>
    </w:rPr>
  </w:style>
  <w:style w:type="paragraph" w:styleId="Encabezado">
    <w:name w:val="header"/>
    <w:basedOn w:val="Normal"/>
    <w:link w:val="EncabezadoCar"/>
    <w:uiPriority w:val="99"/>
    <w:unhideWhenUsed/>
    <w:rsid w:val="00743006"/>
    <w:pPr>
      <w:tabs>
        <w:tab w:val="center" w:pos="4419"/>
        <w:tab w:val="right" w:pos="8838"/>
      </w:tabs>
    </w:pPr>
  </w:style>
  <w:style w:type="character" w:customStyle="1" w:styleId="EncabezadoCar">
    <w:name w:val="Encabezado Car"/>
    <w:basedOn w:val="Fuentedeprrafopredeter"/>
    <w:link w:val="Encabezado"/>
    <w:uiPriority w:val="99"/>
    <w:rsid w:val="00743006"/>
    <w:rPr>
      <w:rFonts w:eastAsiaTheme="minorEastAsia"/>
      <w:sz w:val="24"/>
      <w:szCs w:val="24"/>
      <w:lang w:val="es-ES_tradnl" w:eastAsia="es-ES"/>
    </w:rPr>
  </w:style>
  <w:style w:type="paragraph" w:styleId="Piedepgina">
    <w:name w:val="footer"/>
    <w:basedOn w:val="Normal"/>
    <w:link w:val="PiedepginaCar"/>
    <w:uiPriority w:val="99"/>
    <w:unhideWhenUsed/>
    <w:rsid w:val="00743006"/>
    <w:pPr>
      <w:tabs>
        <w:tab w:val="center" w:pos="4419"/>
        <w:tab w:val="right" w:pos="8838"/>
      </w:tabs>
    </w:pPr>
  </w:style>
  <w:style w:type="character" w:customStyle="1" w:styleId="PiedepginaCar">
    <w:name w:val="Pie de página Car"/>
    <w:basedOn w:val="Fuentedeprrafopredeter"/>
    <w:link w:val="Piedepgina"/>
    <w:uiPriority w:val="99"/>
    <w:rsid w:val="00743006"/>
    <w:rPr>
      <w:rFonts w:eastAsiaTheme="minorEastAsia"/>
      <w:sz w:val="24"/>
      <w:szCs w:val="24"/>
      <w:lang w:val="es-ES_tradnl" w:eastAsia="es-ES"/>
    </w:rPr>
  </w:style>
  <w:style w:type="paragraph" w:styleId="Sinespaciado">
    <w:name w:val="No Spacing"/>
    <w:link w:val="SinespaciadoCar"/>
    <w:uiPriority w:val="1"/>
    <w:qFormat/>
    <w:rsid w:val="00816150"/>
    <w:pPr>
      <w:spacing w:after="0" w:line="240" w:lineRule="auto"/>
    </w:pPr>
  </w:style>
  <w:style w:type="character" w:customStyle="1" w:styleId="SinespaciadoCar">
    <w:name w:val="Sin espaciado Car"/>
    <w:basedOn w:val="Fuentedeprrafopredeter"/>
    <w:link w:val="Sinespaciado"/>
    <w:uiPriority w:val="1"/>
    <w:rsid w:val="00816150"/>
  </w:style>
  <w:style w:type="character" w:styleId="Hipervnculo">
    <w:name w:val="Hyperlink"/>
    <w:basedOn w:val="Fuentedeprrafopredeter"/>
    <w:uiPriority w:val="99"/>
    <w:unhideWhenUsed/>
    <w:rsid w:val="00816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3183</Words>
  <Characters>17511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rodriguez ochoa</dc:creator>
  <cp:keywords/>
  <dc:description/>
  <cp:lastModifiedBy>Anónimo</cp:lastModifiedBy>
  <cp:revision>2</cp:revision>
  <dcterms:created xsi:type="dcterms:W3CDTF">2023-01-09T18:14:00Z</dcterms:created>
  <dcterms:modified xsi:type="dcterms:W3CDTF">2023-01-09T18:14:00Z</dcterms:modified>
</cp:coreProperties>
</file>