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A2D" w:rsidRPr="006C1A2D" w:rsidRDefault="004C2B8D" w:rsidP="004C2B8D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HONORABLE AYUNTAMIENTO CONSTITUCIONAL</w:t>
      </w:r>
    </w:p>
    <w:p w:rsidR="006C1A2D" w:rsidRPr="004C2B8D" w:rsidRDefault="004C2B8D" w:rsidP="004C2B8D">
      <w:pPr>
        <w:jc w:val="both"/>
        <w:rPr>
          <w:rFonts w:ascii="Arial" w:hAnsi="Arial" w:cs="Arial"/>
          <w:b/>
          <w:lang w:val="es-MX"/>
        </w:rPr>
      </w:pPr>
      <w:r w:rsidRPr="004C2B8D">
        <w:rPr>
          <w:rFonts w:ascii="Arial" w:hAnsi="Arial" w:cs="Arial"/>
          <w:b/>
          <w:lang w:val="es-MX"/>
        </w:rPr>
        <w:t>DE ZAPOTLÁN EL GRANDE, JALISCO</w:t>
      </w:r>
    </w:p>
    <w:p w:rsidR="006C1A2D" w:rsidRDefault="006C1A2D" w:rsidP="004C2B8D">
      <w:pPr>
        <w:jc w:val="both"/>
        <w:rPr>
          <w:rFonts w:ascii="Arial" w:hAnsi="Arial" w:cs="Arial"/>
          <w:lang w:val="es-MX"/>
        </w:rPr>
      </w:pPr>
      <w:r w:rsidRPr="006C1A2D">
        <w:rPr>
          <w:rFonts w:ascii="Arial" w:hAnsi="Arial" w:cs="Arial"/>
          <w:b/>
          <w:lang w:val="es-MX"/>
        </w:rPr>
        <w:t>P R E S E</w:t>
      </w:r>
      <w:r w:rsidR="004C2B8D">
        <w:rPr>
          <w:rFonts w:ascii="Arial" w:hAnsi="Arial" w:cs="Arial"/>
          <w:b/>
          <w:lang w:val="es-MX"/>
        </w:rPr>
        <w:t xml:space="preserve"> N T E</w:t>
      </w:r>
    </w:p>
    <w:p w:rsidR="006C1A2D" w:rsidRDefault="006C1A2D" w:rsidP="004C2B8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:rsidR="00E33FC6" w:rsidRPr="00BE62F8" w:rsidRDefault="009734FF" w:rsidP="004C2B8D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Quien motiva y suscribe</w:t>
      </w:r>
      <w:bookmarkStart w:id="0" w:name="_GoBack"/>
      <w:bookmarkEnd w:id="0"/>
      <w:r w:rsidR="004C2B8D" w:rsidRPr="005B5FE0">
        <w:rPr>
          <w:rFonts w:ascii="Arial" w:hAnsi="Arial" w:cs="Arial"/>
          <w:lang w:val="es-ES"/>
        </w:rPr>
        <w:t xml:space="preserve"> </w:t>
      </w:r>
      <w:r w:rsidR="0002639F" w:rsidRPr="0002639F">
        <w:rPr>
          <w:rFonts w:ascii="Arial" w:hAnsi="Arial" w:cs="Arial"/>
          <w:b/>
          <w:sz w:val="22"/>
          <w:lang w:val="es-ES"/>
        </w:rPr>
        <w:t>LIC. LAURA ELENA MARTÍNEZ RUVALCABA</w:t>
      </w:r>
      <w:r w:rsidR="004C2B8D" w:rsidRPr="005B5FE0">
        <w:rPr>
          <w:rFonts w:ascii="Arial" w:hAnsi="Arial" w:cs="Arial"/>
          <w:lang w:val="es-ES"/>
        </w:rPr>
        <w:t xml:space="preserve">, </w:t>
      </w:r>
      <w:r w:rsidR="00704187">
        <w:rPr>
          <w:rFonts w:ascii="Arial" w:hAnsi="Arial" w:cs="Arial"/>
          <w:lang w:val="es-ES"/>
        </w:rPr>
        <w:t>en mi carácter de Regidora Presidenta</w:t>
      </w:r>
      <w:r w:rsidR="004C2B8D" w:rsidRPr="005B5FE0">
        <w:rPr>
          <w:rFonts w:ascii="Arial" w:hAnsi="Arial" w:cs="Arial"/>
          <w:lang w:val="es-ES"/>
        </w:rPr>
        <w:t xml:space="preserve"> de la Comisión Edilicia Perm</w:t>
      </w:r>
      <w:r w:rsidR="00704187">
        <w:rPr>
          <w:rFonts w:ascii="Arial" w:hAnsi="Arial" w:cs="Arial"/>
          <w:lang w:val="es-ES"/>
        </w:rPr>
        <w:t>anente de Hacienda Pública y de</w:t>
      </w:r>
      <w:r w:rsidR="004C2B8D" w:rsidRPr="005B5FE0">
        <w:rPr>
          <w:rFonts w:ascii="Arial" w:hAnsi="Arial" w:cs="Arial"/>
          <w:lang w:val="es-ES"/>
        </w:rPr>
        <w:t xml:space="preserve"> Patrimonio Municipal del H. Ayuntamiento Constitucional de Zapotlán el Grande, Jalisco, </w:t>
      </w:r>
      <w:r w:rsidR="00E33FC6" w:rsidRPr="005B5FE0">
        <w:rPr>
          <w:rFonts w:ascii="Arial" w:hAnsi="Arial" w:cs="Arial"/>
          <w:lang w:val="es-ES"/>
        </w:rPr>
        <w:t>con fundamento en los artículos 115 fracción I y II de nuestra Carta Magna; 1,2,3,73,77,85,88, 89 y demás relativos de la Constitución Política del Estado de Jalisco; 1,2,3,4,5,10,27,29,30,34,25,41,49, 50 de la Ley de Gobierno y la Administración Pública Municipal para el Estado de Jalisco y sus Municipios</w:t>
      </w:r>
      <w:r w:rsidR="00D36BA1">
        <w:rPr>
          <w:rFonts w:ascii="Arial" w:hAnsi="Arial" w:cs="Arial"/>
          <w:lang w:val="es-ES"/>
        </w:rPr>
        <w:t>; Artículos 202 al 221 de la Ley de Hacienda Municipal del Estado de Jalisco</w:t>
      </w:r>
      <w:r w:rsidR="00E33FC6" w:rsidRPr="005B5FE0">
        <w:rPr>
          <w:rFonts w:ascii="Arial" w:hAnsi="Arial" w:cs="Arial"/>
          <w:lang w:val="es-ES"/>
        </w:rPr>
        <w:t>, así como lo normado en los artículos 40,47,60,87,92,99, 104 al 109 y demás relativos y aplicables del Reglamento Interior del Ayuntamiento de Zapotlán el Grande, Jalisco; al am</w:t>
      </w:r>
      <w:r w:rsidR="00704187">
        <w:rPr>
          <w:rFonts w:ascii="Arial" w:hAnsi="Arial" w:cs="Arial"/>
          <w:lang w:val="es-ES"/>
        </w:rPr>
        <w:t>paro de lo dispuesto, presento</w:t>
      </w:r>
      <w:r w:rsidR="00E33FC6" w:rsidRPr="005B5FE0">
        <w:rPr>
          <w:rFonts w:ascii="Arial" w:hAnsi="Arial" w:cs="Arial"/>
          <w:lang w:val="es-ES"/>
        </w:rPr>
        <w:t xml:space="preserve"> a la consideración de este Pleno: </w:t>
      </w:r>
      <w:r w:rsidR="00BE62F8">
        <w:rPr>
          <w:rFonts w:ascii="Arial" w:hAnsi="Arial" w:cs="Arial"/>
          <w:b/>
          <w:lang w:val="es-ES"/>
        </w:rPr>
        <w:t>INICIATIVA DE ACUERDO ECONÓMICO</w:t>
      </w:r>
      <w:r w:rsidR="00E33FC6" w:rsidRPr="00033755">
        <w:rPr>
          <w:rFonts w:ascii="Arial" w:hAnsi="Arial" w:cs="Arial"/>
          <w:b/>
          <w:lang w:val="es-ES"/>
        </w:rPr>
        <w:t xml:space="preserve"> </w:t>
      </w:r>
      <w:r w:rsidR="000E2547">
        <w:rPr>
          <w:rFonts w:ascii="Arial" w:hAnsi="Arial" w:cs="Arial"/>
          <w:b/>
          <w:lang w:val="es-ES"/>
        </w:rPr>
        <w:t xml:space="preserve">QUE </w:t>
      </w:r>
      <w:r w:rsidR="0002639F">
        <w:rPr>
          <w:rFonts w:ascii="Arial" w:hAnsi="Arial" w:cs="Arial"/>
          <w:b/>
          <w:lang w:val="es-ES"/>
        </w:rPr>
        <w:t>AUTORIZA RECIBIR DONACIÓN DE</w:t>
      </w:r>
      <w:r w:rsidR="00BE62F8">
        <w:rPr>
          <w:rFonts w:ascii="Arial" w:hAnsi="Arial" w:cs="Arial"/>
          <w:b/>
          <w:lang w:val="es-ES"/>
        </w:rPr>
        <w:t xml:space="preserve"> CINCO</w:t>
      </w:r>
      <w:r w:rsidR="0002639F">
        <w:rPr>
          <w:rFonts w:ascii="Arial" w:hAnsi="Arial" w:cs="Arial"/>
          <w:b/>
          <w:lang w:val="es-ES"/>
        </w:rPr>
        <w:t xml:space="preserve"> BIENES MUEB</w:t>
      </w:r>
      <w:r w:rsidR="00BE62F8">
        <w:rPr>
          <w:rFonts w:ascii="Arial" w:hAnsi="Arial" w:cs="Arial"/>
          <w:b/>
          <w:lang w:val="es-ES"/>
        </w:rPr>
        <w:t>LES DE LA EMPRESA SCRAPS TRADING AND RECYCLING</w:t>
      </w:r>
      <w:r w:rsidR="00E33FC6" w:rsidRPr="005B5FE0">
        <w:rPr>
          <w:rFonts w:ascii="Arial" w:hAnsi="Arial" w:cs="Arial"/>
          <w:lang w:val="es-ES"/>
        </w:rPr>
        <w:t xml:space="preserve"> de conformidad con la siguiente</w:t>
      </w:r>
    </w:p>
    <w:p w:rsidR="00E33FC6" w:rsidRPr="005B5FE0" w:rsidRDefault="00E33FC6" w:rsidP="004C2B8D">
      <w:pPr>
        <w:jc w:val="both"/>
        <w:rPr>
          <w:rFonts w:ascii="Arial" w:hAnsi="Arial" w:cs="Arial"/>
          <w:lang w:val="es-ES"/>
        </w:rPr>
      </w:pPr>
    </w:p>
    <w:p w:rsidR="00E33FC6" w:rsidRPr="005B5FE0" w:rsidRDefault="00E33FC6" w:rsidP="004C2B8D">
      <w:pPr>
        <w:jc w:val="both"/>
        <w:rPr>
          <w:rFonts w:ascii="Arial" w:hAnsi="Arial" w:cs="Arial"/>
          <w:lang w:val="es-ES"/>
        </w:rPr>
      </w:pPr>
    </w:p>
    <w:p w:rsidR="005A62B4" w:rsidRPr="005B5FE0" w:rsidRDefault="004D6E4D" w:rsidP="004C2B8D">
      <w:pPr>
        <w:jc w:val="center"/>
        <w:rPr>
          <w:rFonts w:ascii="Arial" w:hAnsi="Arial" w:cs="Arial"/>
          <w:b/>
          <w:lang w:val="es-ES"/>
        </w:rPr>
      </w:pPr>
      <w:r w:rsidRPr="005B5FE0">
        <w:rPr>
          <w:rFonts w:ascii="Arial" w:hAnsi="Arial" w:cs="Arial"/>
          <w:b/>
          <w:lang w:val="es-ES"/>
        </w:rPr>
        <w:t xml:space="preserve">E X P O S I C I </w:t>
      </w:r>
      <w:proofErr w:type="spellStart"/>
      <w:r w:rsidRPr="005B5FE0">
        <w:rPr>
          <w:rFonts w:ascii="Arial" w:hAnsi="Arial" w:cs="Arial"/>
          <w:b/>
          <w:lang w:val="es-ES"/>
        </w:rPr>
        <w:t>Ó</w:t>
      </w:r>
      <w:proofErr w:type="spellEnd"/>
      <w:r w:rsidRPr="005B5FE0">
        <w:rPr>
          <w:rFonts w:ascii="Arial" w:hAnsi="Arial" w:cs="Arial"/>
          <w:b/>
          <w:lang w:val="es-ES"/>
        </w:rPr>
        <w:t xml:space="preserve"> N   D E   M O T I V O S</w:t>
      </w:r>
      <w:r w:rsidR="005A62B4" w:rsidRPr="005B5FE0">
        <w:rPr>
          <w:rFonts w:ascii="Arial" w:hAnsi="Arial" w:cs="Arial"/>
          <w:b/>
          <w:lang w:val="es-ES"/>
        </w:rPr>
        <w:t>:</w:t>
      </w:r>
    </w:p>
    <w:p w:rsidR="005A62B4" w:rsidRPr="005B5FE0" w:rsidRDefault="005A62B4" w:rsidP="004C2B8D">
      <w:pPr>
        <w:jc w:val="center"/>
        <w:rPr>
          <w:rFonts w:ascii="Arial" w:hAnsi="Arial" w:cs="Arial"/>
          <w:lang w:val="es-ES"/>
        </w:rPr>
      </w:pPr>
    </w:p>
    <w:p w:rsidR="005307A9" w:rsidRDefault="004539FC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033755">
        <w:rPr>
          <w:rFonts w:ascii="Arial" w:hAnsi="Arial" w:cs="Arial"/>
          <w:b/>
          <w:lang w:val="es-ES"/>
        </w:rPr>
        <w:t>I.-</w:t>
      </w:r>
      <w:r w:rsidRPr="005B5FE0">
        <w:rPr>
          <w:rFonts w:ascii="Arial" w:hAnsi="Arial" w:cs="Arial"/>
          <w:lang w:val="es-ES"/>
        </w:rPr>
        <w:t xml:space="preserve"> </w:t>
      </w:r>
      <w:r w:rsidR="000E2547">
        <w:rPr>
          <w:rFonts w:ascii="Arial" w:hAnsi="Arial" w:cs="Arial"/>
          <w:lang w:val="es-ES"/>
        </w:rPr>
        <w:t>El artículo 115 de la Constitución Política de los Estados Unidos Mexicanos, señala que es obligación adoptar para los Estados en su régimen interior, la forma de gobierno Republicano, Representativo, Popular</w:t>
      </w:r>
      <w:r w:rsidR="00952D3C">
        <w:rPr>
          <w:rFonts w:ascii="Arial" w:hAnsi="Arial" w:cs="Arial"/>
          <w:lang w:val="es-ES"/>
        </w:rPr>
        <w:t>, teniendo como base de su división territorial y de su organización política y administrativa, el Municipio libre y autónomo gobernado por un Ayuntamiento de elección popular, dispuesto lo anterior igualmente por la Constitución Política del Estado de Jalisco, en sus artículos 1 y 2, señalando además la forma de gobierno contenida en el artículo 73, que se rige por la Ley de Gobierno y la Administración Pública Municipal de esta entidad, misma que indica entre otras cosas la forma de funcionar de los Ayuntamientos, así como la manera de conocer y discutir los asuntos de su competencia</w:t>
      </w:r>
      <w:r w:rsidR="009A53EF">
        <w:rPr>
          <w:rFonts w:ascii="Arial" w:hAnsi="Arial" w:cs="Arial"/>
          <w:lang w:val="es-ES"/>
        </w:rPr>
        <w:t xml:space="preserve"> como lo son libre Administración de su Hacienda Pública así como de su Patrimonio, en apego a la normatividad aplicable</w:t>
      </w:r>
      <w:r w:rsidR="00033755">
        <w:rPr>
          <w:rFonts w:ascii="Arial" w:hAnsi="Arial" w:cs="Arial"/>
          <w:lang w:val="es-ES"/>
        </w:rPr>
        <w:t>.</w:t>
      </w:r>
    </w:p>
    <w:p w:rsidR="00EF3A9E" w:rsidRDefault="00EF3A9E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EF3A9E" w:rsidRDefault="00EF3A9E" w:rsidP="00EF3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MX"/>
        </w:rPr>
      </w:pPr>
      <w:r w:rsidRPr="00EF3A9E">
        <w:rPr>
          <w:rFonts w:ascii="Arial" w:hAnsi="Arial" w:cs="Arial"/>
          <w:b/>
          <w:lang w:val="es-ES"/>
        </w:rPr>
        <w:t>II.-</w:t>
      </w:r>
      <w:r>
        <w:rPr>
          <w:rFonts w:ascii="Arial" w:hAnsi="Arial" w:cs="Arial"/>
          <w:lang w:val="es-ES"/>
        </w:rPr>
        <w:t xml:space="preserve"> C</w:t>
      </w:r>
      <w:r w:rsidRPr="00016380">
        <w:rPr>
          <w:rFonts w:ascii="Arial" w:hAnsi="Arial" w:cs="Arial"/>
          <w:lang w:val="es-ES"/>
        </w:rPr>
        <w:t xml:space="preserve">on fundamento en </w:t>
      </w:r>
      <w:r>
        <w:rPr>
          <w:rFonts w:ascii="Arial" w:hAnsi="Arial" w:cs="Arial"/>
          <w:lang w:val="es-ES"/>
        </w:rPr>
        <w:t xml:space="preserve">el Artículo 87 numeral 1 de nuestro Reglamento Interior en concordancia con el Artículo 50 de la Ley del Gobierno y la Administración Pública Municipal, los regidores </w:t>
      </w:r>
      <w:r w:rsidRPr="00EF3A9E">
        <w:rPr>
          <w:rFonts w:ascii="Arial" w:hAnsi="Arial" w:cs="Arial"/>
          <w:lang w:val="es-ES"/>
        </w:rPr>
        <w:t>integrante</w:t>
      </w:r>
      <w:r>
        <w:rPr>
          <w:rFonts w:ascii="Arial" w:hAnsi="Arial" w:cs="Arial"/>
          <w:lang w:val="es-ES"/>
        </w:rPr>
        <w:t>s</w:t>
      </w:r>
      <w:r w:rsidRPr="00EF3A9E">
        <w:rPr>
          <w:rFonts w:ascii="Arial" w:hAnsi="Arial" w:cs="Arial"/>
          <w:lang w:val="es-ES"/>
        </w:rPr>
        <w:t xml:space="preserve"> del Ayuntamiento de Zapotlán el Grande, Jalisco, </w:t>
      </w:r>
      <w:r>
        <w:rPr>
          <w:rFonts w:ascii="Arial" w:hAnsi="Arial" w:cs="Arial"/>
          <w:lang w:val="es-ES"/>
        </w:rPr>
        <w:t>están facultados</w:t>
      </w:r>
      <w:r w:rsidRPr="00EF3A9E">
        <w:rPr>
          <w:rFonts w:ascii="Arial" w:hAnsi="Arial" w:cs="Arial"/>
          <w:lang w:val="es-ES"/>
        </w:rPr>
        <w:t xml:space="preserve"> para presentar iniciativas de acuerdo</w:t>
      </w:r>
      <w:r>
        <w:rPr>
          <w:rFonts w:ascii="Arial" w:hAnsi="Arial" w:cs="Arial"/>
          <w:lang w:val="es-ES"/>
        </w:rPr>
        <w:t xml:space="preserve"> ante el pleno del Ayuntamiento.</w:t>
      </w:r>
    </w:p>
    <w:p w:rsidR="00D23671" w:rsidRDefault="00D23671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D23671" w:rsidRDefault="00D23671" w:rsidP="00D2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EF3A9E">
        <w:rPr>
          <w:rFonts w:ascii="Arial" w:hAnsi="Arial" w:cs="Arial"/>
          <w:b/>
          <w:lang w:val="es-ES"/>
        </w:rPr>
        <w:t>I</w:t>
      </w:r>
      <w:r w:rsidR="00EF3A9E" w:rsidRPr="00EF3A9E">
        <w:rPr>
          <w:rFonts w:ascii="Arial" w:hAnsi="Arial" w:cs="Arial"/>
          <w:b/>
          <w:lang w:val="es-ES"/>
        </w:rPr>
        <w:t>I</w:t>
      </w:r>
      <w:r w:rsidRPr="00EF3A9E">
        <w:rPr>
          <w:rFonts w:ascii="Arial" w:hAnsi="Arial" w:cs="Arial"/>
          <w:b/>
          <w:lang w:val="es-ES"/>
        </w:rPr>
        <w:t>I.</w:t>
      </w:r>
      <w:r w:rsidRPr="00AA418C">
        <w:rPr>
          <w:rFonts w:ascii="Arial" w:hAnsi="Arial" w:cs="Arial"/>
          <w:b/>
          <w:lang w:val="es-ES"/>
        </w:rPr>
        <w:t>-</w:t>
      </w:r>
      <w:r>
        <w:rPr>
          <w:rFonts w:ascii="Arial" w:hAnsi="Arial" w:cs="Arial"/>
          <w:lang w:val="es-ES"/>
        </w:rPr>
        <w:t xml:space="preserve"> </w:t>
      </w:r>
      <w:r w:rsidR="00551EA4">
        <w:rPr>
          <w:rFonts w:ascii="Arial" w:hAnsi="Arial" w:cs="Arial"/>
          <w:lang w:val="es-ES"/>
        </w:rPr>
        <w:t>Mediante oficio número 060</w:t>
      </w:r>
      <w:r w:rsidR="00CB66F7">
        <w:rPr>
          <w:rFonts w:ascii="Arial" w:hAnsi="Arial" w:cs="Arial"/>
          <w:lang w:val="es-ES"/>
        </w:rPr>
        <w:t xml:space="preserve">/19 turnado a la suscrita en mi calidad de presidenta de la comisión edilicia de </w:t>
      </w:r>
      <w:r w:rsidR="00CB66F7" w:rsidRPr="00CB66F7">
        <w:rPr>
          <w:rFonts w:ascii="Arial" w:hAnsi="Arial" w:cs="Arial"/>
          <w:lang w:val="es-ES"/>
        </w:rPr>
        <w:t>Hacienda Pública y de Patrimonio Municipal</w:t>
      </w:r>
      <w:r w:rsidR="00CB66F7">
        <w:rPr>
          <w:rFonts w:ascii="Arial" w:hAnsi="Arial" w:cs="Arial"/>
          <w:lang w:val="es-ES"/>
        </w:rPr>
        <w:t>,</w:t>
      </w:r>
      <w:r>
        <w:rPr>
          <w:rFonts w:ascii="Arial" w:hAnsi="Arial" w:cs="Arial"/>
          <w:lang w:val="es-ES"/>
        </w:rPr>
        <w:t xml:space="preserve"> por la jefa del Departamento de Patrimonio Municipal, la Lic. Lucia Toscano Victorio, se solicita poner a </w:t>
      </w:r>
      <w:r>
        <w:rPr>
          <w:rFonts w:ascii="Arial" w:hAnsi="Arial" w:cs="Arial"/>
          <w:lang w:val="es-ES"/>
        </w:rPr>
        <w:lastRenderedPageBreak/>
        <w:t xml:space="preserve">consideración del Ayuntamiento de este Municipio, la aceptación de una donación realizada por la empresa SCRAPS TRADING AND RECYCLING S.A. DE C.V., de cinco bienes muebles consistentes en desbrozadoras marca </w:t>
      </w:r>
      <w:proofErr w:type="spellStart"/>
      <w:r>
        <w:rPr>
          <w:rFonts w:ascii="Arial" w:hAnsi="Arial" w:cs="Arial"/>
          <w:lang w:val="es-ES"/>
        </w:rPr>
        <w:t>Husqvarna</w:t>
      </w:r>
      <w:proofErr w:type="spellEnd"/>
      <w:r>
        <w:rPr>
          <w:rFonts w:ascii="Arial" w:hAnsi="Arial" w:cs="Arial"/>
          <w:lang w:val="es-ES"/>
        </w:rPr>
        <w:t>, las cuales se describen a continuación:</w:t>
      </w:r>
    </w:p>
    <w:p w:rsidR="00D23671" w:rsidRDefault="00D23671" w:rsidP="00D2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D23671" w:rsidRDefault="00D23671" w:rsidP="00D2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LINK Excel.Sheet.8 "C:\\Users\\alfonso.allegre\\Downloads\\DESBROZADORAS EN DONACION.xls" "Hoja1!F5C1:F9C5" \a \f 4 \h </w:instrText>
      </w:r>
      <w:r w:rsidR="00691DF2">
        <w:rPr>
          <w:lang w:val="es-ES"/>
        </w:rPr>
        <w:instrText xml:space="preserve"> \* MERGEFORMAT </w:instrText>
      </w:r>
      <w:r>
        <w:rPr>
          <w:lang w:val="es-ES"/>
        </w:rPr>
        <w:fldChar w:fldCharType="separate"/>
      </w:r>
    </w:p>
    <w:tbl>
      <w:tblPr>
        <w:tblW w:w="96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695"/>
        <w:gridCol w:w="2914"/>
        <w:gridCol w:w="1893"/>
        <w:gridCol w:w="2639"/>
      </w:tblGrid>
      <w:tr w:rsidR="00691DF2" w:rsidRPr="00D23671" w:rsidTr="00691DF2">
        <w:trPr>
          <w:trHeight w:val="53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Arial" w:eastAsia="Times New Roman" w:hAnsi="Arial" w:cs="Arial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No.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Descripción del Bien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Marca y Modelo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No. De Serie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 xml:space="preserve">Departamento </w:t>
            </w:r>
          </w:p>
        </w:tc>
      </w:tr>
      <w:tr w:rsidR="00D23671" w:rsidRPr="00D23671" w:rsidTr="00691DF2">
        <w:trPr>
          <w:trHeight w:val="39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 xml:space="preserve">DESBROZADORA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HUSQVARNA 143R-11-236R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20180503480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PARQUES Y JARDINES</w:t>
            </w:r>
          </w:p>
        </w:tc>
      </w:tr>
      <w:tr w:rsidR="00D23671" w:rsidRPr="00D23671" w:rsidTr="00691DF2">
        <w:trPr>
          <w:trHeight w:val="2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 xml:space="preserve">DESBROZADORA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HUSQVARNA 143R-11-236R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20172427289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PARQUES Y JARDINES</w:t>
            </w:r>
          </w:p>
        </w:tc>
      </w:tr>
      <w:tr w:rsidR="00D23671" w:rsidRPr="00D23671" w:rsidTr="00691DF2">
        <w:trPr>
          <w:trHeight w:val="2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 xml:space="preserve">DESBROZADORA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HUSQVARNA 143R-11-236R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20180503459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PROMOTORIA DEPORTIVA</w:t>
            </w:r>
          </w:p>
        </w:tc>
      </w:tr>
      <w:tr w:rsidR="00691DF2" w:rsidRPr="00D23671" w:rsidTr="00691DF2">
        <w:trPr>
          <w:trHeight w:val="25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 xml:space="preserve">DESBROZADORA 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HUSQVARNA 143R-11-236R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20173963402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CEMENTERIOS</w:t>
            </w:r>
          </w:p>
        </w:tc>
      </w:tr>
      <w:tr w:rsidR="00D23671" w:rsidRPr="00D23671" w:rsidTr="00691DF2">
        <w:trPr>
          <w:trHeight w:val="25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5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671" w:rsidRPr="00D23671" w:rsidRDefault="00D23671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DESBROZADORA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71" w:rsidRPr="00D23671" w:rsidRDefault="00254F8B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 w:rsidRPr="00D23671"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HUSQVARNA 143R-11-236R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71" w:rsidRPr="00D23671" w:rsidRDefault="00254F8B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20180503455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71" w:rsidRPr="00D23671" w:rsidRDefault="00254F8B" w:rsidP="00D2367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bdr w:val="none" w:sz="0" w:space="0" w:color="auto"/>
                <w:lang w:val="es-MX" w:eastAsia="es-MX"/>
              </w:rPr>
              <w:t>SERVICIOS PUBLICOS</w:t>
            </w:r>
          </w:p>
        </w:tc>
      </w:tr>
    </w:tbl>
    <w:p w:rsidR="00D23671" w:rsidRDefault="00D23671" w:rsidP="00D236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end"/>
      </w:r>
    </w:p>
    <w:p w:rsidR="00D23671" w:rsidRDefault="00691DF2" w:rsidP="00691D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lang w:val="es-ES"/>
        </w:rPr>
      </w:pPr>
      <w:r w:rsidRPr="00691DF2">
        <w:rPr>
          <w:rFonts w:ascii="Arial" w:hAnsi="Arial" w:cs="Arial"/>
          <w:noProof/>
          <w:lang w:val="es-MX" w:eastAsia="es-MX"/>
        </w:rPr>
        <w:drawing>
          <wp:inline distT="0" distB="0" distL="0" distR="0">
            <wp:extent cx="4705350" cy="3529969"/>
            <wp:effectExtent l="0" t="0" r="0" b="0"/>
            <wp:docPr id="1" name="Imagen 1" descr="C:\Users\alfonso.allegre\Downloads\2018 0503459 PARA PROMOTORIA DEPOR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fonso.allegre\Downloads\2018 0503459 PARA PROMOTORIA DEPORTI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96" cy="353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755" w:rsidRDefault="00033755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016380" w:rsidRPr="00691DF2" w:rsidRDefault="00D1008B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MX"/>
        </w:rPr>
        <w:t xml:space="preserve">IV.- </w:t>
      </w:r>
      <w:r w:rsidR="00691DF2">
        <w:rPr>
          <w:rFonts w:ascii="Arial" w:hAnsi="Arial" w:cs="Arial"/>
          <w:lang w:val="es-MX"/>
        </w:rPr>
        <w:t xml:space="preserve">Los bienes descritos anteriormente se encuentran en </w:t>
      </w:r>
      <w:r w:rsidR="00F023E7">
        <w:rPr>
          <w:rFonts w:ascii="Arial" w:hAnsi="Arial" w:cs="Arial"/>
          <w:lang w:val="es-MX"/>
        </w:rPr>
        <w:t xml:space="preserve">muy </w:t>
      </w:r>
      <w:r w:rsidR="00691DF2">
        <w:rPr>
          <w:rFonts w:ascii="Arial" w:hAnsi="Arial" w:cs="Arial"/>
          <w:lang w:val="es-MX"/>
        </w:rPr>
        <w:t>buen estado y son funcionales en su totalidad, por lo cual se solicita a este honorable pleno, aceptarlos en donación para su utilización por los departamentos</w:t>
      </w:r>
      <w:r w:rsidR="00B0012A">
        <w:rPr>
          <w:rFonts w:ascii="Arial" w:hAnsi="Arial" w:cs="Arial"/>
          <w:lang w:val="es-MX"/>
        </w:rPr>
        <w:t xml:space="preserve"> municipales</w:t>
      </w:r>
      <w:r w:rsidR="00691DF2">
        <w:rPr>
          <w:rFonts w:ascii="Arial" w:hAnsi="Arial" w:cs="Arial"/>
          <w:lang w:val="es-MX"/>
        </w:rPr>
        <w:t xml:space="preserve"> mencionados</w:t>
      </w:r>
      <w:r w:rsidR="00F023E7">
        <w:rPr>
          <w:rFonts w:ascii="Arial" w:hAnsi="Arial" w:cs="Arial"/>
          <w:lang w:val="es-MX"/>
        </w:rPr>
        <w:t xml:space="preserve"> en la tabla descrita en el numeral III</w:t>
      </w:r>
      <w:r w:rsidR="00B0012A">
        <w:rPr>
          <w:rFonts w:ascii="Arial" w:hAnsi="Arial" w:cs="Arial"/>
          <w:lang w:val="es-MX"/>
        </w:rPr>
        <w:t xml:space="preserve"> de esta iniciativa,</w:t>
      </w:r>
      <w:r w:rsidR="00691DF2">
        <w:rPr>
          <w:rFonts w:ascii="Arial" w:hAnsi="Arial" w:cs="Arial"/>
          <w:lang w:val="es-MX"/>
        </w:rPr>
        <w:t xml:space="preserve"> y por lo tanto, incorporarse al inventario del patrimonio Municipal como bienes de dominio privado. </w:t>
      </w:r>
    </w:p>
    <w:p w:rsidR="00016380" w:rsidRDefault="00016380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EF3A9E" w:rsidRDefault="00EF3A9E" w:rsidP="00EF3A9E">
      <w:pPr>
        <w:jc w:val="both"/>
        <w:rPr>
          <w:rFonts w:ascii="Arial" w:hAnsi="Arial" w:cs="Arial"/>
          <w:lang w:val="es-ES"/>
        </w:rPr>
      </w:pPr>
      <w:r w:rsidRPr="00FD5075">
        <w:rPr>
          <w:rFonts w:ascii="Arial" w:hAnsi="Arial" w:cs="Arial"/>
          <w:lang w:val="es-ES"/>
        </w:rPr>
        <w:t xml:space="preserve">En mérito de lo anteriormente expuesto, </w:t>
      </w:r>
      <w:r>
        <w:rPr>
          <w:rFonts w:ascii="Arial" w:hAnsi="Arial" w:cs="Arial"/>
          <w:lang w:val="es-ES"/>
        </w:rPr>
        <w:t>pongo a consideración del Pleno de este Ayuntamiento, iniciativa de acuerdo económico que contenga los siguientes puntos de</w:t>
      </w:r>
    </w:p>
    <w:p w:rsidR="00EF3A9E" w:rsidRDefault="00EF3A9E" w:rsidP="00EF3A9E">
      <w:pPr>
        <w:jc w:val="both"/>
        <w:rPr>
          <w:rFonts w:ascii="Arial" w:hAnsi="Arial" w:cs="Arial"/>
          <w:lang w:val="es-ES"/>
        </w:rPr>
      </w:pPr>
    </w:p>
    <w:p w:rsidR="00EF3A9E" w:rsidRDefault="00EF3A9E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:rsidR="00911263" w:rsidRPr="00911263" w:rsidRDefault="00EF3A9E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ACUERDO ECONÓMICO</w:t>
      </w:r>
      <w:r w:rsidR="00911263" w:rsidRPr="00911263">
        <w:rPr>
          <w:rFonts w:ascii="Arial" w:hAnsi="Arial" w:cs="Arial"/>
          <w:b/>
          <w:lang w:val="es-ES"/>
        </w:rPr>
        <w:t>:</w:t>
      </w:r>
    </w:p>
    <w:p w:rsidR="00911263" w:rsidRDefault="00911263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lang w:val="es-ES"/>
        </w:rPr>
      </w:pPr>
    </w:p>
    <w:p w:rsidR="003011C0" w:rsidRDefault="00B016DD" w:rsidP="00301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MX"/>
        </w:rPr>
      </w:pPr>
      <w:r w:rsidRPr="00B016DD">
        <w:rPr>
          <w:rFonts w:ascii="Arial" w:hAnsi="Arial" w:cs="Arial"/>
          <w:b/>
          <w:lang w:val="es-ES"/>
        </w:rPr>
        <w:t xml:space="preserve">PRIMERO.- </w:t>
      </w:r>
      <w:r w:rsidR="003011C0">
        <w:rPr>
          <w:rFonts w:ascii="Arial" w:hAnsi="Arial" w:cs="Arial"/>
          <w:lang w:val="es-ES"/>
        </w:rPr>
        <w:t xml:space="preserve">El Pleno del Ayuntamiento de Zapotlán el Grande, Jalisco, </w:t>
      </w:r>
      <w:r w:rsidR="003011C0" w:rsidRPr="003011C0">
        <w:rPr>
          <w:rFonts w:ascii="Arial" w:hAnsi="Arial" w:cs="Arial"/>
          <w:u w:val="single"/>
          <w:lang w:val="es-ES"/>
        </w:rPr>
        <w:t>acepta la donación</w:t>
      </w:r>
      <w:r w:rsidR="003011C0">
        <w:rPr>
          <w:rFonts w:ascii="Arial" w:hAnsi="Arial" w:cs="Arial"/>
          <w:lang w:val="es-ES"/>
        </w:rPr>
        <w:t xml:space="preserve"> realizada </w:t>
      </w:r>
      <w:r w:rsidR="003011C0" w:rsidRPr="003011C0">
        <w:rPr>
          <w:rFonts w:ascii="Arial" w:hAnsi="Arial" w:cs="Arial"/>
          <w:lang w:val="es-MX"/>
        </w:rPr>
        <w:t xml:space="preserve">a este Municipio por parte </w:t>
      </w:r>
      <w:r w:rsidR="00551EA4">
        <w:rPr>
          <w:rFonts w:ascii="Arial" w:hAnsi="Arial" w:cs="Arial"/>
          <w:lang w:val="es-MX"/>
        </w:rPr>
        <w:t>de la empresa SCRAPS TRADING AND RECYCLING S.A. DE C.V.</w:t>
      </w:r>
      <w:r w:rsidR="003011C0" w:rsidRPr="003011C0">
        <w:rPr>
          <w:rFonts w:ascii="Arial" w:hAnsi="Arial" w:cs="Arial"/>
          <w:lang w:val="es-MX"/>
        </w:rPr>
        <w:t xml:space="preserve">, </w:t>
      </w:r>
      <w:r w:rsidR="003011C0">
        <w:rPr>
          <w:rFonts w:ascii="Arial" w:hAnsi="Arial" w:cs="Arial"/>
          <w:lang w:val="es-MX"/>
        </w:rPr>
        <w:t xml:space="preserve">consistente en los bienes muebles descritos </w:t>
      </w:r>
      <w:r w:rsidR="00551EA4">
        <w:rPr>
          <w:rFonts w:ascii="Arial" w:hAnsi="Arial" w:cs="Arial"/>
          <w:lang w:val="es-MX"/>
        </w:rPr>
        <w:t>en la parte expositiva de la presente iniciativa.</w:t>
      </w:r>
      <w:r w:rsidR="003011C0">
        <w:rPr>
          <w:rFonts w:ascii="Arial" w:hAnsi="Arial" w:cs="Arial"/>
          <w:b/>
          <w:lang w:val="es-MX"/>
        </w:rPr>
        <w:t xml:space="preserve"> </w:t>
      </w:r>
      <w:r w:rsidR="003011C0">
        <w:rPr>
          <w:rFonts w:ascii="Arial" w:hAnsi="Arial" w:cs="Arial"/>
          <w:lang w:val="es-MX"/>
        </w:rPr>
        <w:t xml:space="preserve"> </w:t>
      </w:r>
    </w:p>
    <w:p w:rsidR="003011C0" w:rsidRPr="003011C0" w:rsidRDefault="003011C0" w:rsidP="003011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MX"/>
        </w:rPr>
      </w:pPr>
    </w:p>
    <w:p w:rsidR="00551EA4" w:rsidRDefault="003011C0" w:rsidP="00551E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3011C0">
        <w:rPr>
          <w:rFonts w:ascii="Arial" w:hAnsi="Arial" w:cs="Arial"/>
          <w:b/>
          <w:lang w:val="es-ES"/>
        </w:rPr>
        <w:t>SEGUNDO.-</w:t>
      </w:r>
      <w:r>
        <w:rPr>
          <w:rFonts w:ascii="Arial" w:hAnsi="Arial" w:cs="Arial"/>
          <w:lang w:val="es-ES"/>
        </w:rPr>
        <w:t xml:space="preserve"> </w:t>
      </w:r>
      <w:r w:rsidR="00A316ED">
        <w:rPr>
          <w:rFonts w:ascii="Arial" w:hAnsi="Arial" w:cs="Arial"/>
          <w:lang w:val="es-ES"/>
        </w:rPr>
        <w:t xml:space="preserve">Se aprueba incorporar y dar de alta en el Patrimonio Municipal, </w:t>
      </w:r>
      <w:r>
        <w:rPr>
          <w:rFonts w:ascii="Arial" w:hAnsi="Arial" w:cs="Arial"/>
          <w:lang w:val="es-ES"/>
        </w:rPr>
        <w:t xml:space="preserve">los bienes </w:t>
      </w:r>
      <w:r w:rsidR="00551EA4">
        <w:rPr>
          <w:rFonts w:ascii="Arial" w:hAnsi="Arial" w:cs="Arial"/>
          <w:lang w:val="es-ES"/>
        </w:rPr>
        <w:t xml:space="preserve">muebles consistentes en cinco </w:t>
      </w:r>
      <w:r w:rsidR="00551EA4" w:rsidRPr="00551EA4">
        <w:rPr>
          <w:rFonts w:ascii="Arial" w:hAnsi="Arial" w:cs="Arial"/>
          <w:lang w:val="es-ES"/>
        </w:rPr>
        <w:t xml:space="preserve">desbrozadoras marca </w:t>
      </w:r>
      <w:proofErr w:type="spellStart"/>
      <w:r w:rsidR="00551EA4" w:rsidRPr="00551EA4">
        <w:rPr>
          <w:rFonts w:ascii="Arial" w:hAnsi="Arial" w:cs="Arial"/>
          <w:lang w:val="es-ES"/>
        </w:rPr>
        <w:t>Husqvarna</w:t>
      </w:r>
      <w:proofErr w:type="spellEnd"/>
      <w:r w:rsidR="00E07D78">
        <w:rPr>
          <w:rFonts w:ascii="Arial" w:hAnsi="Arial" w:cs="Arial"/>
          <w:lang w:val="es-ES"/>
        </w:rPr>
        <w:t xml:space="preserve">, mismos que serán asignados a los </w:t>
      </w:r>
      <w:r w:rsidR="0022039F">
        <w:rPr>
          <w:rFonts w:ascii="Arial" w:hAnsi="Arial" w:cs="Arial"/>
          <w:lang w:val="es-ES"/>
        </w:rPr>
        <w:t>departamentos mencionados en l aparte expositiva de la presente iniciativa.</w:t>
      </w:r>
    </w:p>
    <w:p w:rsidR="0022039F" w:rsidRDefault="0022039F" w:rsidP="00551E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lang w:val="es-ES"/>
        </w:rPr>
      </w:pPr>
    </w:p>
    <w:p w:rsidR="00A316ED" w:rsidRDefault="00E07D78" w:rsidP="00BC2F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/>
          <w:b/>
          <w:bCs/>
          <w:lang w:val="es-MX"/>
        </w:rPr>
      </w:pPr>
      <w:r>
        <w:rPr>
          <w:rFonts w:ascii="Arial" w:hAnsi="Arial" w:cs="Arial"/>
          <w:b/>
          <w:lang w:val="es-ES"/>
        </w:rPr>
        <w:t>TERCERO.</w:t>
      </w:r>
      <w:r w:rsidR="00B24354">
        <w:rPr>
          <w:rFonts w:ascii="Arial" w:hAnsi="Arial" w:cs="Arial"/>
          <w:b/>
          <w:lang w:val="es-ES"/>
        </w:rPr>
        <w:t>-</w:t>
      </w:r>
      <w:r w:rsidR="00484024">
        <w:rPr>
          <w:rFonts w:ascii="Arial" w:hAnsi="Arial" w:cs="Arial"/>
          <w:b/>
          <w:lang w:val="es-ES"/>
        </w:rPr>
        <w:t xml:space="preserve"> </w:t>
      </w:r>
      <w:r w:rsidR="00484024" w:rsidRPr="00484024">
        <w:rPr>
          <w:rFonts w:ascii="Arial" w:hAnsi="Arial" w:cs="Arial"/>
          <w:lang w:val="es-ES"/>
        </w:rPr>
        <w:t>Notifíquese el contenido del present</w:t>
      </w:r>
      <w:r w:rsidR="00484024">
        <w:rPr>
          <w:rFonts w:ascii="Arial" w:hAnsi="Arial" w:cs="Arial"/>
          <w:lang w:val="es-ES"/>
        </w:rPr>
        <w:t>e Dictamen al Síndico Municipal</w:t>
      </w:r>
      <w:r w:rsidR="00484024" w:rsidRPr="00484024">
        <w:rPr>
          <w:rFonts w:ascii="Arial" w:hAnsi="Arial" w:cs="Arial"/>
          <w:lang w:val="es-ES"/>
        </w:rPr>
        <w:t xml:space="preserve"> y al Jefe de Patrimonio Municipal para los efectos legales a que haya lugar.</w:t>
      </w:r>
    </w:p>
    <w:p w:rsidR="00A316ED" w:rsidRPr="00BC2F53" w:rsidRDefault="00A316ED" w:rsidP="00B55A55">
      <w:pPr>
        <w:pStyle w:val="Cuerpo"/>
        <w:spacing w:after="0" w:line="240" w:lineRule="auto"/>
        <w:jc w:val="center"/>
        <w:rPr>
          <w:rFonts w:ascii="Arial" w:hAnsi="Arial"/>
          <w:b/>
          <w:bCs/>
          <w:lang w:val="es-MX"/>
        </w:rPr>
      </w:pPr>
    </w:p>
    <w:p w:rsidR="000A1525" w:rsidRDefault="000A1525" w:rsidP="00B55A55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</w:p>
    <w:p w:rsidR="000A1525" w:rsidRDefault="000A1525" w:rsidP="00B55A55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</w:p>
    <w:p w:rsidR="00B55A55" w:rsidRPr="00BC2F53" w:rsidRDefault="00B55A55" w:rsidP="00B55A55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BC2F53">
        <w:rPr>
          <w:rFonts w:ascii="Arial" w:hAnsi="Arial"/>
          <w:b/>
          <w:bCs/>
          <w:sz w:val="20"/>
          <w:lang w:val="es-MX"/>
        </w:rPr>
        <w:t>ATENTAMENTE</w:t>
      </w:r>
    </w:p>
    <w:p w:rsidR="00B55A55" w:rsidRDefault="00B55A55" w:rsidP="00B55A55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BC2F53">
        <w:rPr>
          <w:rFonts w:ascii="Arial" w:hAnsi="Arial"/>
          <w:b/>
          <w:bCs/>
          <w:sz w:val="20"/>
          <w:lang w:val="es-MX"/>
        </w:rPr>
        <w:t>SUFRAGIO EFECTIVO. NO REELACIÓN</w:t>
      </w:r>
    </w:p>
    <w:p w:rsidR="005F1164" w:rsidRPr="00BC2F53" w:rsidRDefault="005F1164" w:rsidP="00B55A55">
      <w:pPr>
        <w:pStyle w:val="Cuerpo"/>
        <w:spacing w:after="0" w:line="240" w:lineRule="auto"/>
        <w:jc w:val="center"/>
        <w:rPr>
          <w:rFonts w:ascii="Arial" w:hAnsi="Arial"/>
          <w:b/>
          <w:bCs/>
          <w:sz w:val="20"/>
          <w:lang w:val="es-MX"/>
        </w:rPr>
      </w:pP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“</w:t>
      </w:r>
      <w:r>
        <w:rPr>
          <w:rFonts w:ascii="Arial" w:eastAsia="Arial Unicode MS" w:hAnsi="Arial" w:cs="Arial"/>
          <w:i/>
          <w:color w:val="auto"/>
          <w:szCs w:val="24"/>
          <w:lang w:val="es-ES"/>
        </w:rPr>
        <w:t>2019, AÑO DEL LXXX ANIVERSARIO DE LA ESCUELA SECUNDARIA LIC. BENITO JUÁREZ</w:t>
      </w:r>
      <w:r w:rsidRPr="00E369E9">
        <w:rPr>
          <w:rFonts w:ascii="Arial" w:eastAsia="Arial Unicode MS" w:hAnsi="Arial" w:cs="Arial"/>
          <w:i/>
          <w:color w:val="auto"/>
          <w:szCs w:val="24"/>
          <w:lang w:val="es-ES"/>
        </w:rPr>
        <w:t>”</w:t>
      </w:r>
    </w:p>
    <w:p w:rsidR="00B55A55" w:rsidRPr="00BC2F53" w:rsidRDefault="00B55A55" w:rsidP="00B55A55">
      <w:pPr>
        <w:pStyle w:val="Cuerpo"/>
        <w:spacing w:after="0"/>
        <w:jc w:val="center"/>
        <w:rPr>
          <w:rFonts w:ascii="Arial" w:eastAsia="Arial" w:hAnsi="Arial" w:cs="Arial"/>
          <w:bCs/>
          <w:lang w:val="es-MX"/>
        </w:rPr>
      </w:pPr>
      <w:r w:rsidRPr="00BC2F53">
        <w:rPr>
          <w:rFonts w:ascii="Arial" w:hAnsi="Arial"/>
          <w:bCs/>
          <w:sz w:val="20"/>
          <w:lang w:val="es-MX"/>
        </w:rPr>
        <w:t xml:space="preserve">CIUDAD GUZMÁN, MUNICIPIO DE ZAPOTLÁN EL GRANDE, JALISCO, </w:t>
      </w:r>
      <w:r w:rsidR="00A76251">
        <w:rPr>
          <w:rFonts w:ascii="Arial" w:hAnsi="Arial"/>
          <w:bCs/>
          <w:sz w:val="20"/>
          <w:lang w:val="es-MX"/>
        </w:rPr>
        <w:t>FEBRERO 25 DEL AÑO 2019</w:t>
      </w:r>
    </w:p>
    <w:p w:rsidR="00A316ED" w:rsidRDefault="00A316ED" w:rsidP="005F1164">
      <w:pPr>
        <w:pStyle w:val="Cuerpo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lang w:val="es-MX"/>
        </w:rPr>
      </w:pPr>
    </w:p>
    <w:p w:rsidR="005A1254" w:rsidRDefault="005A1254" w:rsidP="00B55A55">
      <w:pPr>
        <w:pStyle w:val="Cuerpo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lang w:val="es-MX"/>
        </w:rPr>
      </w:pPr>
    </w:p>
    <w:p w:rsidR="005A1254" w:rsidRDefault="005A1254" w:rsidP="00B55A55">
      <w:pPr>
        <w:pStyle w:val="Cuerpo"/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  <w:lang w:val="es-MX"/>
        </w:rPr>
      </w:pPr>
    </w:p>
    <w:p w:rsidR="00B55A55" w:rsidRPr="00B55A55" w:rsidRDefault="00B55A55" w:rsidP="00B55A55">
      <w:pPr>
        <w:pStyle w:val="Cuerpo"/>
        <w:spacing w:after="0" w:line="240" w:lineRule="auto"/>
        <w:jc w:val="center"/>
        <w:rPr>
          <w:rFonts w:ascii="Arial" w:hAnsi="Arial" w:cs="Arial"/>
          <w:bCs/>
          <w:sz w:val="24"/>
          <w:szCs w:val="20"/>
          <w:lang w:val="es-MX"/>
        </w:rPr>
      </w:pPr>
    </w:p>
    <w:p w:rsidR="00B55A55" w:rsidRPr="00B55A55" w:rsidRDefault="00B55A55" w:rsidP="00B55A55">
      <w:pPr>
        <w:pStyle w:val="Cuerpo"/>
        <w:spacing w:after="0" w:line="240" w:lineRule="auto"/>
        <w:jc w:val="center"/>
        <w:rPr>
          <w:rFonts w:ascii="Arial" w:hAnsi="Arial" w:cs="Arial"/>
          <w:bCs/>
          <w:sz w:val="24"/>
          <w:szCs w:val="20"/>
          <w:lang w:val="es-MX"/>
        </w:rPr>
      </w:pPr>
      <w:r w:rsidRPr="00B55A55">
        <w:rPr>
          <w:rFonts w:ascii="Arial" w:hAnsi="Arial" w:cs="Arial"/>
          <w:bCs/>
          <w:sz w:val="24"/>
          <w:szCs w:val="20"/>
          <w:lang w:val="es-MX"/>
        </w:rPr>
        <w:t>LIC. LAURA ELENA MARTÍNEZ RUVALCABA</w:t>
      </w:r>
    </w:p>
    <w:p w:rsidR="00B55A55" w:rsidRDefault="005F1164" w:rsidP="00B55A55">
      <w:pPr>
        <w:pStyle w:val="Cuerpo"/>
        <w:spacing w:after="0" w:line="240" w:lineRule="auto"/>
        <w:jc w:val="center"/>
        <w:rPr>
          <w:rFonts w:ascii="Arial" w:hAnsi="Arial" w:cs="Arial"/>
          <w:bCs/>
          <w:szCs w:val="20"/>
          <w:lang w:val="es-MX"/>
        </w:rPr>
      </w:pPr>
      <w:r>
        <w:rPr>
          <w:rFonts w:ascii="Arial" w:hAnsi="Arial" w:cs="Arial"/>
          <w:bCs/>
          <w:szCs w:val="20"/>
          <w:lang w:val="es-MX"/>
        </w:rPr>
        <w:t>Presidenta</w:t>
      </w:r>
      <w:r w:rsidR="00B55A55" w:rsidRPr="00B55A55">
        <w:rPr>
          <w:rFonts w:ascii="Arial" w:hAnsi="Arial" w:cs="Arial"/>
          <w:bCs/>
          <w:szCs w:val="20"/>
          <w:lang w:val="es-MX"/>
        </w:rPr>
        <w:t xml:space="preserve"> de la Comisión</w:t>
      </w:r>
      <w:r>
        <w:rPr>
          <w:rFonts w:ascii="Arial" w:hAnsi="Arial" w:cs="Arial"/>
          <w:bCs/>
          <w:szCs w:val="20"/>
          <w:lang w:val="es-MX"/>
        </w:rPr>
        <w:t xml:space="preserve"> Edilicia de Hacienda Pública y de Patrimonio Municipal</w:t>
      </w:r>
    </w:p>
    <w:p w:rsidR="00BC2F53" w:rsidRDefault="00BC2F53" w:rsidP="00B55A55">
      <w:pPr>
        <w:pStyle w:val="Cuerpo"/>
        <w:spacing w:after="0" w:line="240" w:lineRule="auto"/>
        <w:jc w:val="center"/>
        <w:rPr>
          <w:rFonts w:ascii="Arial" w:hAnsi="Arial" w:cs="Arial"/>
          <w:bCs/>
          <w:szCs w:val="20"/>
          <w:lang w:val="es-MX"/>
        </w:rPr>
      </w:pPr>
    </w:p>
    <w:p w:rsidR="00B24354" w:rsidRDefault="00B24354" w:rsidP="00B55A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Lucida Handwriting" w:hAnsi="Lucida Handwriting" w:cs="Arial"/>
          <w:sz w:val="22"/>
          <w:lang w:val="es-MX"/>
        </w:rPr>
      </w:pPr>
    </w:p>
    <w:p w:rsidR="005F1164" w:rsidRDefault="005F1164" w:rsidP="00B55A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Lucida Handwriting" w:hAnsi="Lucida Handwriting" w:cs="Arial"/>
          <w:sz w:val="22"/>
          <w:lang w:val="es-MX"/>
        </w:rPr>
      </w:pPr>
    </w:p>
    <w:p w:rsidR="005C260C" w:rsidRDefault="005C260C" w:rsidP="00B243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lang w:val="es-ES"/>
        </w:rPr>
      </w:pPr>
    </w:p>
    <w:p w:rsidR="00B24354" w:rsidRDefault="00B24354" w:rsidP="005C26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</w:p>
    <w:p w:rsidR="00A316ED" w:rsidRDefault="00A316ED" w:rsidP="005C26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</w:p>
    <w:p w:rsidR="00A316ED" w:rsidRDefault="00A316ED" w:rsidP="00A316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-ES"/>
        </w:rPr>
      </w:pPr>
      <w:proofErr w:type="spellStart"/>
      <w:r>
        <w:rPr>
          <w:rFonts w:ascii="Arial" w:hAnsi="Arial" w:cs="Arial"/>
          <w:sz w:val="18"/>
          <w:lang w:val="es-ES"/>
        </w:rPr>
        <w:t>C.c.p</w:t>
      </w:r>
      <w:proofErr w:type="spellEnd"/>
      <w:r>
        <w:rPr>
          <w:rFonts w:ascii="Arial" w:hAnsi="Arial" w:cs="Arial"/>
          <w:sz w:val="18"/>
          <w:lang w:val="es-ES"/>
        </w:rPr>
        <w:t>. Archivo</w:t>
      </w:r>
    </w:p>
    <w:p w:rsidR="00A316ED" w:rsidRPr="00A316ED" w:rsidRDefault="00A316ED" w:rsidP="00A316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sz w:val="18"/>
          <w:lang w:val="es-ES"/>
        </w:rPr>
        <w:t>LEMR/ama</w:t>
      </w:r>
    </w:p>
    <w:sectPr w:rsidR="00A316ED" w:rsidRPr="00A316ED" w:rsidSect="00E60BC3">
      <w:headerReference w:type="default" r:id="rId9"/>
      <w:pgSz w:w="12240" w:h="15840"/>
      <w:pgMar w:top="2552" w:right="1077" w:bottom="1928" w:left="1644" w:header="34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48" w:rsidRDefault="00786D48">
      <w:r>
        <w:separator/>
      </w:r>
    </w:p>
  </w:endnote>
  <w:endnote w:type="continuationSeparator" w:id="0">
    <w:p w:rsidR="00786D48" w:rsidRDefault="0078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48" w:rsidRDefault="00786D48">
      <w:r>
        <w:separator/>
      </w:r>
    </w:p>
  </w:footnote>
  <w:footnote w:type="continuationSeparator" w:id="0">
    <w:p w:rsidR="00786D48" w:rsidRDefault="0078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09" w:rsidRDefault="00786D48">
    <w:pPr>
      <w:pStyle w:val="Cabeceraypie"/>
      <w:rPr>
        <w:rFonts w:hint="eastAsia"/>
      </w:rPr>
    </w:pPr>
    <w:r>
      <w:rPr>
        <w:rFonts w:hint="eastAsia"/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-75.9pt;margin-top:-122.85pt;width:612.55pt;height:792.55pt;z-index:-251658752;mso-wrap-edited:f;mso-position-horizontal-relative:margin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3147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610E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24D61"/>
    <w:multiLevelType w:val="hybridMultilevel"/>
    <w:tmpl w:val="974EF7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F134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77F98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A7754"/>
    <w:multiLevelType w:val="hybridMultilevel"/>
    <w:tmpl w:val="5210B74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3823668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041F2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97FF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CE51D5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D4887"/>
    <w:multiLevelType w:val="hybridMultilevel"/>
    <w:tmpl w:val="402C29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B771D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1F119F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61E3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6490B"/>
    <w:multiLevelType w:val="hybridMultilevel"/>
    <w:tmpl w:val="D0C0DB56"/>
    <w:numStyleLink w:val="Estiloimportado1"/>
  </w:abstractNum>
  <w:abstractNum w:abstractNumId="16">
    <w:nsid w:val="708A2B2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A3372"/>
    <w:multiLevelType w:val="hybridMultilevel"/>
    <w:tmpl w:val="D0C0DB56"/>
    <w:styleLink w:val="Estiloimportado1"/>
    <w:lvl w:ilvl="0" w:tplc="EC6A5580">
      <w:start w:val="1"/>
      <w:numFmt w:val="upperRoman"/>
      <w:lvlText w:val="%1."/>
      <w:lvlJc w:val="left"/>
      <w:pPr>
        <w:ind w:left="720" w:hanging="4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405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6888A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E82C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085B8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026B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6A8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B89E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B8831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7"/>
  </w:num>
  <w:num w:numId="2">
    <w:abstractNumId w:val="15"/>
  </w:num>
  <w:num w:numId="3">
    <w:abstractNumId w:val="12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13"/>
  </w:num>
  <w:num w:numId="13">
    <w:abstractNumId w:val="8"/>
  </w:num>
  <w:num w:numId="14">
    <w:abstractNumId w:val="16"/>
  </w:num>
  <w:num w:numId="15">
    <w:abstractNumId w:val="9"/>
  </w:num>
  <w:num w:numId="16">
    <w:abstractNumId w:val="10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80"/>
    <w:rsid w:val="00004CFE"/>
    <w:rsid w:val="000146DE"/>
    <w:rsid w:val="00016380"/>
    <w:rsid w:val="0002546E"/>
    <w:rsid w:val="0002639F"/>
    <w:rsid w:val="00033316"/>
    <w:rsid w:val="00033755"/>
    <w:rsid w:val="00040E85"/>
    <w:rsid w:val="00046B60"/>
    <w:rsid w:val="00072976"/>
    <w:rsid w:val="00076DCE"/>
    <w:rsid w:val="00081BB8"/>
    <w:rsid w:val="000855E4"/>
    <w:rsid w:val="000A1525"/>
    <w:rsid w:val="000A2014"/>
    <w:rsid w:val="000C1A5D"/>
    <w:rsid w:val="000E2547"/>
    <w:rsid w:val="00120715"/>
    <w:rsid w:val="00137307"/>
    <w:rsid w:val="00164C03"/>
    <w:rsid w:val="001860E3"/>
    <w:rsid w:val="00186E68"/>
    <w:rsid w:val="00195198"/>
    <w:rsid w:val="001A5894"/>
    <w:rsid w:val="001B588B"/>
    <w:rsid w:val="001C7636"/>
    <w:rsid w:val="001D258F"/>
    <w:rsid w:val="002008BE"/>
    <w:rsid w:val="00206DF1"/>
    <w:rsid w:val="00214A9C"/>
    <w:rsid w:val="0022039F"/>
    <w:rsid w:val="00254F8B"/>
    <w:rsid w:val="00257E3B"/>
    <w:rsid w:val="00264B8F"/>
    <w:rsid w:val="00270842"/>
    <w:rsid w:val="00270ADD"/>
    <w:rsid w:val="00271DD9"/>
    <w:rsid w:val="00291BDA"/>
    <w:rsid w:val="002967C7"/>
    <w:rsid w:val="002B583D"/>
    <w:rsid w:val="002E65E6"/>
    <w:rsid w:val="003011C0"/>
    <w:rsid w:val="00302360"/>
    <w:rsid w:val="003035A0"/>
    <w:rsid w:val="0032187E"/>
    <w:rsid w:val="00323333"/>
    <w:rsid w:val="0033052A"/>
    <w:rsid w:val="00362083"/>
    <w:rsid w:val="003620A7"/>
    <w:rsid w:val="00362734"/>
    <w:rsid w:val="00362E8B"/>
    <w:rsid w:val="00364907"/>
    <w:rsid w:val="00372DFD"/>
    <w:rsid w:val="003821E9"/>
    <w:rsid w:val="0039373C"/>
    <w:rsid w:val="003B1503"/>
    <w:rsid w:val="003B294F"/>
    <w:rsid w:val="003C0D31"/>
    <w:rsid w:val="003E79F9"/>
    <w:rsid w:val="003F7E71"/>
    <w:rsid w:val="00415708"/>
    <w:rsid w:val="00430113"/>
    <w:rsid w:val="0044023B"/>
    <w:rsid w:val="004539FC"/>
    <w:rsid w:val="00463CFC"/>
    <w:rsid w:val="00465A43"/>
    <w:rsid w:val="00470E3F"/>
    <w:rsid w:val="0047235F"/>
    <w:rsid w:val="00474F83"/>
    <w:rsid w:val="00484024"/>
    <w:rsid w:val="004869DB"/>
    <w:rsid w:val="004B04DE"/>
    <w:rsid w:val="004B64E8"/>
    <w:rsid w:val="004C2B8D"/>
    <w:rsid w:val="004D6E4D"/>
    <w:rsid w:val="00502A65"/>
    <w:rsid w:val="0051490D"/>
    <w:rsid w:val="005231C0"/>
    <w:rsid w:val="005307A9"/>
    <w:rsid w:val="00530F0E"/>
    <w:rsid w:val="00532A8F"/>
    <w:rsid w:val="00551EA4"/>
    <w:rsid w:val="00561C41"/>
    <w:rsid w:val="0056489E"/>
    <w:rsid w:val="00566DFA"/>
    <w:rsid w:val="00585336"/>
    <w:rsid w:val="0059305E"/>
    <w:rsid w:val="005A1254"/>
    <w:rsid w:val="005A62B4"/>
    <w:rsid w:val="005B27FD"/>
    <w:rsid w:val="005B5FE0"/>
    <w:rsid w:val="005C15FF"/>
    <w:rsid w:val="005C260C"/>
    <w:rsid w:val="005D21B2"/>
    <w:rsid w:val="005E64CA"/>
    <w:rsid w:val="005F1164"/>
    <w:rsid w:val="00601123"/>
    <w:rsid w:val="00647119"/>
    <w:rsid w:val="006707F1"/>
    <w:rsid w:val="00685B26"/>
    <w:rsid w:val="00691DF2"/>
    <w:rsid w:val="00697808"/>
    <w:rsid w:val="006B2C16"/>
    <w:rsid w:val="006C1A2D"/>
    <w:rsid w:val="006D59C5"/>
    <w:rsid w:val="006D6537"/>
    <w:rsid w:val="006E524D"/>
    <w:rsid w:val="006E747F"/>
    <w:rsid w:val="006F438C"/>
    <w:rsid w:val="00704187"/>
    <w:rsid w:val="00705A14"/>
    <w:rsid w:val="00717C13"/>
    <w:rsid w:val="00723B53"/>
    <w:rsid w:val="00724DA4"/>
    <w:rsid w:val="0073450E"/>
    <w:rsid w:val="00752A49"/>
    <w:rsid w:val="00756DD0"/>
    <w:rsid w:val="00785A23"/>
    <w:rsid w:val="00786D48"/>
    <w:rsid w:val="007922E0"/>
    <w:rsid w:val="0079478F"/>
    <w:rsid w:val="007B227C"/>
    <w:rsid w:val="007B3B52"/>
    <w:rsid w:val="007E7620"/>
    <w:rsid w:val="007F2955"/>
    <w:rsid w:val="00802301"/>
    <w:rsid w:val="008039B6"/>
    <w:rsid w:val="00826BB1"/>
    <w:rsid w:val="00847C61"/>
    <w:rsid w:val="00855ED2"/>
    <w:rsid w:val="00863980"/>
    <w:rsid w:val="00865C05"/>
    <w:rsid w:val="00883E20"/>
    <w:rsid w:val="008848F0"/>
    <w:rsid w:val="00885296"/>
    <w:rsid w:val="0088581B"/>
    <w:rsid w:val="00886FF0"/>
    <w:rsid w:val="00890EB8"/>
    <w:rsid w:val="008A7949"/>
    <w:rsid w:val="008B13D7"/>
    <w:rsid w:val="008C05EF"/>
    <w:rsid w:val="008C62D6"/>
    <w:rsid w:val="008D70D2"/>
    <w:rsid w:val="008F1742"/>
    <w:rsid w:val="008F4A4D"/>
    <w:rsid w:val="00900D76"/>
    <w:rsid w:val="00904DE5"/>
    <w:rsid w:val="00911263"/>
    <w:rsid w:val="00952D3C"/>
    <w:rsid w:val="0095395F"/>
    <w:rsid w:val="00970010"/>
    <w:rsid w:val="009734FF"/>
    <w:rsid w:val="009978EF"/>
    <w:rsid w:val="009A53EF"/>
    <w:rsid w:val="009A5688"/>
    <w:rsid w:val="009A76CC"/>
    <w:rsid w:val="009C1172"/>
    <w:rsid w:val="009D50F4"/>
    <w:rsid w:val="009F4E02"/>
    <w:rsid w:val="00A230A8"/>
    <w:rsid w:val="00A26BE7"/>
    <w:rsid w:val="00A316ED"/>
    <w:rsid w:val="00A37A89"/>
    <w:rsid w:val="00A73BB3"/>
    <w:rsid w:val="00A76251"/>
    <w:rsid w:val="00A9066E"/>
    <w:rsid w:val="00AA418C"/>
    <w:rsid w:val="00AA5ECB"/>
    <w:rsid w:val="00AC6E0B"/>
    <w:rsid w:val="00AD2E39"/>
    <w:rsid w:val="00AF05C2"/>
    <w:rsid w:val="00AF2660"/>
    <w:rsid w:val="00AF7765"/>
    <w:rsid w:val="00B0012A"/>
    <w:rsid w:val="00B016DD"/>
    <w:rsid w:val="00B031BA"/>
    <w:rsid w:val="00B05264"/>
    <w:rsid w:val="00B1444B"/>
    <w:rsid w:val="00B169A3"/>
    <w:rsid w:val="00B20337"/>
    <w:rsid w:val="00B220C6"/>
    <w:rsid w:val="00B24354"/>
    <w:rsid w:val="00B31119"/>
    <w:rsid w:val="00B322D3"/>
    <w:rsid w:val="00B37100"/>
    <w:rsid w:val="00B42218"/>
    <w:rsid w:val="00B47FB0"/>
    <w:rsid w:val="00B55A55"/>
    <w:rsid w:val="00B66F9A"/>
    <w:rsid w:val="00B70170"/>
    <w:rsid w:val="00B7213C"/>
    <w:rsid w:val="00B85167"/>
    <w:rsid w:val="00BA2A22"/>
    <w:rsid w:val="00BC0745"/>
    <w:rsid w:val="00BC116F"/>
    <w:rsid w:val="00BC2F53"/>
    <w:rsid w:val="00BD5B31"/>
    <w:rsid w:val="00BE62F8"/>
    <w:rsid w:val="00BF10B8"/>
    <w:rsid w:val="00C00737"/>
    <w:rsid w:val="00C06680"/>
    <w:rsid w:val="00C2206F"/>
    <w:rsid w:val="00C23662"/>
    <w:rsid w:val="00C24EAE"/>
    <w:rsid w:val="00C33161"/>
    <w:rsid w:val="00C35A68"/>
    <w:rsid w:val="00C448A5"/>
    <w:rsid w:val="00C77EFE"/>
    <w:rsid w:val="00C83C55"/>
    <w:rsid w:val="00CA3B72"/>
    <w:rsid w:val="00CB1C76"/>
    <w:rsid w:val="00CB30B5"/>
    <w:rsid w:val="00CB66F7"/>
    <w:rsid w:val="00CD7E07"/>
    <w:rsid w:val="00CE0194"/>
    <w:rsid w:val="00CE0590"/>
    <w:rsid w:val="00D06348"/>
    <w:rsid w:val="00D1008B"/>
    <w:rsid w:val="00D23671"/>
    <w:rsid w:val="00D35EE9"/>
    <w:rsid w:val="00D36BA1"/>
    <w:rsid w:val="00D53488"/>
    <w:rsid w:val="00D87854"/>
    <w:rsid w:val="00DA540F"/>
    <w:rsid w:val="00DB3238"/>
    <w:rsid w:val="00E07D78"/>
    <w:rsid w:val="00E150F8"/>
    <w:rsid w:val="00E15D28"/>
    <w:rsid w:val="00E32EC5"/>
    <w:rsid w:val="00E33FC6"/>
    <w:rsid w:val="00E542DB"/>
    <w:rsid w:val="00E60BC3"/>
    <w:rsid w:val="00E8705E"/>
    <w:rsid w:val="00E972AB"/>
    <w:rsid w:val="00EB3DFC"/>
    <w:rsid w:val="00EC1914"/>
    <w:rsid w:val="00EC2909"/>
    <w:rsid w:val="00EC45D0"/>
    <w:rsid w:val="00ED63A8"/>
    <w:rsid w:val="00EF3A9E"/>
    <w:rsid w:val="00F023E7"/>
    <w:rsid w:val="00F30909"/>
    <w:rsid w:val="00F3242F"/>
    <w:rsid w:val="00F32FD9"/>
    <w:rsid w:val="00F62338"/>
    <w:rsid w:val="00F62455"/>
    <w:rsid w:val="00F73D61"/>
    <w:rsid w:val="00F7709C"/>
    <w:rsid w:val="00F819ED"/>
    <w:rsid w:val="00F84CDA"/>
    <w:rsid w:val="00FA157F"/>
    <w:rsid w:val="00FD5075"/>
    <w:rsid w:val="00FF0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3C84F5F-40B5-4D85-9E64-43C02C5A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11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C1172"/>
    <w:rPr>
      <w:u w:val="single"/>
    </w:rPr>
  </w:style>
  <w:style w:type="table" w:customStyle="1" w:styleId="TableNormal">
    <w:name w:val="Table Normal"/>
    <w:rsid w:val="009C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9C11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9C117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rrafodelista">
    <w:name w:val="List Paragraph"/>
    <w:rsid w:val="009C117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9C1172"/>
    <w:pPr>
      <w:numPr>
        <w:numId w:val="1"/>
      </w:numPr>
    </w:pPr>
  </w:style>
  <w:style w:type="character" w:styleId="nfasisintenso">
    <w:name w:val="Intense Emphasis"/>
    <w:basedOn w:val="Fuentedeprrafopredeter"/>
    <w:uiPriority w:val="21"/>
    <w:qFormat/>
    <w:rsid w:val="00904DE5"/>
    <w:rPr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59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59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70502-7E13-4963-B03B-1E809835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793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Allegre</dc:creator>
  <cp:lastModifiedBy>Alfonso Martinez Alegre</cp:lastModifiedBy>
  <cp:revision>111</cp:revision>
  <cp:lastPrinted>2018-02-08T16:28:00Z</cp:lastPrinted>
  <dcterms:created xsi:type="dcterms:W3CDTF">2017-12-14T18:21:00Z</dcterms:created>
  <dcterms:modified xsi:type="dcterms:W3CDTF">2019-02-25T17:10:00Z</dcterms:modified>
</cp:coreProperties>
</file>