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75" w:rsidRDefault="00334F75" w:rsidP="00334F75">
      <w:pPr>
        <w:spacing w:after="0" w:line="276" w:lineRule="auto"/>
        <w:jc w:val="both"/>
        <w:rPr>
          <w:rFonts w:asciiTheme="majorHAnsi" w:hAnsiTheme="majorHAnsi" w:cs="Arial"/>
          <w:b/>
          <w:sz w:val="24"/>
          <w:szCs w:val="24"/>
        </w:rPr>
      </w:pPr>
    </w:p>
    <w:p w:rsidR="00334F75" w:rsidRDefault="00334F75" w:rsidP="00334F75">
      <w:pPr>
        <w:spacing w:after="0" w:line="276" w:lineRule="auto"/>
        <w:jc w:val="both"/>
        <w:rPr>
          <w:rFonts w:asciiTheme="majorHAnsi" w:hAnsiTheme="majorHAnsi" w:cs="Arial"/>
          <w:b/>
          <w:sz w:val="24"/>
          <w:szCs w:val="24"/>
        </w:rPr>
      </w:pPr>
    </w:p>
    <w:p w:rsidR="00334F75" w:rsidRPr="00A777ED" w:rsidRDefault="00334F75" w:rsidP="00334F75">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H. AYUNTAMIENTO CONSTITUCIONAL </w:t>
      </w:r>
    </w:p>
    <w:p w:rsidR="00334F75" w:rsidRPr="00A777ED" w:rsidRDefault="00334F75" w:rsidP="00334F75">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DEL MUNICIPIO DE ZAPOTLÁN EL GRANDE, JAL. </w:t>
      </w:r>
    </w:p>
    <w:p w:rsidR="00334F75" w:rsidRPr="00A777ED" w:rsidRDefault="00334F75" w:rsidP="00334F75">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P R E S E N T E:</w:t>
      </w:r>
    </w:p>
    <w:p w:rsidR="00334F75" w:rsidRPr="00A777ED" w:rsidRDefault="00334F75" w:rsidP="00334F75">
      <w:pPr>
        <w:spacing w:after="0"/>
        <w:jc w:val="both"/>
        <w:rPr>
          <w:rFonts w:asciiTheme="majorHAnsi" w:hAnsiTheme="majorHAnsi" w:cs="Arial"/>
          <w:b/>
          <w:sz w:val="24"/>
          <w:szCs w:val="24"/>
        </w:rPr>
      </w:pPr>
    </w:p>
    <w:p w:rsidR="00334F75" w:rsidRPr="00A777ED" w:rsidRDefault="00334F75" w:rsidP="00334F75">
      <w:pPr>
        <w:spacing w:line="276" w:lineRule="auto"/>
        <w:jc w:val="both"/>
        <w:rPr>
          <w:rFonts w:asciiTheme="majorHAnsi" w:hAnsiTheme="majorHAnsi" w:cs="Arial"/>
          <w:sz w:val="24"/>
          <w:szCs w:val="24"/>
        </w:rPr>
      </w:pPr>
      <w:r w:rsidRPr="0059523E">
        <w:rPr>
          <w:rFonts w:asciiTheme="majorHAnsi" w:eastAsia="Times New Roman" w:hAnsiTheme="majorHAnsi"/>
          <w:sz w:val="24"/>
          <w:szCs w:val="24"/>
        </w:rPr>
        <w:t xml:space="preserve">Quien motiva y suscribe </w:t>
      </w:r>
      <w:r w:rsidRPr="0059523E">
        <w:rPr>
          <w:rFonts w:asciiTheme="majorHAnsi" w:eastAsia="Times New Roman" w:hAnsiTheme="majorHAnsi"/>
          <w:b/>
          <w:sz w:val="24"/>
          <w:szCs w:val="24"/>
        </w:rPr>
        <w:t>MTRO. ARTURO SÁNCHEZ CAMPOS</w:t>
      </w:r>
      <w:r w:rsidRPr="0059523E">
        <w:rPr>
          <w:rFonts w:asciiTheme="majorHAnsi" w:eastAsia="Times New Roman" w:hAnsiTheme="majorHAnsi"/>
          <w:sz w:val="24"/>
          <w:szCs w:val="24"/>
        </w:rPr>
        <w:t xml:space="preserve">, en mi carácter de </w:t>
      </w:r>
      <w:r>
        <w:rPr>
          <w:rFonts w:asciiTheme="majorHAnsi" w:eastAsia="Times New Roman" w:hAnsiTheme="majorHAnsi"/>
          <w:sz w:val="24"/>
          <w:szCs w:val="24"/>
        </w:rPr>
        <w:t xml:space="preserve">Regidor </w:t>
      </w:r>
      <w:r w:rsidRPr="0059523E">
        <w:rPr>
          <w:rFonts w:asciiTheme="majorHAnsi" w:eastAsia="Times New Roman" w:hAnsiTheme="majorHAnsi"/>
          <w:sz w:val="24"/>
          <w:szCs w:val="24"/>
        </w:rPr>
        <w:t xml:space="preserve">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59523E">
        <w:rPr>
          <w:rFonts w:asciiTheme="majorHAnsi" w:hAnsiTheme="majorHAnsi"/>
          <w:sz w:val="24"/>
          <w:szCs w:val="24"/>
        </w:rPr>
        <w:t xml:space="preserve">por lo que me permito presentar a la distinguida consideración de este H. Ayuntamiento en Pleno, </w:t>
      </w:r>
      <w:r w:rsidRPr="00DB2D38">
        <w:rPr>
          <w:rFonts w:asciiTheme="majorHAnsi" w:hAnsiTheme="majorHAnsi"/>
          <w:b/>
          <w:sz w:val="24"/>
          <w:szCs w:val="24"/>
        </w:rPr>
        <w:t>“</w:t>
      </w:r>
      <w:r w:rsidR="00DB2D38" w:rsidRPr="00DB2D38">
        <w:rPr>
          <w:rFonts w:asciiTheme="majorHAnsi" w:hAnsiTheme="majorHAnsi"/>
          <w:b/>
          <w:sz w:val="24"/>
          <w:szCs w:val="24"/>
        </w:rPr>
        <w:t xml:space="preserve">INICIATIVA CON CARÁCTER DE DICTAMEN PARA LA FIRMA DE CONVENIO CON LA </w:t>
      </w:r>
      <w:r w:rsidR="00DB2D38" w:rsidRPr="00DB2D38">
        <w:rPr>
          <w:rFonts w:asciiTheme="majorHAnsi" w:hAnsiTheme="majorHAnsi" w:cs="Arial"/>
          <w:b/>
          <w:sz w:val="24"/>
          <w:szCs w:val="24"/>
        </w:rPr>
        <w:t>SECRETARIA DE CULTURA Y EL H. AYUNTAMIENTO DE ZAPOTLÁN EL GRANDE PARA ACCEDER AL PROGRAMA “FONDO JALISCO DE ANIMACIÓN CULTURAL</w:t>
      </w:r>
      <w:r>
        <w:rPr>
          <w:rFonts w:asciiTheme="majorHAnsi" w:hAnsiTheme="majorHAnsi"/>
          <w:b/>
          <w:sz w:val="24"/>
          <w:szCs w:val="24"/>
        </w:rPr>
        <w:t>”</w:t>
      </w:r>
      <w:r w:rsidRPr="00A777ED">
        <w:rPr>
          <w:rFonts w:asciiTheme="majorHAnsi" w:hAnsiTheme="majorHAnsi" w:cs="Arial"/>
          <w:sz w:val="24"/>
          <w:szCs w:val="24"/>
        </w:rPr>
        <w:t xml:space="preserve">, </w:t>
      </w:r>
      <w:r w:rsidRPr="0059523E">
        <w:rPr>
          <w:rFonts w:asciiTheme="majorHAnsi" w:hAnsiTheme="majorHAnsi"/>
          <w:sz w:val="24"/>
        </w:rPr>
        <w:t>para lo cual me permito hacer  la siguiente</w:t>
      </w:r>
    </w:p>
    <w:p w:rsidR="00334F75" w:rsidRPr="00A777ED" w:rsidRDefault="00334F75" w:rsidP="00334F75">
      <w:pPr>
        <w:spacing w:line="276" w:lineRule="auto"/>
        <w:jc w:val="center"/>
        <w:rPr>
          <w:rFonts w:asciiTheme="majorHAnsi" w:hAnsiTheme="majorHAnsi" w:cs="Arial"/>
          <w:b/>
          <w:sz w:val="24"/>
          <w:szCs w:val="24"/>
        </w:rPr>
      </w:pP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X</w:t>
      </w:r>
      <w:r>
        <w:rPr>
          <w:rFonts w:asciiTheme="majorHAnsi" w:hAnsiTheme="majorHAnsi" w:cs="Arial"/>
          <w:b/>
          <w:sz w:val="24"/>
          <w:szCs w:val="24"/>
        </w:rPr>
        <w:t xml:space="preserve"> </w:t>
      </w:r>
      <w:r w:rsidRPr="00A777ED">
        <w:rPr>
          <w:rFonts w:asciiTheme="majorHAnsi" w:hAnsiTheme="majorHAnsi" w:cs="Arial"/>
          <w:b/>
          <w:sz w:val="24"/>
          <w:szCs w:val="24"/>
        </w:rPr>
        <w:t>P</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proofErr w:type="spellStart"/>
      <w:r w:rsidRPr="00A777ED">
        <w:rPr>
          <w:rFonts w:asciiTheme="majorHAnsi" w:hAnsiTheme="majorHAnsi" w:cs="Arial"/>
          <w:b/>
          <w:sz w:val="24"/>
          <w:szCs w:val="24"/>
        </w:rPr>
        <w:t>Ó</w:t>
      </w:r>
      <w:proofErr w:type="spellEnd"/>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 xml:space="preserve"> D</w:t>
      </w:r>
      <w:r>
        <w:rPr>
          <w:rFonts w:asciiTheme="majorHAnsi" w:hAnsiTheme="majorHAnsi" w:cs="Arial"/>
          <w:b/>
          <w:sz w:val="24"/>
          <w:szCs w:val="24"/>
        </w:rPr>
        <w:t xml:space="preserve"> </w:t>
      </w:r>
      <w:r w:rsidRPr="00A777ED">
        <w:rPr>
          <w:rFonts w:asciiTheme="majorHAnsi" w:hAnsiTheme="majorHAnsi" w:cs="Arial"/>
          <w:b/>
          <w:sz w:val="24"/>
          <w:szCs w:val="24"/>
        </w:rPr>
        <w:t>E  M</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334F75" w:rsidRPr="00A777ED" w:rsidRDefault="00334F75" w:rsidP="00334F75">
      <w:pPr>
        <w:spacing w:line="276" w:lineRule="auto"/>
        <w:jc w:val="both"/>
        <w:rPr>
          <w:rFonts w:asciiTheme="majorHAnsi" w:hAnsiTheme="majorHAnsi" w:cs="Arial"/>
          <w:sz w:val="24"/>
          <w:szCs w:val="24"/>
        </w:rPr>
      </w:pPr>
      <w:r w:rsidRPr="0048495C">
        <w:rPr>
          <w:rFonts w:asciiTheme="majorHAnsi" w:hAnsiTheme="majorHAnsi" w:cs="Arial"/>
          <w:b/>
          <w:sz w:val="24"/>
          <w:szCs w:val="24"/>
        </w:rPr>
        <w:t>I.-</w:t>
      </w:r>
      <w:r w:rsidRPr="00A777E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DB2D38" w:rsidRDefault="00334F75" w:rsidP="00334F75">
      <w:pPr>
        <w:spacing w:line="276" w:lineRule="auto"/>
        <w:jc w:val="both"/>
        <w:rPr>
          <w:rFonts w:asciiTheme="majorHAnsi" w:hAnsiTheme="majorHAnsi" w:cs="Arial"/>
          <w:sz w:val="24"/>
          <w:szCs w:val="24"/>
        </w:rPr>
      </w:pPr>
      <w:r w:rsidRPr="0048495C">
        <w:rPr>
          <w:rFonts w:asciiTheme="majorHAnsi" w:hAnsiTheme="majorHAnsi" w:cs="Arial"/>
          <w:b/>
          <w:sz w:val="24"/>
          <w:szCs w:val="24"/>
        </w:rPr>
        <w:t>II.-</w:t>
      </w:r>
      <w:r w:rsidRPr="00A777ED">
        <w:rPr>
          <w:rFonts w:asciiTheme="majorHAnsi" w:hAnsiTheme="majorHAnsi" w:cs="Arial"/>
          <w:sz w:val="24"/>
          <w:szCs w:val="24"/>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w:t>
      </w:r>
    </w:p>
    <w:p w:rsidR="00DB2D38" w:rsidRDefault="00DB2D38" w:rsidP="00334F75">
      <w:pPr>
        <w:spacing w:line="276" w:lineRule="auto"/>
        <w:jc w:val="both"/>
        <w:rPr>
          <w:rFonts w:asciiTheme="majorHAnsi" w:hAnsiTheme="majorHAnsi" w:cs="Arial"/>
          <w:sz w:val="24"/>
          <w:szCs w:val="24"/>
        </w:rPr>
      </w:pPr>
    </w:p>
    <w:p w:rsidR="00DB2D38" w:rsidRDefault="00DB2D38" w:rsidP="00334F75">
      <w:pPr>
        <w:spacing w:line="276" w:lineRule="auto"/>
        <w:jc w:val="both"/>
        <w:rPr>
          <w:rFonts w:asciiTheme="majorHAnsi" w:hAnsiTheme="majorHAnsi" w:cs="Arial"/>
          <w:sz w:val="24"/>
          <w:szCs w:val="24"/>
        </w:rPr>
      </w:pPr>
    </w:p>
    <w:p w:rsidR="00334F75" w:rsidRDefault="00334F75" w:rsidP="00334F75">
      <w:pPr>
        <w:spacing w:line="276" w:lineRule="auto"/>
        <w:jc w:val="both"/>
        <w:rPr>
          <w:rFonts w:asciiTheme="majorHAnsi" w:hAnsiTheme="majorHAnsi" w:cs="Arial"/>
          <w:sz w:val="24"/>
          <w:szCs w:val="24"/>
        </w:rPr>
      </w:pPr>
      <w:proofErr w:type="gramStart"/>
      <w:r w:rsidRPr="00A777ED">
        <w:rPr>
          <w:rFonts w:asciiTheme="majorHAnsi" w:hAnsiTheme="majorHAnsi" w:cs="Arial"/>
          <w:sz w:val="24"/>
          <w:szCs w:val="24"/>
        </w:rPr>
        <w:t>públicas</w:t>
      </w:r>
      <w:proofErr w:type="gramEnd"/>
      <w:r w:rsidRPr="00A777ED">
        <w:rPr>
          <w:rFonts w:asciiTheme="majorHAnsi" w:hAnsiTheme="majorHAnsi" w:cs="Arial"/>
          <w:sz w:val="24"/>
          <w:szCs w:val="24"/>
        </w:rPr>
        <w:t xml:space="preserve"> Estatales y Federales, así como con las personas físicas o jurídicas de carácter privado, para la adecuada coordinación de las actividades culturales del municipio.</w:t>
      </w:r>
    </w:p>
    <w:p w:rsidR="00334F75" w:rsidRPr="0059523E" w:rsidRDefault="00334F75" w:rsidP="00334F75">
      <w:pPr>
        <w:spacing w:line="276" w:lineRule="auto"/>
        <w:jc w:val="both"/>
        <w:rPr>
          <w:rFonts w:asciiTheme="majorHAnsi" w:hAnsiTheme="majorHAnsi" w:cs="Arial"/>
          <w:sz w:val="24"/>
          <w:szCs w:val="24"/>
        </w:rPr>
      </w:pPr>
      <w:r w:rsidRPr="00A777ED">
        <w:rPr>
          <w:rFonts w:asciiTheme="majorHAnsi" w:hAnsiTheme="majorHAnsi" w:cs="Arial"/>
          <w:sz w:val="24"/>
          <w:szCs w:val="24"/>
        </w:rPr>
        <w:t>Tomando en cuenta la anterior exposición de motivos se llega a los siguientes:</w:t>
      </w:r>
    </w:p>
    <w:p w:rsidR="00334F75" w:rsidRPr="00A777ED" w:rsidRDefault="00334F75" w:rsidP="00334F75">
      <w:pPr>
        <w:spacing w:line="276" w:lineRule="auto"/>
        <w:jc w:val="center"/>
        <w:rPr>
          <w:rFonts w:asciiTheme="majorHAnsi" w:hAnsiTheme="majorHAnsi" w:cs="Arial"/>
          <w:b/>
          <w:sz w:val="24"/>
          <w:szCs w:val="24"/>
        </w:rPr>
      </w:pP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A</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334F75" w:rsidRDefault="00334F75" w:rsidP="00334F75">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1.- Mediante </w:t>
      </w:r>
      <w:r w:rsidR="00DB2D38">
        <w:rPr>
          <w:rFonts w:asciiTheme="majorHAnsi" w:hAnsiTheme="majorHAnsi" w:cs="Arial"/>
          <w:sz w:val="24"/>
          <w:szCs w:val="24"/>
        </w:rPr>
        <w:t>oficio 111</w:t>
      </w:r>
      <w:r>
        <w:rPr>
          <w:rFonts w:asciiTheme="majorHAnsi" w:hAnsiTheme="majorHAnsi" w:cs="Arial"/>
          <w:sz w:val="24"/>
          <w:szCs w:val="24"/>
        </w:rPr>
        <w:t>/2019 el</w:t>
      </w:r>
      <w:r w:rsidRPr="00A777ED">
        <w:rPr>
          <w:rFonts w:asciiTheme="majorHAnsi" w:hAnsiTheme="majorHAnsi" w:cs="Arial"/>
          <w:sz w:val="24"/>
          <w:szCs w:val="24"/>
        </w:rPr>
        <w:t xml:space="preserve"> Director de Cultura Lic. Oscar Fajardo Velasco</w:t>
      </w:r>
      <w:r>
        <w:rPr>
          <w:rFonts w:asciiTheme="majorHAnsi" w:hAnsiTheme="majorHAnsi" w:cs="Arial"/>
          <w:sz w:val="24"/>
          <w:szCs w:val="24"/>
        </w:rPr>
        <w:t xml:space="preserve">, </w:t>
      </w:r>
      <w:r w:rsidRPr="00A777ED">
        <w:rPr>
          <w:rFonts w:asciiTheme="majorHAnsi" w:hAnsiTheme="majorHAnsi" w:cs="Arial"/>
          <w:sz w:val="24"/>
          <w:szCs w:val="24"/>
        </w:rPr>
        <w:t>solicita sea sometido para aprobación del Pleno la autorizaci</w:t>
      </w:r>
      <w:r>
        <w:rPr>
          <w:rFonts w:asciiTheme="majorHAnsi" w:hAnsiTheme="majorHAnsi" w:cs="Arial"/>
          <w:sz w:val="24"/>
          <w:szCs w:val="24"/>
        </w:rPr>
        <w:t>ón para suscribir el convenio</w:t>
      </w:r>
      <w:r w:rsidRPr="00A777ED">
        <w:rPr>
          <w:rFonts w:asciiTheme="majorHAnsi" w:hAnsiTheme="majorHAnsi" w:cs="Arial"/>
          <w:sz w:val="24"/>
          <w:szCs w:val="24"/>
        </w:rPr>
        <w:t xml:space="preserve"> con la Secretaria de Cultura</w:t>
      </w:r>
      <w:r>
        <w:rPr>
          <w:rFonts w:asciiTheme="majorHAnsi" w:hAnsiTheme="majorHAnsi" w:cs="Arial"/>
          <w:sz w:val="24"/>
          <w:szCs w:val="24"/>
        </w:rPr>
        <w:t xml:space="preserve"> y el H. Ayuntamiento de Zapotlán el Grande </w:t>
      </w:r>
      <w:r w:rsidR="00DB2D38">
        <w:rPr>
          <w:rFonts w:asciiTheme="majorHAnsi" w:hAnsiTheme="majorHAnsi" w:cs="Arial"/>
          <w:sz w:val="24"/>
          <w:szCs w:val="24"/>
        </w:rPr>
        <w:t>para acceder al</w:t>
      </w:r>
      <w:r w:rsidRPr="00A777ED">
        <w:rPr>
          <w:rFonts w:asciiTheme="majorHAnsi" w:hAnsiTheme="majorHAnsi" w:cs="Arial"/>
          <w:sz w:val="24"/>
          <w:szCs w:val="24"/>
        </w:rPr>
        <w:t xml:space="preserve"> Programa</w:t>
      </w:r>
      <w:r>
        <w:rPr>
          <w:rFonts w:asciiTheme="majorHAnsi" w:hAnsiTheme="majorHAnsi" w:cs="Arial"/>
          <w:sz w:val="24"/>
          <w:szCs w:val="24"/>
        </w:rPr>
        <w:t xml:space="preserve"> “Fondo </w:t>
      </w:r>
      <w:r w:rsidR="00DB2D38">
        <w:rPr>
          <w:rFonts w:asciiTheme="majorHAnsi" w:hAnsiTheme="majorHAnsi" w:cs="Arial"/>
          <w:sz w:val="24"/>
          <w:szCs w:val="24"/>
        </w:rPr>
        <w:t>Jalisco de Animación Cultural</w:t>
      </w:r>
      <w:r w:rsidRPr="00A777ED">
        <w:rPr>
          <w:rFonts w:asciiTheme="majorHAnsi" w:hAnsiTheme="majorHAnsi" w:cs="Arial"/>
          <w:sz w:val="24"/>
          <w:szCs w:val="24"/>
        </w:rPr>
        <w:t>”</w:t>
      </w:r>
      <w:r w:rsidR="00DB2D38">
        <w:rPr>
          <w:rFonts w:asciiTheme="majorHAnsi" w:hAnsiTheme="majorHAnsi" w:cs="Arial"/>
          <w:sz w:val="24"/>
          <w:szCs w:val="24"/>
        </w:rPr>
        <w:t>, mismo que se anexa en copia simple a la presente.</w:t>
      </w:r>
    </w:p>
    <w:p w:rsidR="00334F75" w:rsidRDefault="00334F75" w:rsidP="00334F75">
      <w:pPr>
        <w:spacing w:line="276" w:lineRule="auto"/>
        <w:jc w:val="both"/>
        <w:rPr>
          <w:rFonts w:asciiTheme="majorHAnsi" w:hAnsiTheme="majorHAnsi" w:cs="Arial"/>
          <w:sz w:val="24"/>
          <w:szCs w:val="24"/>
        </w:rPr>
      </w:pPr>
      <w:r w:rsidRPr="00A777ED">
        <w:rPr>
          <w:rFonts w:asciiTheme="majorHAnsi" w:hAnsiTheme="majorHAnsi" w:cs="Arial"/>
          <w:sz w:val="24"/>
          <w:szCs w:val="24"/>
        </w:rPr>
        <w:t>2.- La Secretaria de Cultura del Estado de Jalisco dentro del Programa</w:t>
      </w:r>
      <w:r>
        <w:rPr>
          <w:rFonts w:asciiTheme="majorHAnsi" w:hAnsiTheme="majorHAnsi" w:cs="Arial"/>
          <w:sz w:val="24"/>
          <w:szCs w:val="24"/>
        </w:rPr>
        <w:t xml:space="preserve"> “</w:t>
      </w:r>
      <w:r w:rsidR="00DB2D38">
        <w:rPr>
          <w:rFonts w:asciiTheme="majorHAnsi" w:hAnsiTheme="majorHAnsi" w:cs="Arial"/>
          <w:sz w:val="24"/>
          <w:szCs w:val="24"/>
        </w:rPr>
        <w:t>Fondo Jalisco de Animación Cultural</w:t>
      </w:r>
      <w:r w:rsidRPr="00A777ED">
        <w:rPr>
          <w:rFonts w:asciiTheme="majorHAnsi" w:hAnsiTheme="majorHAnsi" w:cs="Arial"/>
          <w:sz w:val="24"/>
          <w:szCs w:val="24"/>
        </w:rPr>
        <w:t>”</w:t>
      </w:r>
      <w:r>
        <w:rPr>
          <w:rFonts w:asciiTheme="majorHAnsi" w:hAnsiTheme="majorHAnsi" w:cs="Arial"/>
          <w:sz w:val="24"/>
          <w:szCs w:val="24"/>
        </w:rPr>
        <w:t xml:space="preserve">, </w:t>
      </w:r>
      <w:r w:rsidR="00DB2D38">
        <w:rPr>
          <w:rFonts w:asciiTheme="majorHAnsi" w:hAnsiTheme="majorHAnsi" w:cs="Arial"/>
          <w:sz w:val="24"/>
          <w:szCs w:val="24"/>
        </w:rPr>
        <w:t>aportará la cantidad de $150,000.00</w:t>
      </w:r>
      <w:r>
        <w:rPr>
          <w:rFonts w:asciiTheme="majorHAnsi" w:hAnsiTheme="majorHAnsi" w:cs="Arial"/>
          <w:sz w:val="24"/>
          <w:szCs w:val="24"/>
        </w:rPr>
        <w:t xml:space="preserve"> (ciento </w:t>
      </w:r>
      <w:r w:rsidR="00DB2D38">
        <w:rPr>
          <w:rFonts w:asciiTheme="majorHAnsi" w:hAnsiTheme="majorHAnsi" w:cs="Arial"/>
          <w:sz w:val="24"/>
          <w:szCs w:val="24"/>
        </w:rPr>
        <w:t>cincuenta mil pesos 00</w:t>
      </w:r>
      <w:r>
        <w:rPr>
          <w:rFonts w:asciiTheme="majorHAnsi" w:hAnsiTheme="majorHAnsi" w:cs="Arial"/>
          <w:sz w:val="24"/>
          <w:szCs w:val="24"/>
        </w:rPr>
        <w:t>/100 M.N</w:t>
      </w:r>
      <w:r w:rsidR="00DB2D38">
        <w:rPr>
          <w:rFonts w:asciiTheme="majorHAnsi" w:hAnsiTheme="majorHAnsi" w:cs="Arial"/>
          <w:sz w:val="24"/>
          <w:szCs w:val="24"/>
        </w:rPr>
        <w:t>.) y el Ayuntamiento aportará el 33%, mismo que será utilizado en el equipamiento de instrumentos musicales para la Escuela de Música.</w:t>
      </w:r>
    </w:p>
    <w:p w:rsidR="00334F75" w:rsidRPr="00A777ED" w:rsidRDefault="00334F75" w:rsidP="00334F75">
      <w:pPr>
        <w:spacing w:line="276" w:lineRule="auto"/>
        <w:jc w:val="both"/>
        <w:rPr>
          <w:rFonts w:asciiTheme="majorHAnsi" w:hAnsiTheme="majorHAnsi" w:cs="Arial"/>
          <w:sz w:val="24"/>
          <w:szCs w:val="24"/>
        </w:rPr>
      </w:pPr>
      <w:r w:rsidRPr="00A777ED">
        <w:rPr>
          <w:rFonts w:asciiTheme="majorHAnsi" w:hAnsiTheme="majorHAnsi" w:cs="Arial"/>
          <w:sz w:val="24"/>
          <w:szCs w:val="24"/>
        </w:rPr>
        <w:t xml:space="preserve"> En razón de lo </w:t>
      </w:r>
      <w:r>
        <w:rPr>
          <w:rFonts w:asciiTheme="majorHAnsi" w:hAnsiTheme="majorHAnsi" w:cs="Arial"/>
          <w:sz w:val="24"/>
          <w:szCs w:val="24"/>
        </w:rPr>
        <w:t xml:space="preserve">anterior, </w:t>
      </w:r>
      <w:r w:rsidRPr="00A777ED">
        <w:rPr>
          <w:rFonts w:asciiTheme="majorHAnsi" w:hAnsiTheme="majorHAnsi" w:cs="Arial"/>
          <w:sz w:val="24"/>
          <w:szCs w:val="24"/>
        </w:rPr>
        <w:t>propongo para su discusión y en su caso aprobación</w:t>
      </w:r>
      <w:r w:rsidR="00DB2D38">
        <w:rPr>
          <w:rFonts w:asciiTheme="majorHAnsi" w:hAnsiTheme="majorHAnsi" w:cs="Arial"/>
          <w:sz w:val="24"/>
          <w:szCs w:val="24"/>
        </w:rPr>
        <w:t xml:space="preserve"> de la</w:t>
      </w:r>
      <w:bookmarkStart w:id="0" w:name="_GoBack"/>
      <w:bookmarkEnd w:id="0"/>
      <w:r w:rsidRPr="00A777ED">
        <w:rPr>
          <w:rFonts w:asciiTheme="majorHAnsi" w:hAnsiTheme="majorHAnsi" w:cs="Arial"/>
          <w:sz w:val="24"/>
          <w:szCs w:val="24"/>
        </w:rPr>
        <w:t xml:space="preserve"> </w:t>
      </w:r>
      <w:r w:rsidR="00DB2D38">
        <w:rPr>
          <w:rFonts w:asciiTheme="majorHAnsi" w:hAnsiTheme="majorHAnsi" w:cs="Arial"/>
          <w:sz w:val="24"/>
          <w:szCs w:val="24"/>
        </w:rPr>
        <w:t>iniciativa</w:t>
      </w:r>
      <w:r w:rsidRPr="00A777ED">
        <w:rPr>
          <w:rFonts w:asciiTheme="majorHAnsi" w:hAnsiTheme="majorHAnsi" w:cs="Arial"/>
          <w:sz w:val="24"/>
          <w:szCs w:val="24"/>
        </w:rPr>
        <w:t xml:space="preserve"> que contiene los siguientes:</w:t>
      </w:r>
    </w:p>
    <w:p w:rsidR="00334F75" w:rsidRPr="00A777ED" w:rsidRDefault="00334F75" w:rsidP="00334F75">
      <w:pPr>
        <w:spacing w:line="276" w:lineRule="auto"/>
        <w:jc w:val="center"/>
        <w:rPr>
          <w:rFonts w:asciiTheme="majorHAnsi" w:hAnsiTheme="majorHAnsi" w:cs="Arial"/>
          <w:b/>
          <w:sz w:val="24"/>
          <w:szCs w:val="24"/>
        </w:rPr>
      </w:pP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L</w:t>
      </w:r>
      <w:r>
        <w:rPr>
          <w:rFonts w:asciiTheme="majorHAnsi" w:hAnsiTheme="majorHAnsi" w:cs="Arial"/>
          <w:b/>
          <w:sz w:val="24"/>
          <w:szCs w:val="24"/>
        </w:rPr>
        <w:t xml:space="preserve"> </w:t>
      </w:r>
      <w:r w:rsidRPr="00A777ED">
        <w:rPr>
          <w:rFonts w:asciiTheme="majorHAnsi" w:hAnsiTheme="majorHAnsi" w:cs="Arial"/>
          <w:b/>
          <w:sz w:val="24"/>
          <w:szCs w:val="24"/>
        </w:rPr>
        <w:t>U</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334F75" w:rsidRPr="00A777ED" w:rsidRDefault="00334F75" w:rsidP="00334F75">
      <w:pPr>
        <w:spacing w:line="276" w:lineRule="auto"/>
        <w:jc w:val="both"/>
        <w:rPr>
          <w:rFonts w:asciiTheme="majorHAnsi" w:hAnsiTheme="majorHAnsi" w:cs="Arial"/>
          <w:sz w:val="24"/>
          <w:szCs w:val="24"/>
        </w:rPr>
      </w:pPr>
      <w:r>
        <w:rPr>
          <w:rFonts w:asciiTheme="majorHAnsi" w:hAnsiTheme="majorHAnsi" w:cs="Arial"/>
          <w:b/>
          <w:sz w:val="24"/>
          <w:szCs w:val="24"/>
        </w:rPr>
        <w:t>ÚNICO</w:t>
      </w:r>
      <w:r w:rsidRPr="00A777ED">
        <w:rPr>
          <w:rFonts w:asciiTheme="majorHAnsi" w:hAnsiTheme="majorHAnsi" w:cs="Arial"/>
          <w:sz w:val="24"/>
          <w:szCs w:val="24"/>
        </w:rPr>
        <w:t>.- Se autorice</w:t>
      </w:r>
      <w:r>
        <w:rPr>
          <w:rFonts w:asciiTheme="majorHAnsi" w:hAnsiTheme="majorHAnsi"/>
          <w:b/>
          <w:sz w:val="24"/>
          <w:szCs w:val="24"/>
        </w:rPr>
        <w:t xml:space="preserve"> </w:t>
      </w:r>
      <w:r>
        <w:rPr>
          <w:rFonts w:asciiTheme="majorHAnsi" w:hAnsiTheme="majorHAnsi"/>
          <w:sz w:val="24"/>
          <w:szCs w:val="24"/>
        </w:rPr>
        <w:t>la firma de convenio con la Secretaría de C</w:t>
      </w:r>
      <w:r w:rsidRPr="0048495C">
        <w:rPr>
          <w:rFonts w:asciiTheme="majorHAnsi" w:hAnsiTheme="majorHAnsi"/>
          <w:sz w:val="24"/>
          <w:szCs w:val="24"/>
        </w:rPr>
        <w:t>ultura</w:t>
      </w:r>
      <w:r>
        <w:rPr>
          <w:rFonts w:asciiTheme="majorHAnsi" w:hAnsiTheme="majorHAnsi"/>
          <w:sz w:val="24"/>
          <w:szCs w:val="24"/>
        </w:rPr>
        <w:t xml:space="preserve"> y el H. Ayuntamiento de Zapotlán el Grande </w:t>
      </w:r>
      <w:r w:rsidRPr="0048495C">
        <w:rPr>
          <w:rFonts w:asciiTheme="majorHAnsi" w:hAnsiTheme="majorHAnsi"/>
          <w:sz w:val="24"/>
          <w:szCs w:val="24"/>
        </w:rPr>
        <w:t xml:space="preserve"> </w:t>
      </w:r>
      <w:r>
        <w:rPr>
          <w:rFonts w:asciiTheme="majorHAnsi" w:hAnsiTheme="majorHAnsi"/>
          <w:sz w:val="24"/>
          <w:szCs w:val="24"/>
        </w:rPr>
        <w:t>para acceder al</w:t>
      </w:r>
      <w:r w:rsidRPr="0048495C">
        <w:rPr>
          <w:rFonts w:asciiTheme="majorHAnsi" w:hAnsiTheme="majorHAnsi"/>
          <w:sz w:val="24"/>
          <w:szCs w:val="24"/>
        </w:rPr>
        <w:t xml:space="preserve"> programa </w:t>
      </w:r>
      <w:r>
        <w:rPr>
          <w:rFonts w:asciiTheme="majorHAnsi" w:hAnsiTheme="majorHAnsi"/>
          <w:sz w:val="24"/>
          <w:szCs w:val="24"/>
        </w:rPr>
        <w:t>“</w:t>
      </w:r>
      <w:r w:rsidR="00DB2D38">
        <w:rPr>
          <w:rFonts w:asciiTheme="majorHAnsi" w:hAnsiTheme="majorHAnsi"/>
          <w:sz w:val="24"/>
          <w:szCs w:val="24"/>
        </w:rPr>
        <w:t>Fondo Jalisco de Animación Cultural</w:t>
      </w:r>
      <w:r>
        <w:rPr>
          <w:rFonts w:asciiTheme="majorHAnsi" w:hAnsiTheme="majorHAnsi"/>
          <w:sz w:val="24"/>
          <w:szCs w:val="24"/>
        </w:rPr>
        <w:t>”</w:t>
      </w:r>
      <w:r w:rsidRPr="00A777ED">
        <w:rPr>
          <w:rFonts w:asciiTheme="majorHAnsi" w:hAnsiTheme="majorHAnsi" w:cs="Arial"/>
          <w:sz w:val="24"/>
          <w:szCs w:val="24"/>
        </w:rPr>
        <w:t>. Facultándose al C. Presidente Municipal, Síndico Municipal y Encargado de la Hacienda Pública Municipal para que firmen y suscriban el Convenio</w:t>
      </w:r>
      <w:r>
        <w:rPr>
          <w:rFonts w:asciiTheme="majorHAnsi" w:hAnsiTheme="majorHAnsi" w:cs="Arial"/>
          <w:sz w:val="24"/>
          <w:szCs w:val="24"/>
        </w:rPr>
        <w:t xml:space="preserve"> de continuidad</w:t>
      </w:r>
      <w:r w:rsidRPr="00A777ED">
        <w:rPr>
          <w:rFonts w:asciiTheme="majorHAnsi" w:hAnsiTheme="majorHAnsi" w:cs="Arial"/>
          <w:sz w:val="24"/>
          <w:szCs w:val="24"/>
        </w:rPr>
        <w:t xml:space="preserve"> correspondiente. </w:t>
      </w:r>
    </w:p>
    <w:p w:rsidR="00334F75" w:rsidRPr="00A777ED" w:rsidRDefault="00334F75" w:rsidP="00334F75">
      <w:pPr>
        <w:spacing w:after="0" w:line="240" w:lineRule="auto"/>
        <w:jc w:val="center"/>
        <w:rPr>
          <w:rFonts w:asciiTheme="majorHAnsi" w:hAnsiTheme="majorHAnsi" w:cs="Arial"/>
          <w:sz w:val="24"/>
          <w:szCs w:val="24"/>
        </w:rPr>
      </w:pPr>
    </w:p>
    <w:p w:rsidR="00334F75" w:rsidRPr="00A777ED" w:rsidRDefault="00334F75" w:rsidP="00334F75">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A T E N T A M E N T E</w:t>
      </w:r>
    </w:p>
    <w:p w:rsidR="00334F75" w:rsidRPr="00A777ED" w:rsidRDefault="00334F75" w:rsidP="00334F75">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“2019, AÑO DEL LXXX ANIVERSARIO DE LA ESCUELA SECUNDARIA LIC. BENITO JUÁREZ”</w:t>
      </w:r>
    </w:p>
    <w:p w:rsidR="00334F75" w:rsidRDefault="00334F75" w:rsidP="00334F75">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334F75" w:rsidRPr="007A1D90" w:rsidRDefault="00334F75" w:rsidP="00334F75">
      <w:pPr>
        <w:spacing w:after="0" w:line="240" w:lineRule="auto"/>
        <w:jc w:val="center"/>
        <w:rPr>
          <w:rFonts w:asciiTheme="majorHAnsi" w:hAnsiTheme="majorHAnsi" w:cs="Arial"/>
          <w:sz w:val="24"/>
          <w:szCs w:val="24"/>
        </w:rPr>
      </w:pPr>
      <w:r>
        <w:rPr>
          <w:rFonts w:asciiTheme="majorHAnsi" w:hAnsiTheme="majorHAnsi" w:cs="Arial"/>
          <w:sz w:val="24"/>
          <w:szCs w:val="24"/>
        </w:rPr>
        <w:t xml:space="preserve">09 de mayo de 2019 </w:t>
      </w:r>
    </w:p>
    <w:p w:rsidR="00334F75" w:rsidRDefault="00334F75" w:rsidP="00334F75">
      <w:pPr>
        <w:spacing w:after="0" w:line="240" w:lineRule="auto"/>
        <w:jc w:val="center"/>
        <w:rPr>
          <w:rFonts w:asciiTheme="majorHAnsi" w:hAnsiTheme="majorHAnsi" w:cs="Arial"/>
          <w:b/>
          <w:sz w:val="24"/>
          <w:szCs w:val="24"/>
        </w:rPr>
      </w:pPr>
    </w:p>
    <w:p w:rsidR="00334F75" w:rsidRDefault="00334F75" w:rsidP="00334F75">
      <w:pPr>
        <w:spacing w:after="0" w:line="240" w:lineRule="auto"/>
        <w:jc w:val="center"/>
        <w:rPr>
          <w:rFonts w:asciiTheme="majorHAnsi" w:hAnsiTheme="majorHAnsi" w:cs="Arial"/>
          <w:b/>
          <w:sz w:val="24"/>
          <w:szCs w:val="24"/>
        </w:rPr>
      </w:pPr>
    </w:p>
    <w:p w:rsidR="00334F75" w:rsidRDefault="00334F75" w:rsidP="00334F75">
      <w:pPr>
        <w:spacing w:after="0" w:line="240" w:lineRule="auto"/>
        <w:jc w:val="center"/>
        <w:rPr>
          <w:rFonts w:asciiTheme="majorHAnsi" w:hAnsiTheme="majorHAnsi" w:cs="Arial"/>
          <w:b/>
          <w:sz w:val="24"/>
          <w:szCs w:val="24"/>
        </w:rPr>
      </w:pPr>
    </w:p>
    <w:p w:rsidR="00334F75" w:rsidRPr="00A777ED" w:rsidRDefault="00334F75" w:rsidP="00334F75">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MTRO. ARTURO SÁCNHEZ CAMPOS</w:t>
      </w:r>
    </w:p>
    <w:p w:rsidR="00334F75" w:rsidRPr="00A777ED" w:rsidRDefault="00334F75" w:rsidP="00334F75">
      <w:pPr>
        <w:pStyle w:val="Sinespaciado"/>
        <w:jc w:val="center"/>
        <w:rPr>
          <w:rFonts w:asciiTheme="majorHAnsi" w:hAnsiTheme="majorHAnsi"/>
          <w:sz w:val="18"/>
        </w:rPr>
      </w:pPr>
      <w:r w:rsidRPr="00A777ED">
        <w:rPr>
          <w:rFonts w:asciiTheme="majorHAnsi" w:hAnsiTheme="majorHAnsi"/>
          <w:sz w:val="18"/>
        </w:rPr>
        <w:t>REGIDOR PRESIDENTE DE LA COMISIÓN EDILICIA PERMANENTE</w:t>
      </w:r>
    </w:p>
    <w:p w:rsidR="00334F75" w:rsidRPr="00DB2D38" w:rsidRDefault="00334F75" w:rsidP="00DB2D38">
      <w:pPr>
        <w:pStyle w:val="Sinespaciado"/>
        <w:jc w:val="center"/>
        <w:rPr>
          <w:rFonts w:asciiTheme="majorHAnsi" w:hAnsiTheme="majorHAnsi"/>
          <w:sz w:val="18"/>
        </w:rPr>
      </w:pPr>
      <w:r w:rsidRPr="00A777ED">
        <w:rPr>
          <w:rFonts w:asciiTheme="majorHAnsi" w:hAnsiTheme="majorHAnsi"/>
          <w:sz w:val="18"/>
        </w:rPr>
        <w:t>DE CULTURA, EDUCACIÓN Y FESTIVIDADES CÍVICAS.</w:t>
      </w:r>
    </w:p>
    <w:p w:rsidR="00334F75" w:rsidRPr="00A777ED" w:rsidRDefault="00334F75" w:rsidP="00334F75">
      <w:pPr>
        <w:spacing w:after="0"/>
        <w:jc w:val="both"/>
        <w:rPr>
          <w:rFonts w:asciiTheme="majorHAnsi" w:hAnsiTheme="majorHAnsi" w:cs="Arial"/>
          <w:sz w:val="24"/>
          <w:szCs w:val="24"/>
        </w:rPr>
      </w:pPr>
      <w:r w:rsidRPr="00A777ED">
        <w:rPr>
          <w:rFonts w:asciiTheme="majorHAnsi" w:hAnsiTheme="majorHAnsi" w:cs="Arial"/>
          <w:sz w:val="24"/>
          <w:szCs w:val="24"/>
        </w:rPr>
        <w:t xml:space="preserve"> </w:t>
      </w:r>
    </w:p>
    <w:p w:rsidR="00334F75" w:rsidRPr="00A777ED" w:rsidRDefault="00334F75" w:rsidP="00334F75">
      <w:pPr>
        <w:jc w:val="both"/>
        <w:rPr>
          <w:rFonts w:asciiTheme="majorHAnsi" w:hAnsiTheme="majorHAnsi" w:cs="Arial"/>
          <w:sz w:val="24"/>
          <w:szCs w:val="24"/>
        </w:rPr>
      </w:pPr>
    </w:p>
    <w:p w:rsidR="00920D6C" w:rsidRPr="00334F75" w:rsidRDefault="00334F75">
      <w:pPr>
        <w:rPr>
          <w:sz w:val="16"/>
        </w:rPr>
      </w:pPr>
      <w:r w:rsidRPr="0048495C">
        <w:rPr>
          <w:rFonts w:asciiTheme="majorHAnsi" w:hAnsiTheme="majorHAnsi" w:cs="Arial"/>
          <w:sz w:val="18"/>
          <w:szCs w:val="24"/>
        </w:rPr>
        <w:t>ASC/</w:t>
      </w:r>
      <w:proofErr w:type="spellStart"/>
      <w:r w:rsidRPr="0048495C">
        <w:rPr>
          <w:rFonts w:asciiTheme="majorHAnsi" w:hAnsiTheme="majorHAnsi" w:cs="Arial"/>
          <w:sz w:val="18"/>
          <w:szCs w:val="24"/>
        </w:rPr>
        <w:t>sgs</w:t>
      </w:r>
      <w:proofErr w:type="spellEnd"/>
    </w:p>
    <w:sectPr w:rsidR="00920D6C" w:rsidRPr="00334F75">
      <w:headerReference w:type="default" r:id="rI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B8" w:rsidRDefault="00DB2D38" w:rsidP="000C63B8">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0C63B8" w:rsidRDefault="00DB2D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75"/>
    <w:rsid w:val="000000F0"/>
    <w:rsid w:val="00001FA4"/>
    <w:rsid w:val="00006869"/>
    <w:rsid w:val="000123AA"/>
    <w:rsid w:val="0001434C"/>
    <w:rsid w:val="00027ED8"/>
    <w:rsid w:val="00031D01"/>
    <w:rsid w:val="00032AF6"/>
    <w:rsid w:val="000339AC"/>
    <w:rsid w:val="00035399"/>
    <w:rsid w:val="00036B85"/>
    <w:rsid w:val="00036D2A"/>
    <w:rsid w:val="00046D7D"/>
    <w:rsid w:val="00051DAF"/>
    <w:rsid w:val="00060243"/>
    <w:rsid w:val="00060DC5"/>
    <w:rsid w:val="00062A06"/>
    <w:rsid w:val="000630A6"/>
    <w:rsid w:val="00064740"/>
    <w:rsid w:val="000701F5"/>
    <w:rsid w:val="00074D4B"/>
    <w:rsid w:val="00085750"/>
    <w:rsid w:val="00095E57"/>
    <w:rsid w:val="00096E2A"/>
    <w:rsid w:val="000A159A"/>
    <w:rsid w:val="000B2AEA"/>
    <w:rsid w:val="000B682B"/>
    <w:rsid w:val="000C0198"/>
    <w:rsid w:val="000C46E5"/>
    <w:rsid w:val="000C4C19"/>
    <w:rsid w:val="000C50C0"/>
    <w:rsid w:val="000C7243"/>
    <w:rsid w:val="000D6DCA"/>
    <w:rsid w:val="000E01E7"/>
    <w:rsid w:val="000F17F7"/>
    <w:rsid w:val="000F359E"/>
    <w:rsid w:val="000F6927"/>
    <w:rsid w:val="00102C42"/>
    <w:rsid w:val="00121C63"/>
    <w:rsid w:val="00133973"/>
    <w:rsid w:val="00145A7A"/>
    <w:rsid w:val="00152A4E"/>
    <w:rsid w:val="00161934"/>
    <w:rsid w:val="00164DA1"/>
    <w:rsid w:val="00166679"/>
    <w:rsid w:val="0017491F"/>
    <w:rsid w:val="00174A33"/>
    <w:rsid w:val="00177F34"/>
    <w:rsid w:val="00183322"/>
    <w:rsid w:val="00192BFF"/>
    <w:rsid w:val="001968FC"/>
    <w:rsid w:val="00197A9E"/>
    <w:rsid w:val="001A56CD"/>
    <w:rsid w:val="001A58B9"/>
    <w:rsid w:val="001A5D66"/>
    <w:rsid w:val="001A5FFE"/>
    <w:rsid w:val="001A7162"/>
    <w:rsid w:val="001B4BCB"/>
    <w:rsid w:val="001C7CE4"/>
    <w:rsid w:val="001E07AC"/>
    <w:rsid w:val="001E0B5A"/>
    <w:rsid w:val="001E4814"/>
    <w:rsid w:val="001F28EB"/>
    <w:rsid w:val="001F5747"/>
    <w:rsid w:val="00200C4B"/>
    <w:rsid w:val="00202522"/>
    <w:rsid w:val="00205F4E"/>
    <w:rsid w:val="00206CCF"/>
    <w:rsid w:val="00212878"/>
    <w:rsid w:val="00213331"/>
    <w:rsid w:val="0021430E"/>
    <w:rsid w:val="002149AA"/>
    <w:rsid w:val="002232F0"/>
    <w:rsid w:val="00224F5E"/>
    <w:rsid w:val="00233CD4"/>
    <w:rsid w:val="00240205"/>
    <w:rsid w:val="002407D2"/>
    <w:rsid w:val="00244963"/>
    <w:rsid w:val="00245924"/>
    <w:rsid w:val="00245EF1"/>
    <w:rsid w:val="00251770"/>
    <w:rsid w:val="00254504"/>
    <w:rsid w:val="0026458E"/>
    <w:rsid w:val="002658D8"/>
    <w:rsid w:val="00267604"/>
    <w:rsid w:val="00286C4F"/>
    <w:rsid w:val="00287913"/>
    <w:rsid w:val="00287DEB"/>
    <w:rsid w:val="0029434D"/>
    <w:rsid w:val="00297F14"/>
    <w:rsid w:val="002A1761"/>
    <w:rsid w:val="002A7988"/>
    <w:rsid w:val="002B538D"/>
    <w:rsid w:val="002B7766"/>
    <w:rsid w:val="002C4930"/>
    <w:rsid w:val="002D1E3E"/>
    <w:rsid w:val="002E264C"/>
    <w:rsid w:val="002E599B"/>
    <w:rsid w:val="002E5A3C"/>
    <w:rsid w:val="002F10E3"/>
    <w:rsid w:val="002F1B6D"/>
    <w:rsid w:val="00303C07"/>
    <w:rsid w:val="00324BE6"/>
    <w:rsid w:val="00327C2D"/>
    <w:rsid w:val="003337DD"/>
    <w:rsid w:val="00334F75"/>
    <w:rsid w:val="0033769B"/>
    <w:rsid w:val="00340C54"/>
    <w:rsid w:val="003653D9"/>
    <w:rsid w:val="00371056"/>
    <w:rsid w:val="00375000"/>
    <w:rsid w:val="00375695"/>
    <w:rsid w:val="00375ACD"/>
    <w:rsid w:val="00387A14"/>
    <w:rsid w:val="00394567"/>
    <w:rsid w:val="003A2029"/>
    <w:rsid w:val="003A2189"/>
    <w:rsid w:val="003B1354"/>
    <w:rsid w:val="003B7876"/>
    <w:rsid w:val="003B7CB8"/>
    <w:rsid w:val="003C629B"/>
    <w:rsid w:val="003D30B6"/>
    <w:rsid w:val="003D4EB7"/>
    <w:rsid w:val="003D5887"/>
    <w:rsid w:val="003D77BE"/>
    <w:rsid w:val="003E3CF0"/>
    <w:rsid w:val="003E66CB"/>
    <w:rsid w:val="003E7A0A"/>
    <w:rsid w:val="003F2006"/>
    <w:rsid w:val="003F7BE2"/>
    <w:rsid w:val="00403FCB"/>
    <w:rsid w:val="004049A6"/>
    <w:rsid w:val="00407365"/>
    <w:rsid w:val="004106F9"/>
    <w:rsid w:val="0041672A"/>
    <w:rsid w:val="004255D7"/>
    <w:rsid w:val="00426C0F"/>
    <w:rsid w:val="00427735"/>
    <w:rsid w:val="00431F6D"/>
    <w:rsid w:val="00432373"/>
    <w:rsid w:val="0043631B"/>
    <w:rsid w:val="00440643"/>
    <w:rsid w:val="00443064"/>
    <w:rsid w:val="00450315"/>
    <w:rsid w:val="00450E43"/>
    <w:rsid w:val="00456B50"/>
    <w:rsid w:val="00471AE4"/>
    <w:rsid w:val="00472D75"/>
    <w:rsid w:val="004841C6"/>
    <w:rsid w:val="00487B94"/>
    <w:rsid w:val="00497050"/>
    <w:rsid w:val="004A08C2"/>
    <w:rsid w:val="004A591E"/>
    <w:rsid w:val="004B2B48"/>
    <w:rsid w:val="004B348E"/>
    <w:rsid w:val="004C20FA"/>
    <w:rsid w:val="004C375B"/>
    <w:rsid w:val="004D3104"/>
    <w:rsid w:val="004D4DBE"/>
    <w:rsid w:val="004E6A27"/>
    <w:rsid w:val="004F19E2"/>
    <w:rsid w:val="004F79E4"/>
    <w:rsid w:val="00503554"/>
    <w:rsid w:val="00507D5D"/>
    <w:rsid w:val="00521D8F"/>
    <w:rsid w:val="005256F4"/>
    <w:rsid w:val="0052712A"/>
    <w:rsid w:val="00531601"/>
    <w:rsid w:val="00541186"/>
    <w:rsid w:val="0055567E"/>
    <w:rsid w:val="00556145"/>
    <w:rsid w:val="0056279E"/>
    <w:rsid w:val="00567691"/>
    <w:rsid w:val="005736F6"/>
    <w:rsid w:val="005842BB"/>
    <w:rsid w:val="00584B05"/>
    <w:rsid w:val="00585DEC"/>
    <w:rsid w:val="005864C0"/>
    <w:rsid w:val="00586F89"/>
    <w:rsid w:val="00591C08"/>
    <w:rsid w:val="0059227B"/>
    <w:rsid w:val="00594A05"/>
    <w:rsid w:val="00596537"/>
    <w:rsid w:val="005976F9"/>
    <w:rsid w:val="005A079F"/>
    <w:rsid w:val="005A1CD4"/>
    <w:rsid w:val="005B2732"/>
    <w:rsid w:val="005B419E"/>
    <w:rsid w:val="005C073E"/>
    <w:rsid w:val="005C1999"/>
    <w:rsid w:val="005C616B"/>
    <w:rsid w:val="005C75E8"/>
    <w:rsid w:val="005E5A90"/>
    <w:rsid w:val="005F3717"/>
    <w:rsid w:val="00602407"/>
    <w:rsid w:val="00605D34"/>
    <w:rsid w:val="00621F57"/>
    <w:rsid w:val="0062656E"/>
    <w:rsid w:val="0063563B"/>
    <w:rsid w:val="0064160F"/>
    <w:rsid w:val="00645A03"/>
    <w:rsid w:val="00646A50"/>
    <w:rsid w:val="00647D43"/>
    <w:rsid w:val="006553A6"/>
    <w:rsid w:val="006577D1"/>
    <w:rsid w:val="00661F16"/>
    <w:rsid w:val="0066467F"/>
    <w:rsid w:val="006663DA"/>
    <w:rsid w:val="00672C4B"/>
    <w:rsid w:val="00672CF7"/>
    <w:rsid w:val="00675366"/>
    <w:rsid w:val="006758D9"/>
    <w:rsid w:val="00681698"/>
    <w:rsid w:val="00682D34"/>
    <w:rsid w:val="00682F91"/>
    <w:rsid w:val="0069125A"/>
    <w:rsid w:val="0069512F"/>
    <w:rsid w:val="00695E80"/>
    <w:rsid w:val="006A2D8D"/>
    <w:rsid w:val="006A74E5"/>
    <w:rsid w:val="006B5079"/>
    <w:rsid w:val="006B5E2F"/>
    <w:rsid w:val="006B6B66"/>
    <w:rsid w:val="006C0B28"/>
    <w:rsid w:val="006C1ACC"/>
    <w:rsid w:val="006C1AD6"/>
    <w:rsid w:val="006C31DB"/>
    <w:rsid w:val="006C4E66"/>
    <w:rsid w:val="006C51EA"/>
    <w:rsid w:val="006C7C90"/>
    <w:rsid w:val="006D24B0"/>
    <w:rsid w:val="006D5ABD"/>
    <w:rsid w:val="006D6475"/>
    <w:rsid w:val="006E0335"/>
    <w:rsid w:val="006E1FB1"/>
    <w:rsid w:val="006E26D6"/>
    <w:rsid w:val="00706BA0"/>
    <w:rsid w:val="00707B4A"/>
    <w:rsid w:val="00710D43"/>
    <w:rsid w:val="0071433F"/>
    <w:rsid w:val="007233AC"/>
    <w:rsid w:val="00727224"/>
    <w:rsid w:val="007346F4"/>
    <w:rsid w:val="007354CE"/>
    <w:rsid w:val="00735993"/>
    <w:rsid w:val="00740176"/>
    <w:rsid w:val="0074180D"/>
    <w:rsid w:val="00745CF8"/>
    <w:rsid w:val="00747834"/>
    <w:rsid w:val="0076050C"/>
    <w:rsid w:val="007644CA"/>
    <w:rsid w:val="007665DC"/>
    <w:rsid w:val="00770973"/>
    <w:rsid w:val="00777C45"/>
    <w:rsid w:val="00781ADB"/>
    <w:rsid w:val="00783AA8"/>
    <w:rsid w:val="0078747C"/>
    <w:rsid w:val="00793C7C"/>
    <w:rsid w:val="007C09AD"/>
    <w:rsid w:val="007C1B44"/>
    <w:rsid w:val="007D232D"/>
    <w:rsid w:val="007D65B6"/>
    <w:rsid w:val="007E1762"/>
    <w:rsid w:val="007E19E9"/>
    <w:rsid w:val="007F0379"/>
    <w:rsid w:val="007F5D35"/>
    <w:rsid w:val="007F74D2"/>
    <w:rsid w:val="00802D45"/>
    <w:rsid w:val="008114CF"/>
    <w:rsid w:val="00820C97"/>
    <w:rsid w:val="00837FDE"/>
    <w:rsid w:val="008401FB"/>
    <w:rsid w:val="008433C0"/>
    <w:rsid w:val="0084765E"/>
    <w:rsid w:val="00855267"/>
    <w:rsid w:val="008563C0"/>
    <w:rsid w:val="008564D6"/>
    <w:rsid w:val="008578D6"/>
    <w:rsid w:val="008601EC"/>
    <w:rsid w:val="00860821"/>
    <w:rsid w:val="00866644"/>
    <w:rsid w:val="00867BD5"/>
    <w:rsid w:val="00873D1D"/>
    <w:rsid w:val="008741EF"/>
    <w:rsid w:val="0088155B"/>
    <w:rsid w:val="00892217"/>
    <w:rsid w:val="008A6FC4"/>
    <w:rsid w:val="008B2CCA"/>
    <w:rsid w:val="008B63B6"/>
    <w:rsid w:val="008B6EA6"/>
    <w:rsid w:val="008C5677"/>
    <w:rsid w:val="008C7277"/>
    <w:rsid w:val="008D0E8C"/>
    <w:rsid w:val="008D2069"/>
    <w:rsid w:val="008D2E2D"/>
    <w:rsid w:val="008D692E"/>
    <w:rsid w:val="008E372A"/>
    <w:rsid w:val="008F0C34"/>
    <w:rsid w:val="008F32AC"/>
    <w:rsid w:val="008F47DD"/>
    <w:rsid w:val="00901A7A"/>
    <w:rsid w:val="009123A6"/>
    <w:rsid w:val="00912CA2"/>
    <w:rsid w:val="00920D6C"/>
    <w:rsid w:val="00930DB5"/>
    <w:rsid w:val="009332AF"/>
    <w:rsid w:val="0093694C"/>
    <w:rsid w:val="00941F52"/>
    <w:rsid w:val="00944E74"/>
    <w:rsid w:val="009508BF"/>
    <w:rsid w:val="009573EC"/>
    <w:rsid w:val="00961EA1"/>
    <w:rsid w:val="00963967"/>
    <w:rsid w:val="00973427"/>
    <w:rsid w:val="00973779"/>
    <w:rsid w:val="00974631"/>
    <w:rsid w:val="00974D23"/>
    <w:rsid w:val="009765AF"/>
    <w:rsid w:val="00977EEC"/>
    <w:rsid w:val="00992EA4"/>
    <w:rsid w:val="009954D6"/>
    <w:rsid w:val="009A0CB5"/>
    <w:rsid w:val="009A13D1"/>
    <w:rsid w:val="009A3EFD"/>
    <w:rsid w:val="009A53DE"/>
    <w:rsid w:val="009B09EC"/>
    <w:rsid w:val="009B170D"/>
    <w:rsid w:val="009B2C1C"/>
    <w:rsid w:val="009C0682"/>
    <w:rsid w:val="009C5805"/>
    <w:rsid w:val="009D16EC"/>
    <w:rsid w:val="009D6644"/>
    <w:rsid w:val="009E2764"/>
    <w:rsid w:val="009E300A"/>
    <w:rsid w:val="009E6B08"/>
    <w:rsid w:val="009F02F4"/>
    <w:rsid w:val="009F1E83"/>
    <w:rsid w:val="009F558E"/>
    <w:rsid w:val="00A017B9"/>
    <w:rsid w:val="00A01EED"/>
    <w:rsid w:val="00A078BD"/>
    <w:rsid w:val="00A22E5A"/>
    <w:rsid w:val="00A25B74"/>
    <w:rsid w:val="00A31504"/>
    <w:rsid w:val="00A374B8"/>
    <w:rsid w:val="00A37D48"/>
    <w:rsid w:val="00A40D52"/>
    <w:rsid w:val="00A41E99"/>
    <w:rsid w:val="00A44CA3"/>
    <w:rsid w:val="00A57846"/>
    <w:rsid w:val="00A57BD9"/>
    <w:rsid w:val="00A715A1"/>
    <w:rsid w:val="00A74403"/>
    <w:rsid w:val="00A8008E"/>
    <w:rsid w:val="00A85183"/>
    <w:rsid w:val="00A928F4"/>
    <w:rsid w:val="00A95CC2"/>
    <w:rsid w:val="00AA4F4A"/>
    <w:rsid w:val="00AA6DB6"/>
    <w:rsid w:val="00AC0343"/>
    <w:rsid w:val="00AC7D8F"/>
    <w:rsid w:val="00AD003C"/>
    <w:rsid w:val="00AD1C66"/>
    <w:rsid w:val="00AD3348"/>
    <w:rsid w:val="00AD6634"/>
    <w:rsid w:val="00AE1397"/>
    <w:rsid w:val="00AE77AA"/>
    <w:rsid w:val="00AF69D4"/>
    <w:rsid w:val="00AF750D"/>
    <w:rsid w:val="00B034CD"/>
    <w:rsid w:val="00B059F5"/>
    <w:rsid w:val="00B10088"/>
    <w:rsid w:val="00B10C45"/>
    <w:rsid w:val="00B11167"/>
    <w:rsid w:val="00B11D9E"/>
    <w:rsid w:val="00B156FC"/>
    <w:rsid w:val="00B21E65"/>
    <w:rsid w:val="00B274C9"/>
    <w:rsid w:val="00B279F2"/>
    <w:rsid w:val="00B32D3A"/>
    <w:rsid w:val="00B4409E"/>
    <w:rsid w:val="00B463A4"/>
    <w:rsid w:val="00B46641"/>
    <w:rsid w:val="00B50C5F"/>
    <w:rsid w:val="00B50D06"/>
    <w:rsid w:val="00B52968"/>
    <w:rsid w:val="00B56E4C"/>
    <w:rsid w:val="00B65C63"/>
    <w:rsid w:val="00B661C6"/>
    <w:rsid w:val="00B66A48"/>
    <w:rsid w:val="00B674BF"/>
    <w:rsid w:val="00B76B79"/>
    <w:rsid w:val="00B77BF9"/>
    <w:rsid w:val="00B85BF2"/>
    <w:rsid w:val="00B94A9B"/>
    <w:rsid w:val="00BA6993"/>
    <w:rsid w:val="00BA7121"/>
    <w:rsid w:val="00BB0D41"/>
    <w:rsid w:val="00BC3517"/>
    <w:rsid w:val="00BC519B"/>
    <w:rsid w:val="00BC5312"/>
    <w:rsid w:val="00BC7087"/>
    <w:rsid w:val="00BD0044"/>
    <w:rsid w:val="00BD1438"/>
    <w:rsid w:val="00BE39AB"/>
    <w:rsid w:val="00BE40DE"/>
    <w:rsid w:val="00BE58AB"/>
    <w:rsid w:val="00BF3B49"/>
    <w:rsid w:val="00C0400B"/>
    <w:rsid w:val="00C045D0"/>
    <w:rsid w:val="00C04603"/>
    <w:rsid w:val="00C11437"/>
    <w:rsid w:val="00C12BFC"/>
    <w:rsid w:val="00C14B61"/>
    <w:rsid w:val="00C23566"/>
    <w:rsid w:val="00C51641"/>
    <w:rsid w:val="00C63EB9"/>
    <w:rsid w:val="00C64FE3"/>
    <w:rsid w:val="00C67515"/>
    <w:rsid w:val="00C7017C"/>
    <w:rsid w:val="00C71CB7"/>
    <w:rsid w:val="00C735B5"/>
    <w:rsid w:val="00C807C0"/>
    <w:rsid w:val="00C86B48"/>
    <w:rsid w:val="00C87950"/>
    <w:rsid w:val="00C9094D"/>
    <w:rsid w:val="00C95A52"/>
    <w:rsid w:val="00C962A1"/>
    <w:rsid w:val="00CB129B"/>
    <w:rsid w:val="00CB3C29"/>
    <w:rsid w:val="00CD07F2"/>
    <w:rsid w:val="00CD47AA"/>
    <w:rsid w:val="00CE4073"/>
    <w:rsid w:val="00CF6C29"/>
    <w:rsid w:val="00CF7A83"/>
    <w:rsid w:val="00D073B4"/>
    <w:rsid w:val="00D13428"/>
    <w:rsid w:val="00D1429B"/>
    <w:rsid w:val="00D15B3C"/>
    <w:rsid w:val="00D2368C"/>
    <w:rsid w:val="00D25AE0"/>
    <w:rsid w:val="00D262EA"/>
    <w:rsid w:val="00D269D0"/>
    <w:rsid w:val="00D26B60"/>
    <w:rsid w:val="00D46BFC"/>
    <w:rsid w:val="00D517EE"/>
    <w:rsid w:val="00D51BEA"/>
    <w:rsid w:val="00D56FBC"/>
    <w:rsid w:val="00D604C5"/>
    <w:rsid w:val="00D8199E"/>
    <w:rsid w:val="00D8234B"/>
    <w:rsid w:val="00D87EE4"/>
    <w:rsid w:val="00D978E6"/>
    <w:rsid w:val="00DA24AC"/>
    <w:rsid w:val="00DA2A0E"/>
    <w:rsid w:val="00DA5B35"/>
    <w:rsid w:val="00DA5D84"/>
    <w:rsid w:val="00DA7C23"/>
    <w:rsid w:val="00DB1CB6"/>
    <w:rsid w:val="00DB2D38"/>
    <w:rsid w:val="00DB5726"/>
    <w:rsid w:val="00DB7F61"/>
    <w:rsid w:val="00DC574E"/>
    <w:rsid w:val="00DC63ED"/>
    <w:rsid w:val="00DC6505"/>
    <w:rsid w:val="00DD0F10"/>
    <w:rsid w:val="00DD3462"/>
    <w:rsid w:val="00DD575F"/>
    <w:rsid w:val="00DF1530"/>
    <w:rsid w:val="00DF29A1"/>
    <w:rsid w:val="00DF6147"/>
    <w:rsid w:val="00E0033A"/>
    <w:rsid w:val="00E02C58"/>
    <w:rsid w:val="00E27415"/>
    <w:rsid w:val="00E31730"/>
    <w:rsid w:val="00E317AE"/>
    <w:rsid w:val="00E32323"/>
    <w:rsid w:val="00E34CB7"/>
    <w:rsid w:val="00E3679D"/>
    <w:rsid w:val="00E40686"/>
    <w:rsid w:val="00E5032E"/>
    <w:rsid w:val="00E525DC"/>
    <w:rsid w:val="00E57D82"/>
    <w:rsid w:val="00E62F64"/>
    <w:rsid w:val="00E72AE7"/>
    <w:rsid w:val="00E77A64"/>
    <w:rsid w:val="00E77E51"/>
    <w:rsid w:val="00E827B1"/>
    <w:rsid w:val="00E83BCF"/>
    <w:rsid w:val="00E86524"/>
    <w:rsid w:val="00E94733"/>
    <w:rsid w:val="00EA3A56"/>
    <w:rsid w:val="00EC0E6F"/>
    <w:rsid w:val="00ED3446"/>
    <w:rsid w:val="00ED4F75"/>
    <w:rsid w:val="00ED7B45"/>
    <w:rsid w:val="00EF0D0A"/>
    <w:rsid w:val="00EF5227"/>
    <w:rsid w:val="00EF56D5"/>
    <w:rsid w:val="00EF7445"/>
    <w:rsid w:val="00EF7875"/>
    <w:rsid w:val="00F00582"/>
    <w:rsid w:val="00F0157A"/>
    <w:rsid w:val="00F021B5"/>
    <w:rsid w:val="00F03283"/>
    <w:rsid w:val="00F1080E"/>
    <w:rsid w:val="00F169FD"/>
    <w:rsid w:val="00F215B6"/>
    <w:rsid w:val="00F234D4"/>
    <w:rsid w:val="00F308B1"/>
    <w:rsid w:val="00F341DA"/>
    <w:rsid w:val="00F351BC"/>
    <w:rsid w:val="00F4301D"/>
    <w:rsid w:val="00F50069"/>
    <w:rsid w:val="00F51C4E"/>
    <w:rsid w:val="00F536C0"/>
    <w:rsid w:val="00F53966"/>
    <w:rsid w:val="00F60446"/>
    <w:rsid w:val="00F63C03"/>
    <w:rsid w:val="00F6455B"/>
    <w:rsid w:val="00F67110"/>
    <w:rsid w:val="00F73CB0"/>
    <w:rsid w:val="00F95B50"/>
    <w:rsid w:val="00FB0C3B"/>
    <w:rsid w:val="00FB0C4F"/>
    <w:rsid w:val="00FB57BF"/>
    <w:rsid w:val="00FD3377"/>
    <w:rsid w:val="00FD5FCB"/>
    <w:rsid w:val="00FE0C5A"/>
    <w:rsid w:val="00FF24A2"/>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A6B547-9FB5-4E69-A664-78B73425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F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4F75"/>
    <w:pPr>
      <w:spacing w:after="0" w:line="240" w:lineRule="auto"/>
    </w:pPr>
  </w:style>
  <w:style w:type="paragraph" w:styleId="Encabezado">
    <w:name w:val="header"/>
    <w:basedOn w:val="Normal"/>
    <w:link w:val="EncabezadoCar"/>
    <w:uiPriority w:val="99"/>
    <w:unhideWhenUsed/>
    <w:rsid w:val="00334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dcterms:created xsi:type="dcterms:W3CDTF">2019-05-10T00:43:00Z</dcterms:created>
  <dcterms:modified xsi:type="dcterms:W3CDTF">2019-05-10T00:56:00Z</dcterms:modified>
</cp:coreProperties>
</file>