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7315B" w14:textId="0D19940F" w:rsidR="00AC0C60" w:rsidRDefault="00AC0C60" w:rsidP="003B32B5">
      <w:pPr>
        <w:pStyle w:val="Ttulo4"/>
      </w:pPr>
    </w:p>
    <w:p w14:paraId="372136A6" w14:textId="77777777" w:rsidR="00063291" w:rsidRDefault="00063291" w:rsidP="001C745A">
      <w:pPr>
        <w:jc w:val="both"/>
        <w:rPr>
          <w:rFonts w:ascii="Arial" w:hAnsi="Arial" w:cs="Arial"/>
          <w:b/>
        </w:rPr>
      </w:pPr>
    </w:p>
    <w:p w14:paraId="65FEEF18" w14:textId="633307D5" w:rsidR="00717BF4" w:rsidRPr="00516BDF" w:rsidRDefault="00717BF4" w:rsidP="00516BDF">
      <w:pPr>
        <w:pStyle w:val="Sinespaciado"/>
        <w:ind w:left="5664"/>
        <w:jc w:val="both"/>
        <w:rPr>
          <w:rFonts w:ascii="Arial" w:hAnsi="Arial" w:cs="Arial"/>
          <w:b/>
          <w:sz w:val="18"/>
          <w:szCs w:val="18"/>
        </w:rPr>
      </w:pPr>
      <w:r w:rsidRPr="00516BDF">
        <w:rPr>
          <w:rFonts w:ascii="Arial" w:hAnsi="Arial" w:cs="Arial"/>
          <w:b/>
          <w:sz w:val="18"/>
          <w:szCs w:val="18"/>
        </w:rPr>
        <w:t xml:space="preserve">ASUNTO: </w:t>
      </w:r>
      <w:bookmarkStart w:id="0" w:name="_Hlk95989460"/>
      <w:r w:rsidRPr="00516BDF">
        <w:rPr>
          <w:rFonts w:ascii="Arial" w:hAnsi="Arial" w:cs="Arial"/>
          <w:b/>
          <w:sz w:val="18"/>
          <w:szCs w:val="18"/>
        </w:rPr>
        <w:t>“INICIATIVA DE ACUERDO ECONOMICO, QU</w:t>
      </w:r>
      <w:r w:rsidR="00C470E3">
        <w:rPr>
          <w:rFonts w:ascii="Arial" w:hAnsi="Arial" w:cs="Arial"/>
          <w:b/>
          <w:sz w:val="18"/>
          <w:szCs w:val="18"/>
        </w:rPr>
        <w:t>E PROPONE LA ADHESIÓN DE DENOMINACIONES PARA</w:t>
      </w:r>
      <w:r w:rsidRPr="00516BDF">
        <w:rPr>
          <w:rFonts w:ascii="Arial" w:hAnsi="Arial" w:cs="Arial"/>
          <w:b/>
          <w:sz w:val="18"/>
          <w:szCs w:val="18"/>
        </w:rPr>
        <w:t xml:space="preserve"> VIALIDADES, AL BANCO DE NOMENCLATURA DE ZAPOTLAN EL GRANDE”.</w:t>
      </w:r>
    </w:p>
    <w:bookmarkEnd w:id="0"/>
    <w:p w14:paraId="6CBD99CB" w14:textId="6B1CB4EE" w:rsidR="00717BF4" w:rsidRPr="00D92D97" w:rsidRDefault="00717BF4" w:rsidP="00717BF4">
      <w:pPr>
        <w:tabs>
          <w:tab w:val="left" w:pos="948"/>
        </w:tabs>
        <w:jc w:val="right"/>
        <w:rPr>
          <w:rFonts w:ascii="Arial" w:hAnsi="Arial" w:cs="Arial"/>
          <w:sz w:val="18"/>
          <w:szCs w:val="18"/>
        </w:rPr>
      </w:pPr>
    </w:p>
    <w:p w14:paraId="2C3E65D5" w14:textId="77777777" w:rsidR="00717BF4" w:rsidRPr="00AE4394" w:rsidRDefault="00717BF4" w:rsidP="00717BF4">
      <w:pPr>
        <w:ind w:left="4950"/>
        <w:jc w:val="both"/>
        <w:rPr>
          <w:rFonts w:ascii="Arial" w:hAnsi="Arial" w:cs="Arial"/>
          <w:b/>
        </w:rPr>
      </w:pPr>
      <w:r w:rsidRPr="00AE4394">
        <w:rPr>
          <w:rFonts w:ascii="Arial" w:hAnsi="Arial" w:cs="Arial"/>
        </w:rPr>
        <w:t xml:space="preserve">  </w:t>
      </w:r>
    </w:p>
    <w:p w14:paraId="70D56043" w14:textId="77777777" w:rsidR="00717BF4" w:rsidRPr="00AE4394" w:rsidRDefault="00717BF4" w:rsidP="00717BF4">
      <w:pPr>
        <w:spacing w:line="276" w:lineRule="auto"/>
        <w:jc w:val="both"/>
        <w:rPr>
          <w:rFonts w:ascii="Arial" w:hAnsi="Arial" w:cs="Arial"/>
          <w:b/>
        </w:rPr>
      </w:pPr>
      <w:r w:rsidRPr="00AE4394">
        <w:rPr>
          <w:rFonts w:ascii="Arial" w:hAnsi="Arial" w:cs="Arial"/>
          <w:b/>
        </w:rPr>
        <w:t>H. AYUNTAMIENTO CONSTITUCIONAL DE</w:t>
      </w:r>
    </w:p>
    <w:p w14:paraId="44DAD9E8" w14:textId="77777777" w:rsidR="00717BF4" w:rsidRPr="00AE4394" w:rsidRDefault="00717BF4" w:rsidP="00717BF4">
      <w:pPr>
        <w:spacing w:line="276" w:lineRule="auto"/>
        <w:jc w:val="both"/>
        <w:rPr>
          <w:rFonts w:ascii="Arial" w:hAnsi="Arial" w:cs="Arial"/>
          <w:b/>
        </w:rPr>
      </w:pPr>
      <w:r w:rsidRPr="00AE4394">
        <w:rPr>
          <w:rFonts w:ascii="Arial" w:hAnsi="Arial" w:cs="Arial"/>
          <w:b/>
        </w:rPr>
        <w:t>ZAPOTLÁN EL GRANDE, JALISCO.</w:t>
      </w:r>
    </w:p>
    <w:p w14:paraId="1AE684F5" w14:textId="77777777" w:rsidR="00717BF4" w:rsidRPr="00E638AC" w:rsidRDefault="00717BF4" w:rsidP="00717BF4">
      <w:pPr>
        <w:spacing w:line="276" w:lineRule="auto"/>
        <w:jc w:val="both"/>
        <w:rPr>
          <w:rFonts w:ascii="Arial" w:hAnsi="Arial" w:cs="Arial"/>
          <w:b/>
        </w:rPr>
      </w:pPr>
      <w:r w:rsidRPr="00AE4394">
        <w:rPr>
          <w:rFonts w:ascii="Arial" w:hAnsi="Arial" w:cs="Arial"/>
          <w:b/>
        </w:rPr>
        <w:t xml:space="preserve">P R E S E N T E </w:t>
      </w:r>
    </w:p>
    <w:p w14:paraId="18875F28" w14:textId="220359A0" w:rsidR="00717BF4" w:rsidRDefault="00717BF4" w:rsidP="00717BF4">
      <w:pPr>
        <w:spacing w:line="276" w:lineRule="auto"/>
        <w:jc w:val="both"/>
        <w:rPr>
          <w:rFonts w:ascii="Arial" w:hAnsi="Arial" w:cs="Arial"/>
        </w:rPr>
      </w:pPr>
      <w:r w:rsidRPr="00AE4394">
        <w:rPr>
          <w:rFonts w:ascii="Arial" w:hAnsi="Arial" w:cs="Arial"/>
        </w:rPr>
        <w:t xml:space="preserve">Quienes motivan y suscriben el presente </w:t>
      </w:r>
      <w:r w:rsidRPr="00AE4394">
        <w:rPr>
          <w:rFonts w:ascii="Arial" w:hAnsi="Arial" w:cs="Arial"/>
          <w:b/>
        </w:rPr>
        <w:t>C.</w:t>
      </w:r>
      <w:r>
        <w:rPr>
          <w:rFonts w:ascii="Arial" w:hAnsi="Arial" w:cs="Arial"/>
          <w:b/>
        </w:rPr>
        <w:t>TANIA MAGDALENA BERNARDINO JUAREZ</w:t>
      </w:r>
      <w:r w:rsidRPr="00AE4394">
        <w:rPr>
          <w:rFonts w:ascii="Arial" w:hAnsi="Arial" w:cs="Arial"/>
          <w:b/>
        </w:rPr>
        <w:t xml:space="preserve">, </w:t>
      </w:r>
      <w:r>
        <w:rPr>
          <w:rFonts w:ascii="Arial" w:hAnsi="Arial" w:cs="Arial"/>
        </w:rPr>
        <w:t>en carácter de regidora</w:t>
      </w:r>
      <w:r w:rsidRPr="00AE4394">
        <w:rPr>
          <w:rFonts w:ascii="Arial" w:hAnsi="Arial" w:cs="Arial"/>
        </w:rPr>
        <w:t xml:space="preserve"> del </w:t>
      </w:r>
      <w:r>
        <w:rPr>
          <w:rFonts w:ascii="Arial" w:hAnsi="Arial" w:cs="Arial"/>
        </w:rPr>
        <w:t xml:space="preserve">H. </w:t>
      </w:r>
      <w:r w:rsidRPr="00AE4394">
        <w:rPr>
          <w:rFonts w:ascii="Arial" w:hAnsi="Arial" w:cs="Arial"/>
        </w:rPr>
        <w:t>Ayuntamiento de Zapotlán el Grande, Jalisco; con fundamento en</w:t>
      </w:r>
      <w:r w:rsidRPr="00AE4394">
        <w:rPr>
          <w:rFonts w:ascii="Arial" w:hAnsi="Arial" w:cs="Arial"/>
          <w:iCs/>
          <w:color w:val="000000"/>
        </w:rPr>
        <w:t xml:space="preserve"> los artículos 115 fracciones I y II, de nuestra Constitución Federal,  artículos 2,3,73,77, 79, fracción IV, 85 fracción IV y demás relativos de la Constitución Política del Estado de Jalisco, 1,2,3,5,10,27,29,30,34,35, 37 fracción II y V, 40  fracción II, 41,</w:t>
      </w:r>
      <w:r w:rsidRPr="00AE4394">
        <w:rPr>
          <w:rFonts w:ascii="Arial" w:hAnsi="Arial" w:cs="Arial"/>
        </w:rPr>
        <w:t xml:space="preserve"> fracción II, 42, 44, 40, 50 fracción I de la Ley del Gobierno y la Administración Pública Municipal del Estado de Jalisco, así como lo normado en los artículos 3 numeral 2,  5 numeral 1, 40, 47, 51, 69, 86, 87 numeral 1 fracción II, 89,  93, 99, 104 al 109 y demás relativos y aplicables del Reglamento Interior del Ayuntamiento de Zapotlán el Grande, Jalisco; ordenamientos legales en vigor a la fecha, nos permitimos presentar a consideración de este honorable Pleno de Ayuntamiento  </w:t>
      </w:r>
      <w:r w:rsidRPr="00AE4394">
        <w:rPr>
          <w:rFonts w:ascii="Arial" w:hAnsi="Arial" w:cs="Arial"/>
          <w:b/>
        </w:rPr>
        <w:t>INICIATIVA</w:t>
      </w:r>
      <w:r>
        <w:rPr>
          <w:rFonts w:ascii="Arial" w:hAnsi="Arial" w:cs="Arial"/>
          <w:b/>
        </w:rPr>
        <w:t xml:space="preserve"> DE ACUERDO ECONOMICO, QUE PR</w:t>
      </w:r>
      <w:r w:rsidR="00C470E3">
        <w:rPr>
          <w:rFonts w:ascii="Arial" w:hAnsi="Arial" w:cs="Arial"/>
          <w:b/>
        </w:rPr>
        <w:t xml:space="preserve">OPONE LA ADHESIÓN DE DENOMINACIONES PARA </w:t>
      </w:r>
      <w:r>
        <w:rPr>
          <w:rFonts w:ascii="Arial" w:hAnsi="Arial" w:cs="Arial"/>
          <w:b/>
        </w:rPr>
        <w:t xml:space="preserve">VIALIDADES, AL BANCO DE NOMENCLATURA DE ZAPOTLAN EL GRANDE </w:t>
      </w:r>
      <w:r w:rsidRPr="00AE4394">
        <w:rPr>
          <w:rFonts w:ascii="Arial" w:hAnsi="Arial" w:cs="Arial"/>
          <w:b/>
        </w:rPr>
        <w:t xml:space="preserve">”, </w:t>
      </w:r>
      <w:r w:rsidRPr="00AE4394">
        <w:rPr>
          <w:rFonts w:ascii="Arial" w:hAnsi="Arial" w:cs="Arial"/>
        </w:rPr>
        <w:t>para lo cual tengo a bien expresar la siguiente:</w:t>
      </w:r>
    </w:p>
    <w:p w14:paraId="3AD51396" w14:textId="77777777" w:rsidR="0062159B" w:rsidRDefault="0062159B" w:rsidP="00EC52FF">
      <w:pPr>
        <w:jc w:val="center"/>
        <w:rPr>
          <w:rFonts w:ascii="Arial" w:hAnsi="Arial" w:cs="Arial"/>
          <w:b/>
        </w:rPr>
      </w:pPr>
    </w:p>
    <w:p w14:paraId="7291A49D" w14:textId="4C396111" w:rsidR="00717BF4" w:rsidRPr="00AE4394" w:rsidRDefault="00717BF4" w:rsidP="00EC52FF">
      <w:pPr>
        <w:jc w:val="center"/>
        <w:rPr>
          <w:rFonts w:ascii="Arial" w:hAnsi="Arial" w:cs="Arial"/>
          <w:b/>
          <w:bCs/>
        </w:rPr>
      </w:pPr>
      <w:r w:rsidRPr="00AE4394">
        <w:rPr>
          <w:rFonts w:ascii="Arial" w:hAnsi="Arial" w:cs="Arial"/>
          <w:b/>
          <w:bCs/>
        </w:rPr>
        <w:t>ANTECEDENTES:</w:t>
      </w:r>
      <w:r w:rsidR="005A1B7D">
        <w:rPr>
          <w:rFonts w:ascii="Arial" w:hAnsi="Arial" w:cs="Arial"/>
          <w:b/>
          <w:bCs/>
        </w:rPr>
        <w:t xml:space="preserve"> </w:t>
      </w:r>
    </w:p>
    <w:p w14:paraId="58651398" w14:textId="77777777" w:rsidR="00717BF4" w:rsidRPr="00AE4394" w:rsidRDefault="00717BF4" w:rsidP="00717BF4">
      <w:pPr>
        <w:jc w:val="center"/>
        <w:rPr>
          <w:rFonts w:ascii="Arial" w:hAnsi="Arial" w:cs="Arial"/>
          <w:b/>
          <w:bCs/>
        </w:rPr>
      </w:pPr>
    </w:p>
    <w:p w14:paraId="3CE9844B" w14:textId="77777777" w:rsidR="0026005E" w:rsidRDefault="0026005E" w:rsidP="00717BF4">
      <w:pPr>
        <w:jc w:val="both"/>
        <w:rPr>
          <w:rFonts w:ascii="Arial" w:hAnsi="Arial" w:cs="Arial"/>
        </w:rPr>
      </w:pPr>
    </w:p>
    <w:p w14:paraId="391BBE4A" w14:textId="71044D2D" w:rsidR="0026005E" w:rsidRPr="0026005E" w:rsidRDefault="0062159B" w:rsidP="0026005E">
      <w:pPr>
        <w:tabs>
          <w:tab w:val="left" w:pos="2481"/>
        </w:tabs>
        <w:spacing w:after="200" w:line="276" w:lineRule="auto"/>
        <w:jc w:val="both"/>
        <w:rPr>
          <w:rFonts w:ascii="Arial" w:hAnsi="Arial" w:cs="Arial"/>
        </w:rPr>
      </w:pPr>
      <w:r>
        <w:rPr>
          <w:rFonts w:ascii="Arial" w:hAnsi="Arial" w:cs="Arial"/>
          <w:b/>
        </w:rPr>
        <w:t xml:space="preserve">1.- </w:t>
      </w:r>
      <w:r w:rsidRPr="0062159B">
        <w:rPr>
          <w:rFonts w:ascii="Arial" w:hAnsi="Arial" w:cs="Arial"/>
        </w:rPr>
        <w:t>Q</w:t>
      </w:r>
      <w:r w:rsidR="0026005E" w:rsidRPr="0026005E">
        <w:rPr>
          <w:rFonts w:ascii="Arial" w:hAnsi="Arial" w:cs="Arial"/>
        </w:rPr>
        <w:t>ue en sesión pública ordinaria de Ayuntamiento No. 13 celebrada el día 19 de febrero del 2020, fue turnada</w:t>
      </w:r>
      <w:r w:rsidR="0026005E" w:rsidRPr="0026005E">
        <w:rPr>
          <w:rFonts w:ascii="Arial" w:hAnsi="Arial" w:cs="Arial"/>
          <w:b/>
        </w:rPr>
        <w:t xml:space="preserve"> </w:t>
      </w:r>
      <w:r w:rsidR="0026005E" w:rsidRPr="0026005E">
        <w:rPr>
          <w:rFonts w:ascii="Arial" w:hAnsi="Arial" w:cs="Arial"/>
        </w:rPr>
        <w:t xml:space="preserve">a </w:t>
      </w:r>
      <w:bookmarkStart w:id="1" w:name="_GoBack"/>
      <w:bookmarkEnd w:id="1"/>
      <w:r w:rsidR="0026005E" w:rsidRPr="0026005E">
        <w:rPr>
          <w:rFonts w:ascii="Arial" w:hAnsi="Arial" w:cs="Arial"/>
        </w:rPr>
        <w:t>la comisión de calles, alumbrado público y cementerios para su estudio, an</w:t>
      </w:r>
      <w:r>
        <w:rPr>
          <w:rFonts w:ascii="Arial" w:hAnsi="Arial" w:cs="Arial"/>
        </w:rPr>
        <w:t>álisis y posterior dictaminación</w:t>
      </w:r>
      <w:r w:rsidR="0026005E" w:rsidRPr="0026005E">
        <w:rPr>
          <w:rFonts w:ascii="Arial" w:hAnsi="Arial" w:cs="Arial"/>
        </w:rPr>
        <w:t xml:space="preserve"> la iniciativa de acuerdo económico que propone la creación de un banco de nombres para la nomenclatura del municipio</w:t>
      </w:r>
      <w:r>
        <w:rPr>
          <w:rFonts w:ascii="Arial" w:hAnsi="Arial" w:cs="Arial"/>
        </w:rPr>
        <w:t xml:space="preserve"> de Zapotlán el Grande, Jalisco, punto que fue aprobado por unanimidad.</w:t>
      </w:r>
    </w:p>
    <w:p w14:paraId="0B4F765E" w14:textId="7E1D3597" w:rsidR="00425BDB" w:rsidRDefault="0026005E" w:rsidP="0026005E">
      <w:pPr>
        <w:jc w:val="both"/>
        <w:rPr>
          <w:rFonts w:ascii="Arial" w:hAnsi="Arial" w:cs="Arial"/>
        </w:rPr>
      </w:pPr>
      <w:r>
        <w:rPr>
          <w:rFonts w:ascii="Arial" w:hAnsi="Arial" w:cs="Arial"/>
          <w:b/>
        </w:rPr>
        <w:t>2</w:t>
      </w:r>
      <w:r w:rsidRPr="00AE4394">
        <w:rPr>
          <w:rFonts w:ascii="Arial" w:hAnsi="Arial" w:cs="Arial"/>
          <w:b/>
        </w:rPr>
        <w:t>.</w:t>
      </w:r>
      <w:r w:rsidRPr="00AE4394">
        <w:rPr>
          <w:rFonts w:ascii="Arial" w:hAnsi="Arial" w:cs="Arial"/>
        </w:rPr>
        <w:t>-</w:t>
      </w:r>
      <w:r w:rsidR="00C470E3">
        <w:rPr>
          <w:rFonts w:ascii="Arial" w:hAnsi="Arial" w:cs="Arial"/>
        </w:rPr>
        <w:t xml:space="preserve"> E</w:t>
      </w:r>
      <w:r w:rsidRPr="00AE4394">
        <w:rPr>
          <w:rFonts w:ascii="Arial" w:hAnsi="Arial" w:cs="Arial"/>
        </w:rPr>
        <w:t>n sesión ordinaria número 19 de la comisión edilicia de calles, alumbrado público y cementerios CELEBRADA EL 20 DE ABRIL DEL 2021  en coadyuvancia con la comisión de educación y cultura así como también con integrantes de la unidad de planeación urbana</w:t>
      </w:r>
      <w:r w:rsidR="0062159B">
        <w:rPr>
          <w:rFonts w:ascii="Arial" w:hAnsi="Arial" w:cs="Arial"/>
        </w:rPr>
        <w:t>,</w:t>
      </w:r>
      <w:r w:rsidRPr="00AE4394">
        <w:rPr>
          <w:rFonts w:ascii="Arial" w:hAnsi="Arial" w:cs="Arial"/>
        </w:rPr>
        <w:t xml:space="preserve"> se  analizaron  y aprobaron los nombres propuestos para el banco</w:t>
      </w:r>
      <w:r>
        <w:rPr>
          <w:rFonts w:ascii="Arial" w:hAnsi="Arial" w:cs="Arial"/>
        </w:rPr>
        <w:t xml:space="preserve">, </w:t>
      </w:r>
      <w:r w:rsidR="00516BDF">
        <w:rPr>
          <w:rFonts w:ascii="Arial" w:hAnsi="Arial" w:cs="Arial"/>
        </w:rPr>
        <w:t>curriculum de cada personaje y</w:t>
      </w:r>
      <w:r w:rsidR="00516BDF" w:rsidRPr="00AE4394">
        <w:rPr>
          <w:rFonts w:ascii="Arial" w:hAnsi="Arial" w:cs="Arial"/>
        </w:rPr>
        <w:t xml:space="preserve"> las categorías para su clasificación.</w:t>
      </w:r>
    </w:p>
    <w:p w14:paraId="419DE08F" w14:textId="60BCADC8" w:rsidR="00900D02" w:rsidRDefault="00900D02" w:rsidP="0026005E">
      <w:pPr>
        <w:jc w:val="both"/>
        <w:rPr>
          <w:rFonts w:ascii="Arial" w:hAnsi="Arial" w:cs="Arial"/>
        </w:rPr>
      </w:pPr>
    </w:p>
    <w:p w14:paraId="4163B7B5" w14:textId="298B83BB" w:rsidR="00900D02" w:rsidRDefault="00900D02" w:rsidP="0026005E">
      <w:pPr>
        <w:jc w:val="both"/>
        <w:rPr>
          <w:rFonts w:ascii="Arial" w:hAnsi="Arial" w:cs="Arial"/>
        </w:rPr>
      </w:pPr>
    </w:p>
    <w:p w14:paraId="684962C4" w14:textId="625EDE21" w:rsidR="00900D02" w:rsidRDefault="00900D02" w:rsidP="0026005E">
      <w:pPr>
        <w:jc w:val="both"/>
        <w:rPr>
          <w:rFonts w:ascii="Arial" w:hAnsi="Arial" w:cs="Arial"/>
        </w:rPr>
      </w:pPr>
    </w:p>
    <w:p w14:paraId="76A73DD2" w14:textId="77777777" w:rsidR="001C745A" w:rsidRDefault="001C745A" w:rsidP="0026005E">
      <w:pPr>
        <w:jc w:val="both"/>
        <w:rPr>
          <w:rFonts w:ascii="Arial" w:hAnsi="Arial" w:cs="Arial"/>
        </w:rPr>
      </w:pPr>
    </w:p>
    <w:p w14:paraId="6C7C8B86" w14:textId="47E0C323" w:rsidR="00900D02" w:rsidRDefault="00900D02" w:rsidP="0026005E">
      <w:pPr>
        <w:jc w:val="both"/>
        <w:rPr>
          <w:rFonts w:ascii="Arial" w:hAnsi="Arial" w:cs="Arial"/>
        </w:rPr>
      </w:pPr>
      <w:r>
        <w:rPr>
          <w:rFonts w:ascii="Arial" w:hAnsi="Arial" w:cs="Arial"/>
        </w:rPr>
        <w:t xml:space="preserve">3.- </w:t>
      </w:r>
      <w:r w:rsidR="003B5C15">
        <w:rPr>
          <w:rFonts w:ascii="Arial" w:hAnsi="Arial" w:cs="Arial"/>
        </w:rPr>
        <w:t>Que en sesión Pública Extraordinaria de Ayuntamiento número 115,</w:t>
      </w:r>
      <w:r w:rsidR="00F77297" w:rsidRPr="00F77297">
        <w:rPr>
          <w:rFonts w:ascii="Arial" w:hAnsi="Arial" w:cs="Arial"/>
        </w:rPr>
        <w:t xml:space="preserve"> </w:t>
      </w:r>
      <w:r w:rsidR="00F77297">
        <w:rPr>
          <w:rFonts w:ascii="Arial" w:hAnsi="Arial" w:cs="Arial"/>
        </w:rPr>
        <w:t xml:space="preserve">con fecha de 27 de mayo del año 2021 dos mil veintiuno, </w:t>
      </w:r>
      <w:r w:rsidR="003B5C15">
        <w:rPr>
          <w:rFonts w:ascii="Arial" w:hAnsi="Arial" w:cs="Arial"/>
        </w:rPr>
        <w:t xml:space="preserve"> fue </w:t>
      </w:r>
      <w:r w:rsidR="00CC70C4">
        <w:rPr>
          <w:rFonts w:ascii="Arial" w:hAnsi="Arial" w:cs="Arial"/>
        </w:rPr>
        <w:t>aprobado</w:t>
      </w:r>
      <w:r w:rsidR="003B5C15">
        <w:rPr>
          <w:rFonts w:ascii="Arial" w:hAnsi="Arial" w:cs="Arial"/>
        </w:rPr>
        <w:t xml:space="preserve">  </w:t>
      </w:r>
      <w:r w:rsidR="00F77297">
        <w:rPr>
          <w:rFonts w:ascii="Arial" w:hAnsi="Arial" w:cs="Arial"/>
        </w:rPr>
        <w:t xml:space="preserve">por unanimidad el </w:t>
      </w:r>
      <w:r w:rsidR="00CC70C4">
        <w:rPr>
          <w:rFonts w:ascii="Arial" w:hAnsi="Arial" w:cs="Arial"/>
        </w:rPr>
        <w:t>D</w:t>
      </w:r>
      <w:r w:rsidR="00CC70C4" w:rsidRPr="00CC70C4">
        <w:rPr>
          <w:rFonts w:ascii="Arial" w:hAnsi="Arial" w:cs="Arial"/>
        </w:rPr>
        <w:t xml:space="preserve">ictamen </w:t>
      </w:r>
      <w:r w:rsidR="00CC70C4">
        <w:rPr>
          <w:rFonts w:ascii="Arial" w:hAnsi="Arial" w:cs="Arial"/>
        </w:rPr>
        <w:t>d</w:t>
      </w:r>
      <w:r w:rsidR="00CC70C4" w:rsidRPr="00CC70C4">
        <w:rPr>
          <w:rFonts w:ascii="Arial" w:hAnsi="Arial" w:cs="Arial"/>
        </w:rPr>
        <w:t xml:space="preserve">e </w:t>
      </w:r>
      <w:r w:rsidR="00CC70C4">
        <w:rPr>
          <w:rFonts w:ascii="Arial" w:hAnsi="Arial" w:cs="Arial"/>
        </w:rPr>
        <w:t>l</w:t>
      </w:r>
      <w:r w:rsidR="00CC70C4" w:rsidRPr="00CC70C4">
        <w:rPr>
          <w:rFonts w:ascii="Arial" w:hAnsi="Arial" w:cs="Arial"/>
        </w:rPr>
        <w:t xml:space="preserve">a Comisión Edilicia </w:t>
      </w:r>
      <w:r w:rsidR="00CC70C4">
        <w:rPr>
          <w:rFonts w:ascii="Arial" w:hAnsi="Arial" w:cs="Arial"/>
        </w:rPr>
        <w:t>d</w:t>
      </w:r>
      <w:r w:rsidR="00CC70C4" w:rsidRPr="00CC70C4">
        <w:rPr>
          <w:rFonts w:ascii="Arial" w:hAnsi="Arial" w:cs="Arial"/>
        </w:rPr>
        <w:t xml:space="preserve">e Calles, Alumbrado Público </w:t>
      </w:r>
      <w:r w:rsidR="00CC70C4">
        <w:rPr>
          <w:rFonts w:ascii="Arial" w:hAnsi="Arial" w:cs="Arial"/>
        </w:rPr>
        <w:t>y</w:t>
      </w:r>
      <w:r w:rsidR="00D7408E">
        <w:rPr>
          <w:rFonts w:ascii="Arial" w:hAnsi="Arial" w:cs="Arial"/>
        </w:rPr>
        <w:t xml:space="preserve"> Cementerios que aprobaba</w:t>
      </w:r>
      <w:r w:rsidR="00CC70C4" w:rsidRPr="00CC70C4">
        <w:rPr>
          <w:rFonts w:ascii="Arial" w:hAnsi="Arial" w:cs="Arial"/>
        </w:rPr>
        <w:t xml:space="preserve"> la propuesta de la creacion de un banco de nombres para la nomenclatura de </w:t>
      </w:r>
      <w:r w:rsidR="00CC70C4">
        <w:rPr>
          <w:rFonts w:ascii="Arial" w:hAnsi="Arial" w:cs="Arial"/>
        </w:rPr>
        <w:t>Z</w:t>
      </w:r>
      <w:r w:rsidR="00CC70C4" w:rsidRPr="00CC70C4">
        <w:rPr>
          <w:rFonts w:ascii="Arial" w:hAnsi="Arial" w:cs="Arial"/>
        </w:rPr>
        <w:t xml:space="preserve">apotlán el </w:t>
      </w:r>
      <w:r w:rsidR="00CC70C4">
        <w:rPr>
          <w:rFonts w:ascii="Arial" w:hAnsi="Arial" w:cs="Arial"/>
        </w:rPr>
        <w:t>G</w:t>
      </w:r>
      <w:r w:rsidR="00CC70C4" w:rsidRPr="00CC70C4">
        <w:rPr>
          <w:rFonts w:ascii="Arial" w:hAnsi="Arial" w:cs="Arial"/>
        </w:rPr>
        <w:t>rande</w:t>
      </w:r>
      <w:r w:rsidR="00D7408E">
        <w:rPr>
          <w:rFonts w:ascii="Arial" w:hAnsi="Arial" w:cs="Arial"/>
        </w:rPr>
        <w:t>, asi como las primeras propuestas de nombres, con las que sería conformado, siendo presentadas y aprobadas de conformidad a la siguiente tabla:</w:t>
      </w:r>
    </w:p>
    <w:p w14:paraId="4E6DFBEA" w14:textId="587C3734" w:rsidR="00BE4729" w:rsidRDefault="00BE4729" w:rsidP="0026005E">
      <w:pPr>
        <w:jc w:val="both"/>
        <w:rPr>
          <w:rFonts w:ascii="Arial" w:hAnsi="Arial" w:cs="Arial"/>
          <w:b/>
        </w:rPr>
      </w:pPr>
    </w:p>
    <w:tbl>
      <w:tblPr>
        <w:tblStyle w:val="Tablaconcuadrcula"/>
        <w:tblW w:w="10349" w:type="dxa"/>
        <w:tblInd w:w="-856" w:type="dxa"/>
        <w:tblLook w:val="04A0" w:firstRow="1" w:lastRow="0" w:firstColumn="1" w:lastColumn="0" w:noHBand="0" w:noVBand="1"/>
      </w:tblPr>
      <w:tblGrid>
        <w:gridCol w:w="10349"/>
      </w:tblGrid>
      <w:tr w:rsidR="00DA2571" w:rsidRPr="00DA2571" w14:paraId="40F81FEE" w14:textId="77777777" w:rsidTr="0061098C">
        <w:trPr>
          <w:trHeight w:val="144"/>
        </w:trPr>
        <w:tc>
          <w:tcPr>
            <w:tcW w:w="10349" w:type="dxa"/>
          </w:tcPr>
          <w:p w14:paraId="2FFA7DDB" w14:textId="15E28D9A" w:rsidR="00DA2571" w:rsidRDefault="00106C64" w:rsidP="00937392">
            <w:pPr>
              <w:spacing w:after="160" w:line="300" w:lineRule="auto"/>
              <w:jc w:val="both"/>
              <w:rPr>
                <w:rFonts w:ascii="Arial" w:hAnsi="Arial" w:cs="Arial"/>
                <w:b/>
                <w:bCs/>
                <w:noProof w:val="0"/>
              </w:rPr>
            </w:pPr>
            <w:r>
              <w:rPr>
                <w:rFonts w:ascii="Arial" w:hAnsi="Arial" w:cs="Arial"/>
                <w:b/>
                <w:bCs/>
                <w:noProof w:val="0"/>
              </w:rPr>
              <w:t xml:space="preserve"> </w:t>
            </w:r>
            <w:r w:rsidR="00DA2571" w:rsidRPr="00DA2571">
              <w:rPr>
                <w:rFonts w:ascii="Arial" w:hAnsi="Arial" w:cs="Arial"/>
                <w:b/>
                <w:bCs/>
                <w:noProof w:val="0"/>
              </w:rPr>
              <w:t>BANCO DE NOMBRES Y SU CLASIFICACION PARA LA NOMENCLATURA DE ZAPOTLAN EL GRANDE JALISCO</w:t>
            </w:r>
          </w:p>
          <w:p w14:paraId="06F6B130" w14:textId="5E614C20" w:rsidR="0059018D" w:rsidRPr="00DA2571" w:rsidRDefault="0059018D" w:rsidP="00937392">
            <w:pPr>
              <w:spacing w:after="160" w:line="300" w:lineRule="auto"/>
              <w:jc w:val="both"/>
              <w:rPr>
                <w:rFonts w:ascii="Arial" w:hAnsi="Arial" w:cs="Arial"/>
                <w:b/>
                <w:bCs/>
                <w:noProof w:val="0"/>
              </w:rPr>
            </w:pPr>
            <w:r>
              <w:rPr>
                <w:rFonts w:ascii="Arial" w:hAnsi="Arial" w:cs="Arial"/>
                <w:b/>
                <w:bCs/>
                <w:lang w:val="es-MX" w:eastAsia="es-MX"/>
              </w:rPr>
              <mc:AlternateContent>
                <mc:Choice Requires="wps">
                  <w:drawing>
                    <wp:anchor distT="0" distB="0" distL="114300" distR="114300" simplePos="0" relativeHeight="251660288" behindDoc="0" locked="0" layoutInCell="1" allowOverlap="1" wp14:anchorId="03FA57FC" wp14:editId="51A9D9A2">
                      <wp:simplePos x="0" y="0"/>
                      <wp:positionH relativeFrom="column">
                        <wp:posOffset>-75565</wp:posOffset>
                      </wp:positionH>
                      <wp:positionV relativeFrom="paragraph">
                        <wp:posOffset>42544</wp:posOffset>
                      </wp:positionV>
                      <wp:extent cx="5600700" cy="952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560070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EF59C66"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3.35pt" to="435.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" strokecolor="black [3040]"/>
                  </w:pict>
                </mc:Fallback>
              </mc:AlternateContent>
            </w:r>
          </w:p>
        </w:tc>
      </w:tr>
      <w:tr w:rsidR="00DA2571" w:rsidRPr="00DA2571" w14:paraId="032039D8" w14:textId="77777777" w:rsidTr="0061098C">
        <w:trPr>
          <w:trHeight w:val="144"/>
        </w:trPr>
        <w:tc>
          <w:tcPr>
            <w:tcW w:w="10349" w:type="dxa"/>
          </w:tcPr>
          <w:p w14:paraId="09EDCEB9" w14:textId="77777777" w:rsidR="00DA2571" w:rsidRPr="00DA2571" w:rsidRDefault="00DA2571" w:rsidP="00937392">
            <w:pPr>
              <w:spacing w:after="160" w:line="300" w:lineRule="auto"/>
              <w:jc w:val="both"/>
              <w:rPr>
                <w:rFonts w:ascii="Arial" w:hAnsi="Arial" w:cs="Arial"/>
                <w:b/>
                <w:bCs/>
                <w:noProof w:val="0"/>
              </w:rPr>
            </w:pPr>
            <w:r w:rsidRPr="00DA2571">
              <w:rPr>
                <w:rFonts w:ascii="Arial" w:hAnsi="Arial" w:cs="Arial"/>
                <w:b/>
                <w:bCs/>
                <w:noProof w:val="0"/>
              </w:rPr>
              <w:t>CATEGORIA  1.-PERSONAJES NOTABLES EN ZAPOTLAN EL GRANDE</w:t>
            </w:r>
          </w:p>
        </w:tc>
      </w:tr>
      <w:tr w:rsidR="00DA2571" w:rsidRPr="00DA2571" w14:paraId="72804C2D" w14:textId="77777777" w:rsidTr="0061098C">
        <w:trPr>
          <w:trHeight w:val="144"/>
        </w:trPr>
        <w:tc>
          <w:tcPr>
            <w:tcW w:w="10349" w:type="dxa"/>
          </w:tcPr>
          <w:p w14:paraId="0657D483" w14:textId="65F11878" w:rsidR="00DA2571" w:rsidRPr="00106C64" w:rsidRDefault="00DA2571" w:rsidP="0059018D">
            <w:pPr>
              <w:pStyle w:val="Prrafodelista"/>
              <w:numPr>
                <w:ilvl w:val="0"/>
                <w:numId w:val="29"/>
              </w:numPr>
              <w:jc w:val="both"/>
              <w:rPr>
                <w:rFonts w:ascii="Arial" w:hAnsi="Arial" w:cs="Arial"/>
                <w:sz w:val="24"/>
                <w:szCs w:val="24"/>
              </w:rPr>
            </w:pPr>
            <w:r w:rsidRPr="00106C64">
              <w:rPr>
                <w:rFonts w:ascii="Arial" w:hAnsi="Arial" w:cs="Arial"/>
                <w:sz w:val="24"/>
                <w:szCs w:val="24"/>
              </w:rPr>
              <w:t>MARIA DE LA GRACIA FELIPA PALAFOX GARIBI</w:t>
            </w:r>
          </w:p>
        </w:tc>
      </w:tr>
      <w:tr w:rsidR="00DA2571" w:rsidRPr="00DA2571" w14:paraId="332DFF63" w14:textId="77777777" w:rsidTr="0061098C">
        <w:trPr>
          <w:trHeight w:val="144"/>
        </w:trPr>
        <w:tc>
          <w:tcPr>
            <w:tcW w:w="10349" w:type="dxa"/>
          </w:tcPr>
          <w:p w14:paraId="3EF76016" w14:textId="77777777" w:rsidR="00DA2571" w:rsidRPr="00DA2571" w:rsidRDefault="00DA2571" w:rsidP="00937392">
            <w:pPr>
              <w:spacing w:after="160" w:line="300" w:lineRule="auto"/>
              <w:jc w:val="both"/>
              <w:rPr>
                <w:rFonts w:ascii="Arial" w:hAnsi="Arial" w:cs="Arial"/>
                <w:b/>
                <w:bCs/>
                <w:noProof w:val="0"/>
              </w:rPr>
            </w:pPr>
            <w:r w:rsidRPr="00DA2571">
              <w:rPr>
                <w:rFonts w:ascii="Arial" w:hAnsi="Arial" w:cs="Arial"/>
                <w:b/>
                <w:bCs/>
                <w:noProof w:val="0"/>
              </w:rPr>
              <w:t>PROPUESTOS POR EL CRONISTA DE LA CIUDAD ARQ. FERNANDO G. CASTOLO</w:t>
            </w:r>
          </w:p>
        </w:tc>
      </w:tr>
      <w:tr w:rsidR="00DA2571" w:rsidRPr="00DA2571" w14:paraId="7688CF83" w14:textId="77777777" w:rsidTr="0061098C">
        <w:trPr>
          <w:trHeight w:val="144"/>
        </w:trPr>
        <w:tc>
          <w:tcPr>
            <w:tcW w:w="10349" w:type="dxa"/>
          </w:tcPr>
          <w:p w14:paraId="06AB592D" w14:textId="77777777" w:rsidR="00DA2571" w:rsidRPr="00106C64" w:rsidRDefault="00DA2571" w:rsidP="00DF092E">
            <w:pPr>
              <w:pStyle w:val="Prrafodelista"/>
              <w:numPr>
                <w:ilvl w:val="0"/>
                <w:numId w:val="31"/>
              </w:numPr>
              <w:spacing w:line="259" w:lineRule="auto"/>
              <w:jc w:val="both"/>
              <w:rPr>
                <w:rFonts w:ascii="Arial" w:hAnsi="Arial" w:cs="Arial"/>
                <w:b/>
                <w:bCs/>
                <w:sz w:val="24"/>
                <w:szCs w:val="24"/>
              </w:rPr>
            </w:pPr>
            <w:r w:rsidRPr="00106C64">
              <w:rPr>
                <w:rFonts w:ascii="Arial" w:hAnsi="Arial" w:cs="Arial"/>
                <w:sz w:val="24"/>
                <w:szCs w:val="24"/>
              </w:rPr>
              <w:t>CARLOTA GOMEZ CARDENAS ADAME</w:t>
            </w:r>
          </w:p>
        </w:tc>
      </w:tr>
      <w:tr w:rsidR="00DA2571" w:rsidRPr="00DA2571" w14:paraId="50576B02" w14:textId="77777777" w:rsidTr="0061098C">
        <w:trPr>
          <w:trHeight w:val="144"/>
        </w:trPr>
        <w:tc>
          <w:tcPr>
            <w:tcW w:w="10349" w:type="dxa"/>
          </w:tcPr>
          <w:p w14:paraId="798DCF52"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ROSA OCHOA Y OCHOA</w:t>
            </w:r>
          </w:p>
        </w:tc>
      </w:tr>
      <w:tr w:rsidR="00DA2571" w:rsidRPr="00DA2571" w14:paraId="574ED06A" w14:textId="77777777" w:rsidTr="0061098C">
        <w:trPr>
          <w:trHeight w:val="144"/>
        </w:trPr>
        <w:tc>
          <w:tcPr>
            <w:tcW w:w="10349" w:type="dxa"/>
          </w:tcPr>
          <w:p w14:paraId="44B10D0F"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AURELIA DIAZ DE LA CORTINA Y CONTRERAS</w:t>
            </w:r>
          </w:p>
        </w:tc>
      </w:tr>
      <w:tr w:rsidR="00DA2571" w:rsidRPr="00DA2571" w14:paraId="264DF3B6" w14:textId="77777777" w:rsidTr="0061098C">
        <w:trPr>
          <w:trHeight w:val="144"/>
        </w:trPr>
        <w:tc>
          <w:tcPr>
            <w:tcW w:w="10349" w:type="dxa"/>
          </w:tcPr>
          <w:p w14:paraId="059E55CB"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MARCELINA PRECIADO AGUILAR</w:t>
            </w:r>
          </w:p>
        </w:tc>
      </w:tr>
      <w:tr w:rsidR="00DA2571" w:rsidRPr="00DA2571" w14:paraId="56D4BAE3" w14:textId="77777777" w:rsidTr="0061098C">
        <w:trPr>
          <w:trHeight w:val="144"/>
        </w:trPr>
        <w:tc>
          <w:tcPr>
            <w:tcW w:w="10349" w:type="dxa"/>
          </w:tcPr>
          <w:p w14:paraId="178B51FB"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MERCEDEZ VAZQUEZ TORRES</w:t>
            </w:r>
          </w:p>
        </w:tc>
      </w:tr>
      <w:tr w:rsidR="00DA2571" w:rsidRPr="00DA2571" w14:paraId="6104AE52" w14:textId="77777777" w:rsidTr="0061098C">
        <w:trPr>
          <w:trHeight w:val="144"/>
        </w:trPr>
        <w:tc>
          <w:tcPr>
            <w:tcW w:w="10349" w:type="dxa"/>
          </w:tcPr>
          <w:p w14:paraId="75A54994"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JUANA TORRES MAGALLON</w:t>
            </w:r>
          </w:p>
        </w:tc>
      </w:tr>
      <w:tr w:rsidR="00DA2571" w:rsidRPr="00DA2571" w14:paraId="24A3643E" w14:textId="77777777" w:rsidTr="0061098C">
        <w:trPr>
          <w:trHeight w:val="144"/>
        </w:trPr>
        <w:tc>
          <w:tcPr>
            <w:tcW w:w="10349" w:type="dxa"/>
          </w:tcPr>
          <w:p w14:paraId="0BA06DDD"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MARIA MAXIMIANA AURELIA OCHOA SEPIEN</w:t>
            </w:r>
          </w:p>
        </w:tc>
      </w:tr>
      <w:tr w:rsidR="00DA2571" w:rsidRPr="00DA2571" w14:paraId="3C845A7E" w14:textId="77777777" w:rsidTr="0061098C">
        <w:trPr>
          <w:trHeight w:val="144"/>
        </w:trPr>
        <w:tc>
          <w:tcPr>
            <w:tcW w:w="10349" w:type="dxa"/>
          </w:tcPr>
          <w:p w14:paraId="2B4977C4"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MARIA TRINIDAD MANZANO ORNELAS</w:t>
            </w:r>
          </w:p>
        </w:tc>
      </w:tr>
      <w:tr w:rsidR="00DA2571" w:rsidRPr="00DA2571" w14:paraId="0AE9BBCC" w14:textId="77777777" w:rsidTr="0061098C">
        <w:trPr>
          <w:trHeight w:val="144"/>
        </w:trPr>
        <w:tc>
          <w:tcPr>
            <w:tcW w:w="10349" w:type="dxa"/>
          </w:tcPr>
          <w:p w14:paraId="3C9067C5"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SALVADOR COLLADO DE VILLASEÑOR Y JASSO</w:t>
            </w:r>
          </w:p>
        </w:tc>
      </w:tr>
      <w:tr w:rsidR="00DA2571" w:rsidRPr="00DA2571" w14:paraId="0DC897DB" w14:textId="77777777" w:rsidTr="0061098C">
        <w:trPr>
          <w:trHeight w:val="144"/>
        </w:trPr>
        <w:tc>
          <w:tcPr>
            <w:tcW w:w="10349" w:type="dxa"/>
          </w:tcPr>
          <w:p w14:paraId="43D642AC"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DIEGO FERNANDO ANTONIO DE AGUILAR Y DEL RIVERO</w:t>
            </w:r>
          </w:p>
        </w:tc>
      </w:tr>
      <w:tr w:rsidR="00DA2571" w:rsidRPr="00DA2571" w14:paraId="4E1E58A6" w14:textId="77777777" w:rsidTr="0061098C">
        <w:trPr>
          <w:trHeight w:val="144"/>
        </w:trPr>
        <w:tc>
          <w:tcPr>
            <w:tcW w:w="10349" w:type="dxa"/>
          </w:tcPr>
          <w:p w14:paraId="63765817"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PASCUAL VILLALVAZO CHAVEZ</w:t>
            </w:r>
          </w:p>
        </w:tc>
      </w:tr>
      <w:tr w:rsidR="00DA2571" w:rsidRPr="00DA2571" w14:paraId="7855EE48" w14:textId="77777777" w:rsidTr="0061098C">
        <w:trPr>
          <w:trHeight w:val="144"/>
        </w:trPr>
        <w:tc>
          <w:tcPr>
            <w:tcW w:w="10349" w:type="dxa"/>
          </w:tcPr>
          <w:p w14:paraId="7D3BC087"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JOSE MARIA VALENCIA PINZON</w:t>
            </w:r>
          </w:p>
        </w:tc>
      </w:tr>
      <w:tr w:rsidR="00DA2571" w:rsidRPr="00DA2571" w14:paraId="75458511" w14:textId="77777777" w:rsidTr="0061098C">
        <w:trPr>
          <w:trHeight w:val="144"/>
        </w:trPr>
        <w:tc>
          <w:tcPr>
            <w:tcW w:w="10349" w:type="dxa"/>
          </w:tcPr>
          <w:p w14:paraId="13A32816"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JUAN NICOLAS TORTOLERO Y ROBLES</w:t>
            </w:r>
          </w:p>
        </w:tc>
      </w:tr>
      <w:tr w:rsidR="00DA2571" w:rsidRPr="00DA2571" w14:paraId="602A45BD" w14:textId="77777777" w:rsidTr="0061098C">
        <w:trPr>
          <w:trHeight w:val="144"/>
        </w:trPr>
        <w:tc>
          <w:tcPr>
            <w:tcW w:w="10349" w:type="dxa"/>
          </w:tcPr>
          <w:p w14:paraId="070EDC68"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JOSE MARIA FUENTES VIZCARRA</w:t>
            </w:r>
          </w:p>
        </w:tc>
      </w:tr>
      <w:tr w:rsidR="00DA2571" w:rsidRPr="00DA2571" w14:paraId="4B0B17A4" w14:textId="77777777" w:rsidTr="0061098C">
        <w:trPr>
          <w:trHeight w:val="144"/>
        </w:trPr>
        <w:tc>
          <w:tcPr>
            <w:tcW w:w="10349" w:type="dxa"/>
          </w:tcPr>
          <w:p w14:paraId="50C25A32"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AGAPITO OCHOA HERNANDEZ</w:t>
            </w:r>
          </w:p>
        </w:tc>
      </w:tr>
      <w:tr w:rsidR="00DA2571" w:rsidRPr="00DA2571" w14:paraId="49B06CC2" w14:textId="77777777" w:rsidTr="0061098C">
        <w:trPr>
          <w:trHeight w:val="144"/>
        </w:trPr>
        <w:tc>
          <w:tcPr>
            <w:tcW w:w="10349" w:type="dxa"/>
          </w:tcPr>
          <w:p w14:paraId="0396C280"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lastRenderedPageBreak/>
              <w:t>FEDERICO ARIAS VILLANUEVA</w:t>
            </w:r>
          </w:p>
        </w:tc>
      </w:tr>
      <w:tr w:rsidR="00DA2571" w:rsidRPr="00DA2571" w14:paraId="6456FDAB" w14:textId="77777777" w:rsidTr="0061098C">
        <w:trPr>
          <w:trHeight w:val="144"/>
        </w:trPr>
        <w:tc>
          <w:tcPr>
            <w:tcW w:w="10349" w:type="dxa"/>
          </w:tcPr>
          <w:p w14:paraId="10493A87"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FRANCISCO CIPRIANO CORNELIO VILLANUEVA GUERRA</w:t>
            </w:r>
          </w:p>
        </w:tc>
      </w:tr>
      <w:tr w:rsidR="00DA2571" w:rsidRPr="00DA2571" w14:paraId="774D6E74" w14:textId="77777777" w:rsidTr="0061098C">
        <w:trPr>
          <w:trHeight w:val="144"/>
        </w:trPr>
        <w:tc>
          <w:tcPr>
            <w:tcW w:w="10349" w:type="dxa"/>
          </w:tcPr>
          <w:p w14:paraId="784E84E6"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IGNACIO ENRIQUEZ CARDENAS</w:t>
            </w:r>
          </w:p>
        </w:tc>
      </w:tr>
      <w:tr w:rsidR="00DA2571" w:rsidRPr="00DA2571" w14:paraId="5BD42634" w14:textId="77777777" w:rsidTr="0061098C">
        <w:trPr>
          <w:trHeight w:val="144"/>
        </w:trPr>
        <w:tc>
          <w:tcPr>
            <w:tcW w:w="10349" w:type="dxa"/>
          </w:tcPr>
          <w:p w14:paraId="70933E91" w14:textId="77777777" w:rsidR="00DA2571" w:rsidRPr="00106C64" w:rsidRDefault="00DA2571" w:rsidP="00DF092E">
            <w:pPr>
              <w:pStyle w:val="Prrafodelista"/>
              <w:numPr>
                <w:ilvl w:val="0"/>
                <w:numId w:val="31"/>
              </w:numPr>
              <w:jc w:val="both"/>
              <w:rPr>
                <w:rFonts w:ascii="Arial" w:hAnsi="Arial" w:cs="Arial"/>
                <w:sz w:val="24"/>
                <w:szCs w:val="24"/>
              </w:rPr>
            </w:pPr>
            <w:r w:rsidRPr="00106C64">
              <w:rPr>
                <w:rFonts w:ascii="Arial" w:hAnsi="Arial" w:cs="Arial"/>
                <w:sz w:val="24"/>
                <w:szCs w:val="24"/>
              </w:rPr>
              <w:t>RUBEN CAMPOS DIAZ</w:t>
            </w:r>
          </w:p>
        </w:tc>
      </w:tr>
      <w:tr w:rsidR="00DA2571" w:rsidRPr="00DA2571" w14:paraId="16583955" w14:textId="77777777" w:rsidTr="0061098C">
        <w:trPr>
          <w:trHeight w:val="495"/>
        </w:trPr>
        <w:tc>
          <w:tcPr>
            <w:tcW w:w="10349" w:type="dxa"/>
          </w:tcPr>
          <w:p w14:paraId="74CA7786" w14:textId="77777777" w:rsidR="00DA2571" w:rsidRPr="00DA2571" w:rsidRDefault="00DA2571" w:rsidP="00937392">
            <w:pPr>
              <w:spacing w:after="160" w:line="300" w:lineRule="auto"/>
              <w:jc w:val="both"/>
              <w:rPr>
                <w:rFonts w:ascii="Arial" w:hAnsi="Arial" w:cs="Arial"/>
                <w:b/>
                <w:bCs/>
                <w:noProof w:val="0"/>
              </w:rPr>
            </w:pPr>
          </w:p>
        </w:tc>
      </w:tr>
      <w:tr w:rsidR="00DA2571" w:rsidRPr="00DA2571" w14:paraId="6EFE5DF8" w14:textId="77777777" w:rsidTr="0061098C">
        <w:trPr>
          <w:trHeight w:val="1021"/>
        </w:trPr>
        <w:tc>
          <w:tcPr>
            <w:tcW w:w="10349" w:type="dxa"/>
          </w:tcPr>
          <w:p w14:paraId="34DF08E0" w14:textId="77777777" w:rsidR="00DF092E" w:rsidRDefault="00DF092E" w:rsidP="00937392">
            <w:pPr>
              <w:spacing w:after="160" w:line="300" w:lineRule="auto"/>
              <w:jc w:val="both"/>
              <w:rPr>
                <w:rFonts w:ascii="Arial" w:hAnsi="Arial" w:cs="Arial"/>
                <w:b/>
                <w:bCs/>
                <w:noProof w:val="0"/>
              </w:rPr>
            </w:pPr>
          </w:p>
          <w:p w14:paraId="519C29D9" w14:textId="55B2511F" w:rsidR="00DA2571" w:rsidRPr="00DA2571" w:rsidRDefault="00DA2571" w:rsidP="00937392">
            <w:pPr>
              <w:spacing w:after="160" w:line="300" w:lineRule="auto"/>
              <w:jc w:val="both"/>
              <w:rPr>
                <w:rFonts w:ascii="Arial" w:hAnsi="Arial" w:cs="Arial"/>
                <w:b/>
                <w:bCs/>
                <w:noProof w:val="0"/>
              </w:rPr>
            </w:pPr>
            <w:r w:rsidRPr="00DA2571">
              <w:rPr>
                <w:rFonts w:ascii="Arial" w:hAnsi="Arial" w:cs="Arial"/>
                <w:b/>
                <w:bCs/>
                <w:noProof w:val="0"/>
              </w:rPr>
              <w:t>CATEGORIA 2.-FECHAS NOTABLES DEL MUNICIPIO</w:t>
            </w:r>
          </w:p>
        </w:tc>
      </w:tr>
      <w:tr w:rsidR="00DA2571" w:rsidRPr="00DA2571" w14:paraId="3F4CDA9E" w14:textId="77777777" w:rsidTr="0061098C">
        <w:trPr>
          <w:trHeight w:val="450"/>
        </w:trPr>
        <w:tc>
          <w:tcPr>
            <w:tcW w:w="10349" w:type="dxa"/>
          </w:tcPr>
          <w:p w14:paraId="2F67E1C4" w14:textId="6CD7737D" w:rsidR="00DA2571" w:rsidRPr="00106C64" w:rsidRDefault="00DA2571" w:rsidP="00DF092E">
            <w:pPr>
              <w:pStyle w:val="Prrafodelista"/>
              <w:numPr>
                <w:ilvl w:val="0"/>
                <w:numId w:val="32"/>
              </w:numPr>
              <w:jc w:val="both"/>
              <w:rPr>
                <w:rFonts w:ascii="Arial" w:eastAsia="Arial" w:hAnsi="Arial" w:cs="Arial"/>
                <w:sz w:val="24"/>
                <w:szCs w:val="24"/>
                <w:lang w:val="es" w:eastAsia="es-MX"/>
              </w:rPr>
            </w:pPr>
            <w:r w:rsidRPr="00106C64">
              <w:rPr>
                <w:rFonts w:ascii="Arial" w:hAnsi="Arial" w:cs="Arial"/>
                <w:sz w:val="24"/>
                <w:szCs w:val="24"/>
              </w:rPr>
              <w:t>5 de junio</w:t>
            </w:r>
            <w:r w:rsidRPr="00106C64">
              <w:rPr>
                <w:rFonts w:ascii="Arial" w:hAnsi="Arial" w:cs="Arial"/>
                <w:b/>
                <w:sz w:val="24"/>
                <w:szCs w:val="24"/>
              </w:rPr>
              <w:t xml:space="preserve"> </w:t>
            </w:r>
            <w:r w:rsidRPr="00106C64">
              <w:rPr>
                <w:rFonts w:ascii="Arial" w:eastAsia="Arial" w:hAnsi="Arial" w:cs="Arial"/>
                <w:sz w:val="24"/>
                <w:szCs w:val="24"/>
                <w:lang w:val="es" w:eastAsia="es-MX"/>
              </w:rPr>
              <w:t>“Día Municipal de Reforestación en Zapotlán el Grande”</w:t>
            </w:r>
          </w:p>
        </w:tc>
      </w:tr>
      <w:tr w:rsidR="00DA2571" w:rsidRPr="00DA2571" w14:paraId="7B717686" w14:textId="77777777" w:rsidTr="0061098C">
        <w:trPr>
          <w:trHeight w:val="285"/>
        </w:trPr>
        <w:tc>
          <w:tcPr>
            <w:tcW w:w="10349" w:type="dxa"/>
          </w:tcPr>
          <w:p w14:paraId="026BC501" w14:textId="77777777" w:rsidR="00DA2571" w:rsidRPr="00DA2571" w:rsidRDefault="00DA2571" w:rsidP="00937392">
            <w:pPr>
              <w:jc w:val="both"/>
              <w:rPr>
                <w:rFonts w:ascii="Arial" w:hAnsi="Arial" w:cs="Arial"/>
                <w:b/>
                <w:noProof w:val="0"/>
              </w:rPr>
            </w:pPr>
          </w:p>
        </w:tc>
      </w:tr>
      <w:tr w:rsidR="00DA2571" w:rsidRPr="00DA2571" w14:paraId="1A13C8B5" w14:textId="77777777" w:rsidTr="0061098C">
        <w:trPr>
          <w:trHeight w:val="856"/>
        </w:trPr>
        <w:tc>
          <w:tcPr>
            <w:tcW w:w="10349" w:type="dxa"/>
          </w:tcPr>
          <w:p w14:paraId="4ADCF79B" w14:textId="77777777" w:rsidR="00DA2571" w:rsidRPr="00DA2571" w:rsidRDefault="00DA2571" w:rsidP="00937392">
            <w:pPr>
              <w:spacing w:after="160" w:line="300" w:lineRule="auto"/>
              <w:jc w:val="both"/>
              <w:rPr>
                <w:rFonts w:ascii="Arial" w:hAnsi="Arial" w:cs="Arial"/>
                <w:b/>
                <w:bCs/>
                <w:noProof w:val="0"/>
              </w:rPr>
            </w:pPr>
            <w:r w:rsidRPr="00DA2571">
              <w:rPr>
                <w:rFonts w:ascii="Arial" w:hAnsi="Arial" w:cs="Arial"/>
                <w:b/>
                <w:bCs/>
                <w:noProof w:val="0"/>
              </w:rPr>
              <w:t>CATEGORIA 3.- PERSONAJES NOTABLES NACIDOS EN EL ESTADO DE JALISCO</w:t>
            </w:r>
          </w:p>
        </w:tc>
      </w:tr>
      <w:tr w:rsidR="00DA2571" w:rsidRPr="00DA2571" w14:paraId="2F03AD1D" w14:textId="77777777" w:rsidTr="0061098C">
        <w:trPr>
          <w:trHeight w:val="270"/>
        </w:trPr>
        <w:tc>
          <w:tcPr>
            <w:tcW w:w="10349" w:type="dxa"/>
          </w:tcPr>
          <w:p w14:paraId="0407819A" w14:textId="77777777" w:rsidR="00DA2571" w:rsidRPr="00106C64" w:rsidRDefault="00DA2571" w:rsidP="00106C64">
            <w:pPr>
              <w:pStyle w:val="Prrafodelista"/>
              <w:numPr>
                <w:ilvl w:val="0"/>
                <w:numId w:val="37"/>
              </w:numPr>
              <w:rPr>
                <w:rFonts w:ascii="Arial" w:hAnsi="Arial" w:cs="Arial"/>
                <w:sz w:val="24"/>
                <w:szCs w:val="24"/>
              </w:rPr>
            </w:pPr>
            <w:r w:rsidRPr="00106C64">
              <w:rPr>
                <w:rFonts w:ascii="Arial" w:hAnsi="Arial" w:cs="Arial"/>
                <w:sz w:val="24"/>
                <w:szCs w:val="24"/>
              </w:rPr>
              <w:t>BANCALARI BASSAURY MARÍA C.</w:t>
            </w:r>
          </w:p>
        </w:tc>
      </w:tr>
      <w:tr w:rsidR="00DA2571" w:rsidRPr="00DA2571" w14:paraId="30905CFD" w14:textId="77777777" w:rsidTr="0061098C">
        <w:trPr>
          <w:trHeight w:val="270"/>
        </w:trPr>
        <w:tc>
          <w:tcPr>
            <w:tcW w:w="10349" w:type="dxa"/>
          </w:tcPr>
          <w:p w14:paraId="3B1505E8" w14:textId="77777777" w:rsidR="00DA2571" w:rsidRPr="00106C64" w:rsidRDefault="00DA2571" w:rsidP="00106C64">
            <w:pPr>
              <w:pStyle w:val="Prrafodelista"/>
              <w:numPr>
                <w:ilvl w:val="0"/>
                <w:numId w:val="37"/>
              </w:numPr>
              <w:rPr>
                <w:rFonts w:ascii="Arial" w:eastAsia="Times New Roman" w:hAnsi="Arial" w:cs="Arial"/>
                <w:caps/>
                <w:color w:val="414042"/>
                <w:kern w:val="36"/>
                <w:sz w:val="24"/>
                <w:szCs w:val="24"/>
                <w:lang w:eastAsia="es-MX"/>
              </w:rPr>
            </w:pPr>
            <w:r w:rsidRPr="00106C64">
              <w:rPr>
                <w:rFonts w:ascii="Arial" w:eastAsia="Times New Roman" w:hAnsi="Arial" w:cs="Arial"/>
                <w:caps/>
                <w:color w:val="414042"/>
                <w:kern w:val="36"/>
                <w:sz w:val="24"/>
                <w:szCs w:val="24"/>
                <w:lang w:eastAsia="es-MX"/>
              </w:rPr>
              <w:t>BECERRA V. J. MARÍA CONCEPCIÓ</w:t>
            </w:r>
          </w:p>
        </w:tc>
      </w:tr>
      <w:tr w:rsidR="00DA2571" w:rsidRPr="00DA2571" w14:paraId="5DD695AC" w14:textId="77777777" w:rsidTr="0061098C">
        <w:trPr>
          <w:trHeight w:val="285"/>
        </w:trPr>
        <w:tc>
          <w:tcPr>
            <w:tcW w:w="10349" w:type="dxa"/>
          </w:tcPr>
          <w:p w14:paraId="2D4C293B" w14:textId="77777777" w:rsidR="00DA2571" w:rsidRPr="00106C64" w:rsidRDefault="00DA2571" w:rsidP="00106C64">
            <w:pPr>
              <w:pStyle w:val="Prrafodelista"/>
              <w:numPr>
                <w:ilvl w:val="0"/>
                <w:numId w:val="37"/>
              </w:numPr>
              <w:rPr>
                <w:rFonts w:ascii="Arial" w:eastAsia="Times New Roman" w:hAnsi="Arial" w:cs="Arial"/>
                <w:color w:val="333333"/>
                <w:sz w:val="24"/>
                <w:szCs w:val="24"/>
                <w:lang w:eastAsia="es-MX"/>
              </w:rPr>
            </w:pPr>
            <w:r w:rsidRPr="00106C64">
              <w:rPr>
                <w:rFonts w:ascii="Arial" w:eastAsia="Times New Roman" w:hAnsi="Arial" w:cs="Arial"/>
                <w:caps/>
                <w:color w:val="414042"/>
                <w:kern w:val="36"/>
                <w:sz w:val="24"/>
                <w:szCs w:val="24"/>
                <w:lang w:eastAsia="es-MX"/>
              </w:rPr>
              <w:t>CORONA ÁUREA</w:t>
            </w:r>
          </w:p>
        </w:tc>
      </w:tr>
      <w:tr w:rsidR="00DA2571" w:rsidRPr="00DA2571" w14:paraId="7A48E8B5" w14:textId="77777777" w:rsidTr="0061098C">
        <w:trPr>
          <w:trHeight w:val="270"/>
        </w:trPr>
        <w:tc>
          <w:tcPr>
            <w:tcW w:w="10349" w:type="dxa"/>
          </w:tcPr>
          <w:p w14:paraId="0C38CE24" w14:textId="77777777" w:rsidR="00DA2571" w:rsidRPr="00106C64" w:rsidRDefault="00DA2571" w:rsidP="00106C64">
            <w:pPr>
              <w:pStyle w:val="Prrafodelista"/>
              <w:numPr>
                <w:ilvl w:val="0"/>
                <w:numId w:val="37"/>
              </w:numPr>
              <w:rPr>
                <w:rFonts w:ascii="Arial" w:eastAsia="Times New Roman" w:hAnsi="Arial" w:cs="Arial"/>
                <w:caps/>
                <w:color w:val="414042"/>
                <w:kern w:val="36"/>
                <w:sz w:val="24"/>
                <w:szCs w:val="24"/>
                <w:lang w:eastAsia="es-MX"/>
              </w:rPr>
            </w:pPr>
            <w:r w:rsidRPr="00106C64">
              <w:rPr>
                <w:rFonts w:ascii="Arial" w:eastAsia="Times New Roman" w:hAnsi="Arial" w:cs="Arial"/>
                <w:caps/>
                <w:color w:val="414042"/>
                <w:kern w:val="36"/>
                <w:sz w:val="24"/>
                <w:szCs w:val="24"/>
                <w:lang w:eastAsia="es-MX"/>
              </w:rPr>
              <w:t>GARCÍA SANCHO V. ASUNCIÓN</w:t>
            </w:r>
          </w:p>
        </w:tc>
      </w:tr>
      <w:tr w:rsidR="00DA2571" w:rsidRPr="00DA2571" w14:paraId="59B46CE5" w14:textId="77777777" w:rsidTr="0061098C">
        <w:trPr>
          <w:trHeight w:val="285"/>
        </w:trPr>
        <w:tc>
          <w:tcPr>
            <w:tcW w:w="10349" w:type="dxa"/>
          </w:tcPr>
          <w:p w14:paraId="5A145958" w14:textId="77777777" w:rsidR="00DA2571" w:rsidRPr="00106C64" w:rsidRDefault="00DA2571" w:rsidP="00106C64">
            <w:pPr>
              <w:pStyle w:val="Prrafodelista"/>
              <w:numPr>
                <w:ilvl w:val="0"/>
                <w:numId w:val="37"/>
              </w:numPr>
              <w:rPr>
                <w:rFonts w:ascii="Arial" w:hAnsi="Arial" w:cs="Arial"/>
                <w:sz w:val="24"/>
                <w:szCs w:val="24"/>
              </w:rPr>
            </w:pPr>
            <w:r w:rsidRPr="00106C64">
              <w:rPr>
                <w:rFonts w:ascii="Arial" w:eastAsia="Times New Roman" w:hAnsi="Arial" w:cs="Arial"/>
                <w:caps/>
                <w:color w:val="414042"/>
                <w:kern w:val="36"/>
                <w:sz w:val="24"/>
                <w:szCs w:val="24"/>
                <w:lang w:eastAsia="es-MX"/>
              </w:rPr>
              <w:t>GUEVARA L. AURELIA</w:t>
            </w:r>
          </w:p>
        </w:tc>
      </w:tr>
      <w:tr w:rsidR="00DA2571" w:rsidRPr="00DA2571" w14:paraId="319893D9" w14:textId="77777777" w:rsidTr="0061098C">
        <w:trPr>
          <w:trHeight w:val="270"/>
        </w:trPr>
        <w:tc>
          <w:tcPr>
            <w:tcW w:w="10349" w:type="dxa"/>
          </w:tcPr>
          <w:p w14:paraId="79C2648E" w14:textId="77777777" w:rsidR="00DA2571" w:rsidRPr="00106C64" w:rsidRDefault="00DA2571" w:rsidP="00106C64">
            <w:pPr>
              <w:pStyle w:val="Prrafodelista"/>
              <w:numPr>
                <w:ilvl w:val="0"/>
                <w:numId w:val="37"/>
              </w:numPr>
              <w:rPr>
                <w:rFonts w:ascii="Arial" w:eastAsia="Times New Roman" w:hAnsi="Arial" w:cs="Arial"/>
                <w:caps/>
                <w:color w:val="414042"/>
                <w:kern w:val="36"/>
                <w:sz w:val="24"/>
                <w:szCs w:val="24"/>
                <w:lang w:eastAsia="es-MX"/>
              </w:rPr>
            </w:pPr>
            <w:r w:rsidRPr="00106C64">
              <w:rPr>
                <w:rFonts w:ascii="Arial" w:eastAsia="Times New Roman" w:hAnsi="Arial" w:cs="Arial"/>
                <w:caps/>
                <w:color w:val="414042"/>
                <w:kern w:val="36"/>
                <w:sz w:val="24"/>
                <w:szCs w:val="24"/>
                <w:lang w:eastAsia="es-MX"/>
              </w:rPr>
              <w:t>ACEVES GALINDO MIGUEL</w:t>
            </w:r>
          </w:p>
        </w:tc>
      </w:tr>
      <w:tr w:rsidR="00DA2571" w:rsidRPr="00DA2571" w14:paraId="763C07EF" w14:textId="77777777" w:rsidTr="0061098C">
        <w:trPr>
          <w:trHeight w:val="270"/>
        </w:trPr>
        <w:tc>
          <w:tcPr>
            <w:tcW w:w="10349" w:type="dxa"/>
          </w:tcPr>
          <w:p w14:paraId="456CB3D7" w14:textId="77777777" w:rsidR="00DA2571" w:rsidRPr="00106C64" w:rsidRDefault="00DA2571" w:rsidP="00106C64">
            <w:pPr>
              <w:pStyle w:val="Prrafodelista"/>
              <w:numPr>
                <w:ilvl w:val="0"/>
                <w:numId w:val="37"/>
              </w:numPr>
              <w:rPr>
                <w:rFonts w:ascii="Arial" w:eastAsia="Times New Roman" w:hAnsi="Arial" w:cs="Arial"/>
                <w:caps/>
                <w:color w:val="414042"/>
                <w:kern w:val="36"/>
                <w:sz w:val="24"/>
                <w:szCs w:val="24"/>
                <w:lang w:eastAsia="es-MX"/>
              </w:rPr>
            </w:pPr>
            <w:r w:rsidRPr="00106C64">
              <w:rPr>
                <w:rFonts w:ascii="Arial" w:eastAsia="Times New Roman" w:hAnsi="Arial" w:cs="Arial"/>
                <w:caps/>
                <w:color w:val="414042"/>
                <w:kern w:val="36"/>
                <w:sz w:val="24"/>
                <w:szCs w:val="24"/>
                <w:lang w:eastAsia="es-MX"/>
              </w:rPr>
              <w:t>ACEVES PEÑA AURELIO</w:t>
            </w:r>
          </w:p>
        </w:tc>
      </w:tr>
      <w:tr w:rsidR="00DA2571" w:rsidRPr="00DA2571" w14:paraId="178CE7C7" w14:textId="77777777" w:rsidTr="0061098C">
        <w:trPr>
          <w:trHeight w:val="285"/>
        </w:trPr>
        <w:tc>
          <w:tcPr>
            <w:tcW w:w="10349" w:type="dxa"/>
          </w:tcPr>
          <w:p w14:paraId="78094AF1" w14:textId="77777777" w:rsidR="00DA2571" w:rsidRPr="00106C64" w:rsidRDefault="00DA2571" w:rsidP="00106C64">
            <w:pPr>
              <w:pStyle w:val="Prrafodelista"/>
              <w:numPr>
                <w:ilvl w:val="0"/>
                <w:numId w:val="37"/>
              </w:numPr>
              <w:rPr>
                <w:rFonts w:ascii="Arial" w:eastAsia="Times New Roman" w:hAnsi="Arial" w:cs="Arial"/>
                <w:caps/>
                <w:color w:val="414042"/>
                <w:kern w:val="36"/>
                <w:sz w:val="24"/>
                <w:szCs w:val="24"/>
                <w:lang w:eastAsia="es-MX"/>
              </w:rPr>
            </w:pPr>
            <w:r w:rsidRPr="00106C64">
              <w:rPr>
                <w:rFonts w:ascii="Arial" w:eastAsia="Times New Roman" w:hAnsi="Arial" w:cs="Arial"/>
                <w:caps/>
                <w:color w:val="414042"/>
                <w:kern w:val="36"/>
                <w:sz w:val="24"/>
                <w:szCs w:val="24"/>
                <w:lang w:eastAsia="es-MX"/>
              </w:rPr>
              <w:t>ÁLVAREZ DEL CASTILLO VELASCO JESÚS</w:t>
            </w:r>
          </w:p>
        </w:tc>
      </w:tr>
      <w:tr w:rsidR="00DA2571" w:rsidRPr="00DA2571" w14:paraId="2A585B45" w14:textId="77777777" w:rsidTr="0061098C">
        <w:trPr>
          <w:trHeight w:val="270"/>
        </w:trPr>
        <w:tc>
          <w:tcPr>
            <w:tcW w:w="10349" w:type="dxa"/>
          </w:tcPr>
          <w:p w14:paraId="13A48A3F" w14:textId="77777777" w:rsidR="00DA2571" w:rsidRPr="00106C64" w:rsidRDefault="00DA2571" w:rsidP="00106C64">
            <w:pPr>
              <w:pStyle w:val="Prrafodelista"/>
              <w:numPr>
                <w:ilvl w:val="0"/>
                <w:numId w:val="37"/>
              </w:numPr>
              <w:rPr>
                <w:rFonts w:ascii="Arial" w:eastAsia="Times New Roman" w:hAnsi="Arial" w:cs="Arial"/>
                <w:caps/>
                <w:color w:val="414042"/>
                <w:kern w:val="36"/>
                <w:sz w:val="24"/>
                <w:szCs w:val="24"/>
                <w:lang w:eastAsia="es-MX"/>
              </w:rPr>
            </w:pPr>
            <w:r w:rsidRPr="00106C64">
              <w:rPr>
                <w:rFonts w:ascii="Arial" w:eastAsia="Times New Roman" w:hAnsi="Arial" w:cs="Arial"/>
                <w:caps/>
                <w:color w:val="414042"/>
                <w:kern w:val="36"/>
                <w:sz w:val="24"/>
                <w:szCs w:val="24"/>
                <w:lang w:eastAsia="es-MX"/>
              </w:rPr>
              <w:t>ARRIOLA HARO IGNACIO IGOR</w:t>
            </w:r>
          </w:p>
        </w:tc>
      </w:tr>
      <w:tr w:rsidR="00DA2571" w:rsidRPr="00DA2571" w14:paraId="4036DC64" w14:textId="77777777" w:rsidTr="0061098C">
        <w:trPr>
          <w:trHeight w:val="270"/>
        </w:trPr>
        <w:tc>
          <w:tcPr>
            <w:tcW w:w="10349" w:type="dxa"/>
          </w:tcPr>
          <w:p w14:paraId="1AB22B61" w14:textId="77777777" w:rsidR="00DA2571" w:rsidRPr="00106C64" w:rsidRDefault="00DA2571" w:rsidP="00106C64">
            <w:pPr>
              <w:pStyle w:val="Prrafodelista"/>
              <w:numPr>
                <w:ilvl w:val="0"/>
                <w:numId w:val="37"/>
              </w:numPr>
              <w:rPr>
                <w:rFonts w:ascii="Arial" w:eastAsia="Times New Roman" w:hAnsi="Arial" w:cs="Arial"/>
                <w:caps/>
                <w:color w:val="414042"/>
                <w:kern w:val="36"/>
                <w:sz w:val="24"/>
                <w:szCs w:val="24"/>
                <w:lang w:eastAsia="es-MX"/>
              </w:rPr>
            </w:pPr>
            <w:r w:rsidRPr="00106C64">
              <w:rPr>
                <w:rFonts w:ascii="Arial" w:eastAsia="Times New Roman" w:hAnsi="Arial" w:cs="Arial"/>
                <w:caps/>
                <w:color w:val="414042"/>
                <w:kern w:val="36"/>
                <w:sz w:val="24"/>
                <w:szCs w:val="24"/>
                <w:lang w:eastAsia="es-MX"/>
              </w:rPr>
              <w:t>BAEZA ALZAGA JOAQUÍN</w:t>
            </w:r>
          </w:p>
        </w:tc>
      </w:tr>
      <w:tr w:rsidR="00DA2571" w:rsidRPr="00DA2571" w14:paraId="221FE393" w14:textId="77777777" w:rsidTr="0061098C">
        <w:trPr>
          <w:trHeight w:val="285"/>
        </w:trPr>
        <w:tc>
          <w:tcPr>
            <w:tcW w:w="10349" w:type="dxa"/>
          </w:tcPr>
          <w:p w14:paraId="13B1ABFE" w14:textId="77777777" w:rsidR="00DA2571" w:rsidRPr="00106C64" w:rsidRDefault="00DA2571" w:rsidP="00106C64">
            <w:pPr>
              <w:pStyle w:val="Prrafodelista"/>
              <w:numPr>
                <w:ilvl w:val="0"/>
                <w:numId w:val="37"/>
              </w:numPr>
              <w:rPr>
                <w:rFonts w:ascii="Arial" w:eastAsia="Times New Roman" w:hAnsi="Arial" w:cs="Arial"/>
                <w:caps/>
                <w:color w:val="414042"/>
                <w:kern w:val="36"/>
                <w:sz w:val="24"/>
                <w:szCs w:val="24"/>
                <w:lang w:eastAsia="es-MX"/>
              </w:rPr>
            </w:pPr>
            <w:r w:rsidRPr="00106C64">
              <w:rPr>
                <w:rFonts w:ascii="Arial" w:eastAsia="Times New Roman" w:hAnsi="Arial" w:cs="Arial"/>
                <w:caps/>
                <w:color w:val="414042"/>
                <w:kern w:val="36"/>
                <w:sz w:val="24"/>
                <w:szCs w:val="24"/>
                <w:lang w:eastAsia="es-MX"/>
              </w:rPr>
              <w:t>BANDA ITURRIOS FERNANDO</w:t>
            </w:r>
          </w:p>
        </w:tc>
      </w:tr>
      <w:tr w:rsidR="00DA2571" w:rsidRPr="00DA2571" w14:paraId="558BE26C" w14:textId="77777777" w:rsidTr="0061098C">
        <w:trPr>
          <w:trHeight w:val="270"/>
        </w:trPr>
        <w:tc>
          <w:tcPr>
            <w:tcW w:w="10349" w:type="dxa"/>
          </w:tcPr>
          <w:p w14:paraId="3C6A5000" w14:textId="77777777" w:rsidR="00DA2571" w:rsidRPr="00106C64" w:rsidRDefault="00DA2571" w:rsidP="00106C64">
            <w:pPr>
              <w:pStyle w:val="Prrafodelista"/>
              <w:numPr>
                <w:ilvl w:val="0"/>
                <w:numId w:val="37"/>
              </w:numPr>
              <w:rPr>
                <w:rFonts w:ascii="Arial" w:eastAsia="Times New Roman" w:hAnsi="Arial" w:cs="Arial"/>
                <w:caps/>
                <w:color w:val="414042"/>
                <w:kern w:val="36"/>
                <w:sz w:val="24"/>
                <w:szCs w:val="24"/>
                <w:lang w:eastAsia="es-MX"/>
              </w:rPr>
            </w:pPr>
            <w:r w:rsidRPr="00106C64">
              <w:rPr>
                <w:rFonts w:ascii="Arial" w:eastAsia="Times New Roman" w:hAnsi="Arial" w:cs="Arial"/>
                <w:caps/>
                <w:color w:val="414042"/>
                <w:kern w:val="36"/>
                <w:sz w:val="24"/>
                <w:szCs w:val="24"/>
                <w:lang w:eastAsia="es-MX"/>
              </w:rPr>
              <w:t>BARBA CAMARENA ANDRÉS Z.</w:t>
            </w:r>
          </w:p>
        </w:tc>
      </w:tr>
      <w:tr w:rsidR="00DA2571" w:rsidRPr="00DA2571" w14:paraId="5180EE82" w14:textId="77777777" w:rsidTr="0061098C">
        <w:trPr>
          <w:trHeight w:val="285"/>
        </w:trPr>
        <w:tc>
          <w:tcPr>
            <w:tcW w:w="10349" w:type="dxa"/>
          </w:tcPr>
          <w:p w14:paraId="727A1B94" w14:textId="77777777" w:rsidR="00DA2571" w:rsidRPr="00106C64" w:rsidRDefault="00DA2571" w:rsidP="00106C64">
            <w:pPr>
              <w:pStyle w:val="Prrafodelista"/>
              <w:numPr>
                <w:ilvl w:val="0"/>
                <w:numId w:val="37"/>
              </w:numPr>
              <w:rPr>
                <w:rFonts w:ascii="Arial" w:eastAsia="Times New Roman" w:hAnsi="Arial" w:cs="Arial"/>
                <w:color w:val="000000"/>
                <w:kern w:val="36"/>
                <w:sz w:val="24"/>
                <w:szCs w:val="24"/>
              </w:rPr>
            </w:pPr>
            <w:r w:rsidRPr="00106C64">
              <w:rPr>
                <w:rFonts w:ascii="Arial" w:eastAsia="Times New Roman" w:hAnsi="Arial" w:cs="Arial"/>
                <w:color w:val="000000"/>
                <w:kern w:val="36"/>
                <w:sz w:val="24"/>
                <w:szCs w:val="24"/>
              </w:rPr>
              <w:t>VÍCTOR BORJA</w:t>
            </w:r>
          </w:p>
        </w:tc>
      </w:tr>
      <w:tr w:rsidR="00DA2571" w:rsidRPr="00DA2571" w14:paraId="00D62E71" w14:textId="77777777" w:rsidTr="0061098C">
        <w:trPr>
          <w:trHeight w:val="586"/>
        </w:trPr>
        <w:tc>
          <w:tcPr>
            <w:tcW w:w="10349" w:type="dxa"/>
          </w:tcPr>
          <w:p w14:paraId="5A4AC0E0" w14:textId="77777777" w:rsidR="00DA2571" w:rsidRPr="00DA2571" w:rsidRDefault="00DA2571" w:rsidP="00937392">
            <w:pPr>
              <w:spacing w:before="120" w:after="120" w:line="300" w:lineRule="auto"/>
              <w:jc w:val="both"/>
              <w:rPr>
                <w:rFonts w:ascii="Arial" w:eastAsia="Times New Roman" w:hAnsi="Arial" w:cs="Arial"/>
                <w:b/>
                <w:bCs/>
                <w:noProof w:val="0"/>
                <w:lang w:val="es-ES"/>
              </w:rPr>
            </w:pPr>
          </w:p>
        </w:tc>
      </w:tr>
      <w:tr w:rsidR="00DA2571" w:rsidRPr="00DA2571" w14:paraId="72C0DF5B" w14:textId="77777777" w:rsidTr="0061098C">
        <w:trPr>
          <w:trHeight w:val="586"/>
        </w:trPr>
        <w:tc>
          <w:tcPr>
            <w:tcW w:w="10349" w:type="dxa"/>
          </w:tcPr>
          <w:p w14:paraId="33C04918" w14:textId="77777777" w:rsidR="00DA2571" w:rsidRPr="00DA2571" w:rsidRDefault="00DA2571" w:rsidP="00937392">
            <w:pPr>
              <w:spacing w:before="120" w:after="120" w:line="300" w:lineRule="auto"/>
              <w:jc w:val="both"/>
              <w:rPr>
                <w:rFonts w:ascii="Arial" w:eastAsia="Times New Roman" w:hAnsi="Arial" w:cs="Arial"/>
                <w:b/>
                <w:bCs/>
                <w:noProof w:val="0"/>
                <w:lang w:val="es-ES"/>
              </w:rPr>
            </w:pPr>
            <w:r w:rsidRPr="00DA2571">
              <w:rPr>
                <w:rFonts w:ascii="Arial" w:eastAsia="Times New Roman" w:hAnsi="Arial" w:cs="Arial"/>
                <w:b/>
                <w:bCs/>
                <w:noProof w:val="0"/>
                <w:lang w:val="es-ES"/>
              </w:rPr>
              <w:t>CATEGORIA 3.- FECHAS NOTABLES DEL ESTADO DE JALISCO.</w:t>
            </w:r>
          </w:p>
        </w:tc>
      </w:tr>
      <w:tr w:rsidR="00DA2571" w:rsidRPr="00DA2571" w14:paraId="43AE20BA" w14:textId="77777777" w:rsidTr="0061098C">
        <w:trPr>
          <w:trHeight w:val="826"/>
        </w:trPr>
        <w:tc>
          <w:tcPr>
            <w:tcW w:w="10349" w:type="dxa"/>
          </w:tcPr>
          <w:p w14:paraId="6C458FE4" w14:textId="77777777" w:rsidR="00DA2571" w:rsidRPr="00DA2571" w:rsidRDefault="00DA2571" w:rsidP="00937392">
            <w:pPr>
              <w:spacing w:before="120" w:after="120" w:line="259" w:lineRule="auto"/>
              <w:jc w:val="both"/>
              <w:rPr>
                <w:rFonts w:ascii="Arial" w:eastAsia="Times New Roman" w:hAnsi="Arial" w:cs="Arial"/>
                <w:b/>
                <w:bCs/>
                <w:noProof w:val="0"/>
                <w:lang w:val="es-ES"/>
              </w:rPr>
            </w:pPr>
            <w:r w:rsidRPr="00DA2571">
              <w:rPr>
                <w:rFonts w:ascii="Arial" w:eastAsia="Times New Roman" w:hAnsi="Arial" w:cs="Arial"/>
                <w:b/>
                <w:bCs/>
                <w:noProof w:val="0"/>
                <w:lang w:val="es-ES"/>
              </w:rPr>
              <w:lastRenderedPageBreak/>
              <w:t xml:space="preserve">CATEGORIA 4.- </w:t>
            </w:r>
            <w:r w:rsidRPr="00DA2571">
              <w:rPr>
                <w:rFonts w:ascii="Arial" w:hAnsi="Arial" w:cs="Arial"/>
                <w:b/>
                <w:bCs/>
                <w:noProof w:val="0"/>
                <w:color w:val="000000" w:themeColor="text1"/>
              </w:rPr>
              <w:t>PERSONAJES CON APORTACIONES IMPORTANTES EN LA HISTORIA DE MÉXICO</w:t>
            </w:r>
          </w:p>
        </w:tc>
      </w:tr>
      <w:tr w:rsidR="00DA2571" w:rsidRPr="00DA2571" w14:paraId="1797CD18" w14:textId="77777777" w:rsidTr="0061098C">
        <w:trPr>
          <w:trHeight w:val="285"/>
        </w:trPr>
        <w:tc>
          <w:tcPr>
            <w:tcW w:w="10349" w:type="dxa"/>
          </w:tcPr>
          <w:p w14:paraId="0A2A6600" w14:textId="77777777" w:rsidR="00DA2571" w:rsidRPr="0038724E" w:rsidRDefault="00DA2571" w:rsidP="00937392">
            <w:pPr>
              <w:jc w:val="both"/>
              <w:rPr>
                <w:rFonts w:ascii="Arial" w:hAnsi="Arial" w:cs="Arial"/>
                <w:b/>
                <w:noProof w:val="0"/>
              </w:rPr>
            </w:pPr>
          </w:p>
        </w:tc>
      </w:tr>
      <w:tr w:rsidR="00DA2571" w:rsidRPr="00DA2571" w14:paraId="667AA4B7" w14:textId="77777777" w:rsidTr="0061098C">
        <w:trPr>
          <w:trHeight w:val="495"/>
        </w:trPr>
        <w:tc>
          <w:tcPr>
            <w:tcW w:w="10349" w:type="dxa"/>
          </w:tcPr>
          <w:p w14:paraId="35A3C2F3" w14:textId="0E013A26" w:rsidR="00DA2571" w:rsidRPr="0038724E" w:rsidRDefault="00DA2571" w:rsidP="00106C64">
            <w:pPr>
              <w:pStyle w:val="Prrafodelista"/>
              <w:numPr>
                <w:ilvl w:val="0"/>
                <w:numId w:val="36"/>
              </w:numPr>
              <w:spacing w:after="0"/>
              <w:jc w:val="both"/>
              <w:rPr>
                <w:rFonts w:ascii="Arial" w:hAnsi="Arial" w:cs="Arial"/>
                <w:sz w:val="24"/>
                <w:szCs w:val="24"/>
              </w:rPr>
            </w:pPr>
            <w:r w:rsidRPr="0038724E">
              <w:rPr>
                <w:rFonts w:ascii="Arial" w:hAnsi="Arial" w:cs="Arial"/>
                <w:sz w:val="24"/>
                <w:szCs w:val="24"/>
              </w:rPr>
              <w:t>LA MALINCHE</w:t>
            </w:r>
          </w:p>
        </w:tc>
      </w:tr>
      <w:tr w:rsidR="00DA2571" w:rsidRPr="00DA2571" w14:paraId="51B3BF7E" w14:textId="77777777" w:rsidTr="0061098C">
        <w:trPr>
          <w:trHeight w:val="510"/>
        </w:trPr>
        <w:tc>
          <w:tcPr>
            <w:tcW w:w="10349" w:type="dxa"/>
          </w:tcPr>
          <w:p w14:paraId="0A0DE26A" w14:textId="2C6E0C1B" w:rsidR="00DA2571" w:rsidRPr="0038724E" w:rsidRDefault="00DA2571" w:rsidP="00106C64">
            <w:pPr>
              <w:pStyle w:val="Prrafodelista"/>
              <w:numPr>
                <w:ilvl w:val="0"/>
                <w:numId w:val="36"/>
              </w:numPr>
              <w:spacing w:after="0"/>
              <w:jc w:val="both"/>
              <w:rPr>
                <w:rFonts w:ascii="Arial" w:hAnsi="Arial" w:cs="Arial"/>
                <w:sz w:val="24"/>
                <w:szCs w:val="24"/>
              </w:rPr>
            </w:pPr>
            <w:r w:rsidRPr="0038724E">
              <w:rPr>
                <w:rFonts w:ascii="Arial" w:hAnsi="Arial" w:cs="Arial"/>
                <w:sz w:val="24"/>
                <w:szCs w:val="24"/>
              </w:rPr>
              <w:t xml:space="preserve">MARÍA IGNACIA RODRÍGUEZ DE VELASCO OSORIO </w:t>
            </w:r>
            <w:r w:rsidR="0061098C">
              <w:rPr>
                <w:rFonts w:ascii="Arial" w:hAnsi="Arial" w:cs="Arial"/>
                <w:sz w:val="24"/>
                <w:szCs w:val="24"/>
              </w:rPr>
              <w:t>“GUERA RODRIGUEZ”</w:t>
            </w:r>
          </w:p>
        </w:tc>
      </w:tr>
      <w:tr w:rsidR="00DA2571" w:rsidRPr="00DA2571" w14:paraId="08CA651B" w14:textId="77777777" w:rsidTr="0061098C">
        <w:trPr>
          <w:trHeight w:val="510"/>
        </w:trPr>
        <w:tc>
          <w:tcPr>
            <w:tcW w:w="10349" w:type="dxa"/>
          </w:tcPr>
          <w:p w14:paraId="77C62D72" w14:textId="146B3040" w:rsidR="00DA2571" w:rsidRPr="0038724E" w:rsidRDefault="00DA2571" w:rsidP="00106C64">
            <w:pPr>
              <w:pStyle w:val="Prrafodelista"/>
              <w:widowControl w:val="0"/>
              <w:numPr>
                <w:ilvl w:val="0"/>
                <w:numId w:val="36"/>
              </w:numPr>
              <w:spacing w:after="0"/>
              <w:jc w:val="both"/>
              <w:rPr>
                <w:rFonts w:ascii="Arial" w:hAnsi="Arial" w:cs="Arial"/>
                <w:sz w:val="24"/>
                <w:szCs w:val="24"/>
              </w:rPr>
            </w:pPr>
            <w:r w:rsidRPr="0038724E">
              <w:rPr>
                <w:rFonts w:ascii="Arial" w:hAnsi="Arial" w:cs="Arial"/>
                <w:sz w:val="24"/>
                <w:szCs w:val="24"/>
              </w:rPr>
              <w:t xml:space="preserve">LAUREANA WRIGHT DE KLEINHANS </w:t>
            </w:r>
          </w:p>
        </w:tc>
      </w:tr>
      <w:tr w:rsidR="00DA2571" w:rsidRPr="00DA2571" w14:paraId="196384D1" w14:textId="77777777" w:rsidTr="0061098C">
        <w:trPr>
          <w:trHeight w:val="495"/>
        </w:trPr>
        <w:tc>
          <w:tcPr>
            <w:tcW w:w="10349" w:type="dxa"/>
          </w:tcPr>
          <w:p w14:paraId="5795657E" w14:textId="43C6C3B7" w:rsidR="00DA2571" w:rsidRPr="0038724E" w:rsidRDefault="00DA2571" w:rsidP="00106C64">
            <w:pPr>
              <w:pStyle w:val="Prrafodelista"/>
              <w:numPr>
                <w:ilvl w:val="0"/>
                <w:numId w:val="36"/>
              </w:numPr>
              <w:spacing w:after="0"/>
              <w:jc w:val="both"/>
              <w:rPr>
                <w:rFonts w:ascii="Arial" w:hAnsi="Arial" w:cs="Arial"/>
                <w:sz w:val="24"/>
                <w:szCs w:val="24"/>
              </w:rPr>
            </w:pPr>
            <w:r w:rsidRPr="0038724E">
              <w:rPr>
                <w:rFonts w:ascii="Arial" w:hAnsi="Arial" w:cs="Arial"/>
                <w:sz w:val="24"/>
                <w:szCs w:val="24"/>
              </w:rPr>
              <w:t>MATILDE MONTOYA</w:t>
            </w:r>
          </w:p>
        </w:tc>
      </w:tr>
      <w:tr w:rsidR="00DA2571" w:rsidRPr="00DA2571" w14:paraId="690F57D3" w14:textId="77777777" w:rsidTr="0061098C">
        <w:trPr>
          <w:trHeight w:val="510"/>
        </w:trPr>
        <w:tc>
          <w:tcPr>
            <w:tcW w:w="10349" w:type="dxa"/>
          </w:tcPr>
          <w:p w14:paraId="19EB0AF0" w14:textId="0D55E986" w:rsidR="00DA2571" w:rsidRPr="0038724E" w:rsidRDefault="00DA2571" w:rsidP="00106C64">
            <w:pPr>
              <w:pStyle w:val="Prrafodelista"/>
              <w:numPr>
                <w:ilvl w:val="0"/>
                <w:numId w:val="36"/>
              </w:numPr>
              <w:spacing w:after="0"/>
              <w:jc w:val="both"/>
              <w:rPr>
                <w:rFonts w:ascii="Arial" w:hAnsi="Arial" w:cs="Arial"/>
                <w:sz w:val="24"/>
                <w:szCs w:val="24"/>
              </w:rPr>
            </w:pPr>
            <w:r w:rsidRPr="0038724E">
              <w:rPr>
                <w:rFonts w:ascii="Arial" w:hAnsi="Arial" w:cs="Arial"/>
                <w:sz w:val="24"/>
                <w:szCs w:val="24"/>
              </w:rPr>
              <w:t>LUZ GONZÁLEZ COSÍO DE LÓPEZ</w:t>
            </w:r>
          </w:p>
        </w:tc>
      </w:tr>
      <w:tr w:rsidR="00DA2571" w:rsidRPr="00DA2571" w14:paraId="5242E20F" w14:textId="77777777" w:rsidTr="0061098C">
        <w:trPr>
          <w:trHeight w:val="510"/>
        </w:trPr>
        <w:tc>
          <w:tcPr>
            <w:tcW w:w="10349" w:type="dxa"/>
          </w:tcPr>
          <w:p w14:paraId="0CA9342A" w14:textId="12F3A2DD" w:rsidR="00DA2571" w:rsidRPr="0038724E" w:rsidRDefault="00DA2571" w:rsidP="00106C64">
            <w:pPr>
              <w:pStyle w:val="Prrafodelista"/>
              <w:numPr>
                <w:ilvl w:val="0"/>
                <w:numId w:val="36"/>
              </w:numPr>
              <w:spacing w:after="0"/>
              <w:jc w:val="both"/>
              <w:rPr>
                <w:rFonts w:ascii="Arial" w:hAnsi="Arial" w:cs="Arial"/>
                <w:sz w:val="24"/>
                <w:szCs w:val="24"/>
              </w:rPr>
            </w:pPr>
            <w:r w:rsidRPr="0038724E">
              <w:rPr>
                <w:rFonts w:ascii="Arial" w:hAnsi="Arial" w:cs="Arial"/>
                <w:sz w:val="24"/>
                <w:szCs w:val="24"/>
              </w:rPr>
              <w:t>HERMILA GALINDO</w:t>
            </w:r>
          </w:p>
        </w:tc>
      </w:tr>
      <w:tr w:rsidR="00DA2571" w:rsidRPr="00DA2571" w14:paraId="4387A578" w14:textId="77777777" w:rsidTr="0061098C">
        <w:trPr>
          <w:trHeight w:val="495"/>
        </w:trPr>
        <w:tc>
          <w:tcPr>
            <w:tcW w:w="10349" w:type="dxa"/>
          </w:tcPr>
          <w:p w14:paraId="6AE73921" w14:textId="0CDD8913" w:rsidR="00DA2571" w:rsidRPr="0038724E" w:rsidRDefault="00DA2571" w:rsidP="00106C64">
            <w:pPr>
              <w:pStyle w:val="Prrafodelista"/>
              <w:numPr>
                <w:ilvl w:val="0"/>
                <w:numId w:val="36"/>
              </w:numPr>
              <w:spacing w:after="0"/>
              <w:jc w:val="both"/>
              <w:rPr>
                <w:rFonts w:ascii="Arial" w:hAnsi="Arial" w:cs="Arial"/>
                <w:sz w:val="24"/>
                <w:szCs w:val="24"/>
              </w:rPr>
            </w:pPr>
            <w:r w:rsidRPr="0038724E">
              <w:rPr>
                <w:rFonts w:ascii="Arial" w:hAnsi="Arial" w:cs="Arial"/>
                <w:sz w:val="24"/>
                <w:szCs w:val="24"/>
              </w:rPr>
              <w:t xml:space="preserve">AMALIA GONZÁLEZ CABALLERO DE CASTILLO LEDÓN. </w:t>
            </w:r>
          </w:p>
        </w:tc>
      </w:tr>
      <w:tr w:rsidR="00DA2571" w:rsidRPr="00DA2571" w14:paraId="54852B37" w14:textId="77777777" w:rsidTr="0061098C">
        <w:trPr>
          <w:trHeight w:val="510"/>
        </w:trPr>
        <w:tc>
          <w:tcPr>
            <w:tcW w:w="10349" w:type="dxa"/>
          </w:tcPr>
          <w:p w14:paraId="6FF992E4" w14:textId="043A0188" w:rsidR="00DA2571" w:rsidRPr="0038724E" w:rsidRDefault="00DA2571" w:rsidP="00106C64">
            <w:pPr>
              <w:pStyle w:val="Prrafodelista"/>
              <w:widowControl w:val="0"/>
              <w:numPr>
                <w:ilvl w:val="0"/>
                <w:numId w:val="36"/>
              </w:numPr>
              <w:spacing w:after="0"/>
              <w:jc w:val="both"/>
              <w:rPr>
                <w:rFonts w:ascii="Arial" w:hAnsi="Arial" w:cs="Arial"/>
                <w:sz w:val="24"/>
                <w:szCs w:val="24"/>
              </w:rPr>
            </w:pPr>
            <w:r w:rsidRPr="0038724E">
              <w:rPr>
                <w:rFonts w:ascii="Arial" w:hAnsi="Arial" w:cs="Arial"/>
                <w:sz w:val="24"/>
                <w:szCs w:val="24"/>
              </w:rPr>
              <w:t>EULALIA GONZALEZ</w:t>
            </w:r>
          </w:p>
        </w:tc>
      </w:tr>
      <w:tr w:rsidR="00DA2571" w:rsidRPr="00DA2571" w14:paraId="5581E87A" w14:textId="77777777" w:rsidTr="0061098C">
        <w:trPr>
          <w:trHeight w:val="495"/>
        </w:trPr>
        <w:tc>
          <w:tcPr>
            <w:tcW w:w="10349" w:type="dxa"/>
          </w:tcPr>
          <w:p w14:paraId="13D7B686" w14:textId="07E57E94" w:rsidR="00DA2571" w:rsidRPr="0038724E" w:rsidRDefault="00DA2571" w:rsidP="00106C64">
            <w:pPr>
              <w:pStyle w:val="Prrafodelista"/>
              <w:numPr>
                <w:ilvl w:val="0"/>
                <w:numId w:val="36"/>
              </w:numPr>
              <w:spacing w:after="0"/>
              <w:jc w:val="both"/>
              <w:rPr>
                <w:rFonts w:ascii="Arial" w:hAnsi="Arial" w:cs="Arial"/>
                <w:sz w:val="24"/>
                <w:szCs w:val="24"/>
              </w:rPr>
            </w:pPr>
            <w:r w:rsidRPr="0038724E">
              <w:rPr>
                <w:rFonts w:ascii="Arial" w:hAnsi="Arial" w:cs="Arial"/>
                <w:sz w:val="24"/>
                <w:szCs w:val="24"/>
              </w:rPr>
              <w:t>FRIDA KAHLO</w:t>
            </w:r>
          </w:p>
        </w:tc>
      </w:tr>
      <w:tr w:rsidR="00DA2571" w:rsidRPr="00DA2571" w14:paraId="3A1C9CE4" w14:textId="77777777" w:rsidTr="0061098C">
        <w:trPr>
          <w:trHeight w:val="510"/>
        </w:trPr>
        <w:tc>
          <w:tcPr>
            <w:tcW w:w="10349" w:type="dxa"/>
          </w:tcPr>
          <w:p w14:paraId="73C07A31" w14:textId="15F0D6FC" w:rsidR="00DA2571" w:rsidRPr="0038724E" w:rsidRDefault="00DA2571" w:rsidP="00106C64">
            <w:pPr>
              <w:pStyle w:val="Prrafodelista"/>
              <w:numPr>
                <w:ilvl w:val="0"/>
                <w:numId w:val="36"/>
              </w:numPr>
              <w:spacing w:after="0"/>
              <w:jc w:val="both"/>
              <w:rPr>
                <w:rFonts w:ascii="Arial" w:hAnsi="Arial" w:cs="Arial"/>
                <w:sz w:val="24"/>
                <w:szCs w:val="24"/>
              </w:rPr>
            </w:pPr>
            <w:r w:rsidRPr="0038724E">
              <w:rPr>
                <w:rFonts w:ascii="Arial" w:hAnsi="Arial" w:cs="Arial"/>
                <w:sz w:val="24"/>
                <w:szCs w:val="24"/>
              </w:rPr>
              <w:t>MATILDE RODRÍGUEZ CARO</w:t>
            </w:r>
          </w:p>
        </w:tc>
      </w:tr>
      <w:tr w:rsidR="00DA2571" w:rsidRPr="00DA2571" w14:paraId="197561CC" w14:textId="77777777" w:rsidTr="0061098C">
        <w:trPr>
          <w:trHeight w:val="510"/>
        </w:trPr>
        <w:tc>
          <w:tcPr>
            <w:tcW w:w="10349" w:type="dxa"/>
          </w:tcPr>
          <w:p w14:paraId="76BBB0AA" w14:textId="77777777" w:rsidR="00DA2571" w:rsidRPr="0038724E" w:rsidRDefault="00DA2571" w:rsidP="00106C64">
            <w:pPr>
              <w:pStyle w:val="Prrafodelista"/>
              <w:numPr>
                <w:ilvl w:val="0"/>
                <w:numId w:val="36"/>
              </w:numPr>
              <w:spacing w:after="0"/>
              <w:jc w:val="both"/>
              <w:rPr>
                <w:rFonts w:ascii="Arial" w:hAnsi="Arial" w:cs="Arial"/>
                <w:sz w:val="24"/>
                <w:szCs w:val="24"/>
              </w:rPr>
            </w:pPr>
            <w:r w:rsidRPr="0038724E">
              <w:rPr>
                <w:rFonts w:ascii="Arial" w:hAnsi="Arial" w:cs="Arial"/>
                <w:sz w:val="24"/>
                <w:szCs w:val="24"/>
              </w:rPr>
              <w:t>AURORA REYES FLORES</w:t>
            </w:r>
          </w:p>
        </w:tc>
      </w:tr>
      <w:tr w:rsidR="00DA2571" w:rsidRPr="00DA2571" w14:paraId="6AD406AE" w14:textId="77777777" w:rsidTr="0061098C">
        <w:trPr>
          <w:trHeight w:val="495"/>
        </w:trPr>
        <w:tc>
          <w:tcPr>
            <w:tcW w:w="10349" w:type="dxa"/>
          </w:tcPr>
          <w:p w14:paraId="47358249" w14:textId="77777777" w:rsidR="00DA2571" w:rsidRPr="0038724E" w:rsidRDefault="00DA2571" w:rsidP="00106C64">
            <w:pPr>
              <w:pStyle w:val="Prrafodelista"/>
              <w:numPr>
                <w:ilvl w:val="0"/>
                <w:numId w:val="36"/>
              </w:numPr>
              <w:spacing w:after="0"/>
              <w:jc w:val="both"/>
              <w:rPr>
                <w:rFonts w:ascii="Arial" w:hAnsi="Arial" w:cs="Arial"/>
                <w:sz w:val="24"/>
                <w:szCs w:val="24"/>
              </w:rPr>
            </w:pPr>
            <w:r w:rsidRPr="0038724E">
              <w:rPr>
                <w:rFonts w:ascii="Arial" w:hAnsi="Arial" w:cs="Arial"/>
                <w:sz w:val="24"/>
                <w:szCs w:val="24"/>
              </w:rPr>
              <w:t>MARIA IZQUIERDO</w:t>
            </w:r>
          </w:p>
        </w:tc>
      </w:tr>
      <w:tr w:rsidR="00DA2571" w:rsidRPr="00DA2571" w14:paraId="24AEB7CC" w14:textId="77777777" w:rsidTr="0061098C">
        <w:trPr>
          <w:trHeight w:val="510"/>
        </w:trPr>
        <w:tc>
          <w:tcPr>
            <w:tcW w:w="10349" w:type="dxa"/>
          </w:tcPr>
          <w:p w14:paraId="63112B15" w14:textId="77777777" w:rsidR="00DA2571" w:rsidRPr="0038724E" w:rsidRDefault="00DA2571" w:rsidP="00106C64">
            <w:pPr>
              <w:pStyle w:val="Prrafodelista"/>
              <w:numPr>
                <w:ilvl w:val="0"/>
                <w:numId w:val="36"/>
              </w:numPr>
              <w:spacing w:after="0"/>
              <w:jc w:val="both"/>
              <w:rPr>
                <w:rFonts w:ascii="Arial" w:hAnsi="Arial" w:cs="Arial"/>
                <w:sz w:val="24"/>
                <w:szCs w:val="24"/>
              </w:rPr>
            </w:pPr>
            <w:r w:rsidRPr="0038724E">
              <w:rPr>
                <w:rFonts w:ascii="Arial" w:hAnsi="Arial" w:cs="Arial"/>
                <w:sz w:val="24"/>
                <w:szCs w:val="24"/>
              </w:rPr>
              <w:t>ESTHER CHAPA</w:t>
            </w:r>
          </w:p>
        </w:tc>
      </w:tr>
      <w:tr w:rsidR="00DA2571" w:rsidRPr="00DA2571" w14:paraId="3A6D6023" w14:textId="77777777" w:rsidTr="0061098C">
        <w:trPr>
          <w:trHeight w:val="510"/>
        </w:trPr>
        <w:tc>
          <w:tcPr>
            <w:tcW w:w="10349" w:type="dxa"/>
          </w:tcPr>
          <w:p w14:paraId="5DCDC78D" w14:textId="77777777" w:rsidR="00DA2571" w:rsidRPr="0038724E" w:rsidRDefault="00DA2571" w:rsidP="00106C64">
            <w:pPr>
              <w:pStyle w:val="Prrafodelista"/>
              <w:numPr>
                <w:ilvl w:val="0"/>
                <w:numId w:val="36"/>
              </w:numPr>
              <w:spacing w:after="0"/>
              <w:jc w:val="both"/>
              <w:rPr>
                <w:rFonts w:ascii="Arial" w:hAnsi="Arial" w:cs="Arial"/>
                <w:color w:val="000000" w:themeColor="text1"/>
                <w:sz w:val="24"/>
                <w:szCs w:val="24"/>
                <w:lang w:val="es-ES"/>
              </w:rPr>
            </w:pPr>
            <w:r w:rsidRPr="0038724E">
              <w:rPr>
                <w:rFonts w:ascii="Arial" w:hAnsi="Arial" w:cs="Arial"/>
                <w:color w:val="000000" w:themeColor="text1"/>
                <w:sz w:val="24"/>
                <w:szCs w:val="24"/>
                <w:lang w:val="es-ES"/>
              </w:rPr>
              <w:t>FANNY ANITUA</w:t>
            </w:r>
          </w:p>
        </w:tc>
      </w:tr>
      <w:tr w:rsidR="00DA2571" w:rsidRPr="00DA2571" w14:paraId="60025163" w14:textId="77777777" w:rsidTr="0061098C">
        <w:trPr>
          <w:trHeight w:val="495"/>
        </w:trPr>
        <w:tc>
          <w:tcPr>
            <w:tcW w:w="10349" w:type="dxa"/>
          </w:tcPr>
          <w:p w14:paraId="110DF87B" w14:textId="77777777" w:rsidR="00DA2571" w:rsidRPr="0038724E" w:rsidRDefault="00DA2571" w:rsidP="00106C64">
            <w:pPr>
              <w:pStyle w:val="Prrafodelista"/>
              <w:numPr>
                <w:ilvl w:val="0"/>
                <w:numId w:val="36"/>
              </w:numPr>
              <w:spacing w:after="0"/>
              <w:jc w:val="both"/>
              <w:rPr>
                <w:rFonts w:ascii="Arial" w:hAnsi="Arial" w:cs="Arial"/>
                <w:color w:val="000000" w:themeColor="text1"/>
                <w:sz w:val="24"/>
                <w:szCs w:val="24"/>
                <w:lang w:val="es-ES"/>
              </w:rPr>
            </w:pPr>
            <w:r w:rsidRPr="0038724E">
              <w:rPr>
                <w:rFonts w:ascii="Arial" w:hAnsi="Arial" w:cs="Arial"/>
                <w:color w:val="000000" w:themeColor="text1"/>
                <w:sz w:val="24"/>
                <w:szCs w:val="24"/>
                <w:lang w:val="es-ES"/>
              </w:rPr>
              <w:t>DIONISIA ZAMORA</w:t>
            </w:r>
          </w:p>
        </w:tc>
      </w:tr>
      <w:tr w:rsidR="00DA2571" w:rsidRPr="00DA2571" w14:paraId="175FB62C" w14:textId="77777777" w:rsidTr="0061098C">
        <w:trPr>
          <w:trHeight w:val="510"/>
        </w:trPr>
        <w:tc>
          <w:tcPr>
            <w:tcW w:w="10349" w:type="dxa"/>
          </w:tcPr>
          <w:p w14:paraId="53F92079" w14:textId="77777777" w:rsidR="00DA2571" w:rsidRPr="0038724E" w:rsidRDefault="00DA2571" w:rsidP="00106C64">
            <w:pPr>
              <w:pStyle w:val="Prrafodelista"/>
              <w:numPr>
                <w:ilvl w:val="0"/>
                <w:numId w:val="36"/>
              </w:numPr>
              <w:spacing w:after="0"/>
              <w:jc w:val="both"/>
              <w:rPr>
                <w:rFonts w:ascii="Arial" w:hAnsi="Arial" w:cs="Arial"/>
                <w:color w:val="000000" w:themeColor="text1"/>
                <w:sz w:val="24"/>
                <w:szCs w:val="24"/>
                <w:lang w:val="es-ES"/>
              </w:rPr>
            </w:pPr>
            <w:r w:rsidRPr="0038724E">
              <w:rPr>
                <w:rFonts w:ascii="Arial" w:hAnsi="Arial" w:cs="Arial"/>
                <w:color w:val="000000" w:themeColor="text1"/>
                <w:sz w:val="24"/>
                <w:szCs w:val="24"/>
                <w:lang w:val="es-ES"/>
              </w:rPr>
              <w:t>ELISA VARGAS LUGO</w:t>
            </w:r>
          </w:p>
        </w:tc>
      </w:tr>
      <w:tr w:rsidR="00DA2571" w:rsidRPr="00DA2571" w14:paraId="1FF11590" w14:textId="77777777" w:rsidTr="0061098C">
        <w:trPr>
          <w:trHeight w:val="510"/>
        </w:trPr>
        <w:tc>
          <w:tcPr>
            <w:tcW w:w="10349" w:type="dxa"/>
          </w:tcPr>
          <w:p w14:paraId="4DDC8542" w14:textId="77777777" w:rsidR="00DA2571" w:rsidRPr="0038724E" w:rsidRDefault="00DA2571" w:rsidP="00106C64">
            <w:pPr>
              <w:pStyle w:val="Prrafodelista"/>
              <w:numPr>
                <w:ilvl w:val="0"/>
                <w:numId w:val="36"/>
              </w:numPr>
              <w:spacing w:after="0"/>
              <w:jc w:val="both"/>
              <w:rPr>
                <w:rFonts w:ascii="Arial" w:hAnsi="Arial" w:cs="Arial"/>
                <w:color w:val="000000" w:themeColor="text1"/>
                <w:sz w:val="24"/>
                <w:szCs w:val="24"/>
                <w:lang w:val="es-ES"/>
              </w:rPr>
            </w:pPr>
            <w:r w:rsidRPr="0038724E">
              <w:rPr>
                <w:rFonts w:ascii="Arial" w:hAnsi="Arial" w:cs="Arial"/>
                <w:color w:val="000000" w:themeColor="text1"/>
                <w:sz w:val="24"/>
                <w:szCs w:val="24"/>
                <w:lang w:val="es-ES"/>
              </w:rPr>
              <w:t xml:space="preserve">ESPERANZA CRUZ </w:t>
            </w:r>
          </w:p>
        </w:tc>
      </w:tr>
      <w:tr w:rsidR="00DA2571" w:rsidRPr="00DA2571" w14:paraId="49B9B622" w14:textId="77777777" w:rsidTr="0061098C">
        <w:trPr>
          <w:trHeight w:val="586"/>
        </w:trPr>
        <w:tc>
          <w:tcPr>
            <w:tcW w:w="10349" w:type="dxa"/>
          </w:tcPr>
          <w:p w14:paraId="7ED4EDF4" w14:textId="77777777" w:rsidR="00DA2571" w:rsidRPr="0038724E" w:rsidRDefault="00DA2571" w:rsidP="00106C64">
            <w:pPr>
              <w:pStyle w:val="Prrafodelista"/>
              <w:numPr>
                <w:ilvl w:val="0"/>
                <w:numId w:val="36"/>
              </w:numPr>
              <w:spacing w:after="0"/>
              <w:jc w:val="both"/>
              <w:textAlignment w:val="baseline"/>
              <w:rPr>
                <w:rFonts w:ascii="Arial" w:eastAsia="Times New Roman" w:hAnsi="Arial" w:cs="Arial"/>
                <w:color w:val="444444"/>
                <w:sz w:val="24"/>
                <w:szCs w:val="24"/>
                <w:lang w:eastAsia="es-MX"/>
              </w:rPr>
            </w:pPr>
            <w:r w:rsidRPr="0038724E">
              <w:rPr>
                <w:rFonts w:ascii="Arial" w:eastAsia="Times New Roman" w:hAnsi="Arial" w:cs="Arial"/>
                <w:color w:val="444444"/>
                <w:sz w:val="24"/>
                <w:szCs w:val="24"/>
                <w:lang w:eastAsia="es-MX"/>
              </w:rPr>
              <w:t xml:space="preserve">LUIS MOYA </w:t>
            </w:r>
          </w:p>
        </w:tc>
      </w:tr>
      <w:tr w:rsidR="00DA2571" w:rsidRPr="00DA2571" w14:paraId="60461568" w14:textId="77777777" w:rsidTr="0061098C">
        <w:trPr>
          <w:trHeight w:val="495"/>
        </w:trPr>
        <w:tc>
          <w:tcPr>
            <w:tcW w:w="10349" w:type="dxa"/>
          </w:tcPr>
          <w:p w14:paraId="748D0001" w14:textId="77777777" w:rsidR="00DA2571" w:rsidRPr="00DA2571" w:rsidRDefault="00DA2571" w:rsidP="00937392">
            <w:pPr>
              <w:spacing w:after="160" w:line="300" w:lineRule="auto"/>
              <w:jc w:val="both"/>
              <w:rPr>
                <w:rFonts w:ascii="Arial" w:hAnsi="Arial" w:cs="Arial"/>
                <w:b/>
                <w:bCs/>
                <w:noProof w:val="0"/>
              </w:rPr>
            </w:pPr>
            <w:r w:rsidRPr="00DA2571">
              <w:rPr>
                <w:rFonts w:ascii="Arial" w:hAnsi="Arial" w:cs="Arial"/>
                <w:b/>
                <w:bCs/>
                <w:noProof w:val="0"/>
              </w:rPr>
              <w:t>CATEGORIA 5.- FECHAS NOTABLES DE MEXICO</w:t>
            </w:r>
          </w:p>
        </w:tc>
      </w:tr>
      <w:tr w:rsidR="00DA2571" w:rsidRPr="00DA2571" w14:paraId="2D99E881" w14:textId="77777777" w:rsidTr="0061098C">
        <w:trPr>
          <w:trHeight w:val="510"/>
        </w:trPr>
        <w:tc>
          <w:tcPr>
            <w:tcW w:w="10349" w:type="dxa"/>
          </w:tcPr>
          <w:p w14:paraId="7BB0181C" w14:textId="77777777" w:rsidR="00DA2571" w:rsidRPr="00DA2571" w:rsidRDefault="00DA2571" w:rsidP="00937392">
            <w:pPr>
              <w:spacing w:after="160" w:line="300" w:lineRule="auto"/>
              <w:jc w:val="both"/>
              <w:rPr>
                <w:rFonts w:ascii="Arial" w:hAnsi="Arial" w:cs="Arial"/>
                <w:b/>
                <w:bCs/>
                <w:noProof w:val="0"/>
              </w:rPr>
            </w:pPr>
            <w:r w:rsidRPr="00DA2571">
              <w:rPr>
                <w:rFonts w:ascii="Arial" w:hAnsi="Arial" w:cs="Arial"/>
                <w:b/>
                <w:bCs/>
                <w:noProof w:val="0"/>
              </w:rPr>
              <w:t>CATEGORIA 6.- FAUNA</w:t>
            </w:r>
          </w:p>
        </w:tc>
      </w:tr>
      <w:tr w:rsidR="00DA2571" w:rsidRPr="00DA2571" w14:paraId="3E7BDAB9" w14:textId="77777777" w:rsidTr="0061098C">
        <w:trPr>
          <w:trHeight w:val="345"/>
        </w:trPr>
        <w:tc>
          <w:tcPr>
            <w:tcW w:w="10349" w:type="dxa"/>
          </w:tcPr>
          <w:p w14:paraId="047959EF" w14:textId="77777777" w:rsidR="00DA2571" w:rsidRPr="00DA2571" w:rsidRDefault="00DA2571" w:rsidP="00937392">
            <w:pPr>
              <w:numPr>
                <w:ilvl w:val="0"/>
                <w:numId w:val="6"/>
              </w:numPr>
              <w:spacing w:after="160" w:line="300" w:lineRule="auto"/>
              <w:contextualSpacing/>
              <w:jc w:val="both"/>
              <w:rPr>
                <w:rFonts w:ascii="Arial" w:hAnsi="Arial" w:cs="Arial"/>
                <w:noProof w:val="0"/>
              </w:rPr>
            </w:pPr>
            <w:r w:rsidRPr="00DA2571">
              <w:rPr>
                <w:rFonts w:ascii="Arial" w:hAnsi="Arial" w:cs="Arial"/>
                <w:noProof w:val="0"/>
              </w:rPr>
              <w:t xml:space="preserve">OCELOTE     </w:t>
            </w:r>
          </w:p>
        </w:tc>
      </w:tr>
      <w:tr w:rsidR="00DA2571" w:rsidRPr="00DA2571" w14:paraId="252CDF41" w14:textId="77777777" w:rsidTr="0061098C">
        <w:trPr>
          <w:trHeight w:val="345"/>
        </w:trPr>
        <w:tc>
          <w:tcPr>
            <w:tcW w:w="10349" w:type="dxa"/>
          </w:tcPr>
          <w:p w14:paraId="3082CE30" w14:textId="77777777" w:rsidR="00DA2571" w:rsidRPr="00DA2571" w:rsidRDefault="00DA2571" w:rsidP="00937392">
            <w:pPr>
              <w:widowControl w:val="0"/>
              <w:numPr>
                <w:ilvl w:val="0"/>
                <w:numId w:val="6"/>
              </w:numPr>
              <w:spacing w:after="160" w:line="300" w:lineRule="auto"/>
              <w:contextualSpacing/>
              <w:jc w:val="both"/>
              <w:rPr>
                <w:rFonts w:ascii="Arial" w:eastAsia="Arial" w:hAnsi="Arial" w:cs="Arial"/>
                <w:noProof w:val="0"/>
                <w:lang w:val="es" w:eastAsia="es-MX"/>
              </w:rPr>
            </w:pPr>
            <w:r w:rsidRPr="00DA2571">
              <w:rPr>
                <w:rFonts w:ascii="Arial" w:eastAsia="Arial" w:hAnsi="Arial" w:cs="Arial"/>
                <w:noProof w:val="0"/>
                <w:lang w:val="es" w:eastAsia="es-MX"/>
              </w:rPr>
              <w:t>AJOLOTE</w:t>
            </w:r>
          </w:p>
        </w:tc>
      </w:tr>
      <w:tr w:rsidR="00DA2571" w:rsidRPr="00DA2571" w14:paraId="7DEEAD92" w14:textId="77777777" w:rsidTr="0061098C">
        <w:trPr>
          <w:trHeight w:val="345"/>
        </w:trPr>
        <w:tc>
          <w:tcPr>
            <w:tcW w:w="10349" w:type="dxa"/>
          </w:tcPr>
          <w:p w14:paraId="457D95F5" w14:textId="77777777" w:rsidR="00DA2571" w:rsidRPr="00DA2571" w:rsidRDefault="00DA2571" w:rsidP="00937392">
            <w:pPr>
              <w:numPr>
                <w:ilvl w:val="0"/>
                <w:numId w:val="6"/>
              </w:numPr>
              <w:spacing w:after="160" w:line="300" w:lineRule="auto"/>
              <w:contextualSpacing/>
              <w:jc w:val="both"/>
              <w:rPr>
                <w:rFonts w:ascii="Arial" w:eastAsia="Arial" w:hAnsi="Arial" w:cs="Arial"/>
                <w:noProof w:val="0"/>
                <w:lang w:val="es" w:eastAsia="es-MX"/>
              </w:rPr>
            </w:pPr>
            <w:r w:rsidRPr="00DA2571">
              <w:rPr>
                <w:rFonts w:ascii="Arial" w:eastAsia="Arial" w:hAnsi="Arial" w:cs="Arial"/>
                <w:noProof w:val="0"/>
                <w:lang w:val="es" w:eastAsia="es-MX"/>
              </w:rPr>
              <w:t>CENZONTLE</w:t>
            </w:r>
          </w:p>
        </w:tc>
      </w:tr>
      <w:tr w:rsidR="00DA2571" w:rsidRPr="00DA2571" w14:paraId="4A0513C6" w14:textId="77777777" w:rsidTr="0061098C">
        <w:trPr>
          <w:trHeight w:val="345"/>
        </w:trPr>
        <w:tc>
          <w:tcPr>
            <w:tcW w:w="10349" w:type="dxa"/>
          </w:tcPr>
          <w:p w14:paraId="4885A483" w14:textId="77777777" w:rsidR="00DA2571" w:rsidRPr="00DA2571" w:rsidRDefault="00DA2571" w:rsidP="00937392">
            <w:pPr>
              <w:widowControl w:val="0"/>
              <w:numPr>
                <w:ilvl w:val="0"/>
                <w:numId w:val="6"/>
              </w:numPr>
              <w:spacing w:after="160" w:line="300" w:lineRule="auto"/>
              <w:contextualSpacing/>
              <w:jc w:val="both"/>
              <w:rPr>
                <w:rFonts w:ascii="Arial" w:eastAsia="Arial" w:hAnsi="Arial" w:cs="Arial"/>
                <w:noProof w:val="0"/>
                <w:lang w:val="es" w:eastAsia="es-MX"/>
              </w:rPr>
            </w:pPr>
            <w:r w:rsidRPr="00DA2571">
              <w:rPr>
                <w:rFonts w:ascii="Arial" w:eastAsia="Arial" w:hAnsi="Arial" w:cs="Arial"/>
                <w:noProof w:val="0"/>
                <w:lang w:val="es" w:eastAsia="es-MX"/>
              </w:rPr>
              <w:t>TIGRILLO</w:t>
            </w:r>
          </w:p>
        </w:tc>
      </w:tr>
      <w:tr w:rsidR="00DA2571" w:rsidRPr="00DA2571" w14:paraId="5537DDE6" w14:textId="77777777" w:rsidTr="0061098C">
        <w:trPr>
          <w:trHeight w:val="345"/>
        </w:trPr>
        <w:tc>
          <w:tcPr>
            <w:tcW w:w="10349" w:type="dxa"/>
          </w:tcPr>
          <w:p w14:paraId="3FD47922" w14:textId="77777777" w:rsidR="00DA2571" w:rsidRPr="00DA2571" w:rsidRDefault="00DA2571" w:rsidP="00937392">
            <w:pPr>
              <w:numPr>
                <w:ilvl w:val="0"/>
                <w:numId w:val="6"/>
              </w:numPr>
              <w:spacing w:after="160" w:line="300" w:lineRule="auto"/>
              <w:contextualSpacing/>
              <w:jc w:val="both"/>
              <w:rPr>
                <w:rFonts w:ascii="Arial" w:hAnsi="Arial" w:cs="Arial"/>
                <w:noProof w:val="0"/>
              </w:rPr>
            </w:pPr>
            <w:r w:rsidRPr="00DA2571">
              <w:rPr>
                <w:rFonts w:ascii="Arial" w:hAnsi="Arial" w:cs="Arial"/>
                <w:noProof w:val="0"/>
              </w:rPr>
              <w:t>CHIPRE ROJO</w:t>
            </w:r>
          </w:p>
        </w:tc>
      </w:tr>
      <w:tr w:rsidR="00DA2571" w:rsidRPr="00DA2571" w14:paraId="0CDBF4E8" w14:textId="77777777" w:rsidTr="0061098C">
        <w:trPr>
          <w:trHeight w:val="450"/>
        </w:trPr>
        <w:tc>
          <w:tcPr>
            <w:tcW w:w="10349" w:type="dxa"/>
          </w:tcPr>
          <w:p w14:paraId="5B48A482" w14:textId="77777777" w:rsidR="00DA2571" w:rsidRPr="00DA2571" w:rsidRDefault="00DA2571" w:rsidP="00937392">
            <w:pPr>
              <w:spacing w:after="160" w:line="259" w:lineRule="auto"/>
              <w:jc w:val="both"/>
              <w:rPr>
                <w:rFonts w:ascii="Arial" w:hAnsi="Arial" w:cs="Arial"/>
                <w:b/>
                <w:bCs/>
                <w:noProof w:val="0"/>
              </w:rPr>
            </w:pPr>
            <w:r w:rsidRPr="00DA2571">
              <w:rPr>
                <w:rFonts w:ascii="Arial" w:hAnsi="Arial" w:cs="Arial"/>
                <w:b/>
                <w:bCs/>
                <w:noProof w:val="0"/>
              </w:rPr>
              <w:lastRenderedPageBreak/>
              <w:t xml:space="preserve">CATEGORIA  7.- </w:t>
            </w:r>
            <w:r w:rsidRPr="00DA2571">
              <w:rPr>
                <w:rFonts w:ascii="Arial" w:hAnsi="Arial" w:cs="Arial"/>
                <w:b/>
                <w:noProof w:val="0"/>
              </w:rPr>
              <w:t>FLORA</w:t>
            </w:r>
          </w:p>
        </w:tc>
      </w:tr>
      <w:tr w:rsidR="00DA2571" w:rsidRPr="00DA2571" w14:paraId="11B472F3" w14:textId="77777777" w:rsidTr="0061098C">
        <w:trPr>
          <w:trHeight w:val="345"/>
        </w:trPr>
        <w:tc>
          <w:tcPr>
            <w:tcW w:w="10349" w:type="dxa"/>
          </w:tcPr>
          <w:p w14:paraId="6D4F2E69" w14:textId="77777777" w:rsidR="00DA2571" w:rsidRPr="00DA2571" w:rsidRDefault="00DA2571" w:rsidP="00106C64">
            <w:pPr>
              <w:numPr>
                <w:ilvl w:val="0"/>
                <w:numId w:val="7"/>
              </w:numPr>
              <w:spacing w:after="160" w:line="300" w:lineRule="auto"/>
              <w:contextualSpacing/>
              <w:jc w:val="both"/>
              <w:rPr>
                <w:rFonts w:ascii="Arial" w:hAnsi="Arial" w:cs="Arial"/>
                <w:noProof w:val="0"/>
              </w:rPr>
            </w:pPr>
            <w:r w:rsidRPr="00DA2571">
              <w:rPr>
                <w:rFonts w:ascii="Arial" w:eastAsia="Arial" w:hAnsi="Arial" w:cs="Arial"/>
                <w:noProof w:val="0"/>
                <w:lang w:val="es" w:eastAsia="es-MX"/>
              </w:rPr>
              <w:t>BOSQUE MESÓFILO</w:t>
            </w:r>
          </w:p>
        </w:tc>
      </w:tr>
      <w:tr w:rsidR="00DA2571" w:rsidRPr="00DA2571" w14:paraId="748B38BF" w14:textId="77777777" w:rsidTr="0061098C">
        <w:trPr>
          <w:trHeight w:val="345"/>
        </w:trPr>
        <w:tc>
          <w:tcPr>
            <w:tcW w:w="10349" w:type="dxa"/>
          </w:tcPr>
          <w:p w14:paraId="52AA910B" w14:textId="77777777" w:rsidR="00DA2571" w:rsidRPr="00DA2571" w:rsidRDefault="00DA2571" w:rsidP="00106C64">
            <w:pPr>
              <w:numPr>
                <w:ilvl w:val="0"/>
                <w:numId w:val="7"/>
              </w:numPr>
              <w:spacing w:after="160" w:line="300" w:lineRule="auto"/>
              <w:contextualSpacing/>
              <w:jc w:val="both"/>
              <w:rPr>
                <w:rFonts w:ascii="Arial" w:hAnsi="Arial" w:cs="Arial"/>
                <w:noProof w:val="0"/>
              </w:rPr>
            </w:pPr>
            <w:r w:rsidRPr="00DA2571">
              <w:rPr>
                <w:rFonts w:ascii="Arial" w:hAnsi="Arial" w:cs="Arial"/>
                <w:noProof w:val="0"/>
              </w:rPr>
              <w:t>EJE VOLCANICO</w:t>
            </w:r>
          </w:p>
        </w:tc>
      </w:tr>
      <w:tr w:rsidR="00DA2571" w:rsidRPr="00DA2571" w14:paraId="369A8397" w14:textId="77777777" w:rsidTr="0061098C">
        <w:trPr>
          <w:trHeight w:val="345"/>
        </w:trPr>
        <w:tc>
          <w:tcPr>
            <w:tcW w:w="10349" w:type="dxa"/>
          </w:tcPr>
          <w:p w14:paraId="1C0CEADB" w14:textId="77777777" w:rsidR="00DA2571" w:rsidRPr="00DA2571" w:rsidRDefault="00DA2571" w:rsidP="00106C64">
            <w:pPr>
              <w:numPr>
                <w:ilvl w:val="0"/>
                <w:numId w:val="7"/>
              </w:numPr>
              <w:spacing w:after="160" w:line="300" w:lineRule="auto"/>
              <w:contextualSpacing/>
              <w:jc w:val="both"/>
              <w:rPr>
                <w:rFonts w:ascii="Arial" w:hAnsi="Arial" w:cs="Arial"/>
                <w:noProof w:val="0"/>
              </w:rPr>
            </w:pPr>
            <w:r w:rsidRPr="00DA2571">
              <w:rPr>
                <w:rFonts w:ascii="Arial" w:hAnsi="Arial" w:cs="Arial"/>
                <w:noProof w:val="0"/>
              </w:rPr>
              <w:t>TEZONTLE</w:t>
            </w:r>
          </w:p>
        </w:tc>
      </w:tr>
      <w:tr w:rsidR="00DA2571" w:rsidRPr="00DA2571" w14:paraId="66EA30F8" w14:textId="77777777" w:rsidTr="0061098C">
        <w:trPr>
          <w:trHeight w:val="345"/>
        </w:trPr>
        <w:tc>
          <w:tcPr>
            <w:tcW w:w="10349" w:type="dxa"/>
          </w:tcPr>
          <w:p w14:paraId="60B6FBE4" w14:textId="77777777" w:rsidR="00DA2571" w:rsidRPr="00DA2571" w:rsidRDefault="00DA2571" w:rsidP="00106C64">
            <w:pPr>
              <w:numPr>
                <w:ilvl w:val="0"/>
                <w:numId w:val="7"/>
              </w:numPr>
              <w:spacing w:after="160" w:line="300" w:lineRule="auto"/>
              <w:contextualSpacing/>
              <w:jc w:val="both"/>
              <w:rPr>
                <w:rFonts w:ascii="Arial" w:hAnsi="Arial" w:cs="Arial"/>
                <w:noProof w:val="0"/>
              </w:rPr>
            </w:pPr>
            <w:r w:rsidRPr="00DA2571">
              <w:rPr>
                <w:rFonts w:ascii="Arial" w:hAnsi="Arial" w:cs="Arial"/>
                <w:noProof w:val="0"/>
              </w:rPr>
              <w:t>TEJOCOTE</w:t>
            </w:r>
          </w:p>
        </w:tc>
      </w:tr>
      <w:tr w:rsidR="00DA2571" w:rsidRPr="00DA2571" w14:paraId="6D8A7912" w14:textId="77777777" w:rsidTr="0061098C">
        <w:trPr>
          <w:trHeight w:val="510"/>
        </w:trPr>
        <w:tc>
          <w:tcPr>
            <w:tcW w:w="10349" w:type="dxa"/>
          </w:tcPr>
          <w:p w14:paraId="142B440A" w14:textId="77777777" w:rsidR="009E407E" w:rsidRDefault="009E407E" w:rsidP="00937392">
            <w:pPr>
              <w:spacing w:after="160" w:line="300" w:lineRule="auto"/>
              <w:jc w:val="both"/>
              <w:rPr>
                <w:rFonts w:ascii="Arial" w:hAnsi="Arial" w:cs="Arial"/>
                <w:b/>
                <w:noProof w:val="0"/>
              </w:rPr>
            </w:pPr>
          </w:p>
          <w:p w14:paraId="11FD008C" w14:textId="77777777" w:rsidR="009E407E" w:rsidRDefault="009E407E" w:rsidP="00937392">
            <w:pPr>
              <w:spacing w:after="160" w:line="300" w:lineRule="auto"/>
              <w:jc w:val="both"/>
              <w:rPr>
                <w:rFonts w:ascii="Arial" w:hAnsi="Arial" w:cs="Arial"/>
                <w:b/>
                <w:noProof w:val="0"/>
              </w:rPr>
            </w:pPr>
          </w:p>
          <w:p w14:paraId="41657D73" w14:textId="5ADE01EE" w:rsidR="00DA2571" w:rsidRPr="00DA2571" w:rsidRDefault="00DA2571" w:rsidP="00937392">
            <w:pPr>
              <w:spacing w:after="160" w:line="300" w:lineRule="auto"/>
              <w:jc w:val="both"/>
              <w:rPr>
                <w:rFonts w:ascii="Arial" w:hAnsi="Arial" w:cs="Arial"/>
                <w:b/>
                <w:noProof w:val="0"/>
              </w:rPr>
            </w:pPr>
            <w:r w:rsidRPr="00DA2571">
              <w:rPr>
                <w:rFonts w:ascii="Arial" w:hAnsi="Arial" w:cs="Arial"/>
                <w:b/>
                <w:noProof w:val="0"/>
              </w:rPr>
              <w:t>CATEGORIA 8.- LUGARES DE MÉXICO CON VALOR HISTORICO</w:t>
            </w:r>
          </w:p>
        </w:tc>
      </w:tr>
    </w:tbl>
    <w:p w14:paraId="305E9E75" w14:textId="77777777" w:rsidR="00DA2571" w:rsidRPr="00516BDF" w:rsidRDefault="00DA2571" w:rsidP="0026005E">
      <w:pPr>
        <w:jc w:val="both"/>
        <w:rPr>
          <w:rFonts w:ascii="Arial" w:hAnsi="Arial" w:cs="Arial"/>
          <w:b/>
        </w:rPr>
      </w:pPr>
    </w:p>
    <w:p w14:paraId="1C553CFA" w14:textId="77777777" w:rsidR="00900D02" w:rsidRDefault="00900D02" w:rsidP="0026005E">
      <w:pPr>
        <w:jc w:val="both"/>
        <w:rPr>
          <w:rFonts w:ascii="Arial" w:hAnsi="Arial" w:cs="Arial"/>
          <w:b/>
        </w:rPr>
      </w:pPr>
    </w:p>
    <w:p w14:paraId="5F132FCA" w14:textId="77777777" w:rsidR="00900D02" w:rsidRDefault="00900D02" w:rsidP="0026005E">
      <w:pPr>
        <w:jc w:val="both"/>
        <w:rPr>
          <w:rFonts w:ascii="Arial" w:hAnsi="Arial" w:cs="Arial"/>
          <w:b/>
        </w:rPr>
      </w:pPr>
    </w:p>
    <w:p w14:paraId="6301A0C3" w14:textId="70E7B361" w:rsidR="005252B2" w:rsidRPr="002D627D" w:rsidRDefault="001C745A" w:rsidP="0026005E">
      <w:pPr>
        <w:jc w:val="both"/>
        <w:rPr>
          <w:rFonts w:ascii="Arial" w:hAnsi="Arial" w:cs="Arial"/>
        </w:rPr>
      </w:pPr>
      <w:r>
        <w:rPr>
          <w:rFonts w:ascii="Arial" w:hAnsi="Arial" w:cs="Arial"/>
          <w:b/>
        </w:rPr>
        <w:t>4</w:t>
      </w:r>
      <w:r w:rsidR="00516BDF" w:rsidRPr="002D627D">
        <w:rPr>
          <w:rFonts w:ascii="Arial" w:hAnsi="Arial" w:cs="Arial"/>
          <w:b/>
        </w:rPr>
        <w:t>.-</w:t>
      </w:r>
      <w:r w:rsidR="0062159B" w:rsidRPr="002D627D">
        <w:rPr>
          <w:rFonts w:ascii="Arial" w:hAnsi="Arial" w:cs="Arial"/>
          <w:b/>
        </w:rPr>
        <w:t xml:space="preserve"> </w:t>
      </w:r>
      <w:r w:rsidR="00D7408E" w:rsidRPr="002D627D">
        <w:rPr>
          <w:rFonts w:ascii="Arial" w:hAnsi="Arial" w:cs="Arial"/>
        </w:rPr>
        <w:t xml:space="preserve">Que </w:t>
      </w:r>
      <w:r w:rsidR="005252B2" w:rsidRPr="002D627D">
        <w:rPr>
          <w:rFonts w:ascii="Arial" w:hAnsi="Arial" w:cs="Arial"/>
        </w:rPr>
        <w:t>en Sesion</w:t>
      </w:r>
      <w:r w:rsidR="002D627D" w:rsidRPr="002D627D">
        <w:rPr>
          <w:rFonts w:ascii="Arial" w:hAnsi="Arial" w:cs="Arial"/>
        </w:rPr>
        <w:t xml:space="preserve"> Pública </w:t>
      </w:r>
      <w:r w:rsidR="005252B2" w:rsidRPr="002D627D">
        <w:rPr>
          <w:rFonts w:ascii="Arial" w:hAnsi="Arial" w:cs="Arial"/>
        </w:rPr>
        <w:t xml:space="preserve"> de Ayuntamiento…</w:t>
      </w:r>
      <w:r w:rsidR="002D627D" w:rsidRPr="002D627D">
        <w:rPr>
          <w:rFonts w:ascii="Arial" w:hAnsi="Arial" w:cs="Arial"/>
        </w:rPr>
        <w:t>se aprobó por unanimidad el dictamen de la comisión edilicia de calles, alumbrado público y cementerios que autoriza los nombres de las calles en la vialidad de la acción urbanística denominada</w:t>
      </w:r>
      <w:r w:rsidR="002D627D" w:rsidRPr="002D627D">
        <w:rPr>
          <w:rFonts w:ascii="Arial" w:hAnsi="Arial" w:cs="Arial"/>
          <w:sz w:val="18"/>
          <w:szCs w:val="18"/>
        </w:rPr>
        <w:t xml:space="preserve"> </w:t>
      </w:r>
      <w:r w:rsidR="002D627D" w:rsidRPr="002D627D">
        <w:rPr>
          <w:rFonts w:ascii="Arial" w:hAnsi="Arial" w:cs="Arial"/>
          <w:b/>
          <w:sz w:val="18"/>
          <w:szCs w:val="18"/>
        </w:rPr>
        <w:t>“MARIANO OTERO”</w:t>
      </w:r>
      <w:r w:rsidR="002D627D" w:rsidRPr="002D627D">
        <w:rPr>
          <w:rFonts w:ascii="Arial" w:hAnsi="Arial" w:cs="Arial"/>
        </w:rPr>
        <w:t>, los cuales, fueron los primeros en tomarse del Banco de nombres.</w:t>
      </w:r>
    </w:p>
    <w:p w14:paraId="03D98F8C" w14:textId="77777777" w:rsidR="002D627D" w:rsidRDefault="002D627D" w:rsidP="0026005E">
      <w:pPr>
        <w:jc w:val="both"/>
        <w:rPr>
          <w:rFonts w:ascii="Arial" w:hAnsi="Arial" w:cs="Arial"/>
          <w:highlight w:val="yellow"/>
        </w:rPr>
      </w:pPr>
    </w:p>
    <w:p w14:paraId="0135D5B8" w14:textId="2F4E7B94" w:rsidR="002D627D" w:rsidRPr="002D627D" w:rsidRDefault="002D627D" w:rsidP="0026005E">
      <w:pPr>
        <w:jc w:val="both"/>
        <w:rPr>
          <w:rFonts w:ascii="Arial" w:hAnsi="Arial" w:cs="Arial"/>
        </w:rPr>
      </w:pPr>
      <w:r w:rsidRPr="002D627D">
        <w:rPr>
          <w:rFonts w:ascii="Arial" w:hAnsi="Arial" w:cs="Arial"/>
        </w:rPr>
        <w:t>Nombres seleccionados:</w:t>
      </w:r>
    </w:p>
    <w:p w14:paraId="0AD208BC" w14:textId="77777777" w:rsidR="005252B2" w:rsidRPr="005252B2" w:rsidRDefault="005252B2" w:rsidP="0026005E">
      <w:pPr>
        <w:jc w:val="both"/>
        <w:rPr>
          <w:rFonts w:ascii="Arial" w:hAnsi="Arial" w:cs="Arial"/>
          <w:highlight w:val="yellow"/>
        </w:rPr>
      </w:pPr>
    </w:p>
    <w:p w14:paraId="22408265" w14:textId="77777777" w:rsidR="002F6AAC" w:rsidRPr="002F6AAC" w:rsidRDefault="002F6AAC" w:rsidP="002F6AAC">
      <w:pPr>
        <w:jc w:val="both"/>
        <w:rPr>
          <w:rFonts w:ascii="Arial" w:hAnsi="Arial" w:cs="Arial"/>
        </w:rPr>
      </w:pPr>
      <w:r w:rsidRPr="002F6AAC">
        <w:rPr>
          <w:rFonts w:ascii="Arial" w:hAnsi="Arial" w:cs="Arial"/>
        </w:rPr>
        <w:t>1.-MARIA C.  BANCALARI BASSAURY</w:t>
      </w:r>
    </w:p>
    <w:p w14:paraId="1FD73050" w14:textId="77777777" w:rsidR="002F6AAC" w:rsidRPr="002F6AAC" w:rsidRDefault="002F6AAC" w:rsidP="002F6AAC">
      <w:pPr>
        <w:jc w:val="both"/>
        <w:rPr>
          <w:rFonts w:ascii="Arial" w:hAnsi="Arial" w:cs="Arial"/>
        </w:rPr>
      </w:pPr>
      <w:r w:rsidRPr="002F6AAC">
        <w:rPr>
          <w:rFonts w:ascii="Arial" w:hAnsi="Arial" w:cs="Arial"/>
        </w:rPr>
        <w:t>2.-MARIA CONCEPCION BECERRA</w:t>
      </w:r>
    </w:p>
    <w:p w14:paraId="1D653BD1" w14:textId="77777777" w:rsidR="002F6AAC" w:rsidRPr="002F6AAC" w:rsidRDefault="002F6AAC" w:rsidP="002F6AAC">
      <w:pPr>
        <w:jc w:val="both"/>
        <w:rPr>
          <w:rFonts w:ascii="Arial" w:hAnsi="Arial" w:cs="Arial"/>
        </w:rPr>
      </w:pPr>
      <w:r w:rsidRPr="002F6AAC">
        <w:rPr>
          <w:rFonts w:ascii="Arial" w:hAnsi="Arial" w:cs="Arial"/>
        </w:rPr>
        <w:t>3.-AUREA CORONA</w:t>
      </w:r>
    </w:p>
    <w:p w14:paraId="4FB470BB" w14:textId="77777777" w:rsidR="002F6AAC" w:rsidRPr="002F6AAC" w:rsidRDefault="002F6AAC" w:rsidP="002F6AAC">
      <w:pPr>
        <w:jc w:val="both"/>
        <w:rPr>
          <w:rFonts w:ascii="Arial" w:hAnsi="Arial" w:cs="Arial"/>
        </w:rPr>
      </w:pPr>
      <w:r w:rsidRPr="002F6AAC">
        <w:rPr>
          <w:rFonts w:ascii="Arial" w:hAnsi="Arial" w:cs="Arial"/>
        </w:rPr>
        <w:t>4.- V. ASUNCION GARCIA SANCHO</w:t>
      </w:r>
    </w:p>
    <w:p w14:paraId="58558B6D" w14:textId="77777777" w:rsidR="002F6AAC" w:rsidRPr="002F6AAC" w:rsidRDefault="002F6AAC" w:rsidP="002F6AAC">
      <w:pPr>
        <w:jc w:val="both"/>
        <w:rPr>
          <w:rFonts w:ascii="Arial" w:hAnsi="Arial" w:cs="Arial"/>
        </w:rPr>
      </w:pPr>
      <w:r w:rsidRPr="002F6AAC">
        <w:rPr>
          <w:rFonts w:ascii="Arial" w:hAnsi="Arial" w:cs="Arial"/>
        </w:rPr>
        <w:t>5.-MIGUEL ACEVES GALINDO</w:t>
      </w:r>
    </w:p>
    <w:p w14:paraId="64D2B81A" w14:textId="77777777" w:rsidR="002F6AAC" w:rsidRPr="002F6AAC" w:rsidRDefault="002F6AAC" w:rsidP="002F6AAC">
      <w:pPr>
        <w:jc w:val="both"/>
        <w:rPr>
          <w:rFonts w:ascii="Arial" w:hAnsi="Arial" w:cs="Arial"/>
        </w:rPr>
      </w:pPr>
      <w:r w:rsidRPr="002F6AAC">
        <w:rPr>
          <w:rFonts w:ascii="Arial" w:hAnsi="Arial" w:cs="Arial"/>
        </w:rPr>
        <w:t>6.-AURELIO ACEVES PEÑA</w:t>
      </w:r>
    </w:p>
    <w:p w14:paraId="02ED9FAE" w14:textId="77777777" w:rsidR="002F6AAC" w:rsidRPr="002F6AAC" w:rsidRDefault="002F6AAC" w:rsidP="002F6AAC">
      <w:pPr>
        <w:jc w:val="both"/>
        <w:rPr>
          <w:rFonts w:ascii="Arial" w:hAnsi="Arial" w:cs="Arial"/>
        </w:rPr>
      </w:pPr>
      <w:r w:rsidRPr="002F6AAC">
        <w:rPr>
          <w:rFonts w:ascii="Arial" w:hAnsi="Arial" w:cs="Arial"/>
        </w:rPr>
        <w:t>7.-JESUS ALVAREZ DEL CASTILLO VELAZCO</w:t>
      </w:r>
    </w:p>
    <w:p w14:paraId="71138EB4" w14:textId="77777777" w:rsidR="002F6AAC" w:rsidRPr="002F6AAC" w:rsidRDefault="002F6AAC" w:rsidP="002F6AAC">
      <w:pPr>
        <w:jc w:val="both"/>
        <w:rPr>
          <w:rFonts w:ascii="Arial" w:hAnsi="Arial" w:cs="Arial"/>
        </w:rPr>
      </w:pPr>
      <w:r w:rsidRPr="002F6AAC">
        <w:rPr>
          <w:rFonts w:ascii="Arial" w:hAnsi="Arial" w:cs="Arial"/>
        </w:rPr>
        <w:t>8.- IGNACIO IGOR ARRIOLA HARO</w:t>
      </w:r>
    </w:p>
    <w:p w14:paraId="6F448D29" w14:textId="79964D8B" w:rsidR="00D7408E" w:rsidRDefault="00D7408E" w:rsidP="0026005E">
      <w:pPr>
        <w:jc w:val="both"/>
        <w:rPr>
          <w:rFonts w:ascii="Arial" w:hAnsi="Arial" w:cs="Arial"/>
          <w:b/>
        </w:rPr>
      </w:pPr>
      <w:r>
        <w:rPr>
          <w:rFonts w:ascii="Arial" w:hAnsi="Arial" w:cs="Arial"/>
        </w:rPr>
        <w:t xml:space="preserve"> </w:t>
      </w:r>
    </w:p>
    <w:p w14:paraId="6FB76D25" w14:textId="77777777" w:rsidR="00D7408E" w:rsidRDefault="00D7408E" w:rsidP="0026005E">
      <w:pPr>
        <w:jc w:val="both"/>
        <w:rPr>
          <w:rFonts w:ascii="Arial" w:hAnsi="Arial" w:cs="Arial"/>
          <w:b/>
        </w:rPr>
      </w:pPr>
    </w:p>
    <w:p w14:paraId="3C5F06B5" w14:textId="1F15678B" w:rsidR="00725B32" w:rsidRDefault="00D7408E" w:rsidP="0026005E">
      <w:pPr>
        <w:jc w:val="both"/>
        <w:rPr>
          <w:rFonts w:ascii="Arial" w:hAnsi="Arial" w:cs="Arial"/>
        </w:rPr>
      </w:pPr>
      <w:r>
        <w:rPr>
          <w:rFonts w:ascii="Arial" w:hAnsi="Arial" w:cs="Arial"/>
          <w:b/>
        </w:rPr>
        <w:t xml:space="preserve">5.- </w:t>
      </w:r>
      <w:r w:rsidR="0062159B" w:rsidRPr="0062159B">
        <w:rPr>
          <w:rFonts w:ascii="Arial" w:hAnsi="Arial" w:cs="Arial"/>
        </w:rPr>
        <w:t xml:space="preserve">Que </w:t>
      </w:r>
      <w:r>
        <w:rPr>
          <w:rFonts w:ascii="Arial" w:hAnsi="Arial" w:cs="Arial"/>
        </w:rPr>
        <w:t>el</w:t>
      </w:r>
      <w:r w:rsidR="00516BDF">
        <w:rPr>
          <w:rFonts w:ascii="Arial" w:hAnsi="Arial" w:cs="Arial"/>
        </w:rPr>
        <w:t xml:space="preserve"> </w:t>
      </w:r>
      <w:r w:rsidR="0062159B">
        <w:rPr>
          <w:rFonts w:ascii="Arial" w:hAnsi="Arial" w:cs="Arial"/>
        </w:rPr>
        <w:t>09 de Noviembre del 2021, la que suscribe Tania Magadalena Bernadino Juarez,</w:t>
      </w:r>
      <w:r w:rsidR="005252B2">
        <w:rPr>
          <w:rFonts w:ascii="Arial" w:hAnsi="Arial" w:cs="Arial"/>
        </w:rPr>
        <w:t xml:space="preserve"> con el objetivo de retomar el trabajo de esta iniciativa, giré</w:t>
      </w:r>
      <w:r w:rsidR="0062159B">
        <w:rPr>
          <w:rFonts w:ascii="Arial" w:hAnsi="Arial" w:cs="Arial"/>
        </w:rPr>
        <w:t xml:space="preserve"> oficio</w:t>
      </w:r>
      <w:r w:rsidR="00725B32">
        <w:rPr>
          <w:rFonts w:ascii="Arial" w:hAnsi="Arial" w:cs="Arial"/>
        </w:rPr>
        <w:t xml:space="preserve"> de Solicitud de propuestas de adhesión al banco de nomenclatura de Zapotlan el grande</w:t>
      </w:r>
      <w:r w:rsidR="0062159B">
        <w:rPr>
          <w:rFonts w:ascii="Arial" w:hAnsi="Arial" w:cs="Arial"/>
        </w:rPr>
        <w:t xml:space="preserve"> al </w:t>
      </w:r>
      <w:r w:rsidR="001A32CB">
        <w:rPr>
          <w:rFonts w:ascii="Arial" w:hAnsi="Arial" w:cs="Arial"/>
        </w:rPr>
        <w:t>cronista municipal</w:t>
      </w:r>
      <w:r w:rsidR="00725B32">
        <w:rPr>
          <w:rFonts w:ascii="Arial" w:hAnsi="Arial" w:cs="Arial"/>
        </w:rPr>
        <w:t>,</w:t>
      </w:r>
      <w:r w:rsidR="001A32CB">
        <w:rPr>
          <w:rFonts w:ascii="Arial" w:hAnsi="Arial" w:cs="Arial"/>
        </w:rPr>
        <w:t xml:space="preserve"> </w:t>
      </w:r>
      <w:r w:rsidR="00725B32">
        <w:rPr>
          <w:rFonts w:ascii="Arial" w:hAnsi="Arial" w:cs="Arial"/>
        </w:rPr>
        <w:t>Arq. Fernando Castolo, quien a su vez emitio</w:t>
      </w:r>
      <w:r w:rsidR="00196603">
        <w:rPr>
          <w:rFonts w:ascii="Arial" w:hAnsi="Arial" w:cs="Arial"/>
        </w:rPr>
        <w:t xml:space="preserve"> contestacion</w:t>
      </w:r>
      <w:r w:rsidR="00725B32">
        <w:rPr>
          <w:rFonts w:ascii="Arial" w:hAnsi="Arial" w:cs="Arial"/>
        </w:rPr>
        <w:t xml:space="preserve"> en el siguiente sentido: </w:t>
      </w:r>
      <w:r w:rsidR="00196603">
        <w:rPr>
          <w:rFonts w:ascii="Arial" w:hAnsi="Arial" w:cs="Arial"/>
        </w:rPr>
        <w:t xml:space="preserve"> </w:t>
      </w:r>
    </w:p>
    <w:p w14:paraId="707D7A51" w14:textId="77777777" w:rsidR="00725B32" w:rsidRDefault="00725B32" w:rsidP="0026005E">
      <w:pPr>
        <w:jc w:val="both"/>
        <w:rPr>
          <w:rFonts w:ascii="Arial" w:hAnsi="Arial" w:cs="Arial"/>
        </w:rPr>
      </w:pPr>
    </w:p>
    <w:p w14:paraId="4BAAB60A" w14:textId="24912D24" w:rsidR="001A32CB" w:rsidRDefault="00725B32" w:rsidP="0026005E">
      <w:pPr>
        <w:jc w:val="both"/>
        <w:rPr>
          <w:rFonts w:ascii="Arial" w:hAnsi="Arial" w:cs="Arial"/>
          <w:i/>
        </w:rPr>
      </w:pPr>
      <w:r w:rsidRPr="00725B32">
        <w:rPr>
          <w:rFonts w:ascii="Arial" w:hAnsi="Arial" w:cs="Arial"/>
          <w:i/>
        </w:rPr>
        <w:t>“Q</w:t>
      </w:r>
      <w:r w:rsidR="00196603" w:rsidRPr="00725B32">
        <w:rPr>
          <w:rFonts w:ascii="Arial" w:hAnsi="Arial" w:cs="Arial"/>
          <w:i/>
        </w:rPr>
        <w:t xml:space="preserve">ue el cronista </w:t>
      </w:r>
      <w:r w:rsidR="00952606" w:rsidRPr="00725B32">
        <w:rPr>
          <w:rFonts w:ascii="Arial" w:hAnsi="Arial" w:cs="Arial"/>
          <w:i/>
        </w:rPr>
        <w:t>dejo de atender las actividades “oficinistas”</w:t>
      </w:r>
      <w:r w:rsidRPr="00725B32">
        <w:rPr>
          <w:rFonts w:ascii="Arial" w:hAnsi="Arial" w:cs="Arial"/>
          <w:i/>
        </w:rPr>
        <w:t>,</w:t>
      </w:r>
      <w:r w:rsidR="00952606" w:rsidRPr="00725B32">
        <w:rPr>
          <w:rFonts w:ascii="Arial" w:hAnsi="Arial" w:cs="Arial"/>
          <w:i/>
        </w:rPr>
        <w:t xml:space="preserve"> de cronista municipal por el cual no tiene facultad para sumar informacion al banco de nomenclatura del municipio de zapotlan el grande, jalisco</w:t>
      </w:r>
      <w:r w:rsidRPr="00725B32">
        <w:rPr>
          <w:rFonts w:ascii="Arial" w:hAnsi="Arial" w:cs="Arial"/>
          <w:i/>
        </w:rPr>
        <w:t>”</w:t>
      </w:r>
      <w:r w:rsidR="00952606" w:rsidRPr="00725B32">
        <w:rPr>
          <w:rFonts w:ascii="Arial" w:hAnsi="Arial" w:cs="Arial"/>
          <w:i/>
        </w:rPr>
        <w:t>.</w:t>
      </w:r>
    </w:p>
    <w:p w14:paraId="18CA7721" w14:textId="2C73E15C" w:rsidR="00725B32" w:rsidRDefault="00725B32" w:rsidP="0026005E">
      <w:pPr>
        <w:jc w:val="both"/>
        <w:rPr>
          <w:rFonts w:ascii="Arial" w:hAnsi="Arial" w:cs="Arial"/>
          <w:i/>
        </w:rPr>
      </w:pPr>
    </w:p>
    <w:p w14:paraId="74995864" w14:textId="39E0E997" w:rsidR="00604ABE" w:rsidRDefault="00604ABE" w:rsidP="0026005E">
      <w:pPr>
        <w:jc w:val="both"/>
        <w:rPr>
          <w:rFonts w:ascii="Arial" w:hAnsi="Arial" w:cs="Arial"/>
          <w:i/>
        </w:rPr>
      </w:pPr>
    </w:p>
    <w:p w14:paraId="046E2A0A" w14:textId="114F6F7E" w:rsidR="00604ABE" w:rsidRDefault="00604ABE" w:rsidP="0026005E">
      <w:pPr>
        <w:jc w:val="both"/>
        <w:rPr>
          <w:rFonts w:ascii="Arial" w:hAnsi="Arial" w:cs="Arial"/>
          <w:i/>
        </w:rPr>
      </w:pPr>
    </w:p>
    <w:p w14:paraId="2F74EE8B" w14:textId="33F0260F" w:rsidR="00604ABE" w:rsidRDefault="00604ABE" w:rsidP="0026005E">
      <w:pPr>
        <w:jc w:val="both"/>
        <w:rPr>
          <w:rFonts w:ascii="Arial" w:hAnsi="Arial" w:cs="Arial"/>
          <w:i/>
        </w:rPr>
      </w:pPr>
    </w:p>
    <w:p w14:paraId="1EF0E5F1" w14:textId="1AB215E3" w:rsidR="00604ABE" w:rsidRDefault="00604ABE" w:rsidP="0026005E">
      <w:pPr>
        <w:jc w:val="both"/>
        <w:rPr>
          <w:rFonts w:ascii="Arial" w:hAnsi="Arial" w:cs="Arial"/>
          <w:i/>
        </w:rPr>
      </w:pPr>
    </w:p>
    <w:p w14:paraId="3CFE55F2" w14:textId="77777777" w:rsidR="00604ABE" w:rsidRDefault="00604ABE" w:rsidP="0026005E">
      <w:pPr>
        <w:jc w:val="both"/>
        <w:rPr>
          <w:rFonts w:ascii="Arial" w:hAnsi="Arial" w:cs="Arial"/>
          <w:i/>
        </w:rPr>
      </w:pPr>
    </w:p>
    <w:p w14:paraId="6C3B7C3B" w14:textId="77777777" w:rsidR="00516BDF" w:rsidRDefault="00516BDF" w:rsidP="005252B2">
      <w:pPr>
        <w:rPr>
          <w:rFonts w:ascii="Arial" w:hAnsi="Arial" w:cs="Arial"/>
          <w:b/>
        </w:rPr>
      </w:pPr>
    </w:p>
    <w:p w14:paraId="07726195" w14:textId="77777777" w:rsidR="0067767E" w:rsidRDefault="0067767E" w:rsidP="00EC52FF">
      <w:pPr>
        <w:jc w:val="center"/>
        <w:rPr>
          <w:rFonts w:ascii="Arial" w:hAnsi="Arial" w:cs="Arial"/>
          <w:b/>
        </w:rPr>
      </w:pPr>
    </w:p>
    <w:p w14:paraId="034D431A" w14:textId="4A0B7D40" w:rsidR="00EC52FF" w:rsidRDefault="00717BF4" w:rsidP="00EC52FF">
      <w:pPr>
        <w:jc w:val="center"/>
        <w:rPr>
          <w:rFonts w:ascii="Arial" w:hAnsi="Arial" w:cs="Arial"/>
          <w:b/>
        </w:rPr>
      </w:pPr>
      <w:r w:rsidRPr="00AE4394">
        <w:rPr>
          <w:rFonts w:ascii="Arial" w:hAnsi="Arial" w:cs="Arial"/>
          <w:b/>
        </w:rPr>
        <w:t>C O N S I D E R A N D O S:</w:t>
      </w:r>
    </w:p>
    <w:p w14:paraId="35D0D598" w14:textId="77777777" w:rsidR="00900D02" w:rsidRDefault="00900D02" w:rsidP="00EC52FF">
      <w:pPr>
        <w:jc w:val="center"/>
        <w:rPr>
          <w:rFonts w:ascii="Arial" w:hAnsi="Arial" w:cs="Arial"/>
          <w:b/>
        </w:rPr>
      </w:pPr>
    </w:p>
    <w:p w14:paraId="3F68B2DE" w14:textId="77777777" w:rsidR="002D627D" w:rsidRDefault="002D627D" w:rsidP="001F05EC">
      <w:pPr>
        <w:jc w:val="both"/>
        <w:rPr>
          <w:rFonts w:ascii="Arial" w:hAnsi="Arial" w:cs="Arial"/>
          <w:bCs/>
        </w:rPr>
      </w:pPr>
    </w:p>
    <w:p w14:paraId="62759725" w14:textId="4E4B7231" w:rsidR="001F05EC" w:rsidRDefault="00900D02" w:rsidP="001F05EC">
      <w:pPr>
        <w:jc w:val="both"/>
        <w:rPr>
          <w:rFonts w:ascii="Arial" w:hAnsi="Arial" w:cs="Arial"/>
        </w:rPr>
      </w:pPr>
      <w:r w:rsidRPr="00900D02">
        <w:rPr>
          <w:rFonts w:ascii="Arial" w:hAnsi="Arial" w:cs="Arial"/>
          <w:bCs/>
        </w:rPr>
        <w:t>Que</w:t>
      </w:r>
      <w:r>
        <w:rPr>
          <w:rFonts w:ascii="Arial" w:hAnsi="Arial" w:cs="Arial"/>
          <w:b/>
        </w:rPr>
        <w:t xml:space="preserve"> </w:t>
      </w:r>
      <w:r w:rsidR="005252B2">
        <w:rPr>
          <w:rFonts w:ascii="Arial" w:hAnsi="Arial" w:cs="Arial"/>
        </w:rPr>
        <w:t xml:space="preserve">con el objetivo de enriquecer </w:t>
      </w:r>
      <w:r>
        <w:rPr>
          <w:rFonts w:ascii="Arial" w:hAnsi="Arial" w:cs="Arial"/>
        </w:rPr>
        <w:t>el banco de nomenclatura, para que nuestro municipio pueda tener una nomenclatura que represente su cultura, tradiciones y personajes que hayan dejado un legado para nuestro municipio, estado, o para la nación, es que la</w:t>
      </w:r>
      <w:r w:rsidR="000900CF">
        <w:rPr>
          <w:rFonts w:ascii="Arial" w:hAnsi="Arial" w:cs="Arial"/>
        </w:rPr>
        <w:t xml:space="preserve"> que suscri</w:t>
      </w:r>
      <w:r>
        <w:rPr>
          <w:rFonts w:ascii="Arial" w:hAnsi="Arial" w:cs="Arial"/>
        </w:rPr>
        <w:t>be</w:t>
      </w:r>
      <w:r w:rsidR="00C6137F">
        <w:rPr>
          <w:rFonts w:ascii="Arial" w:hAnsi="Arial" w:cs="Arial"/>
        </w:rPr>
        <w:t xml:space="preserve"> presenta la siguiente tabla de p</w:t>
      </w:r>
      <w:r w:rsidR="00DE0425">
        <w:rPr>
          <w:rFonts w:ascii="Arial" w:hAnsi="Arial" w:cs="Arial"/>
        </w:rPr>
        <w:t>ropuestas para la ad</w:t>
      </w:r>
      <w:r w:rsidR="001C2154">
        <w:rPr>
          <w:rFonts w:ascii="Arial" w:hAnsi="Arial" w:cs="Arial"/>
        </w:rPr>
        <w:t>hesion de denominaciones para</w:t>
      </w:r>
      <w:r w:rsidR="001F05EC">
        <w:rPr>
          <w:rFonts w:ascii="Arial" w:hAnsi="Arial" w:cs="Arial"/>
        </w:rPr>
        <w:t xml:space="preserve"> vialidades al banco de </w:t>
      </w:r>
      <w:r w:rsidR="00DE0425">
        <w:rPr>
          <w:rFonts w:ascii="Arial" w:hAnsi="Arial" w:cs="Arial"/>
        </w:rPr>
        <w:t>nomenclatura de Zapotlan el G</w:t>
      </w:r>
      <w:r w:rsidR="001F05EC">
        <w:rPr>
          <w:rFonts w:ascii="Arial" w:hAnsi="Arial" w:cs="Arial"/>
        </w:rPr>
        <w:t>ran</w:t>
      </w:r>
      <w:r w:rsidR="00DE0425">
        <w:rPr>
          <w:rFonts w:ascii="Arial" w:hAnsi="Arial" w:cs="Arial"/>
        </w:rPr>
        <w:t>de</w:t>
      </w:r>
      <w:r w:rsidR="00C6137F">
        <w:rPr>
          <w:rFonts w:ascii="Arial" w:hAnsi="Arial" w:cs="Arial"/>
        </w:rPr>
        <w:t>, Jalisco</w:t>
      </w:r>
      <w:r w:rsidR="00DE0425">
        <w:rPr>
          <w:rFonts w:ascii="Arial" w:hAnsi="Arial" w:cs="Arial"/>
        </w:rPr>
        <w:t>.</w:t>
      </w:r>
    </w:p>
    <w:p w14:paraId="7F33833F" w14:textId="3FD3468F" w:rsidR="00C6137F" w:rsidRDefault="00C6137F" w:rsidP="001F05EC">
      <w:pPr>
        <w:jc w:val="both"/>
        <w:rPr>
          <w:rFonts w:ascii="Arial" w:hAnsi="Arial" w:cs="Arial"/>
        </w:rPr>
      </w:pPr>
    </w:p>
    <w:p w14:paraId="31791946" w14:textId="77777777" w:rsidR="002D712A" w:rsidRDefault="00C6137F" w:rsidP="00C6137F">
      <w:pPr>
        <w:tabs>
          <w:tab w:val="left" w:pos="6413"/>
        </w:tabs>
        <w:jc w:val="both"/>
        <w:rPr>
          <w:rFonts w:ascii="Arial" w:hAnsi="Arial" w:cs="Arial"/>
        </w:rPr>
      </w:pPr>
      <w:r>
        <w:rPr>
          <w:rFonts w:ascii="Arial" w:hAnsi="Arial" w:cs="Arial"/>
        </w:rPr>
        <w:t>Así mismo de conformidad con el articulo</w:t>
      </w:r>
      <w:r w:rsidR="001428BA">
        <w:rPr>
          <w:rFonts w:ascii="Arial" w:hAnsi="Arial" w:cs="Arial"/>
        </w:rPr>
        <w:t xml:space="preserve"> 11 del </w:t>
      </w:r>
      <w:r w:rsidR="00380875">
        <w:rPr>
          <w:rFonts w:ascii="Arial" w:hAnsi="Arial" w:cs="Arial"/>
        </w:rPr>
        <w:t>Reglamento de Nomenclatura del Municipio de Zapotlan El Grande, Jalisco</w:t>
      </w:r>
      <w:r w:rsidR="001428BA">
        <w:rPr>
          <w:rFonts w:ascii="Arial" w:hAnsi="Arial" w:cs="Arial"/>
        </w:rPr>
        <w:t xml:space="preserve"> en su fracción XI</w:t>
      </w:r>
      <w:r w:rsidR="002D712A">
        <w:rPr>
          <w:rFonts w:ascii="Arial" w:hAnsi="Arial" w:cs="Arial"/>
        </w:rPr>
        <w:t>, la cual reza lo siguiente:</w:t>
      </w:r>
    </w:p>
    <w:p w14:paraId="1EDA78C1" w14:textId="2B9C97D2" w:rsidR="002D712A" w:rsidRDefault="002D712A" w:rsidP="00C6137F">
      <w:pPr>
        <w:tabs>
          <w:tab w:val="left" w:pos="6413"/>
        </w:tabs>
        <w:jc w:val="both"/>
        <w:rPr>
          <w:rFonts w:ascii="Arial" w:hAnsi="Arial" w:cs="Arial"/>
        </w:rPr>
      </w:pPr>
      <w:r>
        <w:rPr>
          <w:rFonts w:ascii="Arial" w:hAnsi="Arial" w:cs="Arial"/>
        </w:rPr>
        <w:t xml:space="preserve"> </w:t>
      </w:r>
    </w:p>
    <w:p w14:paraId="3407C180" w14:textId="358B7CDB" w:rsidR="002D712A" w:rsidRPr="002D712A" w:rsidRDefault="002D712A" w:rsidP="002D712A">
      <w:pPr>
        <w:tabs>
          <w:tab w:val="left" w:pos="6413"/>
        </w:tabs>
        <w:ind w:left="708"/>
        <w:jc w:val="both"/>
        <w:rPr>
          <w:rFonts w:ascii="Arial" w:hAnsi="Arial" w:cs="Arial"/>
          <w:i/>
          <w:iCs/>
          <w:sz w:val="22"/>
          <w:szCs w:val="22"/>
        </w:rPr>
      </w:pPr>
      <w:r w:rsidRPr="002D712A">
        <w:rPr>
          <w:rFonts w:ascii="Arial" w:hAnsi="Arial" w:cs="Arial"/>
          <w:i/>
          <w:iCs/>
          <w:sz w:val="22"/>
          <w:szCs w:val="22"/>
        </w:rPr>
        <w:t>XI.-Cuando se propongan nombres de personas, se deberá presentar currículum, donde se asiente la aportación histórica, social y cultural en beneficio de la ciudadanía del Municipio;</w:t>
      </w:r>
    </w:p>
    <w:p w14:paraId="497D6C68" w14:textId="77777777" w:rsidR="002D712A" w:rsidRDefault="002D712A" w:rsidP="00C6137F">
      <w:pPr>
        <w:tabs>
          <w:tab w:val="left" w:pos="6413"/>
        </w:tabs>
        <w:jc w:val="both"/>
        <w:rPr>
          <w:rFonts w:ascii="Arial" w:hAnsi="Arial" w:cs="Arial"/>
        </w:rPr>
      </w:pPr>
    </w:p>
    <w:p w14:paraId="5457F2AC" w14:textId="52ACA179" w:rsidR="00C6137F" w:rsidRDefault="00C6137F" w:rsidP="00C6137F">
      <w:pPr>
        <w:tabs>
          <w:tab w:val="left" w:pos="6413"/>
        </w:tabs>
        <w:jc w:val="both"/>
        <w:rPr>
          <w:rFonts w:ascii="Arial" w:hAnsi="Arial" w:cs="Arial"/>
        </w:rPr>
      </w:pPr>
      <w:r>
        <w:rPr>
          <w:rFonts w:ascii="Arial" w:hAnsi="Arial" w:cs="Arial"/>
        </w:rPr>
        <w:t xml:space="preserve"> se anexa la biografía y semblanza de las propuestas</w:t>
      </w:r>
      <w:r w:rsidR="002D712A">
        <w:rPr>
          <w:rFonts w:ascii="Arial" w:hAnsi="Arial" w:cs="Arial"/>
        </w:rPr>
        <w:t xml:space="preserve"> emitidas.</w:t>
      </w:r>
      <w:r>
        <w:rPr>
          <w:rFonts w:ascii="Arial" w:hAnsi="Arial" w:cs="Arial"/>
        </w:rPr>
        <w:tab/>
        <w:t xml:space="preserve"> </w:t>
      </w:r>
    </w:p>
    <w:p w14:paraId="3996F7C3" w14:textId="77777777" w:rsidR="00BE4729" w:rsidRDefault="00BE4729" w:rsidP="001F05EC">
      <w:pPr>
        <w:jc w:val="both"/>
        <w:rPr>
          <w:rFonts w:ascii="Arial" w:hAnsi="Arial" w:cs="Arial"/>
        </w:rPr>
      </w:pPr>
    </w:p>
    <w:p w14:paraId="5AAB7F16" w14:textId="77777777" w:rsidR="00BE4729" w:rsidRDefault="00BE4729" w:rsidP="00717BF4">
      <w:pPr>
        <w:jc w:val="both"/>
        <w:rPr>
          <w:rFonts w:ascii="Arial" w:hAnsi="Arial" w:cs="Arial"/>
          <w:b/>
          <w:bCs/>
        </w:rPr>
      </w:pPr>
    </w:p>
    <w:tbl>
      <w:tblPr>
        <w:tblStyle w:val="Tablaconcuadrcula"/>
        <w:tblW w:w="0" w:type="auto"/>
        <w:tblLook w:val="04A0" w:firstRow="1" w:lastRow="0" w:firstColumn="1" w:lastColumn="0" w:noHBand="0" w:noVBand="1"/>
      </w:tblPr>
      <w:tblGrid>
        <w:gridCol w:w="8828"/>
      </w:tblGrid>
      <w:tr w:rsidR="00516BDF" w:rsidRPr="00516BDF" w14:paraId="6E7ACCB0" w14:textId="77777777" w:rsidTr="00516BDF">
        <w:tc>
          <w:tcPr>
            <w:tcW w:w="8828" w:type="dxa"/>
          </w:tcPr>
          <w:p w14:paraId="68D68745" w14:textId="77777777" w:rsidR="00516BDF" w:rsidRDefault="00516BDF" w:rsidP="00447094">
            <w:pPr>
              <w:jc w:val="center"/>
              <w:rPr>
                <w:rFonts w:ascii="Arial" w:hAnsi="Arial" w:cs="Arial"/>
                <w:b/>
                <w:bCs/>
              </w:rPr>
            </w:pPr>
            <w:r w:rsidRPr="00516BDF">
              <w:rPr>
                <w:rFonts w:ascii="Arial" w:hAnsi="Arial" w:cs="Arial"/>
                <w:b/>
                <w:bCs/>
              </w:rPr>
              <w:t>BANCO DE NOMBRES Y SU CLASIFICACION PARA LA NOMENCLATURA DE ZAPOTLAN EL GRANDE JALISCO</w:t>
            </w:r>
          </w:p>
          <w:p w14:paraId="6684A357" w14:textId="3A0E4A99" w:rsidR="00447094" w:rsidRDefault="00447094" w:rsidP="006743BE">
            <w:pPr>
              <w:jc w:val="both"/>
              <w:rPr>
                <w:rFonts w:ascii="Arial" w:hAnsi="Arial" w:cs="Arial"/>
                <w:b/>
                <w:bCs/>
              </w:rPr>
            </w:pPr>
            <w:r>
              <w:rPr>
                <w:rFonts w:ascii="Arial" w:hAnsi="Arial" w:cs="Arial"/>
                <w:b/>
                <w:bCs/>
                <w:lang w:val="es-MX" w:eastAsia="es-MX"/>
              </w:rPr>
              <mc:AlternateContent>
                <mc:Choice Requires="wps">
                  <w:drawing>
                    <wp:anchor distT="0" distB="0" distL="114300" distR="114300" simplePos="0" relativeHeight="251659264" behindDoc="0" locked="0" layoutInCell="1" allowOverlap="1" wp14:anchorId="51509E7B" wp14:editId="21CB88F0">
                      <wp:simplePos x="0" y="0"/>
                      <wp:positionH relativeFrom="column">
                        <wp:posOffset>-68441</wp:posOffset>
                      </wp:positionH>
                      <wp:positionV relativeFrom="paragraph">
                        <wp:posOffset>124647</wp:posOffset>
                      </wp:positionV>
                      <wp:extent cx="5601586" cy="7684"/>
                      <wp:effectExtent l="38100" t="38100" r="75565" b="87630"/>
                      <wp:wrapNone/>
                      <wp:docPr id="1" name="Conector recto 1"/>
                      <wp:cNvGraphicFramePr/>
                      <a:graphic xmlns:a="http://schemas.openxmlformats.org/drawingml/2006/main">
                        <a:graphicData uri="http://schemas.microsoft.com/office/word/2010/wordprocessingShape">
                          <wps:wsp>
                            <wps:cNvCnPr/>
                            <wps:spPr>
                              <a:xfrm>
                                <a:off x="0" y="0"/>
                                <a:ext cx="5601586" cy="768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91C0A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9.8pt" to="435.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" strokecolor="black [3200]" strokeweight=".25pt">
                      <v:shadow on="t" color="black" opacity="24903f" origin=",.5" offset="0,.55556mm"/>
                    </v:line>
                  </w:pict>
                </mc:Fallback>
              </mc:AlternateContent>
            </w:r>
          </w:p>
          <w:p w14:paraId="097B319A" w14:textId="77777777" w:rsidR="00447094" w:rsidRDefault="00447094" w:rsidP="006743BE">
            <w:pPr>
              <w:jc w:val="both"/>
              <w:rPr>
                <w:rFonts w:ascii="Arial" w:hAnsi="Arial" w:cs="Arial"/>
                <w:b/>
                <w:bCs/>
              </w:rPr>
            </w:pPr>
          </w:p>
          <w:p w14:paraId="1518AB92" w14:textId="23D87804" w:rsidR="00516BDF" w:rsidRPr="00516BDF" w:rsidRDefault="00D3359C" w:rsidP="006743BE">
            <w:pPr>
              <w:jc w:val="both"/>
              <w:rPr>
                <w:rFonts w:ascii="Arial" w:hAnsi="Arial" w:cs="Arial"/>
                <w:b/>
                <w:bCs/>
              </w:rPr>
            </w:pPr>
            <w:r>
              <w:rPr>
                <w:rFonts w:ascii="Arial" w:hAnsi="Arial" w:cs="Arial"/>
                <w:b/>
                <w:bCs/>
              </w:rPr>
              <w:t xml:space="preserve">  </w:t>
            </w:r>
          </w:p>
        </w:tc>
      </w:tr>
      <w:tr w:rsidR="00516BDF" w:rsidRPr="00516BDF" w14:paraId="6A9AEEED" w14:textId="77777777" w:rsidTr="00516BDF">
        <w:tc>
          <w:tcPr>
            <w:tcW w:w="8828" w:type="dxa"/>
          </w:tcPr>
          <w:p w14:paraId="780B752B" w14:textId="77777777" w:rsidR="00516BDF" w:rsidRPr="00516BDF" w:rsidRDefault="00516BDF" w:rsidP="006743BE">
            <w:pPr>
              <w:jc w:val="both"/>
              <w:rPr>
                <w:rFonts w:ascii="Arial" w:hAnsi="Arial" w:cs="Arial"/>
                <w:b/>
                <w:bCs/>
              </w:rPr>
            </w:pPr>
            <w:r w:rsidRPr="00516BDF">
              <w:rPr>
                <w:rFonts w:ascii="Arial" w:hAnsi="Arial" w:cs="Arial"/>
                <w:b/>
                <w:bCs/>
              </w:rPr>
              <w:t>CATEGORIA  1.-PERSONAJES NOTABLES EN ZAPOTLAN EL GRANDE</w:t>
            </w:r>
          </w:p>
        </w:tc>
      </w:tr>
      <w:tr w:rsidR="00516BDF" w:rsidRPr="00516BDF" w14:paraId="52E55919" w14:textId="77777777" w:rsidTr="00516BDF">
        <w:tc>
          <w:tcPr>
            <w:tcW w:w="8828" w:type="dxa"/>
          </w:tcPr>
          <w:p w14:paraId="1851239A" w14:textId="77777777" w:rsidR="00447094" w:rsidRDefault="00447094" w:rsidP="006743BE">
            <w:pPr>
              <w:jc w:val="both"/>
              <w:rPr>
                <w:rFonts w:ascii="Arial" w:hAnsi="Arial" w:cs="Arial"/>
              </w:rPr>
            </w:pPr>
          </w:p>
          <w:p w14:paraId="54CCE120" w14:textId="77777777" w:rsidR="00516BDF" w:rsidRPr="00447094" w:rsidRDefault="00516BDF" w:rsidP="00447094">
            <w:pPr>
              <w:pStyle w:val="Prrafodelista"/>
              <w:numPr>
                <w:ilvl w:val="0"/>
                <w:numId w:val="20"/>
              </w:numPr>
              <w:jc w:val="both"/>
              <w:rPr>
                <w:rFonts w:ascii="Arial" w:hAnsi="Arial" w:cs="Arial"/>
              </w:rPr>
            </w:pPr>
            <w:r w:rsidRPr="00447094">
              <w:rPr>
                <w:rFonts w:ascii="Arial" w:hAnsi="Arial" w:cs="Arial"/>
              </w:rPr>
              <w:t xml:space="preserve">Rodrigo Trejo Contreras </w:t>
            </w:r>
          </w:p>
        </w:tc>
      </w:tr>
      <w:tr w:rsidR="00516BDF" w:rsidRPr="00516BDF" w14:paraId="370802FA" w14:textId="77777777" w:rsidTr="00516BDF">
        <w:tc>
          <w:tcPr>
            <w:tcW w:w="8828" w:type="dxa"/>
          </w:tcPr>
          <w:p w14:paraId="4397F111" w14:textId="77777777" w:rsidR="00516BDF" w:rsidRPr="00516BDF" w:rsidRDefault="00516BDF" w:rsidP="006743BE">
            <w:pPr>
              <w:jc w:val="both"/>
              <w:rPr>
                <w:rFonts w:ascii="Arial" w:hAnsi="Arial" w:cs="Arial"/>
                <w:b/>
                <w:bCs/>
              </w:rPr>
            </w:pPr>
          </w:p>
        </w:tc>
      </w:tr>
      <w:tr w:rsidR="00516BDF" w:rsidRPr="00516BDF" w14:paraId="0E0E69BB" w14:textId="77777777" w:rsidTr="00516BDF">
        <w:tc>
          <w:tcPr>
            <w:tcW w:w="8828" w:type="dxa"/>
          </w:tcPr>
          <w:p w14:paraId="4966F694" w14:textId="77777777" w:rsidR="00516BDF" w:rsidRPr="00516BDF" w:rsidRDefault="00516BDF" w:rsidP="006743BE">
            <w:pPr>
              <w:jc w:val="both"/>
              <w:rPr>
                <w:rFonts w:ascii="Arial" w:hAnsi="Arial" w:cs="Arial"/>
                <w:b/>
                <w:bCs/>
              </w:rPr>
            </w:pPr>
            <w:r w:rsidRPr="00516BDF">
              <w:rPr>
                <w:rFonts w:ascii="Arial" w:hAnsi="Arial" w:cs="Arial"/>
                <w:b/>
                <w:bCs/>
              </w:rPr>
              <w:t>CATEGORIA 2.-FECHAS NOTABLES DEL MUNICIPIO</w:t>
            </w:r>
          </w:p>
        </w:tc>
      </w:tr>
      <w:tr w:rsidR="00516BDF" w:rsidRPr="00516BDF" w14:paraId="06EB8290" w14:textId="77777777" w:rsidTr="00516BDF">
        <w:tc>
          <w:tcPr>
            <w:tcW w:w="8828" w:type="dxa"/>
          </w:tcPr>
          <w:p w14:paraId="614331A3" w14:textId="77777777" w:rsidR="00447094" w:rsidRDefault="00447094" w:rsidP="006743BE">
            <w:pPr>
              <w:jc w:val="both"/>
              <w:rPr>
                <w:rFonts w:ascii="Arial" w:hAnsi="Arial" w:cs="Arial"/>
              </w:rPr>
            </w:pPr>
          </w:p>
          <w:p w14:paraId="59FAD5DE" w14:textId="1C388F23" w:rsidR="00516BDF" w:rsidRPr="001D043E" w:rsidRDefault="00516BDF" w:rsidP="00447094">
            <w:pPr>
              <w:pStyle w:val="Prrafodelista"/>
              <w:numPr>
                <w:ilvl w:val="0"/>
                <w:numId w:val="19"/>
              </w:numPr>
              <w:jc w:val="both"/>
              <w:rPr>
                <w:rFonts w:ascii="Arial" w:hAnsi="Arial" w:cs="Arial"/>
                <w:sz w:val="24"/>
                <w:szCs w:val="24"/>
              </w:rPr>
            </w:pPr>
            <w:r w:rsidRPr="001D043E">
              <w:rPr>
                <w:rFonts w:ascii="Arial" w:hAnsi="Arial" w:cs="Arial"/>
                <w:sz w:val="24"/>
                <w:szCs w:val="24"/>
              </w:rPr>
              <w:t>15 de agosto</w:t>
            </w:r>
          </w:p>
        </w:tc>
      </w:tr>
      <w:tr w:rsidR="00516BDF" w:rsidRPr="00516BDF" w14:paraId="5A64E489" w14:textId="77777777" w:rsidTr="00516BDF">
        <w:tc>
          <w:tcPr>
            <w:tcW w:w="8828" w:type="dxa"/>
          </w:tcPr>
          <w:p w14:paraId="13FC8AC8" w14:textId="77777777" w:rsidR="00516BDF" w:rsidRPr="00516BDF" w:rsidRDefault="00516BDF" w:rsidP="006743BE">
            <w:pPr>
              <w:jc w:val="both"/>
              <w:rPr>
                <w:rFonts w:ascii="Arial" w:hAnsi="Arial" w:cs="Arial"/>
                <w:b/>
              </w:rPr>
            </w:pPr>
          </w:p>
        </w:tc>
      </w:tr>
      <w:tr w:rsidR="00516BDF" w:rsidRPr="00516BDF" w14:paraId="7CC52CE0" w14:textId="77777777" w:rsidTr="00516BDF">
        <w:tc>
          <w:tcPr>
            <w:tcW w:w="8828" w:type="dxa"/>
          </w:tcPr>
          <w:p w14:paraId="0D47F2C1" w14:textId="77777777" w:rsidR="00516BDF" w:rsidRDefault="00516BDF" w:rsidP="006743BE">
            <w:pPr>
              <w:jc w:val="both"/>
              <w:rPr>
                <w:rFonts w:ascii="Arial" w:hAnsi="Arial" w:cs="Arial"/>
                <w:bCs/>
              </w:rPr>
            </w:pPr>
            <w:r w:rsidRPr="00516BDF">
              <w:rPr>
                <w:rFonts w:ascii="Arial" w:hAnsi="Arial" w:cs="Arial"/>
                <w:b/>
                <w:bCs/>
              </w:rPr>
              <w:t>CATEGORIA 3.- PERSONAJES NOTABLES NACIDOS EN EL ESTADO DE JALISCO</w:t>
            </w:r>
          </w:p>
          <w:p w14:paraId="6BA0395A" w14:textId="77777777" w:rsidR="00447094" w:rsidRPr="00447094" w:rsidRDefault="00447094" w:rsidP="006743BE">
            <w:pPr>
              <w:jc w:val="both"/>
              <w:rPr>
                <w:rFonts w:ascii="Arial" w:hAnsi="Arial" w:cs="Arial"/>
                <w:bCs/>
              </w:rPr>
            </w:pPr>
          </w:p>
        </w:tc>
      </w:tr>
      <w:tr w:rsidR="00516BDF" w:rsidRPr="00516BDF" w14:paraId="3EABD1DC" w14:textId="77777777" w:rsidTr="00516BDF">
        <w:tc>
          <w:tcPr>
            <w:tcW w:w="8828" w:type="dxa"/>
          </w:tcPr>
          <w:p w14:paraId="33577EE4" w14:textId="77777777" w:rsidR="00516BDF" w:rsidRPr="00447094" w:rsidRDefault="00516BDF" w:rsidP="00447094">
            <w:pPr>
              <w:pStyle w:val="Ttulo2"/>
              <w:numPr>
                <w:ilvl w:val="0"/>
                <w:numId w:val="18"/>
              </w:numPr>
              <w:jc w:val="both"/>
              <w:rPr>
                <w:rFonts w:ascii="Arial" w:hAnsi="Arial" w:cs="Arial"/>
                <w:b w:val="0"/>
                <w:kern w:val="36"/>
                <w:sz w:val="24"/>
                <w:szCs w:val="24"/>
              </w:rPr>
            </w:pPr>
            <w:r w:rsidRPr="00447094">
              <w:rPr>
                <w:rFonts w:ascii="Arial" w:hAnsi="Arial" w:cs="Arial"/>
                <w:b w:val="0"/>
                <w:sz w:val="24"/>
                <w:szCs w:val="24"/>
              </w:rPr>
              <w:t>Aurelio Aceves peña</w:t>
            </w:r>
          </w:p>
        </w:tc>
      </w:tr>
      <w:tr w:rsidR="00516BDF" w:rsidRPr="00516BDF" w14:paraId="4653A1A4" w14:textId="77777777" w:rsidTr="00516BDF">
        <w:tc>
          <w:tcPr>
            <w:tcW w:w="8828" w:type="dxa"/>
          </w:tcPr>
          <w:p w14:paraId="609EC760" w14:textId="77777777" w:rsidR="00516BDF" w:rsidRPr="00447094" w:rsidRDefault="00516BDF" w:rsidP="00447094">
            <w:pPr>
              <w:pStyle w:val="Ttulo2"/>
              <w:numPr>
                <w:ilvl w:val="0"/>
                <w:numId w:val="18"/>
              </w:numPr>
              <w:jc w:val="both"/>
              <w:rPr>
                <w:rFonts w:ascii="Arial" w:hAnsi="Arial" w:cs="Arial"/>
                <w:b w:val="0"/>
                <w:sz w:val="24"/>
                <w:szCs w:val="24"/>
              </w:rPr>
            </w:pPr>
            <w:r w:rsidRPr="00447094">
              <w:rPr>
                <w:rFonts w:ascii="Arial" w:hAnsi="Arial" w:cs="Arial"/>
                <w:b w:val="0"/>
                <w:sz w:val="24"/>
                <w:szCs w:val="24"/>
              </w:rPr>
              <w:t>Álvarez del castillo Velasco Jesús</w:t>
            </w:r>
          </w:p>
        </w:tc>
      </w:tr>
      <w:tr w:rsidR="00516BDF" w:rsidRPr="00516BDF" w14:paraId="185054BB" w14:textId="77777777" w:rsidTr="00516BDF">
        <w:tc>
          <w:tcPr>
            <w:tcW w:w="8828" w:type="dxa"/>
          </w:tcPr>
          <w:p w14:paraId="116CDC69" w14:textId="77777777" w:rsidR="00516BDF" w:rsidRPr="00447094" w:rsidRDefault="00516BDF" w:rsidP="00447094">
            <w:pPr>
              <w:pStyle w:val="Ttulo2"/>
              <w:numPr>
                <w:ilvl w:val="0"/>
                <w:numId w:val="18"/>
              </w:numPr>
              <w:jc w:val="both"/>
              <w:rPr>
                <w:rFonts w:ascii="Arial" w:hAnsi="Arial" w:cs="Arial"/>
                <w:b w:val="0"/>
                <w:kern w:val="36"/>
                <w:sz w:val="24"/>
                <w:szCs w:val="24"/>
              </w:rPr>
            </w:pPr>
            <w:r w:rsidRPr="00447094">
              <w:rPr>
                <w:rFonts w:ascii="Arial" w:hAnsi="Arial" w:cs="Arial"/>
                <w:b w:val="0"/>
                <w:sz w:val="24"/>
                <w:szCs w:val="24"/>
              </w:rPr>
              <w:t>Avalos Razo Odilón</w:t>
            </w:r>
          </w:p>
        </w:tc>
      </w:tr>
      <w:tr w:rsidR="00516BDF" w:rsidRPr="00516BDF" w14:paraId="15E3D1C7" w14:textId="77777777" w:rsidTr="00516BDF">
        <w:tc>
          <w:tcPr>
            <w:tcW w:w="8828" w:type="dxa"/>
          </w:tcPr>
          <w:p w14:paraId="5CCF4055" w14:textId="77777777" w:rsidR="00516BDF" w:rsidRPr="00447094" w:rsidRDefault="00516BDF" w:rsidP="00447094">
            <w:pPr>
              <w:pStyle w:val="Ttulo2"/>
              <w:numPr>
                <w:ilvl w:val="0"/>
                <w:numId w:val="18"/>
              </w:numPr>
              <w:jc w:val="both"/>
              <w:rPr>
                <w:rFonts w:ascii="Arial" w:hAnsi="Arial" w:cs="Arial"/>
                <w:b w:val="0"/>
                <w:sz w:val="24"/>
                <w:szCs w:val="24"/>
              </w:rPr>
            </w:pPr>
            <w:r w:rsidRPr="00447094">
              <w:rPr>
                <w:rFonts w:ascii="Arial" w:hAnsi="Arial" w:cs="Arial"/>
                <w:b w:val="0"/>
                <w:sz w:val="24"/>
                <w:szCs w:val="24"/>
              </w:rPr>
              <w:t>Joaquín Baeza Alzaga</w:t>
            </w:r>
          </w:p>
        </w:tc>
      </w:tr>
      <w:tr w:rsidR="00516BDF" w:rsidRPr="00516BDF" w14:paraId="185EAE90" w14:textId="77777777" w:rsidTr="00516BDF">
        <w:tc>
          <w:tcPr>
            <w:tcW w:w="8828" w:type="dxa"/>
          </w:tcPr>
          <w:p w14:paraId="5FF36B0D" w14:textId="77777777" w:rsidR="00516BDF" w:rsidRPr="00447094" w:rsidRDefault="00516BDF" w:rsidP="00447094">
            <w:pPr>
              <w:pStyle w:val="Ttulo2"/>
              <w:numPr>
                <w:ilvl w:val="0"/>
                <w:numId w:val="18"/>
              </w:numPr>
              <w:jc w:val="both"/>
              <w:rPr>
                <w:rFonts w:ascii="Arial" w:hAnsi="Arial" w:cs="Arial"/>
                <w:b w:val="0"/>
                <w:sz w:val="24"/>
                <w:szCs w:val="24"/>
              </w:rPr>
            </w:pPr>
            <w:proofErr w:type="spellStart"/>
            <w:r w:rsidRPr="00447094">
              <w:rPr>
                <w:rFonts w:ascii="Arial" w:hAnsi="Arial" w:cs="Arial"/>
                <w:b w:val="0"/>
                <w:sz w:val="24"/>
                <w:szCs w:val="24"/>
              </w:rPr>
              <w:lastRenderedPageBreak/>
              <w:t>Bancalari</w:t>
            </w:r>
            <w:proofErr w:type="spellEnd"/>
            <w:r w:rsidRPr="00447094">
              <w:rPr>
                <w:rFonts w:ascii="Arial" w:hAnsi="Arial" w:cs="Arial"/>
                <w:b w:val="0"/>
                <w:sz w:val="24"/>
                <w:szCs w:val="24"/>
              </w:rPr>
              <w:t xml:space="preserve"> Rodríguez Carlos </w:t>
            </w:r>
          </w:p>
        </w:tc>
      </w:tr>
      <w:tr w:rsidR="00516BDF" w:rsidRPr="00516BDF" w14:paraId="68431C90" w14:textId="77777777" w:rsidTr="00516BDF">
        <w:tc>
          <w:tcPr>
            <w:tcW w:w="8828" w:type="dxa"/>
          </w:tcPr>
          <w:p w14:paraId="035B7FD1" w14:textId="77777777" w:rsidR="00516BDF" w:rsidRPr="00447094" w:rsidRDefault="00516BDF" w:rsidP="00447094">
            <w:pPr>
              <w:pStyle w:val="Ttulo2"/>
              <w:numPr>
                <w:ilvl w:val="0"/>
                <w:numId w:val="18"/>
              </w:numPr>
              <w:jc w:val="both"/>
              <w:rPr>
                <w:rFonts w:ascii="Arial" w:hAnsi="Arial" w:cs="Arial"/>
                <w:b w:val="0"/>
                <w:sz w:val="24"/>
                <w:szCs w:val="24"/>
              </w:rPr>
            </w:pPr>
            <w:r w:rsidRPr="00447094">
              <w:rPr>
                <w:rFonts w:ascii="Arial" w:hAnsi="Arial" w:cs="Arial"/>
                <w:b w:val="0"/>
                <w:sz w:val="24"/>
                <w:szCs w:val="24"/>
              </w:rPr>
              <w:t>Corona Aurea</w:t>
            </w:r>
          </w:p>
        </w:tc>
      </w:tr>
      <w:tr w:rsidR="00516BDF" w:rsidRPr="00516BDF" w14:paraId="5FC6F605" w14:textId="77777777" w:rsidTr="00516BDF">
        <w:tc>
          <w:tcPr>
            <w:tcW w:w="8828" w:type="dxa"/>
          </w:tcPr>
          <w:p w14:paraId="71AB9D85" w14:textId="77777777" w:rsidR="00516BDF" w:rsidRPr="00447094" w:rsidRDefault="00516BDF" w:rsidP="00447094">
            <w:pPr>
              <w:pStyle w:val="Ttulo2"/>
              <w:numPr>
                <w:ilvl w:val="0"/>
                <w:numId w:val="18"/>
              </w:numPr>
              <w:jc w:val="both"/>
              <w:rPr>
                <w:rFonts w:ascii="Arial" w:hAnsi="Arial" w:cs="Arial"/>
                <w:b w:val="0"/>
                <w:sz w:val="24"/>
                <w:szCs w:val="24"/>
              </w:rPr>
            </w:pPr>
            <w:proofErr w:type="spellStart"/>
            <w:r w:rsidRPr="00447094">
              <w:rPr>
                <w:rFonts w:ascii="Arial" w:hAnsi="Arial" w:cs="Arial"/>
                <w:b w:val="0"/>
                <w:sz w:val="24"/>
                <w:szCs w:val="24"/>
              </w:rPr>
              <w:t>Hávez</w:t>
            </w:r>
            <w:proofErr w:type="spellEnd"/>
            <w:r w:rsidRPr="00447094">
              <w:rPr>
                <w:rFonts w:ascii="Arial" w:hAnsi="Arial" w:cs="Arial"/>
                <w:b w:val="0"/>
                <w:sz w:val="24"/>
                <w:szCs w:val="24"/>
              </w:rPr>
              <w:t xml:space="preserve"> </w:t>
            </w:r>
            <w:proofErr w:type="spellStart"/>
            <w:r w:rsidRPr="00447094">
              <w:rPr>
                <w:rFonts w:ascii="Arial" w:hAnsi="Arial" w:cs="Arial"/>
                <w:b w:val="0"/>
                <w:sz w:val="24"/>
                <w:szCs w:val="24"/>
              </w:rPr>
              <w:t>Hayho</w:t>
            </w:r>
            <w:proofErr w:type="spellEnd"/>
            <w:r w:rsidRPr="00447094">
              <w:rPr>
                <w:rFonts w:ascii="Arial" w:hAnsi="Arial" w:cs="Arial"/>
                <w:b w:val="0"/>
                <w:sz w:val="24"/>
                <w:szCs w:val="24"/>
              </w:rPr>
              <w:t xml:space="preserve"> Arturo</w:t>
            </w:r>
          </w:p>
        </w:tc>
      </w:tr>
      <w:tr w:rsidR="00516BDF" w:rsidRPr="00516BDF" w14:paraId="1587AF5C" w14:textId="77777777" w:rsidTr="00516BDF">
        <w:tc>
          <w:tcPr>
            <w:tcW w:w="8828" w:type="dxa"/>
          </w:tcPr>
          <w:p w14:paraId="6ED8FDA6" w14:textId="77777777" w:rsidR="00516BDF" w:rsidRPr="00447094" w:rsidRDefault="00516BDF" w:rsidP="00447094">
            <w:pPr>
              <w:pStyle w:val="Ttulo2"/>
              <w:numPr>
                <w:ilvl w:val="0"/>
                <w:numId w:val="18"/>
              </w:numPr>
              <w:jc w:val="both"/>
              <w:rPr>
                <w:rFonts w:ascii="Arial" w:hAnsi="Arial" w:cs="Arial"/>
                <w:b w:val="0"/>
                <w:sz w:val="24"/>
                <w:szCs w:val="24"/>
              </w:rPr>
            </w:pPr>
            <w:r w:rsidRPr="00447094">
              <w:rPr>
                <w:rFonts w:ascii="Arial" w:hAnsi="Arial" w:cs="Arial"/>
                <w:b w:val="0"/>
                <w:sz w:val="24"/>
                <w:szCs w:val="24"/>
              </w:rPr>
              <w:t xml:space="preserve">Bautista </w:t>
            </w:r>
            <w:proofErr w:type="spellStart"/>
            <w:r w:rsidRPr="00447094">
              <w:rPr>
                <w:rFonts w:ascii="Arial" w:hAnsi="Arial" w:cs="Arial"/>
                <w:b w:val="0"/>
                <w:sz w:val="24"/>
                <w:szCs w:val="24"/>
              </w:rPr>
              <w:t>Iguíniz</w:t>
            </w:r>
            <w:proofErr w:type="spellEnd"/>
            <w:r w:rsidRPr="00447094">
              <w:rPr>
                <w:rFonts w:ascii="Arial" w:hAnsi="Arial" w:cs="Arial"/>
                <w:b w:val="0"/>
                <w:sz w:val="24"/>
                <w:szCs w:val="24"/>
              </w:rPr>
              <w:t xml:space="preserve"> Juan</w:t>
            </w:r>
          </w:p>
        </w:tc>
      </w:tr>
      <w:tr w:rsidR="00516BDF" w:rsidRPr="00516BDF" w14:paraId="093C21D9" w14:textId="77777777" w:rsidTr="00516BDF">
        <w:tc>
          <w:tcPr>
            <w:tcW w:w="8828" w:type="dxa"/>
          </w:tcPr>
          <w:p w14:paraId="115F1F30" w14:textId="410B17AF" w:rsidR="00516BDF" w:rsidRPr="00447094" w:rsidRDefault="00516BDF" w:rsidP="002E5E5E">
            <w:pPr>
              <w:pStyle w:val="Ttulo2"/>
              <w:jc w:val="both"/>
              <w:rPr>
                <w:rFonts w:ascii="Arial" w:hAnsi="Arial" w:cs="Arial"/>
                <w:b w:val="0"/>
                <w:kern w:val="36"/>
                <w:sz w:val="24"/>
                <w:szCs w:val="24"/>
              </w:rPr>
            </w:pPr>
          </w:p>
        </w:tc>
      </w:tr>
      <w:tr w:rsidR="00516BDF" w:rsidRPr="00516BDF" w14:paraId="74D62474" w14:textId="77777777" w:rsidTr="00516BDF">
        <w:tc>
          <w:tcPr>
            <w:tcW w:w="8828" w:type="dxa"/>
          </w:tcPr>
          <w:p w14:paraId="62EB3827" w14:textId="77777777" w:rsidR="00516BDF" w:rsidRPr="00447094" w:rsidRDefault="00516BDF" w:rsidP="00447094">
            <w:pPr>
              <w:pStyle w:val="Ttulo2"/>
              <w:numPr>
                <w:ilvl w:val="0"/>
                <w:numId w:val="18"/>
              </w:numPr>
              <w:jc w:val="both"/>
              <w:rPr>
                <w:rFonts w:ascii="Arial" w:hAnsi="Arial" w:cs="Arial"/>
                <w:b w:val="0"/>
                <w:sz w:val="24"/>
                <w:szCs w:val="24"/>
              </w:rPr>
            </w:pPr>
            <w:r w:rsidRPr="00447094">
              <w:rPr>
                <w:rFonts w:ascii="Arial" w:hAnsi="Arial" w:cs="Arial"/>
                <w:b w:val="0"/>
                <w:sz w:val="24"/>
                <w:szCs w:val="24"/>
              </w:rPr>
              <w:t>Chávez Vega, Guillermo</w:t>
            </w:r>
          </w:p>
        </w:tc>
      </w:tr>
      <w:tr w:rsidR="00516BDF" w:rsidRPr="00516BDF" w14:paraId="27DBE5ED" w14:textId="77777777" w:rsidTr="00516BDF">
        <w:tc>
          <w:tcPr>
            <w:tcW w:w="8828" w:type="dxa"/>
          </w:tcPr>
          <w:p w14:paraId="564172BF" w14:textId="77777777" w:rsidR="00516BDF" w:rsidRPr="00447094" w:rsidRDefault="00516BDF" w:rsidP="00447094">
            <w:pPr>
              <w:pStyle w:val="Ttulo2"/>
              <w:numPr>
                <w:ilvl w:val="0"/>
                <w:numId w:val="18"/>
              </w:numPr>
              <w:jc w:val="both"/>
              <w:rPr>
                <w:rFonts w:ascii="Arial" w:hAnsi="Arial" w:cs="Arial"/>
                <w:b w:val="0"/>
                <w:kern w:val="36"/>
                <w:sz w:val="24"/>
                <w:szCs w:val="24"/>
              </w:rPr>
            </w:pPr>
            <w:r w:rsidRPr="00447094">
              <w:rPr>
                <w:rFonts w:ascii="Arial" w:hAnsi="Arial" w:cs="Arial"/>
                <w:b w:val="0"/>
                <w:sz w:val="24"/>
                <w:szCs w:val="24"/>
              </w:rPr>
              <w:t>Clemente Aguirre</w:t>
            </w:r>
          </w:p>
        </w:tc>
      </w:tr>
      <w:tr w:rsidR="00516BDF" w:rsidRPr="00516BDF" w14:paraId="2468AB7B" w14:textId="77777777" w:rsidTr="00516BDF">
        <w:tc>
          <w:tcPr>
            <w:tcW w:w="8828" w:type="dxa"/>
          </w:tcPr>
          <w:p w14:paraId="3A107516" w14:textId="77777777" w:rsidR="00516BDF" w:rsidRPr="00447094" w:rsidRDefault="00516BDF" w:rsidP="00447094">
            <w:pPr>
              <w:pStyle w:val="Ttulo2"/>
              <w:spacing w:line="276" w:lineRule="auto"/>
              <w:jc w:val="both"/>
              <w:rPr>
                <w:rFonts w:ascii="Arial" w:hAnsi="Arial" w:cs="Arial"/>
                <w:b w:val="0"/>
                <w:kern w:val="36"/>
                <w:sz w:val="24"/>
                <w:szCs w:val="24"/>
              </w:rPr>
            </w:pPr>
          </w:p>
        </w:tc>
      </w:tr>
      <w:tr w:rsidR="00516BDF" w:rsidRPr="00516BDF" w14:paraId="06237056" w14:textId="77777777" w:rsidTr="00516BDF">
        <w:tc>
          <w:tcPr>
            <w:tcW w:w="8828" w:type="dxa"/>
          </w:tcPr>
          <w:p w14:paraId="6C65745C" w14:textId="77777777" w:rsidR="00447094" w:rsidRDefault="00447094" w:rsidP="006743BE">
            <w:pPr>
              <w:spacing w:before="120" w:after="120"/>
              <w:jc w:val="both"/>
              <w:rPr>
                <w:rFonts w:ascii="Arial" w:eastAsia="Times New Roman" w:hAnsi="Arial" w:cs="Arial"/>
                <w:b/>
                <w:bCs/>
                <w:lang w:val="es-ES"/>
              </w:rPr>
            </w:pPr>
          </w:p>
          <w:p w14:paraId="5E874308" w14:textId="7514E3F7" w:rsidR="002E5E5E" w:rsidRPr="004F11CC" w:rsidRDefault="00172FF7" w:rsidP="004F11CC">
            <w:pPr>
              <w:spacing w:before="120" w:after="120"/>
              <w:jc w:val="both"/>
              <w:rPr>
                <w:rFonts w:ascii="Arial" w:eastAsia="Times New Roman" w:hAnsi="Arial" w:cs="Arial"/>
                <w:b/>
                <w:bCs/>
                <w:lang w:val="es-ES"/>
              </w:rPr>
            </w:pPr>
            <w:r>
              <w:rPr>
                <w:rFonts w:ascii="Arial" w:eastAsia="Times New Roman" w:hAnsi="Arial" w:cs="Arial"/>
                <w:b/>
                <w:bCs/>
                <w:lang w:val="es-ES"/>
              </w:rPr>
              <w:t>CATEGORIA 4</w:t>
            </w:r>
            <w:r w:rsidR="00516BDF" w:rsidRPr="00516BDF">
              <w:rPr>
                <w:rFonts w:ascii="Arial" w:eastAsia="Times New Roman" w:hAnsi="Arial" w:cs="Arial"/>
                <w:b/>
                <w:bCs/>
                <w:lang w:val="es-ES"/>
              </w:rPr>
              <w:t>.- FECHAS NOTABLES DEL ESTADO DE JALISCO.</w:t>
            </w:r>
          </w:p>
        </w:tc>
      </w:tr>
      <w:tr w:rsidR="00516BDF" w:rsidRPr="00516BDF" w14:paraId="4CF85E78" w14:textId="77777777" w:rsidTr="00516BDF">
        <w:tc>
          <w:tcPr>
            <w:tcW w:w="8828" w:type="dxa"/>
          </w:tcPr>
          <w:p w14:paraId="0B2DE589" w14:textId="77777777" w:rsidR="00447094" w:rsidRDefault="00447094" w:rsidP="006743BE">
            <w:pPr>
              <w:spacing w:before="120" w:after="120" w:line="259" w:lineRule="auto"/>
              <w:jc w:val="both"/>
              <w:rPr>
                <w:rFonts w:ascii="Arial" w:eastAsia="Times New Roman" w:hAnsi="Arial" w:cs="Arial"/>
                <w:b/>
                <w:bCs/>
                <w:lang w:val="es-ES"/>
              </w:rPr>
            </w:pPr>
          </w:p>
          <w:p w14:paraId="3D7A746A" w14:textId="77777777" w:rsidR="004F11CC" w:rsidRDefault="004F11CC" w:rsidP="006743BE">
            <w:pPr>
              <w:spacing w:before="120" w:after="120" w:line="259" w:lineRule="auto"/>
              <w:jc w:val="both"/>
              <w:rPr>
                <w:rFonts w:ascii="Arial" w:eastAsia="Times New Roman" w:hAnsi="Arial" w:cs="Arial"/>
                <w:b/>
                <w:bCs/>
                <w:lang w:val="es-ES"/>
              </w:rPr>
            </w:pPr>
          </w:p>
          <w:p w14:paraId="1DD0DFC0" w14:textId="77777777" w:rsidR="004F11CC" w:rsidRDefault="004F11CC" w:rsidP="006743BE">
            <w:pPr>
              <w:spacing w:before="120" w:after="120" w:line="259" w:lineRule="auto"/>
              <w:jc w:val="both"/>
              <w:rPr>
                <w:rFonts w:ascii="Arial" w:eastAsia="Times New Roman" w:hAnsi="Arial" w:cs="Arial"/>
                <w:b/>
                <w:bCs/>
                <w:lang w:val="es-ES"/>
              </w:rPr>
            </w:pPr>
          </w:p>
          <w:p w14:paraId="71248909" w14:textId="77777777" w:rsidR="004F11CC" w:rsidRDefault="004F11CC" w:rsidP="006743BE">
            <w:pPr>
              <w:spacing w:before="120" w:after="120" w:line="259" w:lineRule="auto"/>
              <w:jc w:val="both"/>
              <w:rPr>
                <w:rFonts w:ascii="Arial" w:eastAsia="Times New Roman" w:hAnsi="Arial" w:cs="Arial"/>
                <w:b/>
                <w:bCs/>
                <w:lang w:val="es-ES"/>
              </w:rPr>
            </w:pPr>
          </w:p>
          <w:p w14:paraId="18995256" w14:textId="745E9A58" w:rsidR="00516BDF" w:rsidRPr="00516BDF" w:rsidRDefault="007601A0" w:rsidP="006743BE">
            <w:pPr>
              <w:spacing w:before="120" w:after="120" w:line="259" w:lineRule="auto"/>
              <w:jc w:val="both"/>
              <w:rPr>
                <w:rFonts w:ascii="Arial" w:hAnsi="Arial" w:cs="Arial"/>
                <w:b/>
                <w:bCs/>
              </w:rPr>
            </w:pPr>
            <w:r>
              <w:rPr>
                <w:rFonts w:ascii="Arial" w:eastAsia="Times New Roman" w:hAnsi="Arial" w:cs="Arial"/>
                <w:b/>
                <w:bCs/>
                <w:lang w:val="es-ES"/>
              </w:rPr>
              <w:t xml:space="preserve"> </w:t>
            </w:r>
            <w:r w:rsidR="00172FF7">
              <w:rPr>
                <w:rFonts w:ascii="Arial" w:eastAsia="Times New Roman" w:hAnsi="Arial" w:cs="Arial"/>
                <w:b/>
                <w:bCs/>
                <w:lang w:val="es-ES"/>
              </w:rPr>
              <w:t>CATEGORIA 5</w:t>
            </w:r>
            <w:r w:rsidR="00516BDF" w:rsidRPr="00516BDF">
              <w:rPr>
                <w:rFonts w:ascii="Arial" w:eastAsia="Times New Roman" w:hAnsi="Arial" w:cs="Arial"/>
                <w:b/>
                <w:bCs/>
                <w:lang w:val="es-ES"/>
              </w:rPr>
              <w:t xml:space="preserve">.- </w:t>
            </w:r>
            <w:r w:rsidR="00516BDF" w:rsidRPr="00516BDF">
              <w:rPr>
                <w:rFonts w:ascii="Arial" w:hAnsi="Arial" w:cs="Arial"/>
                <w:b/>
                <w:bCs/>
              </w:rPr>
              <w:t>PERSONAJES CON APORTACIONES IMPORTANTES EN LA HISTORIA DE MÉXICO</w:t>
            </w:r>
          </w:p>
        </w:tc>
      </w:tr>
      <w:tr w:rsidR="00516BDF" w:rsidRPr="00516BDF" w14:paraId="7947EC9F" w14:textId="77777777" w:rsidTr="00516BDF">
        <w:tc>
          <w:tcPr>
            <w:tcW w:w="8828" w:type="dxa"/>
          </w:tcPr>
          <w:p w14:paraId="6F4D0865" w14:textId="77777777" w:rsidR="00516BDF" w:rsidRPr="001D043E" w:rsidRDefault="00516BDF" w:rsidP="001D043E">
            <w:pPr>
              <w:pStyle w:val="Prrafodelista"/>
              <w:numPr>
                <w:ilvl w:val="0"/>
                <w:numId w:val="24"/>
              </w:numPr>
              <w:rPr>
                <w:rFonts w:ascii="Arial" w:hAnsi="Arial" w:cs="Arial"/>
                <w:sz w:val="24"/>
                <w:szCs w:val="24"/>
              </w:rPr>
            </w:pPr>
            <w:r w:rsidRPr="001D043E">
              <w:rPr>
                <w:rFonts w:ascii="Arial" w:hAnsi="Arial" w:cs="Arial"/>
                <w:sz w:val="24"/>
                <w:szCs w:val="24"/>
              </w:rPr>
              <w:t>Cristóbal de Olid</w:t>
            </w:r>
          </w:p>
        </w:tc>
      </w:tr>
      <w:tr w:rsidR="00516BDF" w:rsidRPr="00516BDF" w14:paraId="522EEFCB" w14:textId="77777777" w:rsidTr="00516BDF">
        <w:tc>
          <w:tcPr>
            <w:tcW w:w="8828" w:type="dxa"/>
          </w:tcPr>
          <w:p w14:paraId="574D792F" w14:textId="77777777" w:rsidR="00516BDF" w:rsidRPr="001D043E" w:rsidRDefault="00516BDF" w:rsidP="001D043E">
            <w:pPr>
              <w:pStyle w:val="Prrafodelista"/>
              <w:numPr>
                <w:ilvl w:val="0"/>
                <w:numId w:val="24"/>
              </w:numPr>
              <w:rPr>
                <w:rFonts w:ascii="Arial" w:hAnsi="Arial" w:cs="Arial"/>
                <w:sz w:val="24"/>
                <w:szCs w:val="24"/>
              </w:rPr>
            </w:pPr>
            <w:r w:rsidRPr="001D043E">
              <w:rPr>
                <w:rFonts w:ascii="Arial" w:hAnsi="Arial" w:cs="Arial"/>
                <w:sz w:val="24"/>
                <w:szCs w:val="24"/>
              </w:rPr>
              <w:t>Juan Rodríguez de Villafuerte</w:t>
            </w:r>
          </w:p>
        </w:tc>
      </w:tr>
      <w:tr w:rsidR="00516BDF" w:rsidRPr="00516BDF" w14:paraId="63662FAC" w14:textId="77777777" w:rsidTr="001D043E">
        <w:trPr>
          <w:trHeight w:val="482"/>
        </w:trPr>
        <w:tc>
          <w:tcPr>
            <w:tcW w:w="8828" w:type="dxa"/>
          </w:tcPr>
          <w:p w14:paraId="6DB211EA" w14:textId="77777777" w:rsidR="00516BDF" w:rsidRPr="001D043E" w:rsidRDefault="00516BDF" w:rsidP="001D043E">
            <w:pPr>
              <w:pStyle w:val="Prrafodelista"/>
              <w:numPr>
                <w:ilvl w:val="0"/>
                <w:numId w:val="24"/>
              </w:numPr>
              <w:rPr>
                <w:rFonts w:ascii="Arial" w:hAnsi="Arial" w:cs="Arial"/>
                <w:sz w:val="24"/>
                <w:szCs w:val="24"/>
                <w:shd w:val="clear" w:color="auto" w:fill="FFFFFF"/>
              </w:rPr>
            </w:pPr>
            <w:r w:rsidRPr="001D043E">
              <w:rPr>
                <w:rFonts w:ascii="Arial" w:hAnsi="Arial" w:cs="Arial"/>
                <w:sz w:val="24"/>
                <w:szCs w:val="24"/>
                <w:shd w:val="clear" w:color="auto" w:fill="FFFFFF"/>
              </w:rPr>
              <w:t>Marisela Escobedo Ortiz</w:t>
            </w:r>
          </w:p>
        </w:tc>
      </w:tr>
      <w:tr w:rsidR="00516BDF" w:rsidRPr="00516BDF" w14:paraId="43F9E45B" w14:textId="77777777" w:rsidTr="00516BDF">
        <w:tc>
          <w:tcPr>
            <w:tcW w:w="8828" w:type="dxa"/>
          </w:tcPr>
          <w:p w14:paraId="623FC874" w14:textId="77777777" w:rsidR="00516BDF" w:rsidRPr="001D043E" w:rsidRDefault="00516BDF" w:rsidP="001D043E">
            <w:pPr>
              <w:pStyle w:val="Prrafodelista"/>
              <w:numPr>
                <w:ilvl w:val="0"/>
                <w:numId w:val="24"/>
              </w:numPr>
              <w:rPr>
                <w:rFonts w:ascii="Arial" w:hAnsi="Arial" w:cs="Arial"/>
                <w:sz w:val="24"/>
                <w:szCs w:val="24"/>
              </w:rPr>
            </w:pPr>
            <w:r w:rsidRPr="001D043E">
              <w:rPr>
                <w:rFonts w:ascii="Arial" w:hAnsi="Arial" w:cs="Arial"/>
                <w:sz w:val="24"/>
                <w:szCs w:val="24"/>
              </w:rPr>
              <w:t>Homero Gómez González</w:t>
            </w:r>
          </w:p>
        </w:tc>
      </w:tr>
      <w:tr w:rsidR="00516BDF" w:rsidRPr="00516BDF" w14:paraId="58FDED66" w14:textId="77777777" w:rsidTr="00516BDF">
        <w:tc>
          <w:tcPr>
            <w:tcW w:w="8828" w:type="dxa"/>
          </w:tcPr>
          <w:p w14:paraId="64BA4535" w14:textId="77777777" w:rsidR="00516BDF" w:rsidRPr="001D043E" w:rsidRDefault="00516BDF" w:rsidP="001D043E">
            <w:pPr>
              <w:pStyle w:val="Prrafodelista"/>
              <w:numPr>
                <w:ilvl w:val="0"/>
                <w:numId w:val="24"/>
              </w:numPr>
              <w:rPr>
                <w:rStyle w:val="nfasis"/>
                <w:rFonts w:ascii="Arial" w:hAnsi="Arial" w:cs="Arial"/>
                <w:bCs/>
                <w:i w:val="0"/>
                <w:iCs w:val="0"/>
                <w:sz w:val="24"/>
                <w:szCs w:val="24"/>
                <w:shd w:val="clear" w:color="auto" w:fill="FFFFFF"/>
              </w:rPr>
            </w:pPr>
            <w:r w:rsidRPr="001D043E">
              <w:rPr>
                <w:rStyle w:val="nfasis"/>
                <w:rFonts w:ascii="Arial" w:hAnsi="Arial" w:cs="Arial"/>
                <w:bCs/>
                <w:i w:val="0"/>
                <w:iCs w:val="0"/>
                <w:sz w:val="24"/>
                <w:szCs w:val="24"/>
                <w:shd w:val="clear" w:color="auto" w:fill="FFFFFF"/>
              </w:rPr>
              <w:t>Luis Urbano Domínguez Mendoza</w:t>
            </w:r>
          </w:p>
        </w:tc>
      </w:tr>
      <w:tr w:rsidR="00516BDF" w:rsidRPr="00516BDF" w14:paraId="5015A076" w14:textId="77777777" w:rsidTr="00516BDF">
        <w:tc>
          <w:tcPr>
            <w:tcW w:w="8828" w:type="dxa"/>
          </w:tcPr>
          <w:p w14:paraId="20895885" w14:textId="77777777" w:rsidR="00516BDF" w:rsidRPr="001D043E" w:rsidRDefault="00516BDF" w:rsidP="001D043E">
            <w:pPr>
              <w:rPr>
                <w:rFonts w:ascii="Arial" w:hAnsi="Arial" w:cs="Arial"/>
                <w:shd w:val="clear" w:color="auto" w:fill="FFFFFF"/>
              </w:rPr>
            </w:pPr>
          </w:p>
        </w:tc>
      </w:tr>
      <w:tr w:rsidR="00516BDF" w:rsidRPr="00516BDF" w14:paraId="3544FC88" w14:textId="77777777" w:rsidTr="00516BDF">
        <w:tc>
          <w:tcPr>
            <w:tcW w:w="8828" w:type="dxa"/>
          </w:tcPr>
          <w:p w14:paraId="68B9A6E8" w14:textId="77777777" w:rsidR="00516BDF" w:rsidRPr="001D043E" w:rsidRDefault="00516BDF" w:rsidP="001D043E">
            <w:pPr>
              <w:pStyle w:val="Prrafodelista"/>
              <w:numPr>
                <w:ilvl w:val="0"/>
                <w:numId w:val="24"/>
              </w:numPr>
              <w:rPr>
                <w:rStyle w:val="hgkelc"/>
                <w:rFonts w:ascii="Arial" w:hAnsi="Arial" w:cs="Arial"/>
                <w:sz w:val="24"/>
                <w:szCs w:val="24"/>
              </w:rPr>
            </w:pPr>
            <w:r w:rsidRPr="001D043E">
              <w:rPr>
                <w:rStyle w:val="hgkelc"/>
                <w:rFonts w:ascii="Arial" w:hAnsi="Arial" w:cs="Arial"/>
                <w:bCs/>
                <w:sz w:val="24"/>
                <w:szCs w:val="24"/>
              </w:rPr>
              <w:t>Miriam</w:t>
            </w:r>
            <w:r w:rsidRPr="001D043E">
              <w:rPr>
                <w:rStyle w:val="hgkelc"/>
                <w:rFonts w:ascii="Arial" w:hAnsi="Arial" w:cs="Arial"/>
                <w:sz w:val="24"/>
                <w:szCs w:val="24"/>
              </w:rPr>
              <w:t> Elizabeth </w:t>
            </w:r>
            <w:r w:rsidRPr="001D043E">
              <w:rPr>
                <w:rStyle w:val="hgkelc"/>
                <w:rFonts w:ascii="Arial" w:hAnsi="Arial" w:cs="Arial"/>
                <w:bCs/>
                <w:sz w:val="24"/>
                <w:szCs w:val="24"/>
              </w:rPr>
              <w:t>Rodríguez</w:t>
            </w:r>
            <w:r w:rsidRPr="001D043E">
              <w:rPr>
                <w:rStyle w:val="hgkelc"/>
                <w:rFonts w:ascii="Arial" w:hAnsi="Arial" w:cs="Arial"/>
                <w:sz w:val="24"/>
                <w:szCs w:val="24"/>
              </w:rPr>
              <w:t> Martínez</w:t>
            </w:r>
          </w:p>
        </w:tc>
      </w:tr>
      <w:tr w:rsidR="00516BDF" w:rsidRPr="00516BDF" w14:paraId="27A26A45" w14:textId="77777777" w:rsidTr="00516BDF">
        <w:tc>
          <w:tcPr>
            <w:tcW w:w="8828" w:type="dxa"/>
          </w:tcPr>
          <w:p w14:paraId="3298B69D" w14:textId="77777777" w:rsidR="00516BDF" w:rsidRPr="00447094" w:rsidRDefault="00516BDF" w:rsidP="00447094"/>
        </w:tc>
      </w:tr>
      <w:tr w:rsidR="00516BDF" w:rsidRPr="00516BDF" w14:paraId="33236B89" w14:textId="77777777" w:rsidTr="00516BDF">
        <w:tc>
          <w:tcPr>
            <w:tcW w:w="8828" w:type="dxa"/>
          </w:tcPr>
          <w:p w14:paraId="3A60EAFB" w14:textId="77777777" w:rsidR="00516BDF" w:rsidRPr="00516BDF" w:rsidRDefault="00516BDF" w:rsidP="006743BE">
            <w:pPr>
              <w:jc w:val="both"/>
              <w:rPr>
                <w:rFonts w:ascii="Arial" w:hAnsi="Arial" w:cs="Arial"/>
                <w:b/>
                <w:bCs/>
              </w:rPr>
            </w:pPr>
            <w:r w:rsidRPr="00516BDF">
              <w:rPr>
                <w:rFonts w:ascii="Arial" w:hAnsi="Arial" w:cs="Arial"/>
                <w:b/>
                <w:bCs/>
              </w:rPr>
              <w:t>CATEGORIA 5.- FECHAS NOTABLES DE MEXICO</w:t>
            </w:r>
          </w:p>
        </w:tc>
      </w:tr>
      <w:tr w:rsidR="00516BDF" w:rsidRPr="00516BDF" w14:paraId="0CFF8C45" w14:textId="77777777" w:rsidTr="00516BDF">
        <w:tc>
          <w:tcPr>
            <w:tcW w:w="8828" w:type="dxa"/>
          </w:tcPr>
          <w:p w14:paraId="134CC61E" w14:textId="77777777" w:rsidR="00447094" w:rsidRDefault="00447094" w:rsidP="006743BE">
            <w:pPr>
              <w:jc w:val="both"/>
              <w:rPr>
                <w:rFonts w:ascii="Arial" w:hAnsi="Arial" w:cs="Arial"/>
                <w:b/>
                <w:bCs/>
              </w:rPr>
            </w:pPr>
          </w:p>
          <w:p w14:paraId="70E14421" w14:textId="77777777" w:rsidR="00516BDF" w:rsidRPr="00516BDF" w:rsidRDefault="00516BDF" w:rsidP="006743BE">
            <w:pPr>
              <w:jc w:val="both"/>
              <w:rPr>
                <w:rFonts w:ascii="Arial" w:hAnsi="Arial" w:cs="Arial"/>
                <w:b/>
                <w:bCs/>
              </w:rPr>
            </w:pPr>
            <w:r w:rsidRPr="00516BDF">
              <w:rPr>
                <w:rFonts w:ascii="Arial" w:hAnsi="Arial" w:cs="Arial"/>
                <w:b/>
                <w:bCs/>
              </w:rPr>
              <w:t>CATEGORIA 6.- FAUNA</w:t>
            </w:r>
          </w:p>
        </w:tc>
      </w:tr>
      <w:tr w:rsidR="00516BDF" w:rsidRPr="00516BDF" w14:paraId="30A6F80D" w14:textId="77777777" w:rsidTr="00516BDF">
        <w:tc>
          <w:tcPr>
            <w:tcW w:w="8828" w:type="dxa"/>
          </w:tcPr>
          <w:p w14:paraId="03592181" w14:textId="77777777" w:rsidR="00447094" w:rsidRDefault="00447094" w:rsidP="006743BE">
            <w:pPr>
              <w:spacing w:line="259" w:lineRule="auto"/>
              <w:jc w:val="both"/>
              <w:rPr>
                <w:rFonts w:ascii="Arial" w:hAnsi="Arial" w:cs="Arial"/>
                <w:b/>
                <w:bCs/>
              </w:rPr>
            </w:pPr>
          </w:p>
          <w:p w14:paraId="0E821A4E" w14:textId="77777777" w:rsidR="00516BDF" w:rsidRDefault="00516BDF" w:rsidP="006743BE">
            <w:pPr>
              <w:spacing w:line="259" w:lineRule="auto"/>
              <w:jc w:val="both"/>
              <w:rPr>
                <w:rFonts w:ascii="Arial" w:hAnsi="Arial" w:cs="Arial"/>
                <w:b/>
              </w:rPr>
            </w:pPr>
            <w:r w:rsidRPr="00516BDF">
              <w:rPr>
                <w:rFonts w:ascii="Arial" w:hAnsi="Arial" w:cs="Arial"/>
                <w:b/>
                <w:bCs/>
              </w:rPr>
              <w:t xml:space="preserve">CATEGORIA  7.- </w:t>
            </w:r>
            <w:r w:rsidRPr="00516BDF">
              <w:rPr>
                <w:rFonts w:ascii="Arial" w:hAnsi="Arial" w:cs="Arial"/>
                <w:b/>
              </w:rPr>
              <w:t>FLORA</w:t>
            </w:r>
          </w:p>
          <w:p w14:paraId="42B4E44B" w14:textId="77777777" w:rsidR="00447094" w:rsidRPr="00516BDF" w:rsidRDefault="00447094" w:rsidP="006743BE">
            <w:pPr>
              <w:spacing w:line="259" w:lineRule="auto"/>
              <w:jc w:val="both"/>
              <w:rPr>
                <w:rFonts w:ascii="Arial" w:hAnsi="Arial" w:cs="Arial"/>
                <w:b/>
              </w:rPr>
            </w:pPr>
          </w:p>
        </w:tc>
      </w:tr>
      <w:tr w:rsidR="00516BDF" w:rsidRPr="00516BDF" w14:paraId="6295B830" w14:textId="77777777" w:rsidTr="00516BDF">
        <w:tc>
          <w:tcPr>
            <w:tcW w:w="8828" w:type="dxa"/>
          </w:tcPr>
          <w:p w14:paraId="0D66F29C" w14:textId="77777777" w:rsidR="00447094" w:rsidRDefault="00447094" w:rsidP="006743BE">
            <w:pPr>
              <w:jc w:val="both"/>
              <w:rPr>
                <w:rFonts w:ascii="Arial" w:hAnsi="Arial" w:cs="Arial"/>
                <w:b/>
              </w:rPr>
            </w:pPr>
          </w:p>
          <w:p w14:paraId="7826234D" w14:textId="77777777" w:rsidR="00516BDF" w:rsidRDefault="00516BDF" w:rsidP="006743BE">
            <w:pPr>
              <w:jc w:val="both"/>
              <w:rPr>
                <w:rFonts w:ascii="Arial" w:hAnsi="Arial" w:cs="Arial"/>
                <w:b/>
              </w:rPr>
            </w:pPr>
            <w:r w:rsidRPr="00516BDF">
              <w:rPr>
                <w:rFonts w:ascii="Arial" w:hAnsi="Arial" w:cs="Arial"/>
                <w:b/>
              </w:rPr>
              <w:t>CATEGORIA 8.- LUGARES CON VALOR HISTORICO</w:t>
            </w:r>
          </w:p>
          <w:p w14:paraId="4896F730" w14:textId="77777777" w:rsidR="00447094" w:rsidRPr="00516BDF" w:rsidRDefault="00447094" w:rsidP="006743BE">
            <w:pPr>
              <w:jc w:val="both"/>
              <w:rPr>
                <w:rFonts w:ascii="Arial" w:hAnsi="Arial" w:cs="Arial"/>
                <w:b/>
              </w:rPr>
            </w:pPr>
          </w:p>
        </w:tc>
      </w:tr>
      <w:tr w:rsidR="00516BDF" w:rsidRPr="00516BDF" w14:paraId="2712E22D" w14:textId="77777777" w:rsidTr="00516BDF">
        <w:tc>
          <w:tcPr>
            <w:tcW w:w="8828" w:type="dxa"/>
          </w:tcPr>
          <w:p w14:paraId="28D609F3" w14:textId="2F014248" w:rsidR="00C33953" w:rsidRPr="004E584E" w:rsidRDefault="00516BDF" w:rsidP="004E584E">
            <w:pPr>
              <w:pStyle w:val="Prrafodelista"/>
              <w:numPr>
                <w:ilvl w:val="0"/>
                <w:numId w:val="27"/>
              </w:numPr>
              <w:jc w:val="both"/>
              <w:rPr>
                <w:rFonts w:ascii="Arial" w:hAnsi="Arial" w:cs="Arial"/>
                <w:sz w:val="24"/>
                <w:szCs w:val="24"/>
              </w:rPr>
            </w:pPr>
            <w:r w:rsidRPr="001D043E">
              <w:rPr>
                <w:rFonts w:ascii="Arial" w:hAnsi="Arial" w:cs="Arial"/>
                <w:sz w:val="24"/>
                <w:szCs w:val="24"/>
              </w:rPr>
              <w:lastRenderedPageBreak/>
              <w:t xml:space="preserve">Las Casas Consistoriales </w:t>
            </w:r>
          </w:p>
          <w:p w14:paraId="6E3C6CEA" w14:textId="6B1CC5ED" w:rsidR="00C33953" w:rsidRDefault="00C33953" w:rsidP="004E584E">
            <w:pPr>
              <w:pStyle w:val="Prrafodelista"/>
              <w:numPr>
                <w:ilvl w:val="1"/>
                <w:numId w:val="27"/>
              </w:numPr>
              <w:jc w:val="both"/>
              <w:rPr>
                <w:rFonts w:ascii="Arial" w:hAnsi="Arial" w:cs="Arial"/>
                <w:sz w:val="24"/>
                <w:szCs w:val="24"/>
              </w:rPr>
            </w:pPr>
            <w:r>
              <w:rPr>
                <w:rFonts w:ascii="Arial" w:hAnsi="Arial" w:cs="Arial"/>
                <w:sz w:val="24"/>
                <w:szCs w:val="24"/>
              </w:rPr>
              <w:t>Portal Sandoval</w:t>
            </w:r>
          </w:p>
          <w:p w14:paraId="692CE030" w14:textId="272EDD78" w:rsidR="00780752" w:rsidRDefault="00780752" w:rsidP="004E584E">
            <w:pPr>
              <w:pStyle w:val="Prrafodelista"/>
              <w:numPr>
                <w:ilvl w:val="1"/>
                <w:numId w:val="27"/>
              </w:numPr>
              <w:jc w:val="both"/>
              <w:rPr>
                <w:rFonts w:ascii="Arial" w:hAnsi="Arial" w:cs="Arial"/>
                <w:sz w:val="24"/>
                <w:szCs w:val="24"/>
              </w:rPr>
            </w:pPr>
            <w:r>
              <w:rPr>
                <w:rFonts w:ascii="Arial" w:hAnsi="Arial" w:cs="Arial"/>
                <w:sz w:val="24"/>
                <w:szCs w:val="24"/>
              </w:rPr>
              <w:t>Palacio de los Olotes</w:t>
            </w:r>
          </w:p>
          <w:p w14:paraId="4BF31A50" w14:textId="5BC336DE" w:rsidR="00780752" w:rsidRDefault="00780752" w:rsidP="004E584E">
            <w:pPr>
              <w:pStyle w:val="Prrafodelista"/>
              <w:numPr>
                <w:ilvl w:val="1"/>
                <w:numId w:val="27"/>
              </w:numPr>
              <w:jc w:val="both"/>
              <w:rPr>
                <w:rFonts w:ascii="Arial" w:hAnsi="Arial" w:cs="Arial"/>
                <w:sz w:val="24"/>
                <w:szCs w:val="24"/>
              </w:rPr>
            </w:pPr>
            <w:r>
              <w:rPr>
                <w:rFonts w:ascii="Arial" w:hAnsi="Arial" w:cs="Arial"/>
                <w:sz w:val="24"/>
                <w:szCs w:val="24"/>
              </w:rPr>
              <w:t>Casa Vergara</w:t>
            </w:r>
          </w:p>
          <w:p w14:paraId="1102B1A0" w14:textId="6A3565BA" w:rsidR="00FB4E8F" w:rsidRDefault="00FB4E8F" w:rsidP="004E584E">
            <w:pPr>
              <w:pStyle w:val="Prrafodelista"/>
              <w:numPr>
                <w:ilvl w:val="1"/>
                <w:numId w:val="27"/>
              </w:numPr>
              <w:jc w:val="both"/>
              <w:rPr>
                <w:rFonts w:ascii="Arial" w:hAnsi="Arial" w:cs="Arial"/>
                <w:sz w:val="24"/>
                <w:szCs w:val="24"/>
              </w:rPr>
            </w:pPr>
            <w:r>
              <w:rPr>
                <w:rFonts w:ascii="Arial" w:hAnsi="Arial" w:cs="Arial"/>
                <w:sz w:val="24"/>
                <w:szCs w:val="24"/>
              </w:rPr>
              <w:t>Catedral</w:t>
            </w:r>
          </w:p>
          <w:p w14:paraId="5A003A89" w14:textId="62CDF0B4" w:rsidR="004E584E" w:rsidRPr="00FB4E8F" w:rsidRDefault="004E584E" w:rsidP="00FB4E8F">
            <w:pPr>
              <w:pStyle w:val="Prrafodelista"/>
              <w:numPr>
                <w:ilvl w:val="1"/>
                <w:numId w:val="27"/>
              </w:numPr>
              <w:jc w:val="both"/>
              <w:rPr>
                <w:rFonts w:ascii="Arial" w:hAnsi="Arial" w:cs="Arial"/>
                <w:sz w:val="24"/>
                <w:szCs w:val="24"/>
              </w:rPr>
            </w:pPr>
            <w:r>
              <w:rPr>
                <w:rFonts w:ascii="Arial" w:hAnsi="Arial" w:cs="Arial"/>
                <w:sz w:val="24"/>
                <w:szCs w:val="24"/>
              </w:rPr>
              <w:t>Santuario</w:t>
            </w:r>
            <w:r w:rsidR="00FB4E8F">
              <w:rPr>
                <w:rFonts w:ascii="Arial" w:hAnsi="Arial" w:cs="Arial"/>
                <w:sz w:val="24"/>
                <w:szCs w:val="24"/>
              </w:rPr>
              <w:t xml:space="preserve"> de la Virgen de Guadalupe</w:t>
            </w:r>
          </w:p>
          <w:p w14:paraId="35BBE71F" w14:textId="1D8C8FBA" w:rsidR="004E584E" w:rsidRDefault="004E584E" w:rsidP="004E584E">
            <w:pPr>
              <w:pStyle w:val="Prrafodelista"/>
              <w:numPr>
                <w:ilvl w:val="1"/>
                <w:numId w:val="27"/>
              </w:numPr>
              <w:jc w:val="both"/>
              <w:rPr>
                <w:rFonts w:ascii="Arial" w:hAnsi="Arial" w:cs="Arial"/>
                <w:sz w:val="24"/>
                <w:szCs w:val="24"/>
              </w:rPr>
            </w:pPr>
            <w:r>
              <w:rPr>
                <w:rFonts w:ascii="Arial" w:hAnsi="Arial" w:cs="Arial"/>
                <w:sz w:val="24"/>
                <w:szCs w:val="24"/>
              </w:rPr>
              <w:t>Templo Tercera Orden</w:t>
            </w:r>
          </w:p>
          <w:p w14:paraId="34728F6A" w14:textId="6BF42CBB" w:rsidR="00FB4E8F" w:rsidRDefault="00FB4E8F" w:rsidP="004E584E">
            <w:pPr>
              <w:pStyle w:val="Prrafodelista"/>
              <w:numPr>
                <w:ilvl w:val="1"/>
                <w:numId w:val="27"/>
              </w:numPr>
              <w:jc w:val="both"/>
              <w:rPr>
                <w:rFonts w:ascii="Arial" w:hAnsi="Arial" w:cs="Arial"/>
                <w:sz w:val="24"/>
                <w:szCs w:val="24"/>
              </w:rPr>
            </w:pPr>
            <w:r>
              <w:rPr>
                <w:rFonts w:ascii="Arial" w:hAnsi="Arial" w:cs="Arial"/>
                <w:sz w:val="24"/>
                <w:szCs w:val="24"/>
              </w:rPr>
              <w:t>Templo</w:t>
            </w:r>
            <w:r w:rsidR="00780752">
              <w:rPr>
                <w:rFonts w:ascii="Arial" w:hAnsi="Arial" w:cs="Arial"/>
                <w:sz w:val="24"/>
                <w:szCs w:val="24"/>
              </w:rPr>
              <w:t xml:space="preserve"> El Sagrario</w:t>
            </w:r>
          </w:p>
          <w:p w14:paraId="3CD6C401" w14:textId="77777777" w:rsidR="004E584E" w:rsidRDefault="004E584E" w:rsidP="00C33953">
            <w:pPr>
              <w:pStyle w:val="Prrafodelista"/>
              <w:jc w:val="both"/>
              <w:rPr>
                <w:rFonts w:ascii="Arial" w:hAnsi="Arial" w:cs="Arial"/>
                <w:sz w:val="24"/>
                <w:szCs w:val="24"/>
              </w:rPr>
            </w:pPr>
          </w:p>
          <w:p w14:paraId="5860E344" w14:textId="77777777" w:rsidR="00C33953" w:rsidRDefault="00C33953" w:rsidP="00C33953">
            <w:pPr>
              <w:pStyle w:val="Prrafodelista"/>
              <w:jc w:val="both"/>
              <w:rPr>
                <w:rFonts w:ascii="Arial" w:hAnsi="Arial" w:cs="Arial"/>
                <w:sz w:val="24"/>
                <w:szCs w:val="24"/>
              </w:rPr>
            </w:pPr>
          </w:p>
          <w:p w14:paraId="24C7FBC8" w14:textId="1F2B3A1B" w:rsidR="00C33953" w:rsidRPr="001D043E" w:rsidRDefault="00C33953" w:rsidP="00C33953">
            <w:pPr>
              <w:pStyle w:val="Prrafodelista"/>
              <w:jc w:val="both"/>
              <w:rPr>
                <w:rFonts w:ascii="Arial" w:hAnsi="Arial" w:cs="Arial"/>
                <w:sz w:val="24"/>
                <w:szCs w:val="24"/>
              </w:rPr>
            </w:pPr>
          </w:p>
        </w:tc>
      </w:tr>
    </w:tbl>
    <w:p w14:paraId="30799F6B" w14:textId="77777777" w:rsidR="00DA53E7" w:rsidRDefault="00DA53E7" w:rsidP="00717BF4">
      <w:pPr>
        <w:jc w:val="both"/>
        <w:rPr>
          <w:rFonts w:ascii="Arial" w:hAnsi="Arial" w:cs="Arial"/>
          <w:color w:val="FF0000"/>
        </w:rPr>
      </w:pPr>
    </w:p>
    <w:p w14:paraId="16FA989B" w14:textId="77777777" w:rsidR="007C0238" w:rsidRDefault="007C0238" w:rsidP="00717BF4">
      <w:pPr>
        <w:jc w:val="both"/>
        <w:rPr>
          <w:rFonts w:ascii="Arial" w:hAnsi="Arial" w:cs="Arial"/>
          <w:color w:val="FF0000"/>
        </w:rPr>
      </w:pPr>
    </w:p>
    <w:p w14:paraId="708CDCEA" w14:textId="77777777" w:rsidR="00303B07" w:rsidRDefault="00303B07" w:rsidP="0031618C">
      <w:pPr>
        <w:autoSpaceDE w:val="0"/>
        <w:autoSpaceDN w:val="0"/>
        <w:adjustRightInd w:val="0"/>
        <w:rPr>
          <w:rFonts w:ascii="Arial" w:hAnsi="Arial" w:cs="Arial"/>
          <w:b/>
        </w:rPr>
      </w:pPr>
    </w:p>
    <w:p w14:paraId="6703F138" w14:textId="77777777" w:rsidR="00303B07" w:rsidRDefault="00303B07" w:rsidP="0031618C">
      <w:pPr>
        <w:autoSpaceDE w:val="0"/>
        <w:autoSpaceDN w:val="0"/>
        <w:adjustRightInd w:val="0"/>
        <w:rPr>
          <w:rFonts w:ascii="Arial" w:hAnsi="Arial" w:cs="Arial"/>
          <w:b/>
        </w:rPr>
      </w:pPr>
    </w:p>
    <w:p w14:paraId="73B8C159" w14:textId="77777777" w:rsidR="001D043E" w:rsidRDefault="001D043E" w:rsidP="0031618C">
      <w:pPr>
        <w:autoSpaceDE w:val="0"/>
        <w:autoSpaceDN w:val="0"/>
        <w:adjustRightInd w:val="0"/>
        <w:rPr>
          <w:rFonts w:ascii="Arial" w:hAnsi="Arial" w:cs="Arial"/>
          <w:b/>
        </w:rPr>
      </w:pPr>
    </w:p>
    <w:p w14:paraId="09B05F14" w14:textId="77777777" w:rsidR="0031618C" w:rsidRPr="00AE4394" w:rsidRDefault="0031618C" w:rsidP="0031618C">
      <w:pPr>
        <w:autoSpaceDE w:val="0"/>
        <w:autoSpaceDN w:val="0"/>
        <w:adjustRightInd w:val="0"/>
        <w:jc w:val="center"/>
        <w:rPr>
          <w:rFonts w:ascii="Arial" w:hAnsi="Arial" w:cs="Arial"/>
          <w:b/>
          <w:bCs/>
          <w:iCs/>
          <w:color w:val="000000"/>
        </w:rPr>
      </w:pPr>
      <w:r w:rsidRPr="00AE4394">
        <w:rPr>
          <w:rFonts w:ascii="Arial" w:hAnsi="Arial" w:cs="Arial"/>
          <w:b/>
          <w:bCs/>
          <w:iCs/>
          <w:color w:val="000000"/>
        </w:rPr>
        <w:t>PUNTO DE ACUERDO ECONOMICO:</w:t>
      </w:r>
    </w:p>
    <w:p w14:paraId="4E3C2BA0" w14:textId="77777777" w:rsidR="0031618C" w:rsidRPr="00AE4394" w:rsidRDefault="0031618C" w:rsidP="0031618C">
      <w:pPr>
        <w:autoSpaceDE w:val="0"/>
        <w:autoSpaceDN w:val="0"/>
        <w:adjustRightInd w:val="0"/>
        <w:jc w:val="center"/>
        <w:rPr>
          <w:rFonts w:ascii="Arial" w:hAnsi="Arial" w:cs="Arial"/>
          <w:b/>
          <w:bCs/>
          <w:iCs/>
          <w:color w:val="000000"/>
        </w:rPr>
      </w:pPr>
    </w:p>
    <w:p w14:paraId="75627D27" w14:textId="5B98A485" w:rsidR="0031618C" w:rsidRPr="00C90228" w:rsidRDefault="0031618C" w:rsidP="0031618C">
      <w:pPr>
        <w:spacing w:line="276" w:lineRule="auto"/>
        <w:jc w:val="both"/>
        <w:rPr>
          <w:rFonts w:ascii="Arial" w:hAnsi="Arial" w:cs="Arial"/>
        </w:rPr>
      </w:pPr>
      <w:r>
        <w:rPr>
          <w:rFonts w:ascii="Arial" w:hAnsi="Arial" w:cs="Arial"/>
          <w:b/>
          <w:bCs/>
          <w:iCs/>
        </w:rPr>
        <w:t>ÚNICO:</w:t>
      </w:r>
      <w:r>
        <w:rPr>
          <w:rFonts w:ascii="Arial" w:hAnsi="Arial" w:cs="Arial"/>
        </w:rPr>
        <w:t xml:space="preserve"> </w:t>
      </w:r>
      <w:r w:rsidRPr="00AE4394">
        <w:rPr>
          <w:rFonts w:ascii="Arial" w:hAnsi="Arial" w:cs="Arial"/>
        </w:rPr>
        <w:t xml:space="preserve">Se turne a la Comisión Edilicia </w:t>
      </w:r>
      <w:r w:rsidR="00BB2959">
        <w:rPr>
          <w:rFonts w:ascii="Arial" w:hAnsi="Arial" w:cs="Arial"/>
        </w:rPr>
        <w:t xml:space="preserve">Permanente </w:t>
      </w:r>
      <w:r w:rsidRPr="00AE4394">
        <w:rPr>
          <w:rFonts w:ascii="Arial" w:hAnsi="Arial" w:cs="Arial"/>
        </w:rPr>
        <w:t>de Calles, Alumbrado Público y Cementerios, para que se avoque al estudio de la presente iniciativa, a efecto de que se</w:t>
      </w:r>
      <w:r>
        <w:rPr>
          <w:rFonts w:ascii="Arial" w:hAnsi="Arial" w:cs="Arial"/>
        </w:rPr>
        <w:t xml:space="preserve"> </w:t>
      </w:r>
      <w:r w:rsidRPr="00C90228">
        <w:rPr>
          <w:rFonts w:ascii="Arial" w:hAnsi="Arial" w:cs="Arial"/>
        </w:rPr>
        <w:t>que propone la adhesión de nombres de vialidades, al banco de nomenclatura de zapotlan el grande</w:t>
      </w:r>
      <w:r>
        <w:rPr>
          <w:rFonts w:ascii="Arial" w:hAnsi="Arial" w:cs="Arial"/>
        </w:rPr>
        <w:t>.</w:t>
      </w:r>
    </w:p>
    <w:p w14:paraId="5E682DD0" w14:textId="77777777" w:rsidR="0031618C" w:rsidRDefault="0031618C" w:rsidP="0031618C">
      <w:pPr>
        <w:autoSpaceDE w:val="0"/>
        <w:autoSpaceDN w:val="0"/>
        <w:adjustRightInd w:val="0"/>
        <w:jc w:val="both"/>
        <w:rPr>
          <w:rFonts w:ascii="Arial" w:hAnsi="Arial" w:cs="Arial"/>
          <w:b/>
          <w:bCs/>
          <w:iCs/>
          <w:color w:val="000000"/>
        </w:rPr>
      </w:pPr>
    </w:p>
    <w:p w14:paraId="5DB26D16" w14:textId="77777777" w:rsidR="0031618C" w:rsidRDefault="0031618C" w:rsidP="0031618C">
      <w:pPr>
        <w:autoSpaceDE w:val="0"/>
        <w:autoSpaceDN w:val="0"/>
        <w:adjustRightInd w:val="0"/>
        <w:jc w:val="center"/>
        <w:rPr>
          <w:rFonts w:ascii="Arial" w:hAnsi="Arial" w:cs="Arial"/>
          <w:b/>
          <w:bCs/>
          <w:iCs/>
          <w:color w:val="000000"/>
        </w:rPr>
      </w:pPr>
    </w:p>
    <w:p w14:paraId="210FCDBF" w14:textId="77777777" w:rsidR="0031618C" w:rsidRDefault="0031618C" w:rsidP="0031618C">
      <w:pPr>
        <w:autoSpaceDE w:val="0"/>
        <w:autoSpaceDN w:val="0"/>
        <w:adjustRightInd w:val="0"/>
        <w:jc w:val="center"/>
        <w:rPr>
          <w:rFonts w:ascii="Arial" w:hAnsi="Arial" w:cs="Arial"/>
          <w:b/>
          <w:bCs/>
          <w:iCs/>
          <w:color w:val="000000"/>
        </w:rPr>
      </w:pPr>
    </w:p>
    <w:p w14:paraId="7654C950" w14:textId="77777777" w:rsidR="0031618C" w:rsidRPr="00AE4394" w:rsidRDefault="0031618C" w:rsidP="0031618C">
      <w:pPr>
        <w:autoSpaceDE w:val="0"/>
        <w:autoSpaceDN w:val="0"/>
        <w:adjustRightInd w:val="0"/>
        <w:jc w:val="center"/>
        <w:rPr>
          <w:rFonts w:ascii="Arial" w:hAnsi="Arial" w:cs="Arial"/>
          <w:b/>
          <w:bCs/>
          <w:iCs/>
          <w:color w:val="000000"/>
        </w:rPr>
      </w:pPr>
    </w:p>
    <w:p w14:paraId="2DBBF35B" w14:textId="77777777" w:rsidR="0031618C" w:rsidRPr="00B414C2" w:rsidRDefault="0031618C" w:rsidP="0031618C">
      <w:pPr>
        <w:tabs>
          <w:tab w:val="left" w:pos="948"/>
        </w:tabs>
        <w:rPr>
          <w:rFonts w:ascii="Arial" w:hAnsi="Arial" w:cs="Arial"/>
          <w:b/>
          <w:sz w:val="22"/>
          <w:szCs w:val="22"/>
        </w:rPr>
      </w:pPr>
    </w:p>
    <w:p w14:paraId="1E73B61D" w14:textId="55B14426" w:rsidR="0031618C" w:rsidRDefault="00116148" w:rsidP="0031618C">
      <w:pPr>
        <w:tabs>
          <w:tab w:val="left" w:pos="948"/>
        </w:tabs>
        <w:jc w:val="center"/>
        <w:rPr>
          <w:rFonts w:ascii="Arial" w:hAnsi="Arial" w:cs="Arial"/>
          <w:b/>
          <w:sz w:val="22"/>
          <w:szCs w:val="22"/>
        </w:rPr>
      </w:pPr>
      <w:bookmarkStart w:id="2" w:name="_Hlk95989375"/>
      <w:r>
        <w:rPr>
          <w:rFonts w:ascii="Arial" w:hAnsi="Arial" w:cs="Arial"/>
          <w:b/>
          <w:sz w:val="22"/>
          <w:szCs w:val="22"/>
        </w:rPr>
        <w:t>“2022, AÑO DEL CINCUENTA ANIVERSARIO DEL INSTITUTO TECNOLÓ</w:t>
      </w:r>
      <w:r w:rsidR="001C2154">
        <w:rPr>
          <w:rFonts w:ascii="Arial" w:hAnsi="Arial" w:cs="Arial"/>
          <w:b/>
          <w:sz w:val="22"/>
          <w:szCs w:val="22"/>
        </w:rPr>
        <w:t>GICO DE CIUDAD GUZMA</w:t>
      </w:r>
      <w:r>
        <w:rPr>
          <w:rFonts w:ascii="Arial" w:hAnsi="Arial" w:cs="Arial"/>
          <w:b/>
          <w:sz w:val="22"/>
          <w:szCs w:val="22"/>
        </w:rPr>
        <w:t>N”</w:t>
      </w:r>
    </w:p>
    <w:p w14:paraId="581E3805" w14:textId="77777777" w:rsidR="0031618C" w:rsidRDefault="0031618C" w:rsidP="0031618C">
      <w:pPr>
        <w:tabs>
          <w:tab w:val="left" w:pos="948"/>
        </w:tabs>
        <w:jc w:val="center"/>
        <w:rPr>
          <w:rFonts w:ascii="Arial" w:hAnsi="Arial" w:cs="Arial"/>
          <w:sz w:val="22"/>
          <w:szCs w:val="22"/>
        </w:rPr>
      </w:pPr>
      <w:r>
        <w:rPr>
          <w:rFonts w:ascii="Arial" w:hAnsi="Arial" w:cs="Arial"/>
          <w:sz w:val="22"/>
          <w:szCs w:val="22"/>
        </w:rPr>
        <w:t>Ciudad Guzmán, Municipio de Zapotlán El Grande Jalisco</w:t>
      </w:r>
    </w:p>
    <w:p w14:paraId="1A580E95" w14:textId="289F27FB" w:rsidR="0031618C" w:rsidRDefault="002D627D" w:rsidP="0031618C">
      <w:pPr>
        <w:tabs>
          <w:tab w:val="left" w:pos="948"/>
        </w:tabs>
        <w:jc w:val="center"/>
        <w:rPr>
          <w:rFonts w:ascii="Arial" w:hAnsi="Arial" w:cs="Arial"/>
          <w:sz w:val="22"/>
          <w:szCs w:val="22"/>
        </w:rPr>
      </w:pPr>
      <w:r>
        <w:rPr>
          <w:rFonts w:ascii="Arial" w:hAnsi="Arial" w:cs="Arial"/>
          <w:sz w:val="22"/>
          <w:szCs w:val="22"/>
        </w:rPr>
        <w:t>17</w:t>
      </w:r>
      <w:r w:rsidR="003B2717">
        <w:rPr>
          <w:rFonts w:ascii="Arial" w:hAnsi="Arial" w:cs="Arial"/>
          <w:sz w:val="22"/>
          <w:szCs w:val="22"/>
        </w:rPr>
        <w:t xml:space="preserve"> de Febr</w:t>
      </w:r>
      <w:r w:rsidR="007C2AF8">
        <w:rPr>
          <w:rFonts w:ascii="Arial" w:hAnsi="Arial" w:cs="Arial"/>
          <w:sz w:val="22"/>
          <w:szCs w:val="22"/>
        </w:rPr>
        <w:t xml:space="preserve">ero </w:t>
      </w:r>
      <w:r w:rsidR="00F55AB1">
        <w:rPr>
          <w:rFonts w:ascii="Arial" w:hAnsi="Arial" w:cs="Arial"/>
          <w:sz w:val="22"/>
          <w:szCs w:val="22"/>
        </w:rPr>
        <w:t>del año 2022</w:t>
      </w:r>
      <w:r w:rsidR="0031618C">
        <w:rPr>
          <w:rFonts w:ascii="Arial" w:hAnsi="Arial" w:cs="Arial"/>
          <w:sz w:val="22"/>
          <w:szCs w:val="22"/>
        </w:rPr>
        <w:t>.</w:t>
      </w:r>
    </w:p>
    <w:bookmarkEnd w:id="2"/>
    <w:p w14:paraId="3F3419C9" w14:textId="77777777" w:rsidR="0031618C" w:rsidRDefault="0031618C" w:rsidP="0031618C">
      <w:pPr>
        <w:tabs>
          <w:tab w:val="left" w:pos="948"/>
        </w:tabs>
        <w:rPr>
          <w:rFonts w:ascii="Arial" w:hAnsi="Arial" w:cs="Arial"/>
          <w:sz w:val="22"/>
          <w:szCs w:val="22"/>
        </w:rPr>
      </w:pPr>
    </w:p>
    <w:p w14:paraId="4CCDFB93" w14:textId="77777777" w:rsidR="0031618C" w:rsidRDefault="0031618C" w:rsidP="0031618C">
      <w:pPr>
        <w:tabs>
          <w:tab w:val="left" w:pos="948"/>
        </w:tabs>
        <w:rPr>
          <w:rFonts w:ascii="Arial" w:hAnsi="Arial" w:cs="Arial"/>
          <w:sz w:val="22"/>
          <w:szCs w:val="22"/>
        </w:rPr>
      </w:pPr>
    </w:p>
    <w:p w14:paraId="4BDFED49" w14:textId="77777777" w:rsidR="0031618C" w:rsidRDefault="0031618C" w:rsidP="0031618C">
      <w:pPr>
        <w:tabs>
          <w:tab w:val="left" w:pos="948"/>
        </w:tabs>
        <w:rPr>
          <w:rFonts w:ascii="Arial" w:hAnsi="Arial" w:cs="Arial"/>
          <w:sz w:val="22"/>
          <w:szCs w:val="22"/>
        </w:rPr>
      </w:pPr>
    </w:p>
    <w:p w14:paraId="689EEF6B" w14:textId="77777777" w:rsidR="0031618C" w:rsidRDefault="0031618C" w:rsidP="0031618C">
      <w:pPr>
        <w:tabs>
          <w:tab w:val="left" w:pos="948"/>
        </w:tabs>
        <w:rPr>
          <w:rFonts w:ascii="Arial" w:hAnsi="Arial" w:cs="Arial"/>
          <w:sz w:val="22"/>
          <w:szCs w:val="22"/>
        </w:rPr>
      </w:pPr>
    </w:p>
    <w:p w14:paraId="3453DD46" w14:textId="77777777" w:rsidR="0031618C" w:rsidRPr="00B60578" w:rsidRDefault="0031618C" w:rsidP="0031618C">
      <w:pPr>
        <w:tabs>
          <w:tab w:val="left" w:pos="948"/>
        </w:tabs>
        <w:rPr>
          <w:rFonts w:ascii="Arial" w:hAnsi="Arial" w:cs="Arial"/>
          <w:b/>
        </w:rPr>
      </w:pPr>
    </w:p>
    <w:p w14:paraId="105C9482" w14:textId="0A250FC6" w:rsidR="0031618C" w:rsidRPr="00B60578" w:rsidRDefault="00F55AB1" w:rsidP="0031618C">
      <w:pPr>
        <w:tabs>
          <w:tab w:val="left" w:pos="948"/>
        </w:tabs>
        <w:jc w:val="center"/>
        <w:rPr>
          <w:rFonts w:ascii="Arial" w:hAnsi="Arial" w:cs="Arial"/>
          <w:b/>
        </w:rPr>
      </w:pPr>
      <w:r>
        <w:rPr>
          <w:rFonts w:ascii="Arial" w:hAnsi="Arial" w:cs="Arial"/>
          <w:b/>
        </w:rPr>
        <w:t>MTRA.</w:t>
      </w:r>
      <w:r w:rsidR="0031618C" w:rsidRPr="00B60578">
        <w:rPr>
          <w:rFonts w:ascii="Arial" w:hAnsi="Arial" w:cs="Arial"/>
          <w:b/>
        </w:rPr>
        <w:t xml:space="preserve"> TANIA MAGDALENA BERNARDINO JUÁREZ</w:t>
      </w:r>
    </w:p>
    <w:p w14:paraId="4AB9FD0B" w14:textId="77777777" w:rsidR="0031618C" w:rsidRDefault="0031618C" w:rsidP="0031618C">
      <w:pPr>
        <w:tabs>
          <w:tab w:val="left" w:pos="948"/>
        </w:tabs>
        <w:jc w:val="center"/>
        <w:rPr>
          <w:rFonts w:ascii="Arial" w:hAnsi="Arial" w:cs="Arial"/>
          <w:i/>
          <w:sz w:val="20"/>
          <w:szCs w:val="20"/>
        </w:rPr>
      </w:pPr>
      <w:r>
        <w:rPr>
          <w:rFonts w:ascii="Arial" w:hAnsi="Arial" w:cs="Arial"/>
          <w:i/>
          <w:sz w:val="20"/>
          <w:szCs w:val="20"/>
        </w:rPr>
        <w:t>REGIDORA</w:t>
      </w:r>
    </w:p>
    <w:p w14:paraId="5C2D6337" w14:textId="77777777" w:rsidR="0031618C" w:rsidRDefault="0031618C" w:rsidP="0031618C">
      <w:pPr>
        <w:tabs>
          <w:tab w:val="left" w:pos="948"/>
        </w:tabs>
        <w:jc w:val="center"/>
        <w:rPr>
          <w:rFonts w:ascii="Arial" w:hAnsi="Arial" w:cs="Arial"/>
          <w:i/>
          <w:sz w:val="20"/>
          <w:szCs w:val="20"/>
        </w:rPr>
      </w:pPr>
    </w:p>
    <w:p w14:paraId="5444151D" w14:textId="77777777" w:rsidR="0031618C" w:rsidRDefault="0031618C" w:rsidP="0031618C">
      <w:pPr>
        <w:tabs>
          <w:tab w:val="left" w:pos="948"/>
        </w:tabs>
        <w:rPr>
          <w:rFonts w:ascii="Arial" w:hAnsi="Arial" w:cs="Arial"/>
          <w:i/>
          <w:sz w:val="20"/>
          <w:szCs w:val="20"/>
        </w:rPr>
      </w:pPr>
    </w:p>
    <w:p w14:paraId="52EAD519" w14:textId="77777777" w:rsidR="0031618C" w:rsidRDefault="0031618C" w:rsidP="0031618C">
      <w:pPr>
        <w:tabs>
          <w:tab w:val="left" w:pos="948"/>
        </w:tabs>
        <w:jc w:val="center"/>
        <w:rPr>
          <w:rFonts w:ascii="Arial" w:hAnsi="Arial" w:cs="Arial"/>
          <w:i/>
          <w:sz w:val="20"/>
          <w:szCs w:val="20"/>
        </w:rPr>
      </w:pPr>
    </w:p>
    <w:p w14:paraId="15FDF893" w14:textId="77777777" w:rsidR="0031618C" w:rsidRDefault="0031618C" w:rsidP="0031618C">
      <w:pPr>
        <w:tabs>
          <w:tab w:val="left" w:pos="948"/>
        </w:tabs>
        <w:jc w:val="center"/>
        <w:rPr>
          <w:rFonts w:ascii="Arial" w:hAnsi="Arial" w:cs="Arial"/>
          <w:i/>
          <w:sz w:val="20"/>
          <w:szCs w:val="20"/>
        </w:rPr>
      </w:pPr>
    </w:p>
    <w:p w14:paraId="4B35E6BC" w14:textId="77777777" w:rsidR="0031618C" w:rsidRDefault="0031618C" w:rsidP="0031618C">
      <w:pPr>
        <w:tabs>
          <w:tab w:val="left" w:pos="948"/>
        </w:tabs>
        <w:jc w:val="center"/>
        <w:rPr>
          <w:rFonts w:ascii="Arial" w:hAnsi="Arial" w:cs="Arial"/>
          <w:i/>
          <w:sz w:val="20"/>
          <w:szCs w:val="20"/>
        </w:rPr>
      </w:pPr>
    </w:p>
    <w:p w14:paraId="42D7F0C0" w14:textId="77777777" w:rsidR="007C0238" w:rsidRDefault="007C0238" w:rsidP="0031618C">
      <w:pPr>
        <w:tabs>
          <w:tab w:val="left" w:pos="948"/>
        </w:tabs>
        <w:jc w:val="center"/>
        <w:rPr>
          <w:rFonts w:ascii="Arial" w:hAnsi="Arial" w:cs="Arial"/>
          <w:i/>
          <w:sz w:val="20"/>
          <w:szCs w:val="20"/>
        </w:rPr>
      </w:pPr>
    </w:p>
    <w:p w14:paraId="713BCC5D" w14:textId="77777777" w:rsidR="007C0238" w:rsidRDefault="007C0238" w:rsidP="0031618C">
      <w:pPr>
        <w:tabs>
          <w:tab w:val="left" w:pos="948"/>
        </w:tabs>
        <w:jc w:val="center"/>
        <w:rPr>
          <w:rFonts w:ascii="Arial" w:hAnsi="Arial" w:cs="Arial"/>
          <w:i/>
          <w:sz w:val="20"/>
          <w:szCs w:val="20"/>
        </w:rPr>
      </w:pPr>
    </w:p>
    <w:p w14:paraId="1E1C0B17" w14:textId="77777777" w:rsidR="007C0238" w:rsidRDefault="007C0238" w:rsidP="0031618C">
      <w:pPr>
        <w:tabs>
          <w:tab w:val="left" w:pos="948"/>
        </w:tabs>
        <w:jc w:val="center"/>
        <w:rPr>
          <w:rFonts w:ascii="Arial" w:hAnsi="Arial" w:cs="Arial"/>
          <w:i/>
          <w:sz w:val="20"/>
          <w:szCs w:val="20"/>
        </w:rPr>
      </w:pPr>
    </w:p>
    <w:p w14:paraId="34E23C36" w14:textId="77777777" w:rsidR="007C0238" w:rsidRDefault="007C0238" w:rsidP="0031618C">
      <w:pPr>
        <w:tabs>
          <w:tab w:val="left" w:pos="948"/>
        </w:tabs>
        <w:jc w:val="center"/>
        <w:rPr>
          <w:rFonts w:ascii="Arial" w:hAnsi="Arial" w:cs="Arial"/>
          <w:i/>
          <w:sz w:val="20"/>
          <w:szCs w:val="20"/>
        </w:rPr>
      </w:pPr>
    </w:p>
    <w:p w14:paraId="662CA8B3" w14:textId="77777777" w:rsidR="007C0238" w:rsidRDefault="007C0238" w:rsidP="0031618C">
      <w:pPr>
        <w:tabs>
          <w:tab w:val="left" w:pos="948"/>
        </w:tabs>
        <w:jc w:val="center"/>
        <w:rPr>
          <w:rFonts w:ascii="Arial" w:hAnsi="Arial" w:cs="Arial"/>
          <w:i/>
          <w:sz w:val="20"/>
          <w:szCs w:val="20"/>
        </w:rPr>
      </w:pPr>
    </w:p>
    <w:p w14:paraId="5AEC8EB8" w14:textId="77777777" w:rsidR="007C0238" w:rsidRDefault="007C0238" w:rsidP="00CB1C67">
      <w:pPr>
        <w:jc w:val="both"/>
        <w:rPr>
          <w:rFonts w:ascii="Arial" w:hAnsi="Arial" w:cs="Arial"/>
          <w:color w:val="FF0000"/>
        </w:rPr>
      </w:pPr>
    </w:p>
    <w:p w14:paraId="402C0502" w14:textId="77777777" w:rsidR="007C0238" w:rsidRDefault="007C0238" w:rsidP="00CB1C67">
      <w:pPr>
        <w:jc w:val="both"/>
        <w:rPr>
          <w:rFonts w:ascii="Arial" w:hAnsi="Arial" w:cs="Arial"/>
          <w:color w:val="FF0000"/>
        </w:rPr>
      </w:pPr>
    </w:p>
    <w:p w14:paraId="39F319E7" w14:textId="15EAD5C6" w:rsidR="00EC52FF" w:rsidRPr="003B2717" w:rsidRDefault="009F46D8" w:rsidP="003B2717">
      <w:pPr>
        <w:jc w:val="center"/>
        <w:rPr>
          <w:rFonts w:ascii="Arial" w:hAnsi="Arial" w:cs="Arial"/>
          <w:b/>
          <w:sz w:val="32"/>
          <w:szCs w:val="32"/>
        </w:rPr>
      </w:pPr>
      <w:r w:rsidRPr="003B2717">
        <w:rPr>
          <w:rFonts w:ascii="Arial" w:hAnsi="Arial" w:cs="Arial"/>
          <w:b/>
          <w:sz w:val="32"/>
          <w:szCs w:val="32"/>
        </w:rPr>
        <w:t>BIOGRAFÍA Y RESEÑAS HISTORICAS</w:t>
      </w:r>
    </w:p>
    <w:p w14:paraId="4FE210F9" w14:textId="77777777" w:rsidR="00DA53E7" w:rsidRPr="007C0238" w:rsidRDefault="00DA53E7" w:rsidP="00D71A6D">
      <w:pPr>
        <w:tabs>
          <w:tab w:val="left" w:pos="948"/>
        </w:tabs>
        <w:jc w:val="center"/>
        <w:rPr>
          <w:rFonts w:ascii="Arial" w:hAnsi="Arial" w:cs="Arial"/>
          <w:sz w:val="20"/>
          <w:szCs w:val="20"/>
        </w:rPr>
      </w:pPr>
    </w:p>
    <w:p w14:paraId="2EB1EDB6" w14:textId="77777777" w:rsidR="00DA53E7" w:rsidRDefault="00DA53E7" w:rsidP="00D71A6D">
      <w:pPr>
        <w:tabs>
          <w:tab w:val="left" w:pos="948"/>
        </w:tabs>
        <w:jc w:val="center"/>
        <w:rPr>
          <w:rFonts w:ascii="Arial" w:hAnsi="Arial" w:cs="Arial"/>
          <w:i/>
          <w:sz w:val="20"/>
          <w:szCs w:val="20"/>
        </w:rPr>
      </w:pPr>
    </w:p>
    <w:p w14:paraId="7AF91D01" w14:textId="77777777" w:rsidR="00DA53E7" w:rsidRDefault="00DA53E7" w:rsidP="00D71A6D">
      <w:pPr>
        <w:tabs>
          <w:tab w:val="left" w:pos="948"/>
        </w:tabs>
        <w:jc w:val="center"/>
        <w:rPr>
          <w:rFonts w:ascii="Arial" w:hAnsi="Arial" w:cs="Arial"/>
          <w:i/>
          <w:sz w:val="20"/>
          <w:szCs w:val="20"/>
        </w:rPr>
      </w:pPr>
    </w:p>
    <w:p w14:paraId="41DAB0EA" w14:textId="77777777" w:rsidR="00DA53E7" w:rsidRDefault="00DA53E7" w:rsidP="00D71A6D">
      <w:pPr>
        <w:tabs>
          <w:tab w:val="left" w:pos="948"/>
        </w:tabs>
        <w:jc w:val="center"/>
        <w:rPr>
          <w:rFonts w:ascii="Arial" w:hAnsi="Arial" w:cs="Arial"/>
          <w:i/>
          <w:sz w:val="20"/>
          <w:szCs w:val="20"/>
        </w:rPr>
      </w:pPr>
    </w:p>
    <w:p w14:paraId="7DC1DD17" w14:textId="77777777" w:rsidR="00DA53E7" w:rsidRPr="003B2717" w:rsidRDefault="00DA53E7" w:rsidP="00D71A6D">
      <w:pPr>
        <w:tabs>
          <w:tab w:val="left" w:pos="948"/>
        </w:tabs>
        <w:jc w:val="center"/>
        <w:rPr>
          <w:rFonts w:ascii="Arial" w:hAnsi="Arial" w:cs="Arial"/>
          <w:b/>
          <w:i/>
        </w:rPr>
      </w:pPr>
    </w:p>
    <w:p w14:paraId="08184100" w14:textId="77777777" w:rsidR="003B2717" w:rsidRPr="003B2717" w:rsidRDefault="003B2717" w:rsidP="003B2717">
      <w:pPr>
        <w:tabs>
          <w:tab w:val="left" w:pos="948"/>
        </w:tabs>
        <w:jc w:val="both"/>
        <w:rPr>
          <w:rFonts w:ascii="Arial" w:hAnsi="Arial" w:cs="Arial"/>
          <w:b/>
        </w:rPr>
      </w:pPr>
      <w:r w:rsidRPr="003B2717">
        <w:rPr>
          <w:rFonts w:ascii="Arial" w:hAnsi="Arial" w:cs="Arial"/>
          <w:b/>
        </w:rPr>
        <w:t>CATEGORIA  1.-PERSONAJES NOTABLES EN ZAPOTLAN EL GRANDE</w:t>
      </w:r>
    </w:p>
    <w:p w14:paraId="258242FE" w14:textId="77777777" w:rsidR="003B2717" w:rsidRPr="003B2717" w:rsidRDefault="003B2717" w:rsidP="003B2717">
      <w:pPr>
        <w:tabs>
          <w:tab w:val="left" w:pos="948"/>
        </w:tabs>
        <w:jc w:val="both"/>
        <w:rPr>
          <w:rFonts w:ascii="Arial" w:hAnsi="Arial" w:cs="Arial"/>
          <w:b/>
        </w:rPr>
      </w:pPr>
    </w:p>
    <w:p w14:paraId="1FE798C2" w14:textId="2EE88E71" w:rsidR="00172FF7" w:rsidRDefault="003B2717" w:rsidP="003B2717">
      <w:pPr>
        <w:tabs>
          <w:tab w:val="left" w:pos="948"/>
        </w:tabs>
        <w:jc w:val="both"/>
        <w:rPr>
          <w:rFonts w:ascii="Arial" w:hAnsi="Arial" w:cs="Arial"/>
          <w:b/>
        </w:rPr>
      </w:pPr>
      <w:r w:rsidRPr="003B2717">
        <w:rPr>
          <w:rFonts w:ascii="Arial" w:hAnsi="Arial" w:cs="Arial"/>
          <w:b/>
        </w:rPr>
        <w:t>Trejo Contreras</w:t>
      </w:r>
      <w:r w:rsidR="00502EB0">
        <w:rPr>
          <w:rFonts w:ascii="Arial" w:hAnsi="Arial" w:cs="Arial"/>
          <w:b/>
        </w:rPr>
        <w:t xml:space="preserve"> </w:t>
      </w:r>
      <w:r w:rsidR="00502EB0" w:rsidRPr="003B2717">
        <w:rPr>
          <w:rFonts w:ascii="Arial" w:hAnsi="Arial" w:cs="Arial"/>
          <w:b/>
        </w:rPr>
        <w:t>Rodrigo</w:t>
      </w:r>
    </w:p>
    <w:p w14:paraId="2FBF1472" w14:textId="77777777" w:rsidR="00172FF7" w:rsidRDefault="00172FF7" w:rsidP="003B2717">
      <w:pPr>
        <w:tabs>
          <w:tab w:val="left" w:pos="948"/>
        </w:tabs>
        <w:jc w:val="both"/>
        <w:rPr>
          <w:rFonts w:ascii="Arial" w:hAnsi="Arial" w:cs="Arial"/>
          <w:b/>
        </w:rPr>
      </w:pPr>
    </w:p>
    <w:p w14:paraId="5828C94B" w14:textId="77777777" w:rsidR="00172FF7" w:rsidRPr="004C2FE4" w:rsidRDefault="003B2717" w:rsidP="00172FF7">
      <w:pPr>
        <w:jc w:val="both"/>
        <w:rPr>
          <w:rFonts w:ascii="Arial" w:eastAsia="MS Mincho" w:hAnsi="Arial" w:cs="Arial"/>
        </w:rPr>
      </w:pPr>
      <w:r w:rsidRPr="003B2717">
        <w:rPr>
          <w:rFonts w:ascii="Arial" w:hAnsi="Arial" w:cs="Arial"/>
          <w:b/>
        </w:rPr>
        <w:t xml:space="preserve"> </w:t>
      </w:r>
      <w:r w:rsidR="00172FF7" w:rsidRPr="004C2FE4">
        <w:rPr>
          <w:rFonts w:ascii="Arial" w:eastAsia="MS Mincho" w:hAnsi="Arial" w:cs="Arial"/>
        </w:rPr>
        <w:t>Abogado, uno de los fundadores de la primera preparatoria en ciudad guzman, hijo del propietario de la huerta de trejo lugar de la primera pulqueria.</w:t>
      </w:r>
    </w:p>
    <w:p w14:paraId="1150C146" w14:textId="12DC06CC" w:rsidR="003B2717" w:rsidRPr="003B2717" w:rsidRDefault="003B2717" w:rsidP="003B2717">
      <w:pPr>
        <w:tabs>
          <w:tab w:val="left" w:pos="948"/>
        </w:tabs>
        <w:jc w:val="both"/>
        <w:rPr>
          <w:rFonts w:ascii="Arial" w:hAnsi="Arial" w:cs="Arial"/>
          <w:b/>
        </w:rPr>
      </w:pPr>
    </w:p>
    <w:p w14:paraId="62135A57" w14:textId="77777777" w:rsidR="003B2717" w:rsidRPr="003B2717" w:rsidRDefault="003B2717" w:rsidP="003B2717">
      <w:pPr>
        <w:tabs>
          <w:tab w:val="left" w:pos="948"/>
        </w:tabs>
        <w:jc w:val="both"/>
        <w:rPr>
          <w:rFonts w:ascii="Arial" w:hAnsi="Arial" w:cs="Arial"/>
          <w:b/>
        </w:rPr>
      </w:pPr>
    </w:p>
    <w:p w14:paraId="1B7DB97D" w14:textId="77777777" w:rsidR="003B2717" w:rsidRPr="003B2717" w:rsidRDefault="003B2717" w:rsidP="003B2717">
      <w:pPr>
        <w:tabs>
          <w:tab w:val="left" w:pos="948"/>
        </w:tabs>
        <w:jc w:val="both"/>
        <w:rPr>
          <w:rFonts w:ascii="Arial" w:hAnsi="Arial" w:cs="Arial"/>
          <w:b/>
        </w:rPr>
      </w:pPr>
      <w:r w:rsidRPr="003B2717">
        <w:rPr>
          <w:rFonts w:ascii="Arial" w:hAnsi="Arial" w:cs="Arial"/>
          <w:b/>
        </w:rPr>
        <w:t>CATEGORIA 2.-FECHAS NOTABLES DEL MUNICIPIO</w:t>
      </w:r>
    </w:p>
    <w:p w14:paraId="4141A9E1" w14:textId="77777777" w:rsidR="003B2717" w:rsidRPr="003B2717" w:rsidRDefault="003B2717" w:rsidP="003B2717">
      <w:pPr>
        <w:tabs>
          <w:tab w:val="left" w:pos="948"/>
        </w:tabs>
        <w:jc w:val="both"/>
        <w:rPr>
          <w:rFonts w:ascii="Arial" w:hAnsi="Arial" w:cs="Arial"/>
          <w:b/>
        </w:rPr>
      </w:pPr>
    </w:p>
    <w:p w14:paraId="0F1F02CB" w14:textId="1DFC5549" w:rsidR="003B2717" w:rsidRDefault="003B2717" w:rsidP="003B2717">
      <w:pPr>
        <w:tabs>
          <w:tab w:val="left" w:pos="948"/>
        </w:tabs>
        <w:jc w:val="both"/>
        <w:rPr>
          <w:rFonts w:ascii="Arial" w:hAnsi="Arial" w:cs="Arial"/>
          <w:b/>
        </w:rPr>
      </w:pPr>
      <w:r w:rsidRPr="003B2717">
        <w:rPr>
          <w:rFonts w:ascii="Arial" w:hAnsi="Arial" w:cs="Arial"/>
          <w:b/>
        </w:rPr>
        <w:t>15 de agosto</w:t>
      </w:r>
    </w:p>
    <w:p w14:paraId="3E1E74FE" w14:textId="5F2328F9" w:rsidR="00172FF7" w:rsidRPr="004C2FE4" w:rsidRDefault="00172FF7" w:rsidP="00172FF7">
      <w:pPr>
        <w:jc w:val="both"/>
        <w:rPr>
          <w:rFonts w:ascii="Arial" w:eastAsia="MS Mincho" w:hAnsi="Arial" w:cs="Arial"/>
        </w:rPr>
      </w:pPr>
      <w:r>
        <w:rPr>
          <w:rFonts w:ascii="Arial" w:eastAsia="MS Mincho" w:hAnsi="Arial" w:cs="Arial"/>
        </w:rPr>
        <w:t>F</w:t>
      </w:r>
      <w:r w:rsidRPr="004C2FE4">
        <w:rPr>
          <w:rFonts w:ascii="Arial" w:eastAsia="MS Mincho" w:hAnsi="Arial" w:cs="Arial"/>
        </w:rPr>
        <w:t>undación española de Zapotlán 1533</w:t>
      </w:r>
      <w:r>
        <w:rPr>
          <w:rFonts w:ascii="Arial" w:eastAsia="MS Mincho" w:hAnsi="Arial" w:cs="Arial"/>
        </w:rPr>
        <w:t>.</w:t>
      </w:r>
    </w:p>
    <w:p w14:paraId="508016DB" w14:textId="77777777" w:rsidR="00172FF7" w:rsidRPr="003B2717" w:rsidRDefault="00172FF7" w:rsidP="003B2717">
      <w:pPr>
        <w:tabs>
          <w:tab w:val="left" w:pos="948"/>
        </w:tabs>
        <w:jc w:val="both"/>
        <w:rPr>
          <w:rFonts w:ascii="Arial" w:hAnsi="Arial" w:cs="Arial"/>
          <w:b/>
        </w:rPr>
      </w:pPr>
    </w:p>
    <w:p w14:paraId="33BAE85C" w14:textId="77777777" w:rsidR="003B2717" w:rsidRPr="003B2717" w:rsidRDefault="003B2717" w:rsidP="003B2717">
      <w:pPr>
        <w:tabs>
          <w:tab w:val="left" w:pos="948"/>
        </w:tabs>
        <w:jc w:val="both"/>
        <w:rPr>
          <w:rFonts w:ascii="Arial" w:hAnsi="Arial" w:cs="Arial"/>
          <w:b/>
        </w:rPr>
      </w:pPr>
    </w:p>
    <w:p w14:paraId="2470D742" w14:textId="77777777" w:rsidR="003B2717" w:rsidRPr="003B2717" w:rsidRDefault="003B2717" w:rsidP="003B2717">
      <w:pPr>
        <w:tabs>
          <w:tab w:val="left" w:pos="948"/>
        </w:tabs>
        <w:jc w:val="both"/>
        <w:rPr>
          <w:rFonts w:ascii="Arial" w:hAnsi="Arial" w:cs="Arial"/>
          <w:b/>
        </w:rPr>
      </w:pPr>
      <w:r w:rsidRPr="003B2717">
        <w:rPr>
          <w:rFonts w:ascii="Arial" w:hAnsi="Arial" w:cs="Arial"/>
          <w:b/>
        </w:rPr>
        <w:t>CATEGORIA 3.- PERSONAJES NOTABLES NACIDOS EN EL ESTADO DE JALISCO</w:t>
      </w:r>
    </w:p>
    <w:p w14:paraId="3D742B8B" w14:textId="77777777" w:rsidR="0020653E" w:rsidRPr="003B2717" w:rsidRDefault="0020653E" w:rsidP="003B2717">
      <w:pPr>
        <w:tabs>
          <w:tab w:val="left" w:pos="948"/>
        </w:tabs>
        <w:jc w:val="both"/>
        <w:rPr>
          <w:rFonts w:ascii="Arial" w:hAnsi="Arial" w:cs="Arial"/>
          <w:sz w:val="20"/>
          <w:szCs w:val="20"/>
        </w:rPr>
      </w:pPr>
    </w:p>
    <w:p w14:paraId="2CB73AC1" w14:textId="77777777" w:rsidR="0020653E" w:rsidRDefault="0020653E" w:rsidP="00D71A6D">
      <w:pPr>
        <w:tabs>
          <w:tab w:val="left" w:pos="948"/>
        </w:tabs>
        <w:jc w:val="center"/>
        <w:rPr>
          <w:rFonts w:ascii="Arial" w:hAnsi="Arial" w:cs="Arial"/>
          <w:i/>
          <w:sz w:val="20"/>
          <w:szCs w:val="20"/>
        </w:rPr>
      </w:pPr>
    </w:p>
    <w:p w14:paraId="45A6052B" w14:textId="2D4D2ED7" w:rsidR="005D662A" w:rsidRPr="005D662A" w:rsidRDefault="005D662A" w:rsidP="005D662A">
      <w:pPr>
        <w:pStyle w:val="Sinespaciado"/>
        <w:rPr>
          <w:rFonts w:ascii="Arial" w:hAnsi="Arial" w:cs="Arial"/>
          <w:b/>
        </w:rPr>
      </w:pPr>
      <w:r>
        <w:rPr>
          <w:rFonts w:ascii="Arial" w:hAnsi="Arial" w:cs="Arial"/>
          <w:b/>
        </w:rPr>
        <w:t>Aceves P</w:t>
      </w:r>
      <w:r w:rsidRPr="005D662A">
        <w:rPr>
          <w:rFonts w:ascii="Arial" w:hAnsi="Arial" w:cs="Arial"/>
          <w:b/>
        </w:rPr>
        <w:t>eña</w:t>
      </w:r>
      <w:r w:rsidR="00502EB0" w:rsidRPr="00502EB0">
        <w:rPr>
          <w:rFonts w:ascii="Arial" w:hAnsi="Arial" w:cs="Arial"/>
          <w:b/>
        </w:rPr>
        <w:t xml:space="preserve"> </w:t>
      </w:r>
      <w:r w:rsidR="00502EB0">
        <w:rPr>
          <w:rFonts w:ascii="Arial" w:hAnsi="Arial" w:cs="Arial"/>
          <w:b/>
        </w:rPr>
        <w:t xml:space="preserve">Aurelio </w:t>
      </w:r>
    </w:p>
    <w:p w14:paraId="514E7C77" w14:textId="77777777" w:rsidR="005D662A" w:rsidRDefault="005D662A" w:rsidP="005D662A">
      <w:pPr>
        <w:pStyle w:val="Sinespaciado"/>
        <w:jc w:val="both"/>
        <w:rPr>
          <w:rFonts w:ascii="Arial" w:hAnsi="Arial" w:cs="Arial"/>
        </w:rPr>
      </w:pPr>
      <w:r w:rsidRPr="005D662A">
        <w:rPr>
          <w:rFonts w:ascii="Arial" w:hAnsi="Arial" w:cs="Arial"/>
        </w:rPr>
        <w:t xml:space="preserve">(1887-1946) </w:t>
      </w:r>
    </w:p>
    <w:p w14:paraId="4F12212D" w14:textId="77777777" w:rsidR="005D662A" w:rsidRPr="005D662A" w:rsidRDefault="005D662A" w:rsidP="005D662A">
      <w:pPr>
        <w:pStyle w:val="Sinespaciado"/>
        <w:jc w:val="both"/>
        <w:rPr>
          <w:rFonts w:ascii="Arial" w:hAnsi="Arial" w:cs="Arial"/>
        </w:rPr>
      </w:pPr>
    </w:p>
    <w:p w14:paraId="4EF5D7BD" w14:textId="77777777" w:rsidR="005D662A" w:rsidRPr="005D662A" w:rsidRDefault="005D662A" w:rsidP="005D662A">
      <w:pPr>
        <w:pStyle w:val="Sinespaciado"/>
        <w:jc w:val="both"/>
        <w:rPr>
          <w:rFonts w:ascii="Arial" w:hAnsi="Arial" w:cs="Arial"/>
        </w:rPr>
      </w:pPr>
      <w:r w:rsidRPr="005D662A">
        <w:rPr>
          <w:rFonts w:ascii="Arial" w:hAnsi="Arial" w:cs="Arial"/>
        </w:rPr>
        <w:t>Destacado ingeniero que influyó notablemente en el rumbo que la arquitectura y su enseñanza tomaron en Jalisco. Fue formador de destacados arquitectos y a él se deben numerosas obras de desarrollo urbano en el estado.</w:t>
      </w:r>
    </w:p>
    <w:p w14:paraId="1129A71B" w14:textId="77777777" w:rsidR="00303B07" w:rsidRDefault="005D662A" w:rsidP="005D662A">
      <w:pPr>
        <w:pStyle w:val="Sinespaciado"/>
        <w:jc w:val="both"/>
        <w:rPr>
          <w:rFonts w:ascii="Arial" w:hAnsi="Arial" w:cs="Arial"/>
        </w:rPr>
      </w:pPr>
      <w:r w:rsidRPr="005D662A">
        <w:rPr>
          <w:rFonts w:ascii="Arial" w:hAnsi="Arial" w:cs="Arial"/>
        </w:rPr>
        <w:t xml:space="preserve">Nació el 11 de diciembre de 1887 en Zapotlanejo, Jalisco. Desde muy joven se trasladó a Guadalajara e ingresó al Liceo del Estado, posteriormente se inscribió en la Escuela Libre de Ingenieros, fundada en 1901 por el ingeniero Ambrosio Ulloa, de la que se recibió en 1913. En esa misma institución desarrolló una fructífera labor docente; fue profesor de Ignacio Díaz Morales, Luis Barragán, Pedro Castellanos y Rafael Urzúa, alumnos que reconocen la influencia de Aceves Peña por su contacto personal y sus opiniones. La naturaleza de su cátedra y de la propia Escuela Libre </w:t>
      </w:r>
    </w:p>
    <w:p w14:paraId="05607325" w14:textId="37F8A0A8" w:rsidR="005D662A" w:rsidRDefault="005D662A" w:rsidP="00303B07">
      <w:pPr>
        <w:pStyle w:val="Sinespaciado"/>
        <w:jc w:val="both"/>
        <w:rPr>
          <w:rFonts w:ascii="Arial" w:hAnsi="Arial" w:cs="Arial"/>
        </w:rPr>
      </w:pPr>
      <w:r w:rsidRPr="005D662A">
        <w:rPr>
          <w:rFonts w:ascii="Arial" w:hAnsi="Arial" w:cs="Arial"/>
        </w:rPr>
        <w:t xml:space="preserve">de Ingenieros marcó definitivamente la manera como se desarrollaría la arquitectura en todo el occidente del país. Fue director de la Escuela Preparatoria de Jalisco y ameritado maestro de matemáticas en segundo curso. En 1919 fue nombrado director de Educación del estado de Jalisco y en 1920 resultó electo como regidor del Ayuntamiento de Guadalajara. Aurelio Aceves formó parte del grupo de intelectuales y funcionarios educativos, convocados en julio y agosto de 1925 por </w:t>
      </w:r>
    </w:p>
    <w:p w14:paraId="72D42B24" w14:textId="77777777" w:rsidR="002D627D" w:rsidRDefault="002D627D" w:rsidP="00303B07">
      <w:pPr>
        <w:pStyle w:val="Sinespaciado"/>
        <w:jc w:val="both"/>
        <w:rPr>
          <w:rFonts w:ascii="Arial" w:hAnsi="Arial" w:cs="Arial"/>
        </w:rPr>
      </w:pPr>
    </w:p>
    <w:p w14:paraId="0AAC2BD7" w14:textId="77777777" w:rsidR="002D627D" w:rsidRDefault="002D627D" w:rsidP="00303B07">
      <w:pPr>
        <w:pStyle w:val="Sinespaciado"/>
        <w:jc w:val="both"/>
        <w:rPr>
          <w:rFonts w:ascii="Arial" w:hAnsi="Arial" w:cs="Arial"/>
        </w:rPr>
      </w:pPr>
    </w:p>
    <w:p w14:paraId="39684F1A" w14:textId="77777777" w:rsidR="002D627D" w:rsidRDefault="002D627D" w:rsidP="00303B07">
      <w:pPr>
        <w:pStyle w:val="Sinespaciado"/>
        <w:jc w:val="both"/>
        <w:rPr>
          <w:rFonts w:ascii="Arial" w:hAnsi="Arial" w:cs="Arial"/>
        </w:rPr>
      </w:pPr>
    </w:p>
    <w:p w14:paraId="4A164D25" w14:textId="77777777" w:rsidR="0067767E" w:rsidRDefault="0067767E" w:rsidP="00303B07">
      <w:pPr>
        <w:pStyle w:val="Sinespaciado"/>
        <w:jc w:val="both"/>
        <w:rPr>
          <w:rFonts w:ascii="Arial" w:hAnsi="Arial" w:cs="Arial"/>
        </w:rPr>
      </w:pPr>
    </w:p>
    <w:p w14:paraId="48623DD5" w14:textId="0A1A98E5" w:rsidR="005D662A" w:rsidRPr="005D662A" w:rsidRDefault="005D662A" w:rsidP="00303B07">
      <w:pPr>
        <w:pStyle w:val="Sinespaciado"/>
        <w:jc w:val="both"/>
        <w:rPr>
          <w:rFonts w:ascii="Arial" w:hAnsi="Arial" w:cs="Arial"/>
        </w:rPr>
      </w:pPr>
      <w:r w:rsidRPr="005D662A">
        <w:rPr>
          <w:rFonts w:ascii="Arial" w:hAnsi="Arial" w:cs="Arial"/>
        </w:rPr>
        <w:t>José Guadalupe Zuno, para trabajar en el proyecto de reapertura de la Universidad de Guadalajara. Al abrirse de nuevo la Universidad el 12 de octubre de 1925, el ingeniero Aurelio Aceves Peña fue el primer Director de la Facultad de Ingeniería, cargo que desempeñó hasta pocos días antes de su fallecimiento. Se desempeñó también como director de la Escuela Politécnica y del Departamento de Construcciones del Estado. Tuvo bajo su responsabilidad las obras municipales de Guadalajara. Perteneció al Consejo de Colaboración Municipal de Guadalajara en 1943. A él se debe la cúpula del edificio de la universidad; los arcos de la avenida Vallarta, construidos en 1942 para conmemorar el IV centenario de la fundación de Guadalajara; la puesta en valor de los recursos de las cuencas de los lagos de Cajititlán y Chapala, además de diversos estudios técnicos de relevante importancia.</w:t>
      </w:r>
    </w:p>
    <w:p w14:paraId="7BEAFBDA" w14:textId="77777777" w:rsidR="005D662A" w:rsidRPr="005D662A" w:rsidRDefault="005D662A" w:rsidP="00303B07">
      <w:pPr>
        <w:pStyle w:val="Sinespaciado"/>
        <w:jc w:val="both"/>
        <w:rPr>
          <w:rFonts w:ascii="Arial" w:hAnsi="Arial" w:cs="Arial"/>
        </w:rPr>
      </w:pPr>
      <w:r w:rsidRPr="005D662A">
        <w:rPr>
          <w:rFonts w:ascii="Arial" w:hAnsi="Arial" w:cs="Arial"/>
        </w:rPr>
        <w:t>Contó entre sus amigos, con Ignacio Díaz Morales, arquitecto que compartió con él la pasión por la docencia y la responsabilidad de dirigir una facultad. El ingeniero Aceves era muy disciplinado, le interesaba mucho leer y actualizarse, se reconoce que tenía la biblioteca de arquitectura e ingeniería más grande en la ciudad de Guadalajara.</w:t>
      </w:r>
    </w:p>
    <w:p w14:paraId="0DBFEE0E" w14:textId="77777777" w:rsidR="005D662A" w:rsidRDefault="005D662A" w:rsidP="005D662A">
      <w:pPr>
        <w:pStyle w:val="Sinespaciado"/>
        <w:rPr>
          <w:rFonts w:ascii="Arial" w:hAnsi="Arial" w:cs="Arial"/>
          <w:b/>
        </w:rPr>
      </w:pPr>
    </w:p>
    <w:p w14:paraId="171C415E" w14:textId="77777777" w:rsidR="005D662A" w:rsidRPr="005D662A" w:rsidRDefault="005D662A" w:rsidP="005D662A">
      <w:pPr>
        <w:pStyle w:val="Sinespaciado"/>
        <w:rPr>
          <w:rFonts w:ascii="Arial" w:hAnsi="Arial" w:cs="Arial"/>
          <w:b/>
        </w:rPr>
      </w:pPr>
    </w:p>
    <w:p w14:paraId="726C71A0" w14:textId="111FFC47" w:rsidR="00502EB0" w:rsidRDefault="005D662A" w:rsidP="005D662A">
      <w:pPr>
        <w:pStyle w:val="Sinespaciado"/>
        <w:rPr>
          <w:rFonts w:ascii="Arial" w:hAnsi="Arial" w:cs="Arial"/>
          <w:b/>
        </w:rPr>
      </w:pPr>
      <w:r w:rsidRPr="005D662A">
        <w:rPr>
          <w:rFonts w:ascii="Arial" w:hAnsi="Arial" w:cs="Arial"/>
          <w:b/>
        </w:rPr>
        <w:t>Álvarez del castillo Velasco Jesús</w:t>
      </w:r>
    </w:p>
    <w:p w14:paraId="7CD97368" w14:textId="77777777" w:rsidR="00502EB0" w:rsidRDefault="00502EB0" w:rsidP="00502EB0">
      <w:pPr>
        <w:jc w:val="both"/>
        <w:rPr>
          <w:rFonts w:ascii="Arial" w:eastAsia="MS Mincho" w:hAnsi="Arial" w:cs="Arial"/>
        </w:rPr>
      </w:pPr>
      <w:r w:rsidRPr="004C2FE4">
        <w:rPr>
          <w:rFonts w:ascii="Arial" w:eastAsia="MS Mincho" w:hAnsi="Arial" w:cs="Arial"/>
        </w:rPr>
        <w:t>(1881 - 1966)</w:t>
      </w:r>
    </w:p>
    <w:p w14:paraId="131DD749" w14:textId="77777777" w:rsidR="00502EB0" w:rsidRPr="004C2FE4" w:rsidRDefault="00502EB0" w:rsidP="00502EB0">
      <w:pPr>
        <w:jc w:val="both"/>
        <w:rPr>
          <w:rFonts w:ascii="Arial" w:eastAsia="MS Mincho" w:hAnsi="Arial" w:cs="Arial"/>
          <w:b/>
        </w:rPr>
      </w:pPr>
    </w:p>
    <w:p w14:paraId="119F9280" w14:textId="77777777" w:rsidR="00502EB0" w:rsidRPr="004C2FE4" w:rsidRDefault="00502EB0" w:rsidP="00502EB0">
      <w:pPr>
        <w:jc w:val="both"/>
        <w:rPr>
          <w:rFonts w:ascii="Arial" w:eastAsia="MS Mincho" w:hAnsi="Arial" w:cs="Arial"/>
        </w:rPr>
      </w:pPr>
      <w:r w:rsidRPr="004C2FE4">
        <w:rPr>
          <w:rFonts w:ascii="Arial" w:eastAsia="MS Mincho" w:hAnsi="Arial" w:cs="Arial"/>
        </w:rPr>
        <w:t>Fundador y director del periódico tapatío El Informador, Jesús Álvarez del Castillo Velasco "decano del periodismo en Jalisco" nació en la ciudad de Guadalajara, el 16 de agosto de 1881. Perteneció a una familia con hondas raíces tapatías, de periodistas, literatos, empresarios y políticos. Fue hijo de Manuel Álvarez del Castillo y Lamadrid y María del Carmen Velasco. Tuvo dos hermanos, Juan Manuel quien fue embajador de México en varios países y Luis que se desempeñó como presidente municipal de Guadalajara de 1939 a 1940. Su padre abogado y periodista, colaboró en diversos periódicos del siglo XIX y fue uno de los fundadores de la bohemia jalisciense en 1880.</w:t>
      </w:r>
    </w:p>
    <w:p w14:paraId="583821C6" w14:textId="77777777" w:rsidR="00303B07" w:rsidRDefault="00502EB0" w:rsidP="00502EB0">
      <w:pPr>
        <w:jc w:val="both"/>
        <w:rPr>
          <w:rFonts w:ascii="Arial" w:eastAsia="MS Mincho" w:hAnsi="Arial" w:cs="Arial"/>
        </w:rPr>
      </w:pPr>
      <w:r w:rsidRPr="004C2FE4">
        <w:rPr>
          <w:rFonts w:ascii="Arial" w:eastAsia="MS Mincho" w:hAnsi="Arial" w:cs="Arial"/>
        </w:rPr>
        <w:t xml:space="preserve">Jesús Álvarez estudió la primaria en el Colegio León XIII, teniendo por condiscípulos, entre otros, al pintor Roberto Montenegro. Después fue enviado por sus padres a San Francisco, California, donde realizó estudios en el colegio de los jesuitas. De allí pasó a San José, California y en la Universidad de Santa Clara, de dicha ciudad, estudió química, teneduría de libros y contabilidad. De regreso a Guadalajara, trabajó por los años de 1906 y 1907 en la empresa maderera de don Jesús Romo. El 29 de abril de 1908 contrajo matrimonio en Guadalajara con Manuela Zuloaga. De esta unión nacieron Raymundo, Ana María, José Otón, María </w:t>
      </w:r>
    </w:p>
    <w:p w14:paraId="2F30A0BF" w14:textId="549A713D" w:rsidR="00502EB0" w:rsidRDefault="00502EB0" w:rsidP="00502EB0">
      <w:pPr>
        <w:jc w:val="both"/>
        <w:rPr>
          <w:rFonts w:ascii="Arial" w:eastAsia="MS Mincho" w:hAnsi="Arial" w:cs="Arial"/>
        </w:rPr>
      </w:pPr>
      <w:r w:rsidRPr="004C2FE4">
        <w:rPr>
          <w:rFonts w:ascii="Arial" w:eastAsia="MS Mincho" w:hAnsi="Arial" w:cs="Arial"/>
        </w:rPr>
        <w:t xml:space="preserve">del Carmen, Jorge -quien sucedió a su padre en la dirección del periódico- y Emma. De ideología liberal, se dedicó a los negocios, llegando a ser gerente de una fábrica de calzado antes de que surgiera su vocación periodística. Después de su participación como regidor en el Ayuntamiento de Guadalajara en 1917 y 1918, y de haber sido parte de una terna entregada al Senado de la República en 1920, durante el interinato de Adolfo de la Huerta, para que se designara gobernador provisional </w:t>
      </w:r>
    </w:p>
    <w:p w14:paraId="43F7011C" w14:textId="77777777" w:rsidR="0067767E" w:rsidRDefault="0067767E" w:rsidP="00502EB0">
      <w:pPr>
        <w:jc w:val="both"/>
        <w:rPr>
          <w:rFonts w:ascii="Arial" w:eastAsia="MS Mincho" w:hAnsi="Arial" w:cs="Arial"/>
        </w:rPr>
      </w:pPr>
    </w:p>
    <w:p w14:paraId="75F261BD" w14:textId="77777777" w:rsidR="0067767E" w:rsidRDefault="0067767E" w:rsidP="00502EB0">
      <w:pPr>
        <w:jc w:val="both"/>
        <w:rPr>
          <w:rFonts w:ascii="Arial" w:eastAsia="MS Mincho" w:hAnsi="Arial" w:cs="Arial"/>
        </w:rPr>
      </w:pPr>
    </w:p>
    <w:p w14:paraId="6E9C964E" w14:textId="77777777" w:rsidR="0067767E" w:rsidRDefault="0067767E" w:rsidP="00502EB0">
      <w:pPr>
        <w:jc w:val="both"/>
        <w:rPr>
          <w:rFonts w:ascii="Arial" w:eastAsia="MS Mincho" w:hAnsi="Arial" w:cs="Arial"/>
        </w:rPr>
      </w:pPr>
    </w:p>
    <w:p w14:paraId="31C3EBE7" w14:textId="668EC08B" w:rsidR="00502EB0" w:rsidRPr="004C2FE4" w:rsidRDefault="00502EB0" w:rsidP="00502EB0">
      <w:pPr>
        <w:jc w:val="both"/>
        <w:rPr>
          <w:rFonts w:ascii="Arial" w:eastAsia="MS Mincho" w:hAnsi="Arial" w:cs="Arial"/>
        </w:rPr>
      </w:pPr>
      <w:r w:rsidRPr="004C2FE4">
        <w:rPr>
          <w:rFonts w:ascii="Arial" w:eastAsia="MS Mincho" w:hAnsi="Arial" w:cs="Arial"/>
        </w:rPr>
        <w:t>en Jalisco, don Jesús no volvió a participar abiertamente en política. En su carrera como empresario fue accionista en empresas editoriales, inmobiliarias, de la construcción y del ramo de los empaques. Formó parte de los Consejos de Administración de Empresas Urbanas, de la Unión Editorial, y de la Productora de Periódicos.</w:t>
      </w:r>
    </w:p>
    <w:p w14:paraId="443DC79F" w14:textId="77777777" w:rsidR="00502EB0" w:rsidRPr="004C2FE4" w:rsidRDefault="00502EB0" w:rsidP="00502EB0">
      <w:pPr>
        <w:jc w:val="both"/>
        <w:rPr>
          <w:rFonts w:ascii="Arial" w:eastAsia="MS Mincho" w:hAnsi="Arial" w:cs="Arial"/>
        </w:rPr>
      </w:pPr>
      <w:r w:rsidRPr="004C2FE4">
        <w:rPr>
          <w:rFonts w:ascii="Arial" w:eastAsia="MS Mincho" w:hAnsi="Arial" w:cs="Arial"/>
        </w:rPr>
        <w:t xml:space="preserve"> El 5 de Octubre de 1917, fundó en la capital tapatía el diario de corte conservador El Informador. Entre sus socios estuvieron Ramón Castañeda, Eugenio Pinzón (gerente de la compañía hidroeléctrica de Chapala) y algunos comerciantes e industriales de la colonia francesa de Guadalajara como Ernesto Javelly, Mariano Favier y Enrique Teissier. Durante los años de 1918 y 1919 Álvarez del Castillo le compro las acciones a sus socios y desde entonces estuvo a cargo del periódico hasta su muerte, ocurrida en 1966. El periódico ha permanecido en manos de los descendientes de Jesús Álvarez del Castillo. El Informador comenzó realizándose en la imprenta de los señores Alejandro Gallardo y Antonio Álvarez del Castillo, con un equipo muy rudimentario. Sin embargo, pronto se cambiaron a la imprenta del señor José Cabrera. En 1918, Jesús Álvarez del Castillo estableció su propio taller. De 1933 a 1937, durante los años del conflicto universitario, y después de una ausencia de seis años, don Jesús estuvo al frente de El Informador. De él se dice que era masón anticlerical "lo que explicaría el que, a pesar de mostrar el periódico una postura conservadora, no lo hiciera en alianza con la iglesia católica". Fue aficionado a la química, a la música clásica, a la mecánica, a la carpintería y a la floricultura. Se sabe que siempre estaba pendiente de lo que publicaría su periódico. Todo el material de importancia dedicado a la planta editorial pasaba por sus manos y en él hacía correcciones de su puño y letra. Murió en su ciudad de origen el 25 de mayo de 1966, después de cuarenta y ocho años al frente de su periódico. Como reconocimiento a su fecunda y prolongada trayectoria como periodista, en 1952 la Universidad de Columbia en Estados Unidos le otorgó el premio María Moors Cabot, reconocimiento que se concede sólo a periodistas de gran valía. Recibió también las Palmas Académicas que otorga el Gobierno de Francia, y, en 1964, el Gobierno del Estado de Jalisco le otorgó la medalla López Cotilla.</w:t>
      </w:r>
    </w:p>
    <w:p w14:paraId="454FEECA" w14:textId="77777777" w:rsidR="00502EB0" w:rsidRDefault="00502EB0" w:rsidP="005D662A">
      <w:pPr>
        <w:pStyle w:val="Sinespaciado"/>
        <w:rPr>
          <w:rFonts w:ascii="Arial" w:hAnsi="Arial" w:cs="Arial"/>
          <w:b/>
        </w:rPr>
      </w:pPr>
    </w:p>
    <w:p w14:paraId="774B7EA0" w14:textId="77777777" w:rsidR="00604ABE" w:rsidRPr="005D662A" w:rsidRDefault="00604ABE" w:rsidP="005D662A">
      <w:pPr>
        <w:pStyle w:val="Sinespaciado"/>
        <w:rPr>
          <w:rFonts w:ascii="Arial" w:hAnsi="Arial" w:cs="Arial"/>
          <w:b/>
        </w:rPr>
      </w:pPr>
    </w:p>
    <w:p w14:paraId="77938178" w14:textId="78F29ED0" w:rsidR="00502EB0" w:rsidRDefault="005D662A" w:rsidP="005D662A">
      <w:pPr>
        <w:pStyle w:val="Sinespaciado"/>
        <w:rPr>
          <w:rFonts w:ascii="Arial" w:hAnsi="Arial" w:cs="Arial"/>
          <w:b/>
        </w:rPr>
      </w:pPr>
      <w:r w:rsidRPr="005D662A">
        <w:rPr>
          <w:rFonts w:ascii="Arial" w:hAnsi="Arial" w:cs="Arial"/>
          <w:b/>
        </w:rPr>
        <w:t>Avalos Razo Odilón</w:t>
      </w:r>
    </w:p>
    <w:p w14:paraId="17EC8E26" w14:textId="77777777" w:rsidR="00502EB0" w:rsidRDefault="00502EB0" w:rsidP="00502EB0">
      <w:pPr>
        <w:jc w:val="both"/>
        <w:rPr>
          <w:rFonts w:ascii="Arial" w:eastAsia="MS Mincho" w:hAnsi="Arial" w:cs="Arial"/>
        </w:rPr>
      </w:pPr>
      <w:r w:rsidRPr="004C2FE4">
        <w:rPr>
          <w:rFonts w:ascii="Arial" w:eastAsia="MS Mincho" w:hAnsi="Arial" w:cs="Arial"/>
        </w:rPr>
        <w:t>(1881 - 1966)</w:t>
      </w:r>
    </w:p>
    <w:p w14:paraId="0EC3870E" w14:textId="77777777" w:rsidR="00502EB0" w:rsidRPr="004C2FE4" w:rsidRDefault="00502EB0" w:rsidP="00502EB0">
      <w:pPr>
        <w:jc w:val="both"/>
        <w:rPr>
          <w:rFonts w:ascii="Arial" w:eastAsia="MS Mincho" w:hAnsi="Arial" w:cs="Arial"/>
          <w:b/>
        </w:rPr>
      </w:pPr>
    </w:p>
    <w:p w14:paraId="579B21A2" w14:textId="2645A5A8" w:rsidR="00604ABE" w:rsidRDefault="00502EB0" w:rsidP="00502EB0">
      <w:pPr>
        <w:jc w:val="both"/>
        <w:rPr>
          <w:rFonts w:ascii="Arial" w:eastAsia="MS Mincho" w:hAnsi="Arial" w:cs="Arial"/>
        </w:rPr>
      </w:pPr>
      <w:r w:rsidRPr="004C2FE4">
        <w:rPr>
          <w:rFonts w:ascii="Arial" w:eastAsia="MS Mincho" w:hAnsi="Arial" w:cs="Arial"/>
        </w:rPr>
        <w:t xml:space="preserve">Fundador y director del periódico tapatío El Informador, Jesús Álvarez del Castillo Velasco "decano del periodismo en Jalisco" nació en la ciudad de Guadalajara, el 16 de agosto de 1881. Perteneció a una familia con hondas raíces tapatías, de periodistas, literatos, empresarios y políticos. Fue hijo de Manuel Álvarez del Castillo </w:t>
      </w:r>
    </w:p>
    <w:p w14:paraId="77851CEF" w14:textId="77777777" w:rsidR="0067767E" w:rsidRDefault="00502EB0" w:rsidP="00502EB0">
      <w:pPr>
        <w:jc w:val="both"/>
        <w:rPr>
          <w:rFonts w:ascii="Arial" w:eastAsia="MS Mincho" w:hAnsi="Arial" w:cs="Arial"/>
        </w:rPr>
      </w:pPr>
      <w:r w:rsidRPr="004C2FE4">
        <w:rPr>
          <w:rFonts w:ascii="Arial" w:eastAsia="MS Mincho" w:hAnsi="Arial" w:cs="Arial"/>
        </w:rPr>
        <w:t xml:space="preserve">y Lamadrid y María del Carmen Velasco. Tuvo dos hermanos, Juan Manuel quien fue embajador de México en varios países y Luis que se desempeñó como presidente municipal de Guadalajara de 1939 a 1940. Su padre abogado y periodista, colaboró en diversos periódicos del siglo XIX y fue uno de los fundadores de la bohemia jalisciense en 1880.Jesús Álvarez estudió la primaria en el Colegio León XIII, teniendo por condiscípulos, entre otros, al pintor Roberto Montenegro. </w:t>
      </w:r>
    </w:p>
    <w:p w14:paraId="39C2C0F4" w14:textId="77777777" w:rsidR="0067767E" w:rsidRDefault="0067767E" w:rsidP="00502EB0">
      <w:pPr>
        <w:jc w:val="both"/>
        <w:rPr>
          <w:rFonts w:ascii="Arial" w:eastAsia="MS Mincho" w:hAnsi="Arial" w:cs="Arial"/>
        </w:rPr>
      </w:pPr>
    </w:p>
    <w:p w14:paraId="7F711220" w14:textId="77777777" w:rsidR="0067767E" w:rsidRDefault="0067767E" w:rsidP="00502EB0">
      <w:pPr>
        <w:jc w:val="both"/>
        <w:rPr>
          <w:rFonts w:ascii="Arial" w:eastAsia="MS Mincho" w:hAnsi="Arial" w:cs="Arial"/>
        </w:rPr>
      </w:pPr>
    </w:p>
    <w:p w14:paraId="2FD14C63" w14:textId="77777777" w:rsidR="0067767E" w:rsidRDefault="0067767E" w:rsidP="00502EB0">
      <w:pPr>
        <w:jc w:val="both"/>
        <w:rPr>
          <w:rFonts w:ascii="Arial" w:eastAsia="MS Mincho" w:hAnsi="Arial" w:cs="Arial"/>
        </w:rPr>
      </w:pPr>
    </w:p>
    <w:p w14:paraId="1FE54874" w14:textId="48B3EE1E" w:rsidR="00502EB0" w:rsidRPr="004C2FE4" w:rsidRDefault="00502EB0" w:rsidP="00502EB0">
      <w:pPr>
        <w:jc w:val="both"/>
        <w:rPr>
          <w:rFonts w:ascii="Arial" w:eastAsia="MS Mincho" w:hAnsi="Arial" w:cs="Arial"/>
        </w:rPr>
      </w:pPr>
      <w:r w:rsidRPr="004C2FE4">
        <w:rPr>
          <w:rFonts w:ascii="Arial" w:eastAsia="MS Mincho" w:hAnsi="Arial" w:cs="Arial"/>
        </w:rPr>
        <w:t>Después fue enviado por sus padres a San Francisco, California, donde realizó estudios en el colegio de los jesuitas. De allí pasó a San José, California y en la Universidad de Santa Clara, de dicha ciudad, estudió química, teneduría de libros y contabilidad. De regreso a Guadalajara, trabajó por los años de 1906 y 1907 en la empresa maderera de don Jesús Romo. El 29 de abril de 1908 contrajo matrimonio en Guadalajara con Manuela Zuloaga. De esta unión nacieron Raymundo, Ana María, José Otón, María del Carmen, Jorge -quien sucedió a su padre en la dirección del periódico- y Emma. De ideología liberal, se dedicó a los negocios, llegando a ser gerente de una fábrica de calzado antes de que surgiera su vocación periodística. Después de su participación como regidor en el Ayuntamiento de Guadalajara en 1917 y 1918, y de haber sido parte de una terna entregada al Senado de la República en 1920, durante el interinato de Adolfo de la Huerta, para que se designara gobernador provisional en Jalisco, don Jesús no volvió a participar abiertamente en política. En su carrera como empresario fue accionista en empresas editoriales, inmobiliarias, de la construcción y del ramo de los empaques. Formó parte de los Consejos de Administración de Empresas Urbanas, de la Unión Editorial, y de la Productora de Periódicos.</w:t>
      </w:r>
    </w:p>
    <w:p w14:paraId="4D43B626" w14:textId="0B6C4810" w:rsidR="00604ABE" w:rsidRDefault="00502EB0" w:rsidP="00502EB0">
      <w:pPr>
        <w:jc w:val="both"/>
        <w:rPr>
          <w:rFonts w:ascii="Arial" w:eastAsia="MS Mincho" w:hAnsi="Arial" w:cs="Arial"/>
        </w:rPr>
      </w:pPr>
      <w:r w:rsidRPr="004C2FE4">
        <w:rPr>
          <w:rFonts w:ascii="Arial" w:eastAsia="MS Mincho" w:hAnsi="Arial" w:cs="Arial"/>
        </w:rPr>
        <w:t xml:space="preserve"> El 5 de Octubre de 1917, fundó en la capital tapatía el diario de corte conservador El Informador. Entre sus socios estuvieron Ramón Castañeda, Eugenio Pinzón (gerente de la compañía hidroeléctrica de Chapala) y algunos comerciantes e industriales de la colonia francesa de Guadalajara como Ernesto Javelly, Mariano Favier y Enrique Teissier. Durante los años de 1918 y 1919 Álvarez del Castillo le compro las acciones a sus socios y desde entonces estuvo a cargo del periódico hasta su muerte, ocurrida en 1966. El periódico ha permanecido en manos de los descendientes de Jesús Álvarez del Castillo. El Informador comenzó realizándose en la imprenta de los señores Alejandro Gallardo y Antonio Álvarez del Castillo, con un equipo muy rudimentario. Sin embargo, pronto se cambiaron a la imprenta del señor José Cabrera. En 1918, Jesús Álvarez del Castillo estableció su propio taller. De 1933 a 1937, durante los años del conflicto universitario, y después de una ausencia de seis años, don Jesús estuvo al frente de El Informador. De él se dice que era masón anticlerical "lo que explicaría el que, a pesar de mostrar el periódico </w:t>
      </w:r>
    </w:p>
    <w:p w14:paraId="34F4BE9F" w14:textId="39AFAA3E" w:rsidR="00830639" w:rsidRDefault="00502EB0" w:rsidP="00502EB0">
      <w:pPr>
        <w:jc w:val="both"/>
        <w:rPr>
          <w:rFonts w:ascii="Arial" w:eastAsia="MS Mincho" w:hAnsi="Arial" w:cs="Arial"/>
        </w:rPr>
      </w:pPr>
      <w:r w:rsidRPr="004C2FE4">
        <w:rPr>
          <w:rFonts w:ascii="Arial" w:eastAsia="MS Mincho" w:hAnsi="Arial" w:cs="Arial"/>
        </w:rPr>
        <w:t xml:space="preserve">una postura conservadora, no lo hiciera en alianza con la iglesia católica". Fue aficionado a la química, a la música clásica, a la mecánica, a la carpintería y a la floricultura. Se sabe que siempre estaba pendiente de lo que publicaría su periódico. Todo el material de importancia dedicado a la planta editorial pasaba por sus manos y en él hacía correcciones de su puño y letra. Murió en su ciudad de origen el 25 de mayo de 1966, después de cuarenta y ocho años al frente de su periódico. Como reconocimiento a su fecunda y prolongada trayectoria como periodista, en 1952 la </w:t>
      </w:r>
    </w:p>
    <w:p w14:paraId="3A195585" w14:textId="1C3224F2" w:rsidR="00502EB0" w:rsidRPr="004C2FE4" w:rsidRDefault="00502EB0" w:rsidP="00502EB0">
      <w:pPr>
        <w:jc w:val="both"/>
        <w:rPr>
          <w:rFonts w:ascii="Arial" w:eastAsia="MS Mincho" w:hAnsi="Arial" w:cs="Arial"/>
        </w:rPr>
      </w:pPr>
      <w:r w:rsidRPr="004C2FE4">
        <w:rPr>
          <w:rFonts w:ascii="Arial" w:eastAsia="MS Mincho" w:hAnsi="Arial" w:cs="Arial"/>
        </w:rPr>
        <w:t>Universidad de Columbia en Estados Unidos le otorgó el premio María Moors Cabot, reconocimiento que se concede sólo a periodistas de gran valía. Recibió también las Palmas Académicas que otorga el Gobierno de Francia, y, en 1964, el Gobierno del Estado de Jalisco le otorgó la medalla López Cotilla.</w:t>
      </w:r>
    </w:p>
    <w:p w14:paraId="70DAE0BC" w14:textId="77777777" w:rsidR="00502EB0" w:rsidRDefault="00502EB0" w:rsidP="005D662A">
      <w:pPr>
        <w:pStyle w:val="Sinespaciado"/>
        <w:rPr>
          <w:rFonts w:ascii="Arial" w:hAnsi="Arial" w:cs="Arial"/>
          <w:b/>
        </w:rPr>
      </w:pPr>
    </w:p>
    <w:p w14:paraId="0CF8DD76" w14:textId="77777777" w:rsidR="00502EB0" w:rsidRDefault="00502EB0" w:rsidP="005D662A">
      <w:pPr>
        <w:pStyle w:val="Sinespaciado"/>
        <w:rPr>
          <w:rFonts w:ascii="Arial" w:hAnsi="Arial" w:cs="Arial"/>
          <w:b/>
        </w:rPr>
      </w:pPr>
    </w:p>
    <w:p w14:paraId="541535F9" w14:textId="77777777" w:rsidR="0067767E" w:rsidRDefault="0067767E" w:rsidP="005D662A">
      <w:pPr>
        <w:pStyle w:val="Sinespaciado"/>
        <w:rPr>
          <w:rFonts w:ascii="Arial" w:hAnsi="Arial" w:cs="Arial"/>
          <w:b/>
        </w:rPr>
      </w:pPr>
    </w:p>
    <w:p w14:paraId="4CC47915" w14:textId="77777777" w:rsidR="0067767E" w:rsidRDefault="0067767E" w:rsidP="005D662A">
      <w:pPr>
        <w:pStyle w:val="Sinespaciado"/>
        <w:rPr>
          <w:rFonts w:ascii="Arial" w:hAnsi="Arial" w:cs="Arial"/>
          <w:b/>
        </w:rPr>
      </w:pPr>
    </w:p>
    <w:p w14:paraId="2865FC7D" w14:textId="77777777" w:rsidR="0067767E" w:rsidRDefault="0067767E" w:rsidP="005D662A">
      <w:pPr>
        <w:pStyle w:val="Sinespaciado"/>
        <w:rPr>
          <w:rFonts w:ascii="Arial" w:hAnsi="Arial" w:cs="Arial"/>
          <w:b/>
        </w:rPr>
      </w:pPr>
    </w:p>
    <w:p w14:paraId="6B94036D" w14:textId="77777777" w:rsidR="0067767E" w:rsidRPr="005D662A" w:rsidRDefault="0067767E" w:rsidP="005D662A">
      <w:pPr>
        <w:pStyle w:val="Sinespaciado"/>
        <w:rPr>
          <w:rFonts w:ascii="Arial" w:hAnsi="Arial" w:cs="Arial"/>
          <w:b/>
        </w:rPr>
      </w:pPr>
    </w:p>
    <w:p w14:paraId="1301221B" w14:textId="222010BF" w:rsidR="005D662A" w:rsidRDefault="005D662A" w:rsidP="005D662A">
      <w:pPr>
        <w:pStyle w:val="Sinespaciado"/>
        <w:rPr>
          <w:rFonts w:ascii="Arial" w:hAnsi="Arial" w:cs="Arial"/>
          <w:b/>
        </w:rPr>
      </w:pPr>
      <w:r w:rsidRPr="005D662A">
        <w:rPr>
          <w:rFonts w:ascii="Arial" w:hAnsi="Arial" w:cs="Arial"/>
          <w:b/>
        </w:rPr>
        <w:t>Baeza Alzaga</w:t>
      </w:r>
      <w:r w:rsidR="00830639" w:rsidRPr="00830639">
        <w:rPr>
          <w:rFonts w:ascii="Arial" w:hAnsi="Arial" w:cs="Arial"/>
          <w:b/>
        </w:rPr>
        <w:t xml:space="preserve"> </w:t>
      </w:r>
      <w:r w:rsidR="00830639" w:rsidRPr="005D662A">
        <w:rPr>
          <w:rFonts w:ascii="Arial" w:hAnsi="Arial" w:cs="Arial"/>
          <w:b/>
        </w:rPr>
        <w:t>Joaquín</w:t>
      </w:r>
      <w:r w:rsidR="00830639">
        <w:rPr>
          <w:rFonts w:ascii="Arial" w:hAnsi="Arial" w:cs="Arial"/>
          <w:b/>
        </w:rPr>
        <w:t xml:space="preserve"> </w:t>
      </w:r>
    </w:p>
    <w:p w14:paraId="49BEFBD1" w14:textId="77777777" w:rsidR="00830639" w:rsidRPr="00830639" w:rsidRDefault="00830639" w:rsidP="00830639">
      <w:pPr>
        <w:jc w:val="both"/>
        <w:rPr>
          <w:rFonts w:ascii="Arial" w:eastAsia="MS Mincho" w:hAnsi="Arial" w:cs="Arial"/>
        </w:rPr>
      </w:pPr>
      <w:r w:rsidRPr="00830639">
        <w:rPr>
          <w:rFonts w:ascii="Arial" w:eastAsia="MS Mincho" w:hAnsi="Arial" w:cs="Arial"/>
        </w:rPr>
        <w:t>1862 - 1949</w:t>
      </w:r>
    </w:p>
    <w:p w14:paraId="4522FAB3" w14:textId="77777777" w:rsidR="00830639" w:rsidRDefault="00830639" w:rsidP="00830639">
      <w:pPr>
        <w:jc w:val="both"/>
        <w:rPr>
          <w:rFonts w:ascii="Arial" w:eastAsia="MS Mincho" w:hAnsi="Arial" w:cs="Arial"/>
        </w:rPr>
      </w:pPr>
    </w:p>
    <w:p w14:paraId="35247401" w14:textId="77777777" w:rsidR="00830639" w:rsidRPr="00830639" w:rsidRDefault="00830639" w:rsidP="00830639">
      <w:pPr>
        <w:jc w:val="both"/>
        <w:rPr>
          <w:rFonts w:ascii="Arial" w:eastAsia="MS Mincho" w:hAnsi="Arial" w:cs="Arial"/>
        </w:rPr>
      </w:pPr>
      <w:r w:rsidRPr="00830639">
        <w:rPr>
          <w:rFonts w:ascii="Arial" w:eastAsia="MS Mincho" w:hAnsi="Arial" w:cs="Arial"/>
        </w:rPr>
        <w:t>Pionero de la medicina preventiva en Jalisco y protector de los niños indigentes, Joaquín Baeza Alzaga, nació el 10 de marzo de 1862 en Guadalajara, Jalisco. Sus padres fueron Joaquín Baeza y Ramona Alzaga. Antes de cumplir los tres años de edad murió su padre. Al cuidado de su madre realizó sus estudios, ingresó a la Escuela de Medicina de Guadalajara y se tituló como médico, el 23 de agosto de 1893. Recién graduado, la Compañía Industrial de Guadalajara lo contrató, por lo que atendía semanalmente a los enfermos de las fábricas de La Escoba, Río Blanco, Atemajac y La Experiencia. El 2 de mayo de 1894 contrajo matrimonio con Dolores Ochoa, originaria de Tequila, Jalisco. Su trabajo como médico muy pronto lo llevó al campo de la medicina en el que haría un gran servicio en beneficio de los niños tapatíos, pues en 1897, fue contratado por el ayuntamiento de la ciudad para encargarse de uno de los cuatro puestos de "médico vacunador" que había en ese tiempo en Guadalajara. Como parte de ese trabajo aplicaba diariamente la vacuna contra la viruela, excepción hecha de los domingos, el servicio se daba a expensas del Ayuntamiento y era enteramente gratuito. (Lilia Oliver)</w:t>
      </w:r>
    </w:p>
    <w:p w14:paraId="23746522" w14:textId="28545965" w:rsidR="00E26B82" w:rsidRDefault="00830639" w:rsidP="00830639">
      <w:pPr>
        <w:jc w:val="both"/>
        <w:rPr>
          <w:rFonts w:ascii="Arial" w:eastAsia="MS Mincho" w:hAnsi="Arial" w:cs="Arial"/>
        </w:rPr>
      </w:pPr>
      <w:r w:rsidRPr="00830639">
        <w:rPr>
          <w:rFonts w:ascii="Arial" w:eastAsia="MS Mincho" w:hAnsi="Arial" w:cs="Arial"/>
        </w:rPr>
        <w:t xml:space="preserve">El 29 de febrero de 1905 se conmemoró en Guadalajara el centenario de la introducción de la vacuna a esta ciudad, con ese motivo el doctor Baeza dictó una brillante conferencia en la Biblioteca Pública, en la que lamentaba el uso de la vacuna humanizada, o "de brazo a brazo" que se usaba en ese tiempo en Guadalajara. Interesado por los avances en esta materia, en 1907 dos años después de su conferencia, el visionario Joaquín Baeza, tuvo el mérito de rescatar la producción de linfa vacuna animal, que años antes había introducido el doctor Martín Polanco. Baeza Alzaga la empezó a producir entonces en su propio laboratorio (Lilia Oliver). Su naturaleza benefactora lo llevó a fundar "La Piedad", un proyecto que se constituyó en la primera tentativa de protección a la infancia, similar a lo que años después sería el Instituto Nacional de Protección a la Infancia (INPI). No conforme con su anterior Institución fundó en 1909 con sus propios recursos el primer dispensario para niños pobres que hubo en México y que todavía existía unos años antes de su muerte. Este dispensario se llamaba "La Gota de Leche", su </w:t>
      </w:r>
    </w:p>
    <w:p w14:paraId="52831631" w14:textId="227FFF5D" w:rsidR="00830639" w:rsidRPr="00830639" w:rsidRDefault="00830639" w:rsidP="00830639">
      <w:pPr>
        <w:jc w:val="both"/>
        <w:rPr>
          <w:rFonts w:ascii="Arial" w:eastAsia="MS Mincho" w:hAnsi="Arial" w:cs="Arial"/>
        </w:rPr>
      </w:pPr>
      <w:r w:rsidRPr="00830639">
        <w:rPr>
          <w:rFonts w:ascii="Arial" w:eastAsia="MS Mincho" w:hAnsi="Arial" w:cs="Arial"/>
        </w:rPr>
        <w:t>lema era "La prosperidad de los pueblos se prepara en la cuna de los niños", atendían a pequeños de familias de escasos recursos, donde se les proporcionaba atención médica, medicinas y leche esterilizada. Una de las metas de Baeza Alzaga se vio coronada en septiembre de 1921, cuando durante el gobierno de Basilio Vadillo y a instancia de aquel, se inauguró el Instituto Vacunógeno de Jalisco.</w:t>
      </w:r>
    </w:p>
    <w:p w14:paraId="07955F17" w14:textId="77777777" w:rsidR="0067767E" w:rsidRDefault="00830639" w:rsidP="00830639">
      <w:pPr>
        <w:jc w:val="both"/>
        <w:rPr>
          <w:rFonts w:ascii="Arial" w:eastAsia="MS Mincho" w:hAnsi="Arial" w:cs="Arial"/>
        </w:rPr>
      </w:pPr>
      <w:r w:rsidRPr="00830639">
        <w:rPr>
          <w:rFonts w:ascii="Arial" w:eastAsia="MS Mincho" w:hAnsi="Arial" w:cs="Arial"/>
        </w:rPr>
        <w:t>Desempeñó cargos como presidente de la Cruz Blanca Neutral del Hospital Militar. A la derrota de los federales el Hospital queda sin recursos y el doctor asume la dirección de cirugía. Fue regidor del Ayuntamiento de Guadalajara y durante muchos años fue director del Hospital de la Trinidad, en donde instaló una clínica especial para la atención de los niños. En 1940, y en unión de varios médicos, fundó la Sociedad Jalisciense de Pediatría, de la que fue primer presidente. En el periodismo, fue redactor del Diario de Jalisco y edi</w:t>
      </w:r>
      <w:r w:rsidR="0067767E">
        <w:rPr>
          <w:rFonts w:ascii="Arial" w:eastAsia="MS Mincho" w:hAnsi="Arial" w:cs="Arial"/>
        </w:rPr>
        <w:t xml:space="preserve">tó en 1905 el Boletín de higiene </w:t>
      </w:r>
    </w:p>
    <w:p w14:paraId="744E69E4" w14:textId="77777777" w:rsidR="0067767E" w:rsidRDefault="0067767E" w:rsidP="00830639">
      <w:pPr>
        <w:jc w:val="both"/>
        <w:rPr>
          <w:rFonts w:ascii="Arial" w:eastAsia="MS Mincho" w:hAnsi="Arial" w:cs="Arial"/>
        </w:rPr>
      </w:pPr>
    </w:p>
    <w:p w14:paraId="7F413A26" w14:textId="77777777" w:rsidR="0067767E" w:rsidRDefault="0067767E" w:rsidP="00830639">
      <w:pPr>
        <w:jc w:val="both"/>
        <w:rPr>
          <w:rFonts w:ascii="Arial" w:eastAsia="MS Mincho" w:hAnsi="Arial" w:cs="Arial"/>
        </w:rPr>
      </w:pPr>
    </w:p>
    <w:p w14:paraId="0460BA6C" w14:textId="77777777" w:rsidR="0067767E" w:rsidRDefault="0067767E" w:rsidP="00830639">
      <w:pPr>
        <w:jc w:val="both"/>
        <w:rPr>
          <w:rFonts w:ascii="Arial" w:eastAsia="MS Mincho" w:hAnsi="Arial" w:cs="Arial"/>
        </w:rPr>
      </w:pPr>
    </w:p>
    <w:p w14:paraId="0DDC6308" w14:textId="77777777" w:rsidR="0067767E" w:rsidRDefault="0067767E" w:rsidP="00830639">
      <w:pPr>
        <w:jc w:val="both"/>
        <w:rPr>
          <w:rFonts w:ascii="Arial" w:eastAsia="MS Mincho" w:hAnsi="Arial" w:cs="Arial"/>
        </w:rPr>
      </w:pPr>
    </w:p>
    <w:p w14:paraId="09F728C0" w14:textId="086DB892" w:rsidR="00830639" w:rsidRPr="00830639" w:rsidRDefault="00830639" w:rsidP="00830639">
      <w:pPr>
        <w:jc w:val="both"/>
        <w:rPr>
          <w:rFonts w:ascii="Arial" w:eastAsia="MS Mincho" w:hAnsi="Arial" w:cs="Arial"/>
        </w:rPr>
      </w:pPr>
      <w:r w:rsidRPr="00830639">
        <w:rPr>
          <w:rFonts w:ascii="Arial" w:eastAsia="MS Mincho" w:hAnsi="Arial" w:cs="Arial"/>
        </w:rPr>
        <w:t>y de policía sanitaria, así como la Revista de Guadalajara, de 1918 a 1921. En 1940 editó la Revista de Higiene y Salubridad.</w:t>
      </w:r>
    </w:p>
    <w:p w14:paraId="69E30425" w14:textId="77777777" w:rsidR="00830639" w:rsidRPr="004C2FE4" w:rsidRDefault="00830639" w:rsidP="00830639">
      <w:pPr>
        <w:jc w:val="both"/>
        <w:rPr>
          <w:rFonts w:ascii="Arial" w:eastAsia="MS Mincho" w:hAnsi="Arial" w:cs="Arial"/>
        </w:rPr>
      </w:pPr>
      <w:r w:rsidRPr="00830639">
        <w:rPr>
          <w:rFonts w:ascii="Arial" w:eastAsia="MS Mincho" w:hAnsi="Arial" w:cs="Arial"/>
        </w:rPr>
        <w:t>Joaquín Baeza murió el 18 de septiembre de 1949 en Chapala, Jalisco. Logró a través de la medicina, canalizar todo su ingenio y su vocación de servicio, dejando un legado invaluable y la dedicación de su vida a la protección de la infancia</w:t>
      </w:r>
      <w:r w:rsidRPr="004C2FE4">
        <w:rPr>
          <w:rFonts w:ascii="Arial" w:eastAsia="MS Mincho" w:hAnsi="Arial" w:cs="Arial"/>
        </w:rPr>
        <w:t>.</w:t>
      </w:r>
    </w:p>
    <w:p w14:paraId="558560FB" w14:textId="77777777" w:rsidR="00830639" w:rsidRDefault="00830639" w:rsidP="005D662A">
      <w:pPr>
        <w:pStyle w:val="Sinespaciado"/>
        <w:rPr>
          <w:rFonts w:ascii="Arial" w:hAnsi="Arial" w:cs="Arial"/>
          <w:b/>
        </w:rPr>
      </w:pPr>
    </w:p>
    <w:p w14:paraId="4254C20C" w14:textId="77777777" w:rsidR="00502EB0" w:rsidRPr="005D662A" w:rsidRDefault="00502EB0" w:rsidP="005D662A">
      <w:pPr>
        <w:pStyle w:val="Sinespaciado"/>
        <w:rPr>
          <w:rFonts w:ascii="Arial" w:hAnsi="Arial" w:cs="Arial"/>
          <w:b/>
        </w:rPr>
      </w:pPr>
    </w:p>
    <w:p w14:paraId="2D8632C3" w14:textId="256D2E5F" w:rsidR="005D662A" w:rsidRDefault="005D662A" w:rsidP="005D662A">
      <w:pPr>
        <w:pStyle w:val="Sinespaciado"/>
        <w:rPr>
          <w:rFonts w:ascii="Arial" w:hAnsi="Arial" w:cs="Arial"/>
          <w:b/>
        </w:rPr>
      </w:pPr>
      <w:r w:rsidRPr="005D662A">
        <w:rPr>
          <w:rFonts w:ascii="Arial" w:hAnsi="Arial" w:cs="Arial"/>
          <w:b/>
        </w:rPr>
        <w:t xml:space="preserve">Bancalari Rodríguez Carlos </w:t>
      </w:r>
    </w:p>
    <w:p w14:paraId="432F4089" w14:textId="77777777" w:rsidR="00830639" w:rsidRDefault="00830639" w:rsidP="005D662A">
      <w:pPr>
        <w:pStyle w:val="Sinespaciado"/>
        <w:rPr>
          <w:rFonts w:ascii="Arial" w:hAnsi="Arial" w:cs="Arial"/>
          <w:b/>
        </w:rPr>
      </w:pPr>
    </w:p>
    <w:p w14:paraId="7E025D1D" w14:textId="77777777" w:rsidR="00830639" w:rsidRPr="004C2FE4" w:rsidRDefault="00830639" w:rsidP="00830639">
      <w:pPr>
        <w:jc w:val="both"/>
        <w:rPr>
          <w:rFonts w:ascii="Arial" w:eastAsia="MS Mincho" w:hAnsi="Arial" w:cs="Arial"/>
        </w:rPr>
      </w:pPr>
      <w:r w:rsidRPr="004C2FE4">
        <w:rPr>
          <w:rFonts w:ascii="Arial" w:eastAsia="MS Mincho" w:hAnsi="Arial" w:cs="Arial"/>
        </w:rPr>
        <w:t>Carlos Bancalari Rodríguez nació el día 1 de Abril de 1906, en la ciudad de Guadalajara, pertenece a una familia de educadores e ingenieros descendientes del ingeniero artillero del ejército italiano, Giovanni Bautista Bancalari y Dolores Bassaury, nacidos en Chavarri, Italia. El matrimonio Bancalari Bassaury, procreó diez hijos, uno de los cuales -Agustín- fue el padre de Carlos.</w:t>
      </w:r>
    </w:p>
    <w:p w14:paraId="3BBB154D" w14:textId="77777777" w:rsidR="00830639" w:rsidRPr="004C2FE4" w:rsidRDefault="00830639" w:rsidP="00830639">
      <w:pPr>
        <w:jc w:val="both"/>
        <w:rPr>
          <w:rFonts w:ascii="Arial" w:eastAsia="MS Mincho" w:hAnsi="Arial" w:cs="Arial"/>
        </w:rPr>
      </w:pPr>
      <w:r w:rsidRPr="004C2FE4">
        <w:rPr>
          <w:rFonts w:ascii="Arial" w:eastAsia="MS Mincho" w:hAnsi="Arial" w:cs="Arial"/>
        </w:rPr>
        <w:t>Durante su infancia, la familia tuvo algunas privaciones; su madre, la señora Guadalupe Rodríguez, alegre y festiva siempre, dedicada a las labores del hogar; el padre, el señor ingeniero don Agustín Bancalari Bassaury, gran investigador, ingeniero topógrafo y maestro de Matemáticas en el Liceo de Varones, después Preparatoria de Jalisco; sirvieron de ejemplares modelos de laboriosidad y esfuerzo a sus hijos. Carlos heredó de su padre, la inteligencia didáctica, su laboriosidad y el deseo de investigación.</w:t>
      </w:r>
    </w:p>
    <w:p w14:paraId="132CF6E1" w14:textId="77777777" w:rsidR="00830639" w:rsidRPr="004C2FE4" w:rsidRDefault="00830639" w:rsidP="00830639">
      <w:pPr>
        <w:jc w:val="both"/>
        <w:rPr>
          <w:rFonts w:ascii="Arial" w:eastAsia="MS Mincho" w:hAnsi="Arial" w:cs="Arial"/>
        </w:rPr>
      </w:pPr>
      <w:r w:rsidRPr="004C2FE4">
        <w:rPr>
          <w:rFonts w:ascii="Arial" w:eastAsia="MS Mincho" w:hAnsi="Arial" w:cs="Arial"/>
        </w:rPr>
        <w:t>En el seno de su hogar aprendió las primeras letras y posteriormente realizó sus estudios primarios en la escuela Anexa a la Normal de Jalisco. Su deseo de superación, lo llevó a realizar sus estudios de bachillerato en la Preparatoria de Jalisco. Pronto destacó como estudiante. Ingresó a la Escuela de Medicina de la Universidad de Guadalajara. En donde se tituló el 11 de abril de 1931. Su madre, murió en 1925, antes que pudiera verlo convertido en médico.</w:t>
      </w:r>
    </w:p>
    <w:p w14:paraId="3F07C94A" w14:textId="6397FB93" w:rsidR="00830639" w:rsidRPr="004C2FE4" w:rsidRDefault="00830639" w:rsidP="00830639">
      <w:pPr>
        <w:jc w:val="both"/>
        <w:rPr>
          <w:rFonts w:ascii="Arial" w:eastAsia="MS Mincho" w:hAnsi="Arial" w:cs="Arial"/>
        </w:rPr>
      </w:pPr>
      <w:r w:rsidRPr="004C2FE4">
        <w:rPr>
          <w:rFonts w:ascii="Arial" w:eastAsia="MS Mincho" w:hAnsi="Arial" w:cs="Arial"/>
        </w:rPr>
        <w:t>El 8 de febrero de 1937, contrajo matrimonio con María Organista Ordorica; de cuya unión nació su hijo Carlos. Tristemente, ese mismo año murió, el día 16 de abril de 1937, su padre. El doctor Bancalari Rodríguez amó la ciencia sin límites y sin fronteras, porque así amó a la vida. Su pasión por la biología lo llevó a incursionar por terrenos de la física, la química, la botánica</w:t>
      </w:r>
      <w:r w:rsidR="0067767E">
        <w:rPr>
          <w:rFonts w:ascii="Arial" w:eastAsia="MS Mincho" w:hAnsi="Arial" w:cs="Arial"/>
        </w:rPr>
        <w:t xml:space="preserve">, la zoología, la geología y la </w:t>
      </w:r>
      <w:r w:rsidRPr="004C2FE4">
        <w:rPr>
          <w:rFonts w:ascii="Arial" w:eastAsia="MS Mincho" w:hAnsi="Arial" w:cs="Arial"/>
        </w:rPr>
        <w:t>antropología. Siempre con la meta de profundizar el estudio de los fenómenos vitales.Su actividad científica la proyectó en forma de conferencias y en cátedras de biología y botánica. Fue miembro fundador de la Sociedad de Botánica del estado  de Jalisco, que existe desde 1951, y miembro fundador también de la Sociedad de Ciencias Naturales de Jalisco (1961). De 1962 a 1964 fue presidente de la Sociedad de Botánica de Jalisco, y jefe de sección de geología, de botánica y de zoología de la Sociedad de Ciencias Naturales.</w:t>
      </w:r>
    </w:p>
    <w:p w14:paraId="7FBA1EC4" w14:textId="77777777" w:rsidR="00830639" w:rsidRDefault="00830639" w:rsidP="00830639">
      <w:pPr>
        <w:jc w:val="both"/>
        <w:rPr>
          <w:rFonts w:ascii="Arial" w:eastAsia="MS Mincho" w:hAnsi="Arial" w:cs="Arial"/>
        </w:rPr>
      </w:pPr>
    </w:p>
    <w:p w14:paraId="28C1F486" w14:textId="77777777" w:rsidR="00830639" w:rsidRPr="004C2FE4" w:rsidRDefault="00830639" w:rsidP="00830639">
      <w:pPr>
        <w:jc w:val="both"/>
        <w:rPr>
          <w:rFonts w:ascii="Arial" w:eastAsia="MS Mincho" w:hAnsi="Arial" w:cs="Arial"/>
        </w:rPr>
      </w:pPr>
      <w:r w:rsidRPr="004C2FE4">
        <w:rPr>
          <w:rFonts w:ascii="Arial" w:eastAsia="MS Mincho" w:hAnsi="Arial" w:cs="Arial"/>
        </w:rPr>
        <w:t>En la Preparatoria número tres de la Universidad de Guadalajara tuvo durante varios años el cargo de Jefe de Laboratorio de Biología, cargo que aún tenía al morir; desempeñaba además el cargo de Director del Instituto de Botánica, cargo que ocupó desde octubre de 1965.</w:t>
      </w:r>
    </w:p>
    <w:p w14:paraId="589B2991" w14:textId="77777777" w:rsidR="0067767E" w:rsidRDefault="0067767E" w:rsidP="00830639">
      <w:pPr>
        <w:jc w:val="both"/>
        <w:rPr>
          <w:rFonts w:ascii="Arial" w:eastAsia="MS Mincho" w:hAnsi="Arial" w:cs="Arial"/>
        </w:rPr>
      </w:pPr>
    </w:p>
    <w:p w14:paraId="5396807B" w14:textId="77777777" w:rsidR="0067767E" w:rsidRDefault="0067767E" w:rsidP="00830639">
      <w:pPr>
        <w:jc w:val="both"/>
        <w:rPr>
          <w:rFonts w:ascii="Arial" w:eastAsia="MS Mincho" w:hAnsi="Arial" w:cs="Arial"/>
        </w:rPr>
      </w:pPr>
    </w:p>
    <w:p w14:paraId="4FCBE299" w14:textId="77777777" w:rsidR="0067767E" w:rsidRDefault="0067767E" w:rsidP="00830639">
      <w:pPr>
        <w:jc w:val="both"/>
        <w:rPr>
          <w:rFonts w:ascii="Arial" w:eastAsia="MS Mincho" w:hAnsi="Arial" w:cs="Arial"/>
        </w:rPr>
      </w:pPr>
    </w:p>
    <w:p w14:paraId="5BC0E158" w14:textId="77777777" w:rsidR="0067767E" w:rsidRDefault="0067767E" w:rsidP="00830639">
      <w:pPr>
        <w:jc w:val="both"/>
        <w:rPr>
          <w:rFonts w:ascii="Arial" w:eastAsia="MS Mincho" w:hAnsi="Arial" w:cs="Arial"/>
        </w:rPr>
      </w:pPr>
    </w:p>
    <w:p w14:paraId="59385DA1" w14:textId="77777777" w:rsidR="00830639" w:rsidRDefault="00830639" w:rsidP="00830639">
      <w:pPr>
        <w:jc w:val="both"/>
        <w:rPr>
          <w:rFonts w:ascii="Arial" w:eastAsia="MS Mincho" w:hAnsi="Arial" w:cs="Arial"/>
        </w:rPr>
      </w:pPr>
      <w:r w:rsidRPr="004C2FE4">
        <w:rPr>
          <w:rFonts w:ascii="Arial" w:eastAsia="MS Mincho" w:hAnsi="Arial" w:cs="Arial"/>
        </w:rPr>
        <w:t>Algunos de sus trabajos son: Estudio sobre el Maguey (Agave), El papel del hierro de los vegetales en los humanos. En el tercer Congreso Nacional de Botánica, presentó su estudio: Observaciones del efecto de la colchicina en las plantas de maíz, y otros estudios más. Dejó estudios inconclusos.</w:t>
      </w:r>
    </w:p>
    <w:p w14:paraId="162871E1" w14:textId="626CBCA8" w:rsidR="00830639" w:rsidRPr="004C2FE4" w:rsidRDefault="00830639" w:rsidP="00830639">
      <w:pPr>
        <w:jc w:val="both"/>
        <w:rPr>
          <w:rFonts w:ascii="Arial" w:eastAsia="MS Mincho" w:hAnsi="Arial" w:cs="Arial"/>
        </w:rPr>
      </w:pPr>
      <w:r w:rsidRPr="004C2FE4">
        <w:rPr>
          <w:rFonts w:ascii="Arial" w:eastAsia="MS Mincho" w:hAnsi="Arial" w:cs="Arial"/>
        </w:rPr>
        <w:t>Con sus amigos, fue siempre generoso, especialmente si necesitaban de él. La maestra Luz María Villarreal de Puga fue su colega, y a decir de ella misma, aprendió de Carlos Bancalari mucho sobre botánica. Los años de privaciones de su infancia, le dejaron una huella profunda y le enseñaron a entender al que tiene hambre. Vivió con gran sencillez. Con los pobres y necesitados, fue pródigo. Cobraba a sus enfermos, cuotas irrisorias, aún en visitas a domicilio a distancias increíbles, a rancherías o poblados fuera de la ciudad, cuya remuneración, no le habría bastado ni para el combustible del vehículo en que debía trasladarse para atenderles. Era un médico, de los que muy pocos existen ya, para menesterosos y necesitados. Era amigo de sus pacientes. El doctor Carlos Bancalari Rodríguez murió el 16 de diciembre de 1973, en Guadalajara, Jalisco.</w:t>
      </w:r>
    </w:p>
    <w:p w14:paraId="395B48BD" w14:textId="77777777" w:rsidR="00830639" w:rsidRDefault="00830639" w:rsidP="005D662A">
      <w:pPr>
        <w:pStyle w:val="Sinespaciado"/>
        <w:rPr>
          <w:rFonts w:ascii="Arial" w:hAnsi="Arial" w:cs="Arial"/>
          <w:b/>
        </w:rPr>
      </w:pPr>
    </w:p>
    <w:p w14:paraId="48A51974" w14:textId="77777777" w:rsidR="00502EB0" w:rsidRPr="005D662A" w:rsidRDefault="00502EB0" w:rsidP="005D662A">
      <w:pPr>
        <w:pStyle w:val="Sinespaciado"/>
        <w:rPr>
          <w:rFonts w:ascii="Arial" w:hAnsi="Arial" w:cs="Arial"/>
          <w:b/>
        </w:rPr>
      </w:pPr>
    </w:p>
    <w:p w14:paraId="21B2310A" w14:textId="23358575" w:rsidR="00885528" w:rsidRDefault="005D662A" w:rsidP="005D662A">
      <w:pPr>
        <w:pStyle w:val="Sinespaciado"/>
        <w:rPr>
          <w:rFonts w:ascii="Arial" w:hAnsi="Arial" w:cs="Arial"/>
          <w:b/>
        </w:rPr>
      </w:pPr>
      <w:r w:rsidRPr="005D662A">
        <w:rPr>
          <w:rFonts w:ascii="Arial" w:hAnsi="Arial" w:cs="Arial"/>
          <w:b/>
        </w:rPr>
        <w:t>Corona Aurea</w:t>
      </w:r>
    </w:p>
    <w:p w14:paraId="0E27C369" w14:textId="77777777" w:rsidR="00885528" w:rsidRDefault="00885528" w:rsidP="00885528">
      <w:pPr>
        <w:jc w:val="both"/>
        <w:rPr>
          <w:rFonts w:ascii="Arial" w:eastAsia="MS Mincho" w:hAnsi="Arial" w:cs="Arial"/>
        </w:rPr>
      </w:pPr>
      <w:r w:rsidRPr="004C2FE4">
        <w:rPr>
          <w:rFonts w:ascii="Arial" w:eastAsia="MS Mincho" w:hAnsi="Arial" w:cs="Arial"/>
        </w:rPr>
        <w:t>(1906-1996)</w:t>
      </w:r>
    </w:p>
    <w:p w14:paraId="574D9D50" w14:textId="77777777" w:rsidR="00885528" w:rsidRPr="004C2FE4" w:rsidRDefault="00885528" w:rsidP="00885528">
      <w:pPr>
        <w:jc w:val="both"/>
        <w:rPr>
          <w:rFonts w:ascii="Arial" w:eastAsia="MS Mincho" w:hAnsi="Arial" w:cs="Arial"/>
          <w:b/>
        </w:rPr>
      </w:pPr>
    </w:p>
    <w:p w14:paraId="21811AAE" w14:textId="77777777" w:rsidR="00885528" w:rsidRPr="004C2FE4" w:rsidRDefault="00885528" w:rsidP="00885528">
      <w:pPr>
        <w:jc w:val="both"/>
        <w:rPr>
          <w:rFonts w:ascii="Arial" w:eastAsia="MS Mincho" w:hAnsi="Arial" w:cs="Arial"/>
        </w:rPr>
      </w:pPr>
      <w:r w:rsidRPr="004C2FE4">
        <w:rPr>
          <w:rFonts w:ascii="Arial" w:eastAsia="MS Mincho" w:hAnsi="Arial" w:cs="Arial"/>
        </w:rPr>
        <w:t>Notable pianista y maestra de piano por más de 60 años, Áurea Corona nació en Autlán de Navarro, Jalisco, el 15 de octubre de 1906. Sus padres fueron el profesor de farmacia Salvador Corona Godoy y Refugio Corona. Fue la única mujer entre seis hermanos varones. Su gusto por la música le fue inculcado por sus padres y sus hermanos. A los cuatro años de edad recibió clases de piano por parte de la maestra Amelia Monroy destacando muy pronto de entre sus hermanos y compañeros por lo que era requerida para tocar el piano en las fiestas escolares.</w:t>
      </w:r>
    </w:p>
    <w:p w14:paraId="646FE01E" w14:textId="1191DE0A" w:rsidR="00E26B82" w:rsidRDefault="00885528" w:rsidP="00885528">
      <w:pPr>
        <w:jc w:val="both"/>
        <w:rPr>
          <w:rFonts w:ascii="Arial" w:eastAsia="MS Mincho" w:hAnsi="Arial" w:cs="Arial"/>
        </w:rPr>
      </w:pPr>
      <w:r w:rsidRPr="004C2FE4">
        <w:rPr>
          <w:rFonts w:ascii="Arial" w:eastAsia="MS Mincho" w:hAnsi="Arial" w:cs="Arial"/>
        </w:rPr>
        <w:t>Pronto las enseñanzas de la maestra Monroy ya no cubrían las expectativas de la adolescente pianista por lo que su padre se hizo cargo un tiempo de su educación musical pues era un aficionado a tocar el violín, pero viendo el interés de Áurea por superarse en 1920 la trasladó a Guadalajara en donde la inscribió en la escuela de música del profesor Ramón Serratos. Teniendo como su primera maestra a Guadalupe Serratos, quien viendo las facultades de su discípula la puso en el cuarto</w:t>
      </w:r>
      <w:r w:rsidR="00E26B82">
        <w:rPr>
          <w:rFonts w:ascii="Arial" w:eastAsia="MS Mincho" w:hAnsi="Arial" w:cs="Arial"/>
        </w:rPr>
        <w:t xml:space="preserve"> </w:t>
      </w:r>
    </w:p>
    <w:p w14:paraId="43A8D2D8" w14:textId="5D9CD3A2" w:rsidR="00885528" w:rsidRPr="004C2FE4" w:rsidRDefault="00885528" w:rsidP="00885528">
      <w:pPr>
        <w:jc w:val="both"/>
        <w:rPr>
          <w:rFonts w:ascii="Arial" w:eastAsia="MS Mincho" w:hAnsi="Arial" w:cs="Arial"/>
        </w:rPr>
      </w:pPr>
      <w:r w:rsidRPr="004C2FE4">
        <w:rPr>
          <w:rFonts w:ascii="Arial" w:eastAsia="MS Mincho" w:hAnsi="Arial" w:cs="Arial"/>
        </w:rPr>
        <w:t>grado. En 1924 la familia de don Salvador y doña Refugio deciden dejar Autlán y residir en Guadalajara con la finalidad de estar cerca de sus hijos que para ese entonces vivían en la capital jalisciense, es en este mismo año que el profesor Ramón Serratos le ofrece trabajo a la señorita Corona como maestra en la academia, lo que deja ver los grandes avances conseguidos en poco tiempo por la joven pianista.</w:t>
      </w:r>
    </w:p>
    <w:p w14:paraId="47045E6E" w14:textId="32F5B8D0" w:rsidR="00885528" w:rsidRDefault="00885528" w:rsidP="00885528">
      <w:pPr>
        <w:jc w:val="both"/>
        <w:rPr>
          <w:rFonts w:ascii="Arial" w:eastAsia="MS Mincho" w:hAnsi="Arial" w:cs="Arial"/>
        </w:rPr>
      </w:pPr>
      <w:r w:rsidRPr="004C2FE4">
        <w:rPr>
          <w:rFonts w:ascii="Arial" w:eastAsia="MS Mincho" w:hAnsi="Arial" w:cs="Arial"/>
        </w:rPr>
        <w:t xml:space="preserve">Pronto se fue haciendo de prestigio como pianista y maestra lo que le permitió impartir clases particulares. En 1928 termina su formación como pianista y obtiene </w:t>
      </w:r>
    </w:p>
    <w:p w14:paraId="23FFDCC8" w14:textId="77777777" w:rsidR="0067767E" w:rsidRDefault="00885528" w:rsidP="00885528">
      <w:pPr>
        <w:jc w:val="both"/>
        <w:rPr>
          <w:rFonts w:ascii="Arial" w:eastAsia="MS Mincho" w:hAnsi="Arial" w:cs="Arial"/>
        </w:rPr>
      </w:pPr>
      <w:r w:rsidRPr="004C2FE4">
        <w:rPr>
          <w:rFonts w:ascii="Arial" w:eastAsia="MS Mincho" w:hAnsi="Arial" w:cs="Arial"/>
        </w:rPr>
        <w:t xml:space="preserve">el título de Profesora de Piano, interpretando obras de Chopin en la sala de conciertos de la Academia Serrato. A partir de esta fecha siguió ensayando nuevas piezas musicales que le permitieron enriquecer su acervo musical y el conocimiento del instrumento que fue su pasión: el piano. La doctora. Guadalupe Mejía señala </w:t>
      </w:r>
    </w:p>
    <w:p w14:paraId="205DF481" w14:textId="77777777" w:rsidR="0067767E" w:rsidRDefault="0067767E" w:rsidP="00885528">
      <w:pPr>
        <w:jc w:val="both"/>
        <w:rPr>
          <w:rFonts w:ascii="Arial" w:eastAsia="MS Mincho" w:hAnsi="Arial" w:cs="Arial"/>
        </w:rPr>
      </w:pPr>
    </w:p>
    <w:p w14:paraId="4F79B315" w14:textId="77777777" w:rsidR="0067767E" w:rsidRDefault="0067767E" w:rsidP="00885528">
      <w:pPr>
        <w:jc w:val="both"/>
        <w:rPr>
          <w:rFonts w:ascii="Arial" w:eastAsia="MS Mincho" w:hAnsi="Arial" w:cs="Arial"/>
        </w:rPr>
      </w:pPr>
    </w:p>
    <w:p w14:paraId="0AD80BA4" w14:textId="77777777" w:rsidR="0067767E" w:rsidRDefault="0067767E" w:rsidP="00885528">
      <w:pPr>
        <w:jc w:val="both"/>
        <w:rPr>
          <w:rFonts w:ascii="Arial" w:eastAsia="MS Mincho" w:hAnsi="Arial" w:cs="Arial"/>
        </w:rPr>
      </w:pPr>
    </w:p>
    <w:p w14:paraId="3EAD7772" w14:textId="29C5B282" w:rsidR="00885528" w:rsidRDefault="00885528" w:rsidP="00885528">
      <w:pPr>
        <w:jc w:val="both"/>
        <w:rPr>
          <w:rFonts w:ascii="Arial" w:eastAsia="MS Mincho" w:hAnsi="Arial" w:cs="Arial"/>
        </w:rPr>
      </w:pPr>
      <w:r w:rsidRPr="004C2FE4">
        <w:rPr>
          <w:rFonts w:ascii="Arial" w:eastAsia="MS Mincho" w:hAnsi="Arial" w:cs="Arial"/>
        </w:rPr>
        <w:t>que en "los años treinta Áurea Corona gozaba, al igual que sus colegas: Manuel de Jesús Aréchiga, Aurora Garibay de Serratos y varios más, de buen reconocimiento artístico en el medio musical de Guadalajara"1 y constantemente era invitada a participar en eventos culturales no solamente en el ámbito local sino también en otras partes del país como en el Teatro Juárez de Guanajuato, en el Club Rotario de Mazatlán y en la ciudad de México.</w:t>
      </w:r>
    </w:p>
    <w:p w14:paraId="0DA7743C" w14:textId="77777777" w:rsidR="00885528" w:rsidRPr="004C2FE4" w:rsidRDefault="00885528" w:rsidP="00885528">
      <w:pPr>
        <w:jc w:val="both"/>
        <w:rPr>
          <w:rFonts w:ascii="Arial" w:eastAsia="MS Mincho" w:hAnsi="Arial" w:cs="Arial"/>
        </w:rPr>
      </w:pPr>
    </w:p>
    <w:p w14:paraId="1FCC1520" w14:textId="77777777" w:rsidR="00885528" w:rsidRPr="004C2FE4" w:rsidRDefault="00885528" w:rsidP="00885528">
      <w:pPr>
        <w:jc w:val="both"/>
        <w:rPr>
          <w:rFonts w:ascii="Arial" w:eastAsia="MS Mincho" w:hAnsi="Arial" w:cs="Arial"/>
        </w:rPr>
      </w:pPr>
      <w:r w:rsidRPr="004C2FE4">
        <w:rPr>
          <w:rFonts w:ascii="Arial" w:eastAsia="MS Mincho" w:hAnsi="Arial" w:cs="Arial"/>
        </w:rPr>
        <w:t>En 1944 la Profesora Áurea decide abrir su propia escuela que llevó el nombre de "Escuela Superior de Música" en la avenida Corona donde hoy se ubica el Hotel Fénix y posteriormente se trasladaría a la calle Pino Suárez en donde se encuentra el cine Greta Garbo y en otros rumbos de la ciudad. A su planta docente se sumaron algunos de sus amigos músicos que impartían clases de composición, instrumentos de arco, piano, canto, solfeo, teoría e historia de la música.2 Entre ellos estaba los maestro Domingo Lobato e Ignacio Camarena, se incorporó también el presbítero Manuel de Jesús Aréchiga, director de la Escuela Diocesana de Música.</w:t>
      </w:r>
    </w:p>
    <w:p w14:paraId="735335C1" w14:textId="77777777" w:rsidR="00885528" w:rsidRPr="004C2FE4" w:rsidRDefault="00885528" w:rsidP="00885528">
      <w:pPr>
        <w:jc w:val="both"/>
        <w:rPr>
          <w:rFonts w:ascii="Arial" w:eastAsia="MS Mincho" w:hAnsi="Arial" w:cs="Arial"/>
        </w:rPr>
      </w:pPr>
      <w:r w:rsidRPr="004C2FE4">
        <w:rPr>
          <w:rFonts w:ascii="Arial" w:eastAsia="MS Mincho" w:hAnsi="Arial" w:cs="Arial"/>
        </w:rPr>
        <w:t>Preocupada por conservar y abrir espacios para la música y músicos tapatíos, también colaboró con la Sociedad Amigos de la Música, con la finalidad de obtener fondos para la Orquesta Sinfónica de Guadalajara, de la cual fue pianista, pues el Gobierno del Estado había dejado de apoyarla. La Sociedad Amigos de la Música posteriormente se convertiría en 1951, en "Conciertos Guadalajara A.C.". Áurea Corona también fue fundadora de los clubes "Do, re, mi" y "Amistad y Música". Siempre preocupada por actualizarse, tomó cursos de perfección artística con distinguidos maestros como Flavigny, Rosita Renara, Angélica Morales y Joseph Bunowets.</w:t>
      </w:r>
    </w:p>
    <w:p w14:paraId="5A4211BE" w14:textId="79A5EB20" w:rsidR="00885528" w:rsidRPr="004C2FE4" w:rsidRDefault="00885528" w:rsidP="00885528">
      <w:pPr>
        <w:jc w:val="both"/>
        <w:rPr>
          <w:rFonts w:ascii="Arial" w:eastAsia="MS Mincho" w:hAnsi="Arial" w:cs="Arial"/>
        </w:rPr>
      </w:pPr>
      <w:r w:rsidRPr="004C2FE4">
        <w:rPr>
          <w:rFonts w:ascii="Arial" w:eastAsia="MS Mincho" w:hAnsi="Arial" w:cs="Arial"/>
        </w:rPr>
        <w:t xml:space="preserve">Al cumplir veinticinco años de vida profesional "La Escuela Superior de Música" -dice la doctora Mejía- se había convertido en un centro cultural muy importante en donde asistían músicos de gran prestigio a impartir sus conocimientos. Don Ernesto Medina Lima, cronista de la ciudad de Autlán, nos dice que en 1963 el gobierno del estado la declaró "Músico esclarecido de Jalisco", honor que también le concedió la asociación Conciertos Guadalajara, A.C. En 1977 fue nombrada miembro honorario del Ateneo José Rolón de Guadalajara. En 1978, en sus 50 años como pianista, se presentó en el Teatro Degollado con la Orquesta Sinfónica de Guadalajara, </w:t>
      </w:r>
      <w:r w:rsidR="0067767E">
        <w:rPr>
          <w:rFonts w:ascii="Arial" w:eastAsia="MS Mincho" w:hAnsi="Arial" w:cs="Arial"/>
        </w:rPr>
        <w:t>i</w:t>
      </w:r>
      <w:r w:rsidRPr="004C2FE4">
        <w:rPr>
          <w:rFonts w:ascii="Arial" w:eastAsia="MS Mincho" w:hAnsi="Arial" w:cs="Arial"/>
        </w:rPr>
        <w:t xml:space="preserve">nterpretando el Concierto en Re Menor de Mozart y de Mendelson el Concierto en Sol Mayor. </w:t>
      </w:r>
    </w:p>
    <w:p w14:paraId="33AF7DC4" w14:textId="77777777" w:rsidR="00885528" w:rsidRDefault="00885528" w:rsidP="00885528">
      <w:pPr>
        <w:jc w:val="both"/>
        <w:rPr>
          <w:rFonts w:ascii="Arial" w:eastAsia="MS Mincho" w:hAnsi="Arial" w:cs="Arial"/>
        </w:rPr>
      </w:pPr>
      <w:r w:rsidRPr="004C2FE4">
        <w:rPr>
          <w:rFonts w:ascii="Arial" w:eastAsia="MS Mincho" w:hAnsi="Arial" w:cs="Arial"/>
        </w:rPr>
        <w:t>La doctora Guadalupe Mejía menciona que en 1992 la maestra Corona recibió un homenaje a su labor docente en el campo de la música por parte del Gobierno del Estado.</w:t>
      </w:r>
    </w:p>
    <w:p w14:paraId="6E789693" w14:textId="77777777" w:rsidR="00885528" w:rsidRPr="004C2FE4" w:rsidRDefault="00885528" w:rsidP="00885528">
      <w:pPr>
        <w:jc w:val="both"/>
        <w:rPr>
          <w:rFonts w:ascii="Arial" w:eastAsia="MS Mincho" w:hAnsi="Arial" w:cs="Arial"/>
        </w:rPr>
      </w:pPr>
      <w:r w:rsidRPr="004C2FE4">
        <w:rPr>
          <w:rFonts w:ascii="Arial" w:eastAsia="MS Mincho" w:hAnsi="Arial" w:cs="Arial"/>
        </w:rPr>
        <w:t>Recibió diversos reconocimientos, pero, sin duda, uno de los más significativos para la maestra Áurea Corona, fue el que le rindió el Ayuntamiento de su ciudad natal, cuando la declaró "Hija Predilecta" de la ciudad de Autlán. Después de una vida dedicada a la interpretación y la enseñanza de la música, Áurea Corona, murió el 7 de diciembre de 1996 en la ciudad de Guadalajara, Jalisco.</w:t>
      </w:r>
    </w:p>
    <w:p w14:paraId="4C100427" w14:textId="77777777" w:rsidR="00885528" w:rsidRDefault="00885528" w:rsidP="005D662A">
      <w:pPr>
        <w:pStyle w:val="Sinespaciado"/>
        <w:rPr>
          <w:rFonts w:ascii="Arial" w:hAnsi="Arial" w:cs="Arial"/>
          <w:b/>
        </w:rPr>
      </w:pPr>
    </w:p>
    <w:p w14:paraId="6D3A1AA4" w14:textId="77777777" w:rsidR="0067767E" w:rsidRDefault="0067767E" w:rsidP="005D662A">
      <w:pPr>
        <w:pStyle w:val="Sinespaciado"/>
        <w:rPr>
          <w:rFonts w:ascii="Arial" w:hAnsi="Arial" w:cs="Arial"/>
          <w:b/>
        </w:rPr>
      </w:pPr>
    </w:p>
    <w:p w14:paraId="691CF4B2" w14:textId="77777777" w:rsidR="0067767E" w:rsidRDefault="0067767E" w:rsidP="005D662A">
      <w:pPr>
        <w:pStyle w:val="Sinespaciado"/>
        <w:rPr>
          <w:rFonts w:ascii="Arial" w:hAnsi="Arial" w:cs="Arial"/>
          <w:b/>
        </w:rPr>
      </w:pPr>
    </w:p>
    <w:p w14:paraId="16E438E4" w14:textId="77777777" w:rsidR="0067767E" w:rsidRDefault="0067767E" w:rsidP="005D662A">
      <w:pPr>
        <w:pStyle w:val="Sinespaciado"/>
        <w:rPr>
          <w:rFonts w:ascii="Arial" w:hAnsi="Arial" w:cs="Arial"/>
          <w:b/>
        </w:rPr>
      </w:pPr>
    </w:p>
    <w:p w14:paraId="4C674FB4" w14:textId="77777777" w:rsidR="0067767E" w:rsidRDefault="0067767E" w:rsidP="005D662A">
      <w:pPr>
        <w:pStyle w:val="Sinespaciado"/>
        <w:rPr>
          <w:rFonts w:ascii="Arial" w:hAnsi="Arial" w:cs="Arial"/>
          <w:b/>
        </w:rPr>
      </w:pPr>
    </w:p>
    <w:p w14:paraId="00CE61D8" w14:textId="77777777" w:rsidR="00502EB0" w:rsidRPr="005D662A" w:rsidRDefault="00502EB0" w:rsidP="005D662A">
      <w:pPr>
        <w:pStyle w:val="Sinespaciado"/>
        <w:rPr>
          <w:rFonts w:ascii="Arial" w:hAnsi="Arial" w:cs="Arial"/>
          <w:b/>
        </w:rPr>
      </w:pPr>
    </w:p>
    <w:p w14:paraId="54C4EF04" w14:textId="114B55FD" w:rsidR="005D662A" w:rsidRDefault="005D662A" w:rsidP="005D662A">
      <w:pPr>
        <w:pStyle w:val="Sinespaciado"/>
        <w:rPr>
          <w:rFonts w:ascii="Arial" w:hAnsi="Arial" w:cs="Arial"/>
          <w:b/>
        </w:rPr>
      </w:pPr>
      <w:r w:rsidRPr="005D662A">
        <w:rPr>
          <w:rFonts w:ascii="Arial" w:hAnsi="Arial" w:cs="Arial"/>
          <w:b/>
        </w:rPr>
        <w:t>Hávez Hayho Arturo</w:t>
      </w:r>
    </w:p>
    <w:p w14:paraId="5FCAFB47" w14:textId="77777777" w:rsidR="00885528" w:rsidRPr="004C2FE4" w:rsidRDefault="00885528" w:rsidP="00885528">
      <w:pPr>
        <w:jc w:val="both"/>
        <w:rPr>
          <w:rFonts w:ascii="Arial" w:eastAsia="MS Mincho" w:hAnsi="Arial" w:cs="Arial"/>
        </w:rPr>
      </w:pPr>
      <w:r w:rsidRPr="004C2FE4">
        <w:rPr>
          <w:rFonts w:ascii="Arial" w:eastAsia="MS Mincho" w:hAnsi="Arial" w:cs="Arial"/>
        </w:rPr>
        <w:t>1898 - 1964</w:t>
      </w:r>
    </w:p>
    <w:p w14:paraId="7D159614" w14:textId="77777777" w:rsidR="00885528" w:rsidRDefault="00885528" w:rsidP="00885528">
      <w:pPr>
        <w:jc w:val="both"/>
        <w:rPr>
          <w:rFonts w:ascii="Arial" w:eastAsia="MS Mincho" w:hAnsi="Arial" w:cs="Arial"/>
        </w:rPr>
      </w:pPr>
    </w:p>
    <w:p w14:paraId="4750E45C" w14:textId="77777777" w:rsidR="00885528" w:rsidRPr="004C2FE4" w:rsidRDefault="00885528" w:rsidP="00885528">
      <w:pPr>
        <w:jc w:val="both"/>
        <w:rPr>
          <w:rFonts w:ascii="Arial" w:eastAsia="MS Mincho" w:hAnsi="Arial" w:cs="Arial"/>
        </w:rPr>
      </w:pPr>
      <w:r w:rsidRPr="004C2FE4">
        <w:rPr>
          <w:rFonts w:ascii="Arial" w:eastAsia="MS Mincho" w:hAnsi="Arial" w:cs="Arial"/>
        </w:rPr>
        <w:t xml:space="preserve">Historiador y médico, Arturo Chávez Hayho, nació el 28 de febrero de 1898 en Guadalajara, Jalisco. Se sabe muy poco sobre su vida, de carácter sumamente reservado y modesto, difícilmente permitía que se escribiera sobre sus actividades. Don Luis Páez Brotchie nos ofrece una breve referencia sobre el doctor Chávez, en la introducción que le escribió a su libro Guadalajara de Ayer, cuando dice: "Su modestia, además, nos ha impedido conocer los rasgos más salientes de su vida... De todos modos, traicionamos su deseo, publicando paladinamente que el doctor Chávez Hayho es un prominente intelectual dentro de sus profesiones de médico y escritor; un cumplido ciudadano, de irreprochable conducta, y un excelente hijo, esposo y padre de familia; de distinguido abolengo, y fiel heredero, junto con sus hermanos, del talento y virtudes de sus progenitores". Uno de sus hermanos fue el abogado Salvador Chávez Hayho, con quien Arturo escribió una obra de carácter jurídico titulada Prontuario de ejecutivas de la Suprema Corte de Justicia (1935-1938). Los trabajos del historiador Chávez Hayho son obras de consulta importantes </w:t>
      </w:r>
    </w:p>
    <w:p w14:paraId="402B6A49" w14:textId="77777777" w:rsidR="00885528" w:rsidRDefault="00885528" w:rsidP="00885528">
      <w:pPr>
        <w:jc w:val="both"/>
        <w:rPr>
          <w:rFonts w:ascii="Arial" w:eastAsia="MS Mincho" w:hAnsi="Arial" w:cs="Arial"/>
        </w:rPr>
      </w:pPr>
      <w:r w:rsidRPr="004C2FE4">
        <w:rPr>
          <w:rFonts w:ascii="Arial" w:eastAsia="MS Mincho" w:hAnsi="Arial" w:cs="Arial"/>
        </w:rPr>
        <w:t xml:space="preserve">para los estudiosos de la historia de Guadalajara y su región especialmente en la época colonial. </w:t>
      </w:r>
    </w:p>
    <w:p w14:paraId="3846541C" w14:textId="0F2E3878" w:rsidR="00885528" w:rsidRPr="004C2FE4" w:rsidRDefault="00885528" w:rsidP="00885528">
      <w:pPr>
        <w:jc w:val="both"/>
        <w:rPr>
          <w:rFonts w:ascii="Arial" w:eastAsia="MS Mincho" w:hAnsi="Arial" w:cs="Arial"/>
        </w:rPr>
      </w:pPr>
      <w:r w:rsidRPr="004C2FE4">
        <w:rPr>
          <w:rFonts w:ascii="Arial" w:eastAsia="MS Mincho" w:hAnsi="Arial" w:cs="Arial"/>
        </w:rPr>
        <w:t>Es autor, entre otros, de los siguientes trabajos: Geografía histórica de Jalisco, aparecida en Bandera de Provincia (t.1 1929); Estudio sobre la fecha de fundación de Guadalajara, (1933); El escudo de armas de la ciudad de Guadalajara y Cuándo se concedió a Guadalajara el título de ciudad, (1935); Albores de Guadalajara y Rango de Guadalajara, (1942), Los primeros años, publicada en Memorias de la fundación del obispado de Nueva Galicia (1948); La esclavitud en Guadalajara en el siglo XVI ( 1946); Guadalajara en el siglo XVI tomo 1(1953); Guadalajara en el siglo XVI tomo11 (1954); Guadalajara de ayer (1956); El río de San Juan de Dios, en Gaceta Municipal (1957); Las Guadalajaras pre-atemajaquenses, Guadalajara de 1542 a 1560 ; Guadalajara de 1560 a 1600; y Los primeros médicos de Guadalajara. Arturo Chávez Hayho murió en 1964 en la ciudad que tanto historió, Guadalajara.</w:t>
      </w:r>
    </w:p>
    <w:p w14:paraId="088C41C3" w14:textId="77777777" w:rsidR="00502EB0" w:rsidRPr="005D662A" w:rsidRDefault="00502EB0" w:rsidP="005D662A">
      <w:pPr>
        <w:pStyle w:val="Sinespaciado"/>
        <w:rPr>
          <w:rFonts w:ascii="Arial" w:hAnsi="Arial" w:cs="Arial"/>
          <w:b/>
        </w:rPr>
      </w:pPr>
    </w:p>
    <w:p w14:paraId="221246F8" w14:textId="16BE41EE" w:rsidR="005D662A" w:rsidRDefault="005D662A" w:rsidP="005D662A">
      <w:pPr>
        <w:pStyle w:val="Sinespaciado"/>
        <w:rPr>
          <w:rFonts w:ascii="Arial" w:hAnsi="Arial" w:cs="Arial"/>
          <w:b/>
        </w:rPr>
      </w:pPr>
      <w:r w:rsidRPr="005D662A">
        <w:rPr>
          <w:rFonts w:ascii="Arial" w:hAnsi="Arial" w:cs="Arial"/>
          <w:b/>
        </w:rPr>
        <w:t>Bautista Iguíniz Juan</w:t>
      </w:r>
    </w:p>
    <w:p w14:paraId="3930D4E6" w14:textId="77777777" w:rsidR="00885528" w:rsidRPr="004C2FE4" w:rsidRDefault="00885528" w:rsidP="00885528">
      <w:pPr>
        <w:jc w:val="both"/>
        <w:rPr>
          <w:rFonts w:ascii="Arial" w:eastAsia="MS Mincho" w:hAnsi="Arial" w:cs="Arial"/>
          <w:b/>
        </w:rPr>
      </w:pPr>
      <w:r w:rsidRPr="004C2FE4">
        <w:rPr>
          <w:rFonts w:ascii="Arial" w:eastAsia="MS Mincho" w:hAnsi="Arial" w:cs="Arial"/>
        </w:rPr>
        <w:t>1881 - 1972</w:t>
      </w:r>
    </w:p>
    <w:p w14:paraId="300066DA" w14:textId="77777777" w:rsidR="00885528" w:rsidRDefault="00885528" w:rsidP="00885528">
      <w:pPr>
        <w:jc w:val="both"/>
        <w:rPr>
          <w:rFonts w:ascii="Arial" w:eastAsia="MS Mincho" w:hAnsi="Arial" w:cs="Arial"/>
        </w:rPr>
      </w:pPr>
    </w:p>
    <w:p w14:paraId="59072A39" w14:textId="77777777" w:rsidR="0067767E" w:rsidRDefault="00885528" w:rsidP="00885528">
      <w:pPr>
        <w:jc w:val="both"/>
        <w:rPr>
          <w:rFonts w:ascii="Arial" w:eastAsia="MS Mincho" w:hAnsi="Arial" w:cs="Arial"/>
        </w:rPr>
      </w:pPr>
      <w:r w:rsidRPr="004C2FE4">
        <w:rPr>
          <w:rFonts w:ascii="Arial" w:eastAsia="MS Mincho" w:hAnsi="Arial" w:cs="Arial"/>
        </w:rPr>
        <w:t xml:space="preserve">Historiador y bibliófilo, Juan Bautista Iguíniz nació en Guadalajara, Jalisco, el 29 de agosto de 1881. Sus padres fueron, José María Iguíniz, conocido impresor de Guadalajara, y la señora Concepción Vizcaíno. Cursó la primaria en diversos colegios particulares. En el Seminario Conciliar de Guadalajara estudió Humanidades y Filosofía. Siendo adolescente aprendió el oficio de impresor y encuadernador en el taller de su familia y gracias a este trabajo nació su amor por los libros. Juan B. Iguíniz, al igual que otros historiadores, poetas y narradores de la época, emigró a la capital del país para desarrollarse profesionalmente. En 1910, a la edad de 19 años, se establece en la ciudad de México, donde inicia su carrera de </w:t>
      </w:r>
    </w:p>
    <w:p w14:paraId="26E808F2" w14:textId="77777777" w:rsidR="0067767E" w:rsidRDefault="0067767E" w:rsidP="00885528">
      <w:pPr>
        <w:jc w:val="both"/>
        <w:rPr>
          <w:rFonts w:ascii="Arial" w:eastAsia="MS Mincho" w:hAnsi="Arial" w:cs="Arial"/>
        </w:rPr>
      </w:pPr>
    </w:p>
    <w:p w14:paraId="2EABEDEE" w14:textId="77777777" w:rsidR="0067767E" w:rsidRDefault="0067767E" w:rsidP="00885528">
      <w:pPr>
        <w:jc w:val="both"/>
        <w:rPr>
          <w:rFonts w:ascii="Arial" w:eastAsia="MS Mincho" w:hAnsi="Arial" w:cs="Arial"/>
        </w:rPr>
      </w:pPr>
    </w:p>
    <w:p w14:paraId="14D38EEB" w14:textId="77777777" w:rsidR="0067767E" w:rsidRDefault="0067767E" w:rsidP="00885528">
      <w:pPr>
        <w:jc w:val="both"/>
        <w:rPr>
          <w:rFonts w:ascii="Arial" w:eastAsia="MS Mincho" w:hAnsi="Arial" w:cs="Arial"/>
        </w:rPr>
      </w:pPr>
    </w:p>
    <w:p w14:paraId="131E7D7A" w14:textId="77777777" w:rsidR="0067767E" w:rsidRDefault="0067767E" w:rsidP="00885528">
      <w:pPr>
        <w:jc w:val="both"/>
        <w:rPr>
          <w:rFonts w:ascii="Arial" w:eastAsia="MS Mincho" w:hAnsi="Arial" w:cs="Arial"/>
        </w:rPr>
      </w:pPr>
    </w:p>
    <w:p w14:paraId="20D0E4F8" w14:textId="02EBB0BE" w:rsidR="00885528" w:rsidRPr="004C2FE4" w:rsidRDefault="00885528" w:rsidP="00885528">
      <w:pPr>
        <w:jc w:val="both"/>
        <w:rPr>
          <w:rFonts w:ascii="Arial" w:eastAsia="MS Mincho" w:hAnsi="Arial" w:cs="Arial"/>
        </w:rPr>
      </w:pPr>
      <w:r w:rsidRPr="004C2FE4">
        <w:rPr>
          <w:rFonts w:ascii="Arial" w:eastAsia="MS Mincho" w:hAnsi="Arial" w:cs="Arial"/>
        </w:rPr>
        <w:t>bibliotecario e historiador, pero sin perder de vista su región de origen en sus estudios (Muria, José María).</w:t>
      </w:r>
    </w:p>
    <w:p w14:paraId="08ECB9E4" w14:textId="77777777" w:rsidR="00885528" w:rsidRPr="004C2FE4" w:rsidRDefault="00885528" w:rsidP="00885528">
      <w:pPr>
        <w:jc w:val="both"/>
        <w:rPr>
          <w:rFonts w:ascii="Arial" w:eastAsia="MS Mincho" w:hAnsi="Arial" w:cs="Arial"/>
        </w:rPr>
      </w:pPr>
      <w:r w:rsidRPr="004C2FE4">
        <w:rPr>
          <w:rFonts w:ascii="Arial" w:eastAsia="MS Mincho" w:hAnsi="Arial" w:cs="Arial"/>
        </w:rPr>
        <w:t>Estudió Historia en el Museo Nacional de Arqueología, Historia y Etnología de la Ciudad de México. Su primer trabajo fue como ayudante de bibliotecario y regente de la imprenta del Museo Nacional (1910 a 1915). Entre 1913 y 1917 fue ayudante de la clase de historia del Museo Nacional. Se desempeñó también como clasificador (1915-1916), catalogador (1916-1917) y subdirector de la Biblioteca Nacional (1917-1926). Fue en dos ocasiones director de la Biblioteca Iberoamericana, de 1925 a 1926 y de 1933 a 1934.</w:t>
      </w:r>
    </w:p>
    <w:p w14:paraId="7CA4115A" w14:textId="77777777" w:rsidR="00885528" w:rsidRPr="004C2FE4" w:rsidRDefault="00885528" w:rsidP="00885528">
      <w:pPr>
        <w:jc w:val="both"/>
        <w:rPr>
          <w:rFonts w:ascii="Arial" w:eastAsia="MS Mincho" w:hAnsi="Arial" w:cs="Arial"/>
        </w:rPr>
      </w:pPr>
      <w:r w:rsidRPr="004C2FE4">
        <w:rPr>
          <w:rFonts w:ascii="Arial" w:eastAsia="MS Mincho" w:hAnsi="Arial" w:cs="Arial"/>
        </w:rPr>
        <w:t>Trabajó sobre todo en la Biblioteca Nacional, pero también tenía nombramientos en la Secretaria de Relaciones Exteriores (1928), donde realizó trabajos como historiador. Sus conocimientos sobre archivos y bibliotecas lo llevaron a trabajar en el Observatorio Astronómico Nacional (1935-1936), y en el archivo del Departamento de Salubridad Pública (1927-1928). En 1951 ocupó la dirección de la Biblioteca Nacional, hasta 1956, en que obtuvo una plaza de tiempo completo como investigador en el Instituto de Historia de la Universidad Nacional Autónoma de México.</w:t>
      </w:r>
    </w:p>
    <w:p w14:paraId="514E1939" w14:textId="13C07C54" w:rsidR="005E5D30" w:rsidRDefault="00885528" w:rsidP="00885528">
      <w:pPr>
        <w:jc w:val="both"/>
        <w:rPr>
          <w:rFonts w:ascii="Arial" w:eastAsia="MS Mincho" w:hAnsi="Arial" w:cs="Arial"/>
        </w:rPr>
      </w:pPr>
      <w:r w:rsidRPr="004C2FE4">
        <w:rPr>
          <w:rFonts w:ascii="Arial" w:eastAsia="MS Mincho" w:hAnsi="Arial" w:cs="Arial"/>
        </w:rPr>
        <w:t xml:space="preserve">Durante toda su vida dio clases de biblioteconomía e historia en diversas instituciones, como la UNAM, el Colegio de México y La Universidad femenina. Desde 1919, a la edad de 38 años, fue miembro de la Academia Mexicana de la Historia, de la cual un poco antes de su muerte en 1969 se convirtió en su director. Iguíniz murió en 1972 en Guadalajara a la edad de 91 años. Recibió diversos premios y reconocimientos por su infatigable trabajo, como la medalla "José María Vigil", que le otorgó el gobierno de Jalisco en 1958, y el nombramiento de Profesor </w:t>
      </w:r>
    </w:p>
    <w:p w14:paraId="3D3AAC5F" w14:textId="78F104B2" w:rsidR="00885528" w:rsidRPr="004C2FE4" w:rsidRDefault="00885528" w:rsidP="00885528">
      <w:pPr>
        <w:jc w:val="both"/>
        <w:rPr>
          <w:rFonts w:ascii="Arial" w:eastAsia="MS Mincho" w:hAnsi="Arial" w:cs="Arial"/>
        </w:rPr>
      </w:pPr>
      <w:r w:rsidRPr="004C2FE4">
        <w:rPr>
          <w:rFonts w:ascii="Arial" w:eastAsia="MS Mincho" w:hAnsi="Arial" w:cs="Arial"/>
        </w:rPr>
        <w:t>Emérito que le otorgó la Escuela Nacional de Bibliotecarios y Archivistas de la ciudad de México, en 1961. La lista de sus publicaciones, que incluye libros, folletos y artículos, es enorme, sumando un total de 178 títulos. Gran Parte de esta rica producción esta dedicada a la capital tapatía, lo que ha constituído y aún ahora constituye en muchos casos, una fuente obligada para la investigación histórica de esta ciudad.</w:t>
      </w:r>
    </w:p>
    <w:p w14:paraId="7E394D66" w14:textId="77777777" w:rsidR="00885528" w:rsidRDefault="00885528" w:rsidP="00885528">
      <w:pPr>
        <w:jc w:val="both"/>
        <w:rPr>
          <w:rFonts w:ascii="Arial" w:eastAsia="MS Mincho" w:hAnsi="Arial" w:cs="Arial"/>
        </w:rPr>
      </w:pPr>
      <w:r w:rsidRPr="004C2FE4">
        <w:rPr>
          <w:rFonts w:ascii="Arial" w:eastAsia="MS Mincho" w:hAnsi="Arial" w:cs="Arial"/>
        </w:rPr>
        <w:t xml:space="preserve">De esa abundante producción historiográfica, algunos de sus trabajos más importantes, utilizados en las ultimas décadas por historiadores de la educación, de la cultura, o del periodismo en Guadalajara, entre otros temas, son: La imprenta en México durante la Dominación Española (1925); La Imprenta en Nueva España (1938); La Artes Gráficas en Guadalajara (1943); La imprenta en Nueva Galicia. 1793-1821 (1911); Los Historiadores de Jalisco. Epítome bibliográfico. (1918); El éxodo de documentos y libros mexicanos al extranjero (1953); El impreso guadalupano más antiguo, en la rosa del Tepeyac (1919); El primer libro impreso en América (1954); Relatos y viajes: Tonalá y sus monumentos históricos (1914). </w:t>
      </w:r>
    </w:p>
    <w:p w14:paraId="6F53BE96" w14:textId="77777777" w:rsidR="00885528" w:rsidRDefault="00885528" w:rsidP="00885528">
      <w:pPr>
        <w:jc w:val="both"/>
        <w:rPr>
          <w:rFonts w:ascii="Arial" w:eastAsia="MS Mincho" w:hAnsi="Arial" w:cs="Arial"/>
        </w:rPr>
      </w:pPr>
    </w:p>
    <w:p w14:paraId="0EF389F6" w14:textId="775B35AA" w:rsidR="00885528" w:rsidRPr="004C2FE4" w:rsidRDefault="00885528" w:rsidP="00885528">
      <w:pPr>
        <w:jc w:val="both"/>
        <w:rPr>
          <w:rFonts w:ascii="Arial" w:eastAsia="MS Mincho" w:hAnsi="Arial" w:cs="Arial"/>
        </w:rPr>
      </w:pPr>
      <w:r w:rsidRPr="004C2FE4">
        <w:rPr>
          <w:rFonts w:ascii="Arial" w:eastAsia="MS Mincho" w:hAnsi="Arial" w:cs="Arial"/>
        </w:rPr>
        <w:t>Guadalajara a través de los tiempos, relatos y descripciones de viajeros y escritores desde el siglo XVI hasta nuestros días (2 vols., 1950-1955); El periodismo en Guadalajara, 1809-1914 (1932); Catálogo Bibliográfico de los Doctores, Licenciados y Maestros de la Antigua Universidad de Guadalajara (1963).</w:t>
      </w:r>
    </w:p>
    <w:p w14:paraId="3CEAA4ED" w14:textId="77777777" w:rsidR="00885528" w:rsidRPr="005D662A" w:rsidRDefault="00885528" w:rsidP="005D662A">
      <w:pPr>
        <w:pStyle w:val="Sinespaciado"/>
        <w:rPr>
          <w:rFonts w:ascii="Arial" w:hAnsi="Arial" w:cs="Arial"/>
          <w:b/>
        </w:rPr>
      </w:pPr>
    </w:p>
    <w:p w14:paraId="5A6E4F2C" w14:textId="77777777" w:rsidR="0067767E" w:rsidRDefault="0067767E" w:rsidP="005D662A">
      <w:pPr>
        <w:pStyle w:val="Sinespaciado"/>
        <w:rPr>
          <w:rFonts w:ascii="Arial" w:hAnsi="Arial" w:cs="Arial"/>
          <w:b/>
        </w:rPr>
      </w:pPr>
    </w:p>
    <w:p w14:paraId="54E02EB7" w14:textId="77777777" w:rsidR="0067767E" w:rsidRDefault="0067767E" w:rsidP="005D662A">
      <w:pPr>
        <w:pStyle w:val="Sinespaciado"/>
        <w:rPr>
          <w:rFonts w:ascii="Arial" w:hAnsi="Arial" w:cs="Arial"/>
          <w:b/>
        </w:rPr>
      </w:pPr>
    </w:p>
    <w:p w14:paraId="376CF341" w14:textId="77777777" w:rsidR="0067767E" w:rsidRDefault="0067767E" w:rsidP="005D662A">
      <w:pPr>
        <w:pStyle w:val="Sinespaciado"/>
        <w:rPr>
          <w:rFonts w:ascii="Arial" w:hAnsi="Arial" w:cs="Arial"/>
          <w:b/>
        </w:rPr>
      </w:pPr>
    </w:p>
    <w:p w14:paraId="5D81D5C6" w14:textId="2B2CA990" w:rsidR="005D662A" w:rsidRDefault="005D662A" w:rsidP="005D662A">
      <w:pPr>
        <w:pStyle w:val="Sinespaciado"/>
        <w:rPr>
          <w:rFonts w:ascii="Arial" w:hAnsi="Arial" w:cs="Arial"/>
          <w:b/>
        </w:rPr>
      </w:pPr>
      <w:r w:rsidRPr="005D662A">
        <w:rPr>
          <w:rFonts w:ascii="Arial" w:hAnsi="Arial" w:cs="Arial"/>
          <w:b/>
        </w:rPr>
        <w:t>Chávez Vega, Guillermo</w:t>
      </w:r>
    </w:p>
    <w:p w14:paraId="11AFB0C8" w14:textId="77777777" w:rsidR="00684E5C" w:rsidRDefault="00684E5C" w:rsidP="005D662A">
      <w:pPr>
        <w:pStyle w:val="Sinespaciado"/>
        <w:rPr>
          <w:rFonts w:ascii="Arial" w:hAnsi="Arial" w:cs="Arial"/>
          <w:b/>
        </w:rPr>
      </w:pPr>
    </w:p>
    <w:p w14:paraId="4351E6E7" w14:textId="77777777" w:rsidR="00684E5C" w:rsidRPr="004C2FE4" w:rsidRDefault="00684E5C" w:rsidP="00684E5C">
      <w:pPr>
        <w:jc w:val="both"/>
        <w:rPr>
          <w:rFonts w:ascii="Arial" w:eastAsia="MS Mincho" w:hAnsi="Arial" w:cs="Arial"/>
        </w:rPr>
      </w:pPr>
      <w:r w:rsidRPr="004C2FE4">
        <w:rPr>
          <w:rFonts w:ascii="Arial" w:eastAsia="MS Mincho" w:hAnsi="Arial" w:cs="Arial"/>
        </w:rPr>
        <w:t>Nació en Guadalajara, Jalisco, el 23 de marzo de 1931. Fueron sus padres los señores María Concepción Vega Millán e Ignacio Chávez Sierra, de oficio ferrocarrilero. Cursó la primaria y la secundaria en el Colegio Unión, y la preparatoria en el Instituto de Ciencias de los jesuitas, donde ilustraba la revista estudiantil Juventud. Sus primeras enseñanzas en el arte de la pintura las recibió del maestro José Vizcarra y luego se trasladó a la Ciudad de México para continuar su formación artística en la Academia de Bellas Artes de San Carlos. De regreso en su ciudad natal ingresó a la Escuela de Artes Plásticas de la Universidad de Guadalajara, donde estudió de 1951 a 1955, sus primeras obras de caballete tuvieron como tema lo relacionado con el oficio de su padre: máquinas de ferrocarril, y los patios y talleres de la estación de la ciudad.</w:t>
      </w:r>
    </w:p>
    <w:p w14:paraId="3813F37A" w14:textId="77777777" w:rsidR="00684E5C" w:rsidRPr="004C2FE4" w:rsidRDefault="00684E5C" w:rsidP="00684E5C">
      <w:pPr>
        <w:jc w:val="both"/>
        <w:rPr>
          <w:rFonts w:ascii="Arial" w:eastAsia="MS Mincho" w:hAnsi="Arial" w:cs="Arial"/>
        </w:rPr>
      </w:pPr>
      <w:r w:rsidRPr="004C2FE4">
        <w:rPr>
          <w:rFonts w:ascii="Arial" w:eastAsia="MS Mincho" w:hAnsi="Arial" w:cs="Arial"/>
        </w:rPr>
        <w:t>En 1957, bajo el patrocinio de la Comisión de Planeación de la Costa de Jalisco, viajó a esa zona y pintó veinte cuadros temáticos de los paisajes del área de Barra de Navidad, Jalisco. En 1960 inició su obra mural, pintó el tema de Las danzas folclóricas de Jalisco, en la casa de Tequila Sauza en Guadalajara.</w:t>
      </w:r>
    </w:p>
    <w:p w14:paraId="707054B4" w14:textId="77777777" w:rsidR="00684E5C" w:rsidRPr="004C2FE4" w:rsidRDefault="00684E5C" w:rsidP="00684E5C">
      <w:pPr>
        <w:jc w:val="both"/>
        <w:rPr>
          <w:rFonts w:ascii="Arial" w:eastAsia="MS Mincho" w:hAnsi="Arial" w:cs="Arial"/>
        </w:rPr>
      </w:pPr>
    </w:p>
    <w:p w14:paraId="206E5EE0" w14:textId="3C2A8396" w:rsidR="00684E5C" w:rsidRDefault="00684E5C" w:rsidP="00684E5C">
      <w:pPr>
        <w:jc w:val="both"/>
        <w:rPr>
          <w:rFonts w:ascii="Arial" w:eastAsia="MS Mincho" w:hAnsi="Arial" w:cs="Arial"/>
        </w:rPr>
      </w:pPr>
      <w:r w:rsidRPr="004C2FE4">
        <w:rPr>
          <w:rFonts w:ascii="Arial" w:eastAsia="MS Mincho" w:hAnsi="Arial" w:cs="Arial"/>
        </w:rPr>
        <w:t>Realizó un estudio plástico de Lagos de Moreno en 1962, y la galería de los presidentes del comité regional del PRI en Jalisco. En 1964 en el edificio de Tequila San Matías, pintó una Alegoría sobre la mitología náhuatl del agave verde.</w:t>
      </w:r>
    </w:p>
    <w:p w14:paraId="69BCD71B" w14:textId="77777777" w:rsidR="0067767E" w:rsidRPr="004C2FE4" w:rsidRDefault="0067767E" w:rsidP="00684E5C">
      <w:pPr>
        <w:jc w:val="both"/>
        <w:rPr>
          <w:rFonts w:ascii="Arial" w:eastAsia="MS Mincho" w:hAnsi="Arial" w:cs="Arial"/>
        </w:rPr>
      </w:pPr>
    </w:p>
    <w:p w14:paraId="453A76FD" w14:textId="77777777" w:rsidR="00684E5C" w:rsidRPr="004C2FE4" w:rsidRDefault="00684E5C" w:rsidP="00684E5C">
      <w:pPr>
        <w:jc w:val="both"/>
        <w:rPr>
          <w:rFonts w:ascii="Arial" w:eastAsia="MS Mincho" w:hAnsi="Arial" w:cs="Arial"/>
        </w:rPr>
      </w:pPr>
      <w:r w:rsidRPr="004C2FE4">
        <w:rPr>
          <w:rFonts w:ascii="Arial" w:eastAsia="MS Mincho" w:hAnsi="Arial" w:cs="Arial"/>
        </w:rPr>
        <w:t>En el cubo de la escalera del Palacio de Justicia del Estado de Jalisco, de 1964 a 1966 pintó el mural con el tema Reforma y Constitución, sobre el cual José Rogelio Álvarez escribió:</w:t>
      </w:r>
    </w:p>
    <w:p w14:paraId="6EF3A9EA" w14:textId="77777777" w:rsidR="00684E5C" w:rsidRPr="004C2FE4" w:rsidRDefault="00684E5C" w:rsidP="00684E5C">
      <w:pPr>
        <w:jc w:val="both"/>
        <w:rPr>
          <w:rFonts w:ascii="Arial" w:eastAsia="MS Mincho" w:hAnsi="Arial" w:cs="Arial"/>
        </w:rPr>
      </w:pPr>
      <w:r w:rsidRPr="004C2FE4">
        <w:rPr>
          <w:rFonts w:ascii="Arial" w:eastAsia="MS Mincho" w:hAnsi="Arial" w:cs="Arial"/>
        </w:rPr>
        <w:t>Sobre una superficie de ciento treinta metros cuadrados aparece la figura de una mujer en velo, alegoría de la justicia que presidió la promulgación de los derechos individuales en 1857 y la incorporación de las garantías sociales, sesenta años después. En torno a este motivo central dispuso a los personajes que inspiraron esas aportaciones legislativas […] De este modo se afilió Chávez Vega a la Escuela Mexicana de Pintura, cuya función es plasmar en los espacios públicos los mensajes de la Independencia, la Reforma y la Revolución. Arte público y monumental, los murales expuestos a la observación general han de contener un mensaje y entrañar una pedagogía.</w:t>
      </w:r>
    </w:p>
    <w:p w14:paraId="14CA6654" w14:textId="1A17D5BE" w:rsidR="00684E5C" w:rsidRPr="004C2FE4" w:rsidRDefault="00684E5C" w:rsidP="00684E5C">
      <w:pPr>
        <w:jc w:val="both"/>
        <w:rPr>
          <w:rFonts w:ascii="Arial" w:eastAsia="MS Mincho" w:hAnsi="Arial" w:cs="Arial"/>
        </w:rPr>
      </w:pPr>
      <w:r w:rsidRPr="004C2FE4">
        <w:rPr>
          <w:rFonts w:ascii="Arial" w:eastAsia="MS Mincho" w:hAnsi="Arial" w:cs="Arial"/>
        </w:rPr>
        <w:t>Luego produjo los siguientes murales: El hombre y la técnica en el Banco Agrícola de Villa Constitución en Baja California, 1965; la Justicia y los derechos humanos en el edificio de la Procuraduría General de Justicia del Gobierno del Estado de Jalisco, 1967; Emiliano Zapata en la Casa del Campesino, 1968, estas dos últimas en Guadalajara; Juárez y Kosciuszko, paladines de la libertad en la Escuela Benito Juárez de Varsovia, Polonia, 1968; El lago de Chapala en el Club Náutico La</w:t>
      </w:r>
      <w:r w:rsidR="005E5D30">
        <w:rPr>
          <w:rFonts w:ascii="Arial" w:eastAsia="MS Mincho" w:hAnsi="Arial" w:cs="Arial"/>
        </w:rPr>
        <w:t xml:space="preserve"> </w:t>
      </w:r>
      <w:r w:rsidRPr="004C2FE4">
        <w:rPr>
          <w:rFonts w:ascii="Arial" w:eastAsia="MS Mincho" w:hAnsi="Arial" w:cs="Arial"/>
        </w:rPr>
        <w:t>Floresta en Ajijic, Jalisco, 1971; Las revoluciones del mundo, en el cubo de la escalera principal del Palacio Municipal de Zapopan, Jalisco; e Historia de la medicina en Jalisco en el edificio de la Asociación Médica de Jalisco, en Guadalajara, estas dos últimas son de 1972.</w:t>
      </w:r>
    </w:p>
    <w:p w14:paraId="0C95267D" w14:textId="77777777" w:rsidR="0067767E" w:rsidRDefault="0067767E" w:rsidP="00684E5C">
      <w:pPr>
        <w:jc w:val="both"/>
        <w:rPr>
          <w:rFonts w:ascii="Arial" w:eastAsia="MS Mincho" w:hAnsi="Arial" w:cs="Arial"/>
        </w:rPr>
      </w:pPr>
    </w:p>
    <w:p w14:paraId="50F250AB" w14:textId="77777777" w:rsidR="0067767E" w:rsidRDefault="0067767E" w:rsidP="00684E5C">
      <w:pPr>
        <w:jc w:val="both"/>
        <w:rPr>
          <w:rFonts w:ascii="Arial" w:eastAsia="MS Mincho" w:hAnsi="Arial" w:cs="Arial"/>
        </w:rPr>
      </w:pPr>
    </w:p>
    <w:p w14:paraId="7B0D7FFE" w14:textId="77777777" w:rsidR="0067767E" w:rsidRDefault="0067767E" w:rsidP="00684E5C">
      <w:pPr>
        <w:jc w:val="both"/>
        <w:rPr>
          <w:rFonts w:ascii="Arial" w:eastAsia="MS Mincho" w:hAnsi="Arial" w:cs="Arial"/>
        </w:rPr>
      </w:pPr>
    </w:p>
    <w:p w14:paraId="4FF4253D" w14:textId="77777777" w:rsidR="0067767E" w:rsidRDefault="0067767E" w:rsidP="00684E5C">
      <w:pPr>
        <w:jc w:val="both"/>
        <w:rPr>
          <w:rFonts w:ascii="Arial" w:eastAsia="MS Mincho" w:hAnsi="Arial" w:cs="Arial"/>
        </w:rPr>
      </w:pPr>
    </w:p>
    <w:p w14:paraId="1411B990" w14:textId="7C606F52" w:rsidR="00684E5C" w:rsidRDefault="00684E5C" w:rsidP="00684E5C">
      <w:pPr>
        <w:jc w:val="both"/>
        <w:rPr>
          <w:rFonts w:ascii="Arial" w:eastAsia="MS Mincho" w:hAnsi="Arial" w:cs="Arial"/>
        </w:rPr>
      </w:pPr>
      <w:r w:rsidRPr="004C2FE4">
        <w:rPr>
          <w:rFonts w:ascii="Arial" w:eastAsia="MS Mincho" w:hAnsi="Arial" w:cs="Arial"/>
        </w:rPr>
        <w:t>En 1973 realizó su monumental mural titulado Guadalajara: homenaje a la humanidad en el auditorio de la Casa de la Amistad Internacional, la cual describe el citado José Rogelio Álvarez: Acaso su obra más ambiciosa, en ésta llegó a su más alto grado el lenguaje plástico libre de la opresión de colonialismos norteamericanos o europeos, según él dijo de su propia obra. Alrededor de un sol orlado por palomas, cinco mujeres, alegóricas de los mayores grupos humanos, presiden un olimpo ecuménico, creativo y libertario: Beethoven, Bolívar, Miguel Ángel, Cervantes, Marie Curie, Gandhi, Ho-Chi-Min, Juan XXIII, Juárez, Martín Luther King, Tadeo Kosciuszko, Lenin, Lincoln, Lumumba, Martí, Marx, Platón, Robespierre, Bertrand Russel y Walt Whitman. Los retratos están hechos con trazos vigorosos, luces fuertes, trapeos de pliegues acentuados y manos en escorzo que reposan sobre símbolos y atributos.</w:t>
      </w:r>
    </w:p>
    <w:p w14:paraId="1A9BA456" w14:textId="77777777" w:rsidR="00684E5C" w:rsidRPr="004C2FE4" w:rsidRDefault="00684E5C" w:rsidP="00684E5C">
      <w:pPr>
        <w:jc w:val="both"/>
        <w:rPr>
          <w:rFonts w:ascii="Arial" w:eastAsia="MS Mincho" w:hAnsi="Arial" w:cs="Arial"/>
        </w:rPr>
      </w:pPr>
    </w:p>
    <w:p w14:paraId="070880C3" w14:textId="77777777" w:rsidR="00684E5C" w:rsidRPr="004C2FE4" w:rsidRDefault="00684E5C" w:rsidP="00684E5C">
      <w:pPr>
        <w:jc w:val="both"/>
        <w:rPr>
          <w:rFonts w:ascii="Arial" w:eastAsia="MS Mincho" w:hAnsi="Arial" w:cs="Arial"/>
        </w:rPr>
      </w:pPr>
      <w:r w:rsidRPr="004C2FE4">
        <w:rPr>
          <w:rFonts w:ascii="Arial" w:eastAsia="MS Mincho" w:hAnsi="Arial" w:cs="Arial"/>
        </w:rPr>
        <w:t xml:space="preserve">Luego pintó Las constituciones de México para el edificio que iba a ser la sede del Congreso del Estado de Jalisco, que finalmente se convirtió en el Foro de Arte y Cultura, 1976; Universidad y educación popular en la Escuela Preparatoria de Jalisco, 1978, ambos en Guadalajara; los cuatro murales transportables titulados Historia, Cultura y Actualidad Agropecuaria de Veracruz y Tabasco para el Banco de Crédito Rural del Golfo; Seguridad Social en el edificio sindical de los trabajadores del Instituto Mexicano del Seguro Social, de la </w:t>
      </w:r>
    </w:p>
    <w:p w14:paraId="5858524E" w14:textId="4F5A7059" w:rsidR="0067767E" w:rsidRDefault="00684E5C" w:rsidP="00684E5C">
      <w:pPr>
        <w:jc w:val="both"/>
        <w:rPr>
          <w:rFonts w:ascii="Arial" w:eastAsia="MS Mincho" w:hAnsi="Arial" w:cs="Arial"/>
        </w:rPr>
      </w:pPr>
      <w:r w:rsidRPr="004C2FE4">
        <w:rPr>
          <w:rFonts w:ascii="Arial" w:eastAsia="MS Mincho" w:hAnsi="Arial" w:cs="Arial"/>
        </w:rPr>
        <w:t xml:space="preserve">Ciudad de México, 1982; Por la paz, en el muro del fondo de la capilla del Centro Cultural El Refugio de San Pedro Tlaquepaque, Jalisco, 1985; y finalmente América </w:t>
      </w:r>
    </w:p>
    <w:p w14:paraId="6C407C33" w14:textId="2161AFFE" w:rsidR="00684E5C" w:rsidRPr="004C2FE4" w:rsidRDefault="00684E5C" w:rsidP="00684E5C">
      <w:pPr>
        <w:jc w:val="both"/>
        <w:rPr>
          <w:rFonts w:ascii="Arial" w:eastAsia="MS Mincho" w:hAnsi="Arial" w:cs="Arial"/>
        </w:rPr>
      </w:pPr>
      <w:r w:rsidRPr="004C2FE4">
        <w:rPr>
          <w:rFonts w:ascii="Arial" w:eastAsia="MS Mincho" w:hAnsi="Arial" w:cs="Arial"/>
        </w:rPr>
        <w:t>Latina revolucionaria en la Escuela Preparatoria núm. 3 de la Universidad de Guadalajara, 1988.</w:t>
      </w:r>
    </w:p>
    <w:p w14:paraId="00E995AF" w14:textId="77777777" w:rsidR="00684E5C" w:rsidRPr="004C2FE4" w:rsidRDefault="00684E5C" w:rsidP="00684E5C">
      <w:pPr>
        <w:jc w:val="both"/>
        <w:rPr>
          <w:rFonts w:ascii="Arial" w:eastAsia="MS Mincho" w:hAnsi="Arial" w:cs="Arial"/>
        </w:rPr>
      </w:pPr>
      <w:r w:rsidRPr="004C2FE4">
        <w:rPr>
          <w:rFonts w:ascii="Arial" w:eastAsia="MS Mincho" w:hAnsi="Arial" w:cs="Arial"/>
        </w:rPr>
        <w:t>A propósito de esta última obra, cuando su hijo Guillermo Chávez Escobar lo cuestionó por qué no había cobrado nada por su trabajo en la Prepa 3 –sólo se le proporcionó el material–, él contestó: “Recuerda que es la que me dio educación y te la dará a ti”.</w:t>
      </w:r>
    </w:p>
    <w:p w14:paraId="1C201672" w14:textId="77777777" w:rsidR="00684E5C" w:rsidRPr="004C2FE4" w:rsidRDefault="00684E5C" w:rsidP="00684E5C">
      <w:pPr>
        <w:jc w:val="both"/>
        <w:rPr>
          <w:rFonts w:ascii="Arial" w:eastAsia="MS Mincho" w:hAnsi="Arial" w:cs="Arial"/>
        </w:rPr>
      </w:pPr>
      <w:r w:rsidRPr="004C2FE4">
        <w:rPr>
          <w:rFonts w:ascii="Arial" w:eastAsia="MS Mincho" w:hAnsi="Arial" w:cs="Arial"/>
        </w:rPr>
        <w:t>En el catálogo elaborado para su Exposición retrospectiva. Pintura mural, caballete, dibujo, grabados, organizada por el Museo Regional de Guadalajara en septiembre de 1988, el total de sus obras era de 109.</w:t>
      </w:r>
    </w:p>
    <w:p w14:paraId="1609CBEA" w14:textId="77777777" w:rsidR="00684E5C" w:rsidRPr="004C2FE4" w:rsidRDefault="00684E5C" w:rsidP="00684E5C">
      <w:pPr>
        <w:jc w:val="both"/>
        <w:rPr>
          <w:rFonts w:ascii="Arial" w:eastAsia="MS Mincho" w:hAnsi="Arial" w:cs="Arial"/>
        </w:rPr>
      </w:pPr>
      <w:r w:rsidRPr="004C2FE4">
        <w:rPr>
          <w:rFonts w:ascii="Arial" w:eastAsia="MS Mincho" w:hAnsi="Arial" w:cs="Arial"/>
        </w:rPr>
        <w:t>Algunas de sus exposiciones fueron: en el Palacio de Chapultepec, en el Instituto de Arte de México y en 1962 en el Palacio de Bellas Artes; en Moscú, Unión Soviética, y en Sevilla, España, en septiembre de 1987; y en varias exposiciones retrospectivas y de homenaje, en su tierra natal, en total participó en 20 exposiciones colectivas y en 30 individuales.</w:t>
      </w:r>
    </w:p>
    <w:p w14:paraId="10E08D57" w14:textId="77777777" w:rsidR="00684E5C" w:rsidRPr="004C2FE4" w:rsidRDefault="00684E5C" w:rsidP="00684E5C">
      <w:pPr>
        <w:jc w:val="both"/>
        <w:rPr>
          <w:rFonts w:ascii="Arial" w:eastAsia="MS Mincho" w:hAnsi="Arial" w:cs="Arial"/>
        </w:rPr>
      </w:pPr>
      <w:r w:rsidRPr="004C2FE4">
        <w:rPr>
          <w:rFonts w:ascii="Arial" w:eastAsia="MS Mincho" w:hAnsi="Arial" w:cs="Arial"/>
        </w:rPr>
        <w:t>Recibió el Premio Jalisco en la rama de pintura en 1960, y luego la Secretaría de Hacienda y Crédito Público y el gobierno del estado de Jalisco lo becó para que estudiara expresión pictórica en Europa.</w:t>
      </w:r>
    </w:p>
    <w:p w14:paraId="3724284D" w14:textId="6AD950C4" w:rsidR="00684E5C" w:rsidRDefault="00684E5C" w:rsidP="00684E5C">
      <w:pPr>
        <w:jc w:val="both"/>
        <w:rPr>
          <w:rFonts w:ascii="Arial" w:eastAsia="MS Mincho" w:hAnsi="Arial" w:cs="Arial"/>
        </w:rPr>
      </w:pPr>
      <w:r w:rsidRPr="004C2FE4">
        <w:rPr>
          <w:rFonts w:ascii="Arial" w:eastAsia="MS Mincho" w:hAnsi="Arial" w:cs="Arial"/>
        </w:rPr>
        <w:t xml:space="preserve">El 5 de julio de 1990 falleció en Guadalajara y sus restos mortales fueron inhumados en el Templo de San Enrique Emperador. El gobierno del estado de Jalisco organizó </w:t>
      </w:r>
    </w:p>
    <w:p w14:paraId="119AFCB7" w14:textId="6B63BF75" w:rsidR="00684E5C" w:rsidRPr="004C2FE4" w:rsidRDefault="00684E5C" w:rsidP="00684E5C">
      <w:pPr>
        <w:jc w:val="both"/>
        <w:rPr>
          <w:rFonts w:ascii="Arial" w:eastAsia="MS Mincho" w:hAnsi="Arial" w:cs="Arial"/>
        </w:rPr>
      </w:pPr>
      <w:r w:rsidRPr="004C2FE4">
        <w:rPr>
          <w:rFonts w:ascii="Arial" w:eastAsia="MS Mincho" w:hAnsi="Arial" w:cs="Arial"/>
        </w:rPr>
        <w:t>en abril de 1991 una exposición-homenaje en el Instituto Cultural Cabañas. Al ser declarado Benemérito por el Congreso del Estado de Jalisco, sus restos mortales fueron trasladados a la Rotonda de los Jaliscienses Ilustres el 4 de julio de 2002, tras recibir el homenaje de la comunidad universitaria en el Paraninfo.</w:t>
      </w:r>
    </w:p>
    <w:p w14:paraId="5B94E364" w14:textId="77777777" w:rsidR="0067767E" w:rsidRDefault="0067767E" w:rsidP="005D662A">
      <w:pPr>
        <w:pStyle w:val="Sinespaciado"/>
        <w:rPr>
          <w:rFonts w:ascii="Arial" w:hAnsi="Arial" w:cs="Arial"/>
          <w:b/>
        </w:rPr>
      </w:pPr>
    </w:p>
    <w:p w14:paraId="79E46418" w14:textId="77777777" w:rsidR="0067767E" w:rsidRDefault="0067767E" w:rsidP="005D662A">
      <w:pPr>
        <w:pStyle w:val="Sinespaciado"/>
        <w:rPr>
          <w:rFonts w:ascii="Arial" w:hAnsi="Arial" w:cs="Arial"/>
          <w:b/>
        </w:rPr>
      </w:pPr>
    </w:p>
    <w:p w14:paraId="49E0D4B8" w14:textId="77777777" w:rsidR="0067767E" w:rsidRDefault="0067767E" w:rsidP="005D662A">
      <w:pPr>
        <w:pStyle w:val="Sinespaciado"/>
        <w:rPr>
          <w:rFonts w:ascii="Arial" w:hAnsi="Arial" w:cs="Arial"/>
          <w:b/>
        </w:rPr>
      </w:pPr>
    </w:p>
    <w:p w14:paraId="0C55CDFE" w14:textId="7B488A80" w:rsidR="0020653E" w:rsidRDefault="005D662A" w:rsidP="005D662A">
      <w:pPr>
        <w:pStyle w:val="Sinespaciado"/>
        <w:rPr>
          <w:rFonts w:ascii="Arial" w:hAnsi="Arial" w:cs="Arial"/>
          <w:b/>
        </w:rPr>
      </w:pPr>
      <w:r w:rsidRPr="005D662A">
        <w:rPr>
          <w:rFonts w:ascii="Arial" w:hAnsi="Arial" w:cs="Arial"/>
          <w:b/>
        </w:rPr>
        <w:t>Clemente Aguirre</w:t>
      </w:r>
    </w:p>
    <w:p w14:paraId="4D108911" w14:textId="77777777" w:rsidR="00684E5C" w:rsidRDefault="00684E5C" w:rsidP="00684E5C">
      <w:pPr>
        <w:jc w:val="both"/>
        <w:rPr>
          <w:rFonts w:ascii="Arial" w:eastAsia="MS Mincho" w:hAnsi="Arial" w:cs="Arial"/>
        </w:rPr>
      </w:pPr>
      <w:r w:rsidRPr="004C2FE4">
        <w:rPr>
          <w:rFonts w:ascii="Arial" w:eastAsia="MS Mincho" w:hAnsi="Arial" w:cs="Arial"/>
        </w:rPr>
        <w:t>(1828-1900)</w:t>
      </w:r>
    </w:p>
    <w:p w14:paraId="63562D8D" w14:textId="77777777" w:rsidR="00684E5C" w:rsidRPr="004C2FE4" w:rsidRDefault="00684E5C" w:rsidP="00684E5C">
      <w:pPr>
        <w:jc w:val="both"/>
        <w:rPr>
          <w:rFonts w:ascii="Arial" w:eastAsia="MS Mincho" w:hAnsi="Arial" w:cs="Arial"/>
        </w:rPr>
      </w:pPr>
    </w:p>
    <w:p w14:paraId="0E672ED7" w14:textId="77777777" w:rsidR="00684E5C" w:rsidRPr="004C2FE4" w:rsidRDefault="00684E5C" w:rsidP="00684E5C">
      <w:pPr>
        <w:jc w:val="both"/>
        <w:rPr>
          <w:rFonts w:ascii="Arial" w:eastAsia="MS Mincho" w:hAnsi="Arial" w:cs="Arial"/>
        </w:rPr>
      </w:pPr>
      <w:r w:rsidRPr="004C2FE4">
        <w:rPr>
          <w:rFonts w:ascii="Arial" w:eastAsia="MS Mincho" w:hAnsi="Arial" w:cs="Arial"/>
        </w:rPr>
        <w:t>Clemente Aguirre Ayala nace en Ayo El Chico (hoy Ayotlán), el 23 de noviembre de 1828 y muere víctima de nefritis en Guadalajara, Jal., el 24 de octubre de 1900; músico y profesor de música; participó en la Batalla de La Angostura, hecho que sobresale en su agitada juventud como soldad; infatigable creador de bandas musicales; logró la creación de la Banda de Música del Estado de Jalisco; compuso música para banda; autor del Himno "Algo" (1857), "Ecos de México" (1850), Polka Potosina (1878), "Luna de Octubre", "La hija de las musas".</w:t>
      </w:r>
    </w:p>
    <w:p w14:paraId="277CA388" w14:textId="77777777" w:rsidR="00684E5C" w:rsidRPr="004C2FE4" w:rsidRDefault="00684E5C" w:rsidP="00684E5C">
      <w:pPr>
        <w:jc w:val="both"/>
        <w:rPr>
          <w:rFonts w:ascii="Arial" w:eastAsia="MS Mincho" w:hAnsi="Arial" w:cs="Arial"/>
        </w:rPr>
      </w:pPr>
      <w:r w:rsidRPr="004C2FE4">
        <w:rPr>
          <w:rFonts w:ascii="Arial" w:eastAsia="MS Mincho" w:hAnsi="Arial" w:cs="Arial"/>
        </w:rPr>
        <w:t xml:space="preserve">Su padre murió cuando él era un niño, dejando a su familia en pobreza.  Cuando él tenía 11 años, lo enviaron a Guadalajara para estudiar música con profesor Jesús González Rubio (autor del Jarabe "Danza del sombrero mexicano").  Fue un niño prodigio, a los 10 años ya formaba parte de la Banda Militar de su región; a los 12; tocando con ella, recorrió la República Mexicana.  Con 16 años, se integró de la sección de clarinetes de la Banda del Batallón de Allende en la Ciudad de Lagos de Moreno, Jal.  </w:t>
      </w:r>
    </w:p>
    <w:p w14:paraId="739A5F6F" w14:textId="2395337D" w:rsidR="00684E5C" w:rsidRPr="004C2FE4" w:rsidRDefault="00684E5C" w:rsidP="00684E5C">
      <w:pPr>
        <w:jc w:val="both"/>
        <w:rPr>
          <w:rFonts w:ascii="Arial" w:eastAsia="MS Mincho" w:hAnsi="Arial" w:cs="Arial"/>
        </w:rPr>
      </w:pPr>
      <w:r w:rsidRPr="004C2FE4">
        <w:rPr>
          <w:rFonts w:ascii="Arial" w:eastAsia="MS Mincho" w:hAnsi="Arial" w:cs="Arial"/>
        </w:rPr>
        <w:t xml:space="preserve">En 1844 se trasladó a Ciudad de México para estudiar dirección orquestal y composición con el maestro José María Pérez León.  Se enlistó en el ejército como músico militar para participar en la Guerra de Intervención Estadounidense. Al finalizar la guerra, regresó a Guadalajara, donde fue director de algunas de las bandas que existían como la del Hospicio Cabañas y la del XXV Batallón.   En 1855 participó en la fundación de la Sociedad Jalisciense de las Bellas Artes.  En 1855 funda la Banda de la Escuela de Artes y Oficios.  </w:t>
      </w:r>
    </w:p>
    <w:p w14:paraId="044C2D06" w14:textId="77777777" w:rsidR="00684E5C" w:rsidRPr="004C2FE4" w:rsidRDefault="00684E5C" w:rsidP="00684E5C">
      <w:pPr>
        <w:jc w:val="both"/>
        <w:rPr>
          <w:rFonts w:ascii="Arial" w:eastAsia="MS Mincho" w:hAnsi="Arial" w:cs="Arial"/>
        </w:rPr>
      </w:pPr>
      <w:r w:rsidRPr="004C2FE4">
        <w:rPr>
          <w:rFonts w:ascii="Arial" w:eastAsia="MS Mincho" w:hAnsi="Arial" w:cs="Arial"/>
        </w:rPr>
        <w:t xml:space="preserve">En 1857 compuso el Himno Algo con letra de Esther Tapia de Castellanos, con el que fue recibido Benito Juárez en Guadalajara, donde estableció provicionalmente la capital de la república.  En 1857 fundó la Orquesta de la Sociedad Filarmónica de Santa Cecilia.  Durante el Segundo Imperio radicó en La Barca, Jal.  En 1866 funda la Banda del 27 Regimiento de Infantería.  En la Escuela de Artes y Oficios trabajo con niños y jóvenes en situación de desamparo despues de la Guerra de la Reforma.  </w:t>
      </w:r>
    </w:p>
    <w:p w14:paraId="7967F0DB" w14:textId="77777777" w:rsidR="00684E5C" w:rsidRPr="004C2FE4" w:rsidRDefault="00684E5C" w:rsidP="00684E5C">
      <w:pPr>
        <w:jc w:val="both"/>
        <w:rPr>
          <w:rFonts w:ascii="Arial" w:eastAsia="MS Mincho" w:hAnsi="Arial" w:cs="Arial"/>
        </w:rPr>
      </w:pPr>
    </w:p>
    <w:p w14:paraId="2DE50AB8" w14:textId="77777777" w:rsidR="0067767E" w:rsidRDefault="00684E5C" w:rsidP="00684E5C">
      <w:pPr>
        <w:jc w:val="both"/>
        <w:rPr>
          <w:rFonts w:ascii="Arial" w:eastAsia="MS Mincho" w:hAnsi="Arial" w:cs="Arial"/>
        </w:rPr>
      </w:pPr>
      <w:r w:rsidRPr="004C2FE4">
        <w:rPr>
          <w:rFonts w:ascii="Arial" w:eastAsia="MS Mincho" w:hAnsi="Arial" w:cs="Arial"/>
        </w:rPr>
        <w:t>En 1869 en compañía de Carlos Meneses, organizó la Primera Sociedad Filarmónica Jalisciense.  En 1869 funda la Banda de la Gendarmería del Estado de Jalisco (antecesora de la Banda del Estado de Jalisco).  Su marcha Ecos de México (1884) servía como coronación de las "veladas patrióticas" realizadas en Palacio Nacional, bajo el auspicio del presidente Porfirio Díaz.  En 1886 estableció su residencia en Guadalajara y fue recomendado para la dirección de la Banda de la Escuela de Artes. En 1886 fue nombrado director titular de la Orquesta del Teatro Degollado.  El 5 de marzo de 1890 el general Ramón Corona, gobernador del</w:t>
      </w:r>
      <w:r w:rsidR="005E5D30">
        <w:rPr>
          <w:rFonts w:ascii="Arial" w:eastAsia="MS Mincho" w:hAnsi="Arial" w:cs="Arial"/>
        </w:rPr>
        <w:t xml:space="preserve"> </w:t>
      </w:r>
      <w:r w:rsidRPr="004C2FE4">
        <w:rPr>
          <w:rFonts w:ascii="Arial" w:eastAsia="MS Mincho" w:hAnsi="Arial" w:cs="Arial"/>
        </w:rPr>
        <w:t xml:space="preserve">Estado de Jalisco crea la banda de la Gendarmería del Estado, siendo su director fundador al compositor Clemente Aguirre. Fue enterrado con honores en el Panteón de Mezquitán en Guadalajara.  Desde 1958 es el único músico que se encuentra en la Rotonda de los Hombres Ilustres en Jalisco.  En 1988 Gabriel Pareyón publicó </w:t>
      </w:r>
    </w:p>
    <w:p w14:paraId="0BF630B6" w14:textId="77777777" w:rsidR="0067767E" w:rsidRDefault="0067767E" w:rsidP="00684E5C">
      <w:pPr>
        <w:jc w:val="both"/>
        <w:rPr>
          <w:rFonts w:ascii="Arial" w:eastAsia="MS Mincho" w:hAnsi="Arial" w:cs="Arial"/>
        </w:rPr>
      </w:pPr>
    </w:p>
    <w:p w14:paraId="7EB77966" w14:textId="77777777" w:rsidR="0067767E" w:rsidRDefault="0067767E" w:rsidP="00684E5C">
      <w:pPr>
        <w:jc w:val="both"/>
        <w:rPr>
          <w:rFonts w:ascii="Arial" w:eastAsia="MS Mincho" w:hAnsi="Arial" w:cs="Arial"/>
        </w:rPr>
      </w:pPr>
    </w:p>
    <w:p w14:paraId="5FB9429A" w14:textId="77777777" w:rsidR="0067767E" w:rsidRDefault="0067767E" w:rsidP="00684E5C">
      <w:pPr>
        <w:jc w:val="both"/>
        <w:rPr>
          <w:rFonts w:ascii="Arial" w:eastAsia="MS Mincho" w:hAnsi="Arial" w:cs="Arial"/>
        </w:rPr>
      </w:pPr>
    </w:p>
    <w:p w14:paraId="613CF439" w14:textId="77777777" w:rsidR="0067767E" w:rsidRDefault="0067767E" w:rsidP="00684E5C">
      <w:pPr>
        <w:jc w:val="both"/>
        <w:rPr>
          <w:rFonts w:ascii="Arial" w:eastAsia="MS Mincho" w:hAnsi="Arial" w:cs="Arial"/>
        </w:rPr>
      </w:pPr>
    </w:p>
    <w:p w14:paraId="238FEBCF" w14:textId="46D8F32F" w:rsidR="00684E5C" w:rsidRPr="004C2FE4" w:rsidRDefault="00684E5C" w:rsidP="00684E5C">
      <w:pPr>
        <w:jc w:val="both"/>
        <w:rPr>
          <w:rFonts w:ascii="Arial" w:eastAsia="MS Mincho" w:hAnsi="Arial" w:cs="Arial"/>
        </w:rPr>
      </w:pPr>
      <w:r w:rsidRPr="004C2FE4">
        <w:rPr>
          <w:rFonts w:ascii="Arial" w:eastAsia="MS Mincho" w:hAnsi="Arial" w:cs="Arial"/>
        </w:rPr>
        <w:t>"Clemente Aguirre (1828-1900)", una semblanza, tabla de obras musicales y colección editada de partituras.</w:t>
      </w:r>
    </w:p>
    <w:p w14:paraId="7A720638" w14:textId="77777777" w:rsidR="0067767E" w:rsidRPr="00F4697A" w:rsidRDefault="0067767E" w:rsidP="00F4697A">
      <w:pPr>
        <w:pStyle w:val="Sinespaciado"/>
        <w:rPr>
          <w:rFonts w:ascii="Arial" w:hAnsi="Arial" w:cs="Arial"/>
          <w:b/>
        </w:rPr>
      </w:pPr>
    </w:p>
    <w:p w14:paraId="4783300D" w14:textId="77777777" w:rsidR="00F4697A" w:rsidRDefault="00F4697A" w:rsidP="00F4697A">
      <w:pPr>
        <w:pStyle w:val="Sinespaciado"/>
        <w:rPr>
          <w:rFonts w:ascii="Arial" w:hAnsi="Arial" w:cs="Arial"/>
          <w:b/>
        </w:rPr>
      </w:pPr>
      <w:r w:rsidRPr="00F4697A">
        <w:rPr>
          <w:rFonts w:ascii="Arial" w:hAnsi="Arial" w:cs="Arial"/>
          <w:b/>
        </w:rPr>
        <w:t>CATEGORIA 5.- PERSONAJES CON APORTACIONES IMPORTANTES EN LA HISTORIA DE MÉXICO</w:t>
      </w:r>
    </w:p>
    <w:p w14:paraId="3EB685F7" w14:textId="77777777" w:rsidR="00F4697A" w:rsidRPr="00F4697A" w:rsidRDefault="00F4697A" w:rsidP="00F4697A">
      <w:pPr>
        <w:pStyle w:val="Sinespaciado"/>
        <w:rPr>
          <w:rFonts w:ascii="Arial" w:hAnsi="Arial" w:cs="Arial"/>
          <w:b/>
        </w:rPr>
      </w:pPr>
    </w:p>
    <w:p w14:paraId="7B3E38FB" w14:textId="55473485" w:rsidR="00F4697A" w:rsidRDefault="00F4697A" w:rsidP="00F4697A">
      <w:pPr>
        <w:rPr>
          <w:rFonts w:ascii="Arial" w:hAnsi="Arial" w:cs="Arial"/>
          <w:b/>
        </w:rPr>
      </w:pPr>
      <w:r w:rsidRPr="00F4697A">
        <w:rPr>
          <w:rFonts w:ascii="Arial" w:hAnsi="Arial" w:cs="Arial"/>
          <w:b/>
        </w:rPr>
        <w:t>Cristóbal de Olid</w:t>
      </w:r>
    </w:p>
    <w:p w14:paraId="5B523499" w14:textId="77777777" w:rsidR="00F4697A" w:rsidRDefault="00F4697A" w:rsidP="00F4697A">
      <w:pPr>
        <w:jc w:val="both"/>
        <w:rPr>
          <w:rFonts w:ascii="Arial" w:eastAsia="MS Mincho" w:hAnsi="Arial" w:cs="Arial"/>
        </w:rPr>
      </w:pPr>
      <w:r w:rsidRPr="004C2FE4">
        <w:rPr>
          <w:rFonts w:ascii="Arial" w:eastAsia="MS Mincho" w:hAnsi="Arial" w:cs="Arial"/>
        </w:rPr>
        <w:t>(1488 – 1524)</w:t>
      </w:r>
    </w:p>
    <w:p w14:paraId="27B6B7D9" w14:textId="77777777" w:rsidR="00F4697A" w:rsidRPr="004C2FE4" w:rsidRDefault="00F4697A" w:rsidP="00F4697A">
      <w:pPr>
        <w:jc w:val="both"/>
        <w:rPr>
          <w:rFonts w:ascii="Arial" w:eastAsia="MS Mincho" w:hAnsi="Arial" w:cs="Arial"/>
        </w:rPr>
      </w:pPr>
    </w:p>
    <w:p w14:paraId="7BB8C44B" w14:textId="4C6159DA" w:rsidR="00F4697A" w:rsidRDefault="00F4697A" w:rsidP="00F4697A">
      <w:pPr>
        <w:jc w:val="both"/>
        <w:rPr>
          <w:rFonts w:ascii="Arial" w:eastAsia="MS Mincho" w:hAnsi="Arial" w:cs="Arial"/>
        </w:rPr>
      </w:pPr>
      <w:r w:rsidRPr="004C2FE4">
        <w:rPr>
          <w:rFonts w:ascii="Arial" w:eastAsia="MS Mincho" w:hAnsi="Arial" w:cs="Arial"/>
        </w:rPr>
        <w:t>Nació en Baeza o en Linares, Jaen, España en 1488 y murió en Naco, Honduras en 1524. Explorador y conquistador español. Participó en la conquista de Tenochtitlan, de Michoacán y de Honduras. En 1515 partió al nuevo mundo en busca de fama y fortuna. En 1518 se encontraba bajo las órdenes del Gobernador de Cuba, Diego Velasco, quien lo delegó para la frustrada búsqueda de Juan de Grijalva. En 1519 Participó en la expedición de Hernán Cortes que concluyó con la conquista de México-Tenochtitlan, en donde se distinguió por su valor. En 1522 fue comisionado por Cortés para conquistar Michoacán, tarea que completó sin grandes dificultades. Luego fue delegado para apoyar la conquista de Colima pero fue derrotado por el rey Coliman.</w:t>
      </w:r>
    </w:p>
    <w:p w14:paraId="5220EE5D" w14:textId="77777777" w:rsidR="005E5D30" w:rsidRPr="004C2FE4" w:rsidRDefault="005E5D30" w:rsidP="00F4697A">
      <w:pPr>
        <w:jc w:val="both"/>
        <w:rPr>
          <w:rFonts w:ascii="Arial" w:eastAsia="MS Mincho" w:hAnsi="Arial" w:cs="Arial"/>
        </w:rPr>
      </w:pPr>
    </w:p>
    <w:p w14:paraId="7A4F74F8" w14:textId="0365988B" w:rsidR="00F4697A" w:rsidRPr="004C2FE4" w:rsidRDefault="00F4697A" w:rsidP="00F4697A">
      <w:pPr>
        <w:jc w:val="both"/>
        <w:rPr>
          <w:rFonts w:ascii="Arial" w:eastAsia="MS Mincho" w:hAnsi="Arial" w:cs="Arial"/>
        </w:rPr>
      </w:pPr>
      <w:r w:rsidRPr="004C2FE4">
        <w:rPr>
          <w:rFonts w:ascii="Arial" w:eastAsia="MS Mincho" w:hAnsi="Arial" w:cs="Arial"/>
        </w:rPr>
        <w:t>En 1523 fue enviado por Cortés al golfo de Honduras, con la misión de ocupar el territorio y de buscar un paso hacia el Pacífico. Al pasar por Cuba para reabastecerse se alió con el Gobernador Diego Velasco para traicionar a Cortés, bajo la promesa de ser nombrado Gobernador de Honduras. En 1524 Francisco de Las Casas, enviado por Cortés para capturarlo, junto con otros españoles leales a Cortés, le dieron muerte. Fue decapitado en la plaza pública de Naco (Honduras) en 1524. Zapotlán fue descubierta</w:t>
      </w:r>
      <w:r w:rsidRPr="004C2FE4">
        <w:rPr>
          <w:rFonts w:ascii="Arial" w:eastAsia="MS Mincho" w:hAnsi="Arial" w:cs="Arial"/>
          <w:b/>
        </w:rPr>
        <w:t xml:space="preserve"> </w:t>
      </w:r>
      <w:r w:rsidRPr="004C2FE4">
        <w:rPr>
          <w:rFonts w:ascii="Arial" w:eastAsia="MS Mincho" w:hAnsi="Arial" w:cs="Arial"/>
        </w:rPr>
        <w:t>por el conquistador Cristóbal de Olid y Juan Rodríguez de Villafuerte de 1521 a 1522 mandados por Cortés para explorar</w:t>
      </w:r>
      <w:r>
        <w:rPr>
          <w:rFonts w:ascii="Arial" w:eastAsia="MS Mincho" w:hAnsi="Arial" w:cs="Arial"/>
        </w:rPr>
        <w:t>.</w:t>
      </w:r>
    </w:p>
    <w:p w14:paraId="15B06C14" w14:textId="77777777" w:rsidR="00F4697A" w:rsidRPr="00F4697A" w:rsidRDefault="00F4697A" w:rsidP="00F4697A">
      <w:pPr>
        <w:rPr>
          <w:rFonts w:ascii="Arial" w:hAnsi="Arial" w:cs="Arial"/>
          <w:b/>
        </w:rPr>
      </w:pPr>
    </w:p>
    <w:p w14:paraId="736EC425" w14:textId="723DCCEE" w:rsidR="00F4697A" w:rsidRDefault="00F4697A" w:rsidP="00F4697A">
      <w:pPr>
        <w:rPr>
          <w:rFonts w:ascii="Arial" w:hAnsi="Arial" w:cs="Arial"/>
          <w:b/>
        </w:rPr>
      </w:pPr>
      <w:r w:rsidRPr="00F4697A">
        <w:rPr>
          <w:rFonts w:ascii="Arial" w:hAnsi="Arial" w:cs="Arial"/>
          <w:b/>
        </w:rPr>
        <w:t>Juan Rodríguez de Villafuerte</w:t>
      </w:r>
    </w:p>
    <w:p w14:paraId="4E1BC739" w14:textId="77777777" w:rsidR="00F4697A" w:rsidRDefault="00F4697A" w:rsidP="00F4697A">
      <w:pPr>
        <w:rPr>
          <w:rFonts w:ascii="Arial" w:hAnsi="Arial" w:cs="Arial"/>
          <w:b/>
        </w:rPr>
      </w:pPr>
    </w:p>
    <w:p w14:paraId="6D1CD2CC" w14:textId="77777777" w:rsidR="00F4697A" w:rsidRPr="004C2FE4" w:rsidRDefault="00F4697A" w:rsidP="00F4697A">
      <w:pPr>
        <w:jc w:val="both"/>
        <w:rPr>
          <w:rFonts w:ascii="Arial" w:eastAsia="MS Mincho" w:hAnsi="Arial" w:cs="Arial"/>
        </w:rPr>
      </w:pPr>
      <w:r w:rsidRPr="004C2FE4">
        <w:rPr>
          <w:rFonts w:ascii="Arial" w:eastAsia="MS Mincho" w:hAnsi="Arial" w:cs="Arial"/>
        </w:rPr>
        <w:t>Navegante y explorador español Uno de los primeros conquistadores de México y Guatemala.</w:t>
      </w:r>
    </w:p>
    <w:p w14:paraId="05CFC709" w14:textId="77777777" w:rsidR="00F4697A" w:rsidRPr="004C2FE4" w:rsidRDefault="00F4697A" w:rsidP="00F4697A">
      <w:pPr>
        <w:jc w:val="both"/>
        <w:rPr>
          <w:rFonts w:ascii="Arial" w:eastAsia="MS Mincho" w:hAnsi="Arial" w:cs="Arial"/>
        </w:rPr>
      </w:pPr>
      <w:r w:rsidRPr="004C2FE4">
        <w:rPr>
          <w:rFonts w:ascii="Arial" w:eastAsia="MS Mincho" w:hAnsi="Arial" w:cs="Arial"/>
        </w:rPr>
        <w:t>Sirvió en España y en 1520 acompañó al español Pánfilo de Narváez en una expedición a tierras mexicanas, donde se unió a las tropas de Hernán Cortés, a quien ayudó a completar la conquista de ese territorio.</w:t>
      </w:r>
    </w:p>
    <w:p w14:paraId="0F135F8B" w14:textId="77777777" w:rsidR="00F4697A" w:rsidRPr="004C2FE4" w:rsidRDefault="00F4697A" w:rsidP="00F4697A">
      <w:pPr>
        <w:jc w:val="both"/>
        <w:rPr>
          <w:rFonts w:ascii="Arial" w:eastAsia="MS Mincho" w:hAnsi="Arial" w:cs="Arial"/>
        </w:rPr>
      </w:pPr>
      <w:r w:rsidRPr="004C2FE4">
        <w:rPr>
          <w:rFonts w:ascii="Arial" w:eastAsia="MS Mincho" w:hAnsi="Arial" w:cs="Arial"/>
        </w:rPr>
        <w:t>En 1530, se estableció en la población de Santiago de Guatemala, y en 1532 regresa a España para casarse con Beatriz Sánchez de Ortega.</w:t>
      </w:r>
    </w:p>
    <w:p w14:paraId="183D940F" w14:textId="77777777" w:rsidR="00F4697A" w:rsidRDefault="00F4697A" w:rsidP="00F4697A">
      <w:pPr>
        <w:jc w:val="both"/>
        <w:rPr>
          <w:rFonts w:ascii="Arial" w:eastAsia="MS Mincho" w:hAnsi="Arial" w:cs="Arial"/>
        </w:rPr>
      </w:pPr>
    </w:p>
    <w:p w14:paraId="72E87977" w14:textId="77777777" w:rsidR="00F4697A" w:rsidRPr="004C2FE4" w:rsidRDefault="00F4697A" w:rsidP="00F4697A">
      <w:pPr>
        <w:jc w:val="both"/>
        <w:rPr>
          <w:rFonts w:ascii="Arial" w:eastAsia="MS Mincho" w:hAnsi="Arial" w:cs="Arial"/>
        </w:rPr>
      </w:pPr>
      <w:r w:rsidRPr="004C2FE4">
        <w:rPr>
          <w:rFonts w:ascii="Arial" w:eastAsia="MS Mincho" w:hAnsi="Arial" w:cs="Arial"/>
        </w:rPr>
        <w:t>Volvió a establecerse en Santiago de Guatemala, en donde se dedicó al comercio y tuvo dos hijos con su esposa.</w:t>
      </w:r>
    </w:p>
    <w:p w14:paraId="5B88BF7E" w14:textId="77777777" w:rsidR="00F4697A" w:rsidRPr="004C2FE4" w:rsidRDefault="00F4697A" w:rsidP="00F4697A">
      <w:pPr>
        <w:jc w:val="both"/>
        <w:rPr>
          <w:rFonts w:ascii="Arial" w:eastAsia="MS Mincho" w:hAnsi="Arial" w:cs="Arial"/>
        </w:rPr>
      </w:pPr>
      <w:r w:rsidRPr="004C2FE4">
        <w:rPr>
          <w:rFonts w:ascii="Arial" w:eastAsia="MS Mincho" w:hAnsi="Arial" w:cs="Arial"/>
        </w:rPr>
        <w:t>Además sirvió en Guatemala y en 1540 estuvo al frente de una expedición que exploró la costa occidental de México participando en la fundación de la ciudad de Oaxaca. En 1541, tras el fallecimiento de Pedro de Alvarado jefe de la expedición, se hizo con el mando y continuó navegando en dirección norte.</w:t>
      </w:r>
    </w:p>
    <w:p w14:paraId="6B99CC42" w14:textId="77777777" w:rsidR="0067767E" w:rsidRDefault="0067767E" w:rsidP="00F4697A">
      <w:pPr>
        <w:jc w:val="both"/>
        <w:rPr>
          <w:rFonts w:ascii="Arial" w:eastAsia="MS Mincho" w:hAnsi="Arial" w:cs="Arial"/>
        </w:rPr>
      </w:pPr>
    </w:p>
    <w:p w14:paraId="063DEFEC" w14:textId="77777777" w:rsidR="0067767E" w:rsidRDefault="0067767E" w:rsidP="00F4697A">
      <w:pPr>
        <w:jc w:val="both"/>
        <w:rPr>
          <w:rFonts w:ascii="Arial" w:eastAsia="MS Mincho" w:hAnsi="Arial" w:cs="Arial"/>
        </w:rPr>
      </w:pPr>
    </w:p>
    <w:p w14:paraId="1129F299" w14:textId="77777777" w:rsidR="0067767E" w:rsidRDefault="0067767E" w:rsidP="00F4697A">
      <w:pPr>
        <w:jc w:val="both"/>
        <w:rPr>
          <w:rFonts w:ascii="Arial" w:eastAsia="MS Mincho" w:hAnsi="Arial" w:cs="Arial"/>
        </w:rPr>
      </w:pPr>
    </w:p>
    <w:p w14:paraId="282728F4" w14:textId="77777777" w:rsidR="00F4697A" w:rsidRPr="004C2FE4" w:rsidRDefault="00F4697A" w:rsidP="00F4697A">
      <w:pPr>
        <w:jc w:val="both"/>
        <w:rPr>
          <w:rFonts w:ascii="Arial" w:eastAsia="MS Mincho" w:hAnsi="Arial" w:cs="Arial"/>
        </w:rPr>
      </w:pPr>
      <w:r w:rsidRPr="004C2FE4">
        <w:rPr>
          <w:rFonts w:ascii="Arial" w:eastAsia="MS Mincho" w:hAnsi="Arial" w:cs="Arial"/>
        </w:rPr>
        <w:t>Realizó una de las primeras expediciones de la costa oeste de América del Norte al servicio de la Corona Española navegando cerca de la costa de la actual California. El 28 de septiembre de 1542 descubrió la bahía de San Diego y más tarde durante el mismo viaje, la isla de Santa Catalina, el canal de Santa Bárbara, la bahía de Monterrey y la isla de San Miguel, donde falleció el 3 de enero de 1543.</w:t>
      </w:r>
    </w:p>
    <w:p w14:paraId="4C45CAF0" w14:textId="77777777" w:rsidR="00F4697A" w:rsidRPr="00F4697A" w:rsidRDefault="00F4697A" w:rsidP="00F4697A">
      <w:pPr>
        <w:rPr>
          <w:rFonts w:ascii="Arial" w:hAnsi="Arial" w:cs="Arial"/>
          <w:b/>
        </w:rPr>
      </w:pPr>
    </w:p>
    <w:p w14:paraId="7B67AC3C" w14:textId="47EBB3A2" w:rsidR="00F4697A" w:rsidRDefault="00F4697A" w:rsidP="00F4697A">
      <w:pPr>
        <w:rPr>
          <w:rFonts w:ascii="Arial" w:hAnsi="Arial" w:cs="Arial"/>
          <w:b/>
        </w:rPr>
      </w:pPr>
      <w:r w:rsidRPr="00F4697A">
        <w:rPr>
          <w:rFonts w:ascii="Arial" w:hAnsi="Arial" w:cs="Arial"/>
          <w:b/>
        </w:rPr>
        <w:t>Marisela Escobedo Ortiz</w:t>
      </w:r>
    </w:p>
    <w:p w14:paraId="0D65B8A7" w14:textId="77777777" w:rsidR="00F4697A" w:rsidRDefault="00F4697A" w:rsidP="00F4697A">
      <w:pPr>
        <w:rPr>
          <w:rFonts w:ascii="Arial" w:hAnsi="Arial" w:cs="Arial"/>
          <w:b/>
        </w:rPr>
      </w:pPr>
    </w:p>
    <w:p w14:paraId="221B75EB" w14:textId="77777777" w:rsidR="00F4697A" w:rsidRPr="00F4697A" w:rsidRDefault="00F4697A" w:rsidP="00F4697A">
      <w:pPr>
        <w:jc w:val="both"/>
        <w:rPr>
          <w:rFonts w:ascii="Arial" w:eastAsia="MS Mincho" w:hAnsi="Arial" w:cs="Arial"/>
        </w:rPr>
      </w:pPr>
      <w:r w:rsidRPr="00F4697A">
        <w:rPr>
          <w:rFonts w:ascii="Arial" w:eastAsia="MS Mincho" w:hAnsi="Arial" w:cs="Arial"/>
          <w:shd w:val="clear" w:color="auto" w:fill="FFFFFF"/>
        </w:rPr>
        <w:t>Marisela Escobedo Ortiz fue una enfermera y activista social mexicana, asesinada mientras protestaba por el feminicidio de su hija ocurrido en el año 2008.​​</w:t>
      </w:r>
    </w:p>
    <w:p w14:paraId="12878B2C" w14:textId="77777777" w:rsidR="00F4697A" w:rsidRPr="00F4697A" w:rsidRDefault="00424861" w:rsidP="00F4697A">
      <w:pPr>
        <w:shd w:val="clear" w:color="auto" w:fill="FFFFFF"/>
        <w:jc w:val="both"/>
        <w:rPr>
          <w:rFonts w:ascii="Arial" w:eastAsia="MS Mincho" w:hAnsi="Arial" w:cs="Arial"/>
        </w:rPr>
      </w:pPr>
      <w:hyperlink r:id="rId8" w:history="1">
        <w:r w:rsidR="00F4697A" w:rsidRPr="00F4697A">
          <w:rPr>
            <w:rFonts w:ascii="Arial" w:eastAsia="MS Mincho" w:hAnsi="Arial" w:cs="Arial"/>
            <w:bCs/>
          </w:rPr>
          <w:t>Nacimiento</w:t>
        </w:r>
      </w:hyperlink>
      <w:r w:rsidR="00F4697A" w:rsidRPr="00F4697A">
        <w:rPr>
          <w:rFonts w:ascii="Arial" w:eastAsia="MS Mincho" w:hAnsi="Arial" w:cs="Arial"/>
          <w:bCs/>
        </w:rPr>
        <w:t>: </w:t>
      </w:r>
      <w:r w:rsidR="00F4697A" w:rsidRPr="00F4697A">
        <w:rPr>
          <w:rFonts w:ascii="Arial" w:eastAsia="MS Mincho" w:hAnsi="Arial" w:cs="Arial"/>
        </w:rPr>
        <w:t>12 de junio de 1958, </w:t>
      </w:r>
      <w:hyperlink r:id="rId9" w:history="1">
        <w:r w:rsidR="00F4697A" w:rsidRPr="00F4697A">
          <w:rPr>
            <w:rFonts w:ascii="Arial" w:eastAsia="MS Mincho" w:hAnsi="Arial" w:cs="Arial"/>
          </w:rPr>
          <w:t>Chihuahua</w:t>
        </w:r>
      </w:hyperlink>
    </w:p>
    <w:p w14:paraId="1FA7558D" w14:textId="36409AF5" w:rsidR="00F4697A" w:rsidRPr="00F4697A" w:rsidRDefault="00424861" w:rsidP="00F4697A">
      <w:pPr>
        <w:shd w:val="clear" w:color="auto" w:fill="FFFFFF"/>
        <w:jc w:val="both"/>
        <w:rPr>
          <w:rFonts w:ascii="Arial" w:eastAsia="MS Mincho" w:hAnsi="Arial" w:cs="Arial"/>
        </w:rPr>
      </w:pPr>
      <w:hyperlink r:id="rId10" w:history="1">
        <w:r w:rsidR="00F4697A" w:rsidRPr="00F4697A">
          <w:rPr>
            <w:rFonts w:ascii="Arial" w:eastAsia="MS Mincho" w:hAnsi="Arial" w:cs="Arial"/>
            <w:bCs/>
          </w:rPr>
          <w:t>Datos del asesinato</w:t>
        </w:r>
      </w:hyperlink>
      <w:r w:rsidR="00F4697A" w:rsidRPr="00F4697A">
        <w:rPr>
          <w:rFonts w:ascii="Arial" w:eastAsia="MS Mincho" w:hAnsi="Arial" w:cs="Arial"/>
          <w:bCs/>
        </w:rPr>
        <w:t>: </w:t>
      </w:r>
      <w:r w:rsidR="00F4697A" w:rsidRPr="00F4697A">
        <w:rPr>
          <w:rFonts w:ascii="Arial" w:eastAsia="MS Mincho" w:hAnsi="Arial" w:cs="Arial"/>
        </w:rPr>
        <w:t>16 de diciembre de 2010, </w:t>
      </w:r>
      <w:hyperlink r:id="rId11" w:history="1">
        <w:r w:rsidR="00F4697A" w:rsidRPr="00F4697A">
          <w:rPr>
            <w:rFonts w:ascii="Arial" w:eastAsia="MS Mincho" w:hAnsi="Arial" w:cs="Arial"/>
          </w:rPr>
          <w:t>Chihuahua</w:t>
        </w:r>
      </w:hyperlink>
      <w:r w:rsidR="00F4697A">
        <w:rPr>
          <w:rFonts w:ascii="Arial" w:eastAsia="MS Mincho" w:hAnsi="Arial" w:cs="Arial"/>
        </w:rPr>
        <w:t xml:space="preserve">. </w:t>
      </w:r>
      <w:hyperlink r:id="rId12" w:history="1">
        <w:r w:rsidR="00F4697A" w:rsidRPr="00F4697A">
          <w:rPr>
            <w:rFonts w:ascii="Arial" w:eastAsia="MS Mincho" w:hAnsi="Arial" w:cs="Arial"/>
            <w:bCs/>
          </w:rPr>
          <w:t>Conocida por</w:t>
        </w:r>
      </w:hyperlink>
      <w:r w:rsidR="00F4697A" w:rsidRPr="00F4697A">
        <w:rPr>
          <w:rFonts w:ascii="Arial" w:eastAsia="MS Mincho" w:hAnsi="Arial" w:cs="Arial"/>
          <w:bCs/>
        </w:rPr>
        <w:t>: </w:t>
      </w:r>
      <w:r w:rsidR="00F4697A" w:rsidRPr="00F4697A">
        <w:rPr>
          <w:rFonts w:ascii="Arial" w:eastAsia="MS Mincho" w:hAnsi="Arial" w:cs="Arial"/>
        </w:rPr>
        <w:t>Por exigir justicia por el asesinato de su hija </w:t>
      </w:r>
      <w:hyperlink r:id="rId13" w:history="1">
        <w:r w:rsidR="00F4697A" w:rsidRPr="00F4697A">
          <w:rPr>
            <w:rFonts w:ascii="Arial" w:eastAsia="MS Mincho" w:hAnsi="Arial" w:cs="Arial"/>
          </w:rPr>
          <w:t>Rubí Frayre Escobedo</w:t>
        </w:r>
      </w:hyperlink>
      <w:r w:rsidR="00F4697A" w:rsidRPr="00F4697A">
        <w:rPr>
          <w:rFonts w:ascii="Arial" w:eastAsia="MS Mincho" w:hAnsi="Arial" w:cs="Arial"/>
        </w:rPr>
        <w:t> ocurrido en el 2008</w:t>
      </w:r>
      <w:r w:rsidR="00F4697A">
        <w:rPr>
          <w:rFonts w:ascii="Arial" w:eastAsia="MS Mincho" w:hAnsi="Arial" w:cs="Arial"/>
        </w:rPr>
        <w:t>.</w:t>
      </w:r>
    </w:p>
    <w:p w14:paraId="7397D035" w14:textId="77777777" w:rsidR="00F4697A" w:rsidRPr="00F4697A" w:rsidRDefault="00F4697A" w:rsidP="00F4697A">
      <w:pPr>
        <w:rPr>
          <w:rFonts w:ascii="Arial" w:hAnsi="Arial" w:cs="Arial"/>
          <w:b/>
        </w:rPr>
      </w:pPr>
    </w:p>
    <w:p w14:paraId="5347701C" w14:textId="38571A5B" w:rsidR="00F4697A" w:rsidRDefault="00F4697A" w:rsidP="00F4697A">
      <w:pPr>
        <w:rPr>
          <w:rFonts w:ascii="Arial" w:hAnsi="Arial" w:cs="Arial"/>
          <w:b/>
        </w:rPr>
      </w:pPr>
      <w:r w:rsidRPr="00F4697A">
        <w:rPr>
          <w:rFonts w:ascii="Arial" w:hAnsi="Arial" w:cs="Arial"/>
          <w:b/>
        </w:rPr>
        <w:t>Homero Gómez González</w:t>
      </w:r>
    </w:p>
    <w:p w14:paraId="6EC71E87" w14:textId="77777777" w:rsidR="00F4697A" w:rsidRDefault="00F4697A" w:rsidP="00F4697A">
      <w:pPr>
        <w:shd w:val="clear" w:color="auto" w:fill="FFFFFF"/>
        <w:spacing w:after="100" w:afterAutospacing="1"/>
        <w:rPr>
          <w:rFonts w:ascii="Arial" w:eastAsia="Times New Roman" w:hAnsi="Arial" w:cs="Arial"/>
          <w:lang w:eastAsia="es-MX"/>
        </w:rPr>
      </w:pPr>
      <w:r w:rsidRPr="004C2FE4">
        <w:rPr>
          <w:rFonts w:ascii="Arial" w:eastAsia="Times New Roman" w:hAnsi="Arial" w:cs="Arial"/>
          <w:lang w:eastAsia="es-MX"/>
        </w:rPr>
        <w:t>(</w:t>
      </w:r>
      <w:hyperlink r:id="rId14" w:tooltip="1969" w:history="1">
        <w:r w:rsidRPr="004C2FE4">
          <w:rPr>
            <w:rFonts w:ascii="Arial" w:eastAsia="Times New Roman" w:hAnsi="Arial" w:cs="Arial"/>
            <w:lang w:eastAsia="es-MX"/>
          </w:rPr>
          <w:t>1969</w:t>
        </w:r>
      </w:hyperlink>
      <w:r w:rsidRPr="004C2FE4">
        <w:rPr>
          <w:rFonts w:ascii="Arial" w:eastAsia="Times New Roman" w:hAnsi="Arial" w:cs="Arial"/>
          <w:lang w:eastAsia="es-MX"/>
        </w:rPr>
        <w:t>/</w:t>
      </w:r>
      <w:hyperlink r:id="rId15" w:tooltip="1970" w:history="1">
        <w:r w:rsidRPr="004C2FE4">
          <w:rPr>
            <w:rFonts w:ascii="Arial" w:eastAsia="Times New Roman" w:hAnsi="Arial" w:cs="Arial"/>
            <w:lang w:eastAsia="es-MX"/>
          </w:rPr>
          <w:t>1970</w:t>
        </w:r>
      </w:hyperlink>
      <w:r>
        <w:rPr>
          <w:rFonts w:ascii="Arial" w:eastAsia="Times New Roman" w:hAnsi="Arial" w:cs="Arial"/>
          <w:lang w:eastAsia="es-MX"/>
        </w:rPr>
        <w:t>)</w:t>
      </w:r>
    </w:p>
    <w:p w14:paraId="114CA476" w14:textId="28BADFA2" w:rsidR="0067767E" w:rsidRDefault="00F4697A" w:rsidP="00F4697A">
      <w:pPr>
        <w:shd w:val="clear" w:color="auto" w:fill="FFFFFF"/>
        <w:spacing w:after="100" w:afterAutospacing="1"/>
        <w:jc w:val="both"/>
        <w:rPr>
          <w:rFonts w:ascii="Arial" w:eastAsia="Times New Roman" w:hAnsi="Arial" w:cs="Arial"/>
          <w:lang w:eastAsia="es-MX"/>
        </w:rPr>
      </w:pPr>
      <w:r>
        <w:rPr>
          <w:rFonts w:ascii="Arial" w:eastAsia="Times New Roman" w:hAnsi="Arial" w:cs="Arial"/>
          <w:lang w:eastAsia="es-MX"/>
        </w:rPr>
        <w:t>F</w:t>
      </w:r>
      <w:r w:rsidRPr="004C2FE4">
        <w:rPr>
          <w:rFonts w:ascii="Arial" w:eastAsia="Times New Roman" w:hAnsi="Arial" w:cs="Arial"/>
          <w:lang w:eastAsia="es-MX"/>
        </w:rPr>
        <w:t>ue un </w:t>
      </w:r>
      <w:hyperlink r:id="rId16" w:tooltip="Ingeniería agrícola" w:history="1">
        <w:r w:rsidRPr="004C2FE4">
          <w:rPr>
            <w:rFonts w:ascii="Arial" w:eastAsia="Times New Roman" w:hAnsi="Arial" w:cs="Arial"/>
            <w:lang w:eastAsia="es-MX"/>
          </w:rPr>
          <w:t>ingeniero agrónomo</w:t>
        </w:r>
      </w:hyperlink>
      <w:r w:rsidRPr="004C2FE4">
        <w:rPr>
          <w:rFonts w:ascii="Arial" w:eastAsia="Times New Roman" w:hAnsi="Arial" w:cs="Arial"/>
          <w:lang w:eastAsia="es-MX"/>
        </w:rPr>
        <w:t> y un </w:t>
      </w:r>
      <w:hyperlink r:id="rId17" w:tooltip="Activista medioambiental" w:history="1">
        <w:r w:rsidRPr="004C2FE4">
          <w:rPr>
            <w:rFonts w:ascii="Arial" w:eastAsia="Times New Roman" w:hAnsi="Arial" w:cs="Arial"/>
            <w:lang w:eastAsia="es-MX"/>
          </w:rPr>
          <w:t>activista medioambiental</w:t>
        </w:r>
      </w:hyperlink>
      <w:r w:rsidRPr="004C2FE4">
        <w:rPr>
          <w:rFonts w:ascii="Arial" w:eastAsia="Times New Roman" w:hAnsi="Arial" w:cs="Arial"/>
          <w:lang w:eastAsia="es-MX"/>
        </w:rPr>
        <w:t> </w:t>
      </w:r>
      <w:hyperlink r:id="rId18" w:tooltip="México" w:history="1">
        <w:r w:rsidRPr="004C2FE4">
          <w:rPr>
            <w:rFonts w:ascii="Arial" w:eastAsia="Times New Roman" w:hAnsi="Arial" w:cs="Arial"/>
            <w:lang w:eastAsia="es-MX"/>
          </w:rPr>
          <w:t>mexicano</w:t>
        </w:r>
      </w:hyperlink>
      <w:r w:rsidRPr="004C2FE4">
        <w:rPr>
          <w:rFonts w:ascii="Arial" w:eastAsia="Times New Roman" w:hAnsi="Arial" w:cs="Arial"/>
          <w:lang w:eastAsia="es-MX"/>
        </w:rPr>
        <w:t>. Fue el director de una </w:t>
      </w:r>
      <w:hyperlink r:id="rId19" w:tooltip="Reserva natural" w:history="1">
        <w:r w:rsidRPr="004C2FE4">
          <w:rPr>
            <w:rFonts w:ascii="Arial" w:eastAsia="Times New Roman" w:hAnsi="Arial" w:cs="Arial"/>
            <w:lang w:eastAsia="es-MX"/>
          </w:rPr>
          <w:t>reserva de naturaleza</w:t>
        </w:r>
      </w:hyperlink>
      <w:r w:rsidRPr="004C2FE4">
        <w:rPr>
          <w:rFonts w:ascii="Arial" w:eastAsia="Times New Roman" w:hAnsi="Arial" w:cs="Arial"/>
          <w:lang w:eastAsia="es-MX"/>
        </w:rPr>
        <w:t> para </w:t>
      </w:r>
      <w:hyperlink r:id="rId20" w:tooltip="Mariposas monarca" w:history="1">
        <w:r w:rsidRPr="004C2FE4">
          <w:rPr>
            <w:rFonts w:ascii="Arial" w:eastAsia="Times New Roman" w:hAnsi="Arial" w:cs="Arial"/>
            <w:lang w:eastAsia="es-MX"/>
          </w:rPr>
          <w:t>mariposas monarca</w:t>
        </w:r>
      </w:hyperlink>
      <w:r w:rsidRPr="004C2FE4">
        <w:rPr>
          <w:rFonts w:ascii="Arial" w:eastAsia="Times New Roman" w:hAnsi="Arial" w:cs="Arial"/>
          <w:lang w:eastAsia="es-MX"/>
        </w:rPr>
        <w:t> en Ocampo, </w:t>
      </w:r>
      <w:hyperlink r:id="rId21" w:tooltip="Michoacán" w:history="1">
        <w:r w:rsidRPr="004C2FE4">
          <w:rPr>
            <w:rFonts w:ascii="Arial" w:eastAsia="Times New Roman" w:hAnsi="Arial" w:cs="Arial"/>
            <w:lang w:eastAsia="es-MX"/>
          </w:rPr>
          <w:t>Michoacán</w:t>
        </w:r>
      </w:hyperlink>
      <w:r w:rsidR="0067767E">
        <w:rPr>
          <w:rFonts w:ascii="Arial" w:eastAsia="Times New Roman" w:hAnsi="Arial" w:cs="Arial"/>
          <w:lang w:eastAsia="es-MX"/>
        </w:rPr>
        <w:t>.</w:t>
      </w:r>
    </w:p>
    <w:p w14:paraId="67EB1D6C" w14:textId="0B6AF413" w:rsidR="00F4697A" w:rsidRPr="006D5EE2" w:rsidRDefault="00F4697A" w:rsidP="00F4697A">
      <w:pPr>
        <w:shd w:val="clear" w:color="auto" w:fill="FFFFFF"/>
        <w:spacing w:after="100" w:afterAutospacing="1"/>
        <w:jc w:val="both"/>
        <w:rPr>
          <w:rFonts w:ascii="Arial" w:eastAsia="Times New Roman" w:hAnsi="Arial" w:cs="Arial"/>
          <w:lang w:eastAsia="es-MX"/>
        </w:rPr>
      </w:pPr>
      <w:r w:rsidRPr="004C2FE4">
        <w:rPr>
          <w:rFonts w:ascii="Arial" w:eastAsia="Times New Roman" w:hAnsi="Arial" w:cs="Arial"/>
          <w:lang w:eastAsia="es-MX"/>
        </w:rPr>
        <w:t>​Homero Gómez González provenía de una familia de la </w:t>
      </w:r>
      <w:hyperlink r:id="rId22" w:tooltip="Industria maderera" w:history="1">
        <w:r w:rsidRPr="004C2FE4">
          <w:rPr>
            <w:rFonts w:ascii="Arial" w:eastAsia="Times New Roman" w:hAnsi="Arial" w:cs="Arial"/>
            <w:lang w:eastAsia="es-MX"/>
          </w:rPr>
          <w:t>industria maderera</w:t>
        </w:r>
      </w:hyperlink>
      <w:r w:rsidRPr="004C2FE4">
        <w:rPr>
          <w:rFonts w:ascii="Arial" w:eastAsia="Times New Roman" w:hAnsi="Arial" w:cs="Arial"/>
          <w:lang w:eastAsia="es-MX"/>
        </w:rPr>
        <w:t> y fue leñador antes de convertirse en un activista medioambiental. Dirigía una </w:t>
      </w:r>
      <w:hyperlink r:id="rId23" w:tooltip="Reserva natural" w:history="1">
        <w:r w:rsidRPr="004C2FE4">
          <w:rPr>
            <w:rFonts w:ascii="Arial" w:eastAsia="Times New Roman" w:hAnsi="Arial" w:cs="Arial"/>
            <w:lang w:eastAsia="es-MX"/>
          </w:rPr>
          <w:t>reserva de naturaleza</w:t>
        </w:r>
      </w:hyperlink>
      <w:r w:rsidRPr="004C2FE4">
        <w:rPr>
          <w:rFonts w:ascii="Arial" w:eastAsia="Times New Roman" w:hAnsi="Arial" w:cs="Arial"/>
          <w:lang w:eastAsia="es-MX"/>
        </w:rPr>
        <w:t> para </w:t>
      </w:r>
      <w:hyperlink r:id="rId24" w:tooltip="Danaus plexippus" w:history="1">
        <w:r w:rsidRPr="004C2FE4">
          <w:rPr>
            <w:rFonts w:ascii="Arial" w:eastAsia="Times New Roman" w:hAnsi="Arial" w:cs="Arial"/>
            <w:lang w:eastAsia="es-MX"/>
          </w:rPr>
          <w:t>mariposas monarca</w:t>
        </w:r>
      </w:hyperlink>
      <w:r w:rsidRPr="004C2FE4">
        <w:rPr>
          <w:rFonts w:ascii="Arial" w:eastAsia="Times New Roman" w:hAnsi="Arial" w:cs="Arial"/>
          <w:lang w:eastAsia="es-MX"/>
        </w:rPr>
        <w:t> en Ocampo, Michoacán, La Reserva de Mariposas Monarca de Rosario, y era el portavoz para esta reserva.​​ Era conocido como el activista en favor de las mariposas más prominente de México.​</w:t>
      </w:r>
    </w:p>
    <w:p w14:paraId="6B540C89" w14:textId="38556B0E" w:rsidR="00604ABE" w:rsidRPr="005E5D30" w:rsidRDefault="00F4697A" w:rsidP="005E5D30">
      <w:pPr>
        <w:shd w:val="clear" w:color="auto" w:fill="FFFFFF"/>
        <w:spacing w:after="100" w:afterAutospacing="1"/>
        <w:jc w:val="both"/>
        <w:rPr>
          <w:rFonts w:ascii="Arial" w:eastAsia="Times New Roman" w:hAnsi="Arial" w:cs="Arial"/>
          <w:lang w:eastAsia="es-MX"/>
        </w:rPr>
      </w:pPr>
      <w:r w:rsidRPr="004C2FE4">
        <w:rPr>
          <w:rFonts w:ascii="Arial" w:eastAsia="Times New Roman" w:hAnsi="Arial" w:cs="Arial"/>
          <w:lang w:eastAsia="es-MX"/>
        </w:rPr>
        <w:t>González fue visto vivo por última vez el 13 de enero de 2020 atendiendo una reunión en el pueblo de El Soldado. Su familia lo reportó como desaparecido al día siguiente.​ Recibieron llamadas de teléfono de individuos que dijeron tenerlo secuestrado, pidiendo pagos de rescate, los cuales la activista de derechos humanos Mayte Cardona dijo la familia pagó.​​ Más de dos semanas después de su desaparición, su cuerpo fue encontrado en un pozo de uso agrícola en el </w:t>
      </w:r>
      <w:hyperlink r:id="rId25" w:tooltip="Michoacán" w:history="1">
        <w:r w:rsidRPr="004C2FE4">
          <w:rPr>
            <w:rFonts w:ascii="Arial" w:eastAsia="Times New Roman" w:hAnsi="Arial" w:cs="Arial"/>
            <w:lang w:eastAsia="es-MX"/>
          </w:rPr>
          <w:t>estado de Michoacán</w:t>
        </w:r>
      </w:hyperlink>
      <w:r w:rsidRPr="004C2FE4">
        <w:rPr>
          <w:rFonts w:ascii="Arial" w:eastAsia="Times New Roman" w:hAnsi="Arial" w:cs="Arial"/>
          <w:lang w:eastAsia="es-MX"/>
        </w:rPr>
        <w:t>, presentaba un traumatismo craneoencefálico que se produjo antes de producirse la muerte por ahogamiento.​ Había denunciado en diferentes ocasiones la tala ilegal de los bosques, hábitat de las mariposas Monarca.​​​ Debido a su trabajo en contra de la tala ilegal de árboles, la Fiscalía del estado de Michoacán informó que Homero Gómez pudo ser asesinado​​ por la </w:t>
      </w:r>
      <w:hyperlink r:id="rId26" w:tooltip="Delincuencia organizada" w:history="1">
        <w:r w:rsidRPr="004C2FE4">
          <w:rPr>
            <w:rFonts w:ascii="Arial" w:eastAsia="Times New Roman" w:hAnsi="Arial" w:cs="Arial"/>
            <w:lang w:eastAsia="es-MX"/>
          </w:rPr>
          <w:t>delincuencia organizada</w:t>
        </w:r>
      </w:hyperlink>
      <w:r w:rsidRPr="004C2FE4">
        <w:rPr>
          <w:rFonts w:ascii="Arial" w:eastAsia="Times New Roman" w:hAnsi="Arial" w:cs="Arial"/>
          <w:lang w:eastAsia="es-MX"/>
        </w:rPr>
        <w:t>.</w:t>
      </w:r>
    </w:p>
    <w:p w14:paraId="365A982C" w14:textId="77777777" w:rsidR="00604ABE" w:rsidRDefault="00604ABE" w:rsidP="00F4697A">
      <w:pPr>
        <w:rPr>
          <w:rFonts w:ascii="Arial" w:hAnsi="Arial" w:cs="Arial"/>
          <w:b/>
        </w:rPr>
      </w:pPr>
    </w:p>
    <w:p w14:paraId="76A4B4D1" w14:textId="1271E493" w:rsidR="00F4697A" w:rsidRDefault="00F4697A" w:rsidP="00F4697A">
      <w:pPr>
        <w:rPr>
          <w:rFonts w:ascii="Arial" w:hAnsi="Arial" w:cs="Arial"/>
          <w:b/>
        </w:rPr>
      </w:pPr>
      <w:r w:rsidRPr="00F4697A">
        <w:rPr>
          <w:rFonts w:ascii="Arial" w:hAnsi="Arial" w:cs="Arial"/>
          <w:b/>
        </w:rPr>
        <w:t>Luis Urbano Domínguez Mendoza</w:t>
      </w:r>
    </w:p>
    <w:p w14:paraId="6C5409F8" w14:textId="77777777" w:rsidR="007601A0" w:rsidRDefault="007601A0" w:rsidP="00F4697A">
      <w:pPr>
        <w:rPr>
          <w:rFonts w:ascii="Arial" w:hAnsi="Arial" w:cs="Arial"/>
          <w:b/>
        </w:rPr>
      </w:pPr>
    </w:p>
    <w:p w14:paraId="0DD53EBD" w14:textId="77777777" w:rsidR="009E0D15" w:rsidRPr="004C2FE4" w:rsidRDefault="009E0D15" w:rsidP="009E0D15">
      <w:pPr>
        <w:autoSpaceDE w:val="0"/>
        <w:autoSpaceDN w:val="0"/>
        <w:adjustRightInd w:val="0"/>
        <w:jc w:val="both"/>
        <w:rPr>
          <w:rFonts w:ascii="Arial" w:eastAsia="MS Mincho" w:hAnsi="Arial" w:cs="Arial"/>
          <w:b/>
        </w:rPr>
      </w:pPr>
      <w:r w:rsidRPr="004C2FE4">
        <w:rPr>
          <w:rFonts w:ascii="Arial" w:eastAsia="MS Mincho" w:hAnsi="Arial" w:cs="Arial"/>
          <w:color w:val="202124"/>
          <w:shd w:val="clear" w:color="auto" w:fill="FFFFFF"/>
        </w:rPr>
        <w:t>El activista, de 35 años, era un férreo luchador político y social por el respeto a los recursos naturales de la tribu Yaqui. Desde 2012 se unió a la lucha por el agua y las tierras yaquis y en 2019 participó en el documental “Laberinto Yo'eme”, en el cual relataba el despojo de las aguas del río yaqui y sus tierras.</w:t>
      </w:r>
    </w:p>
    <w:p w14:paraId="6F0F58F7" w14:textId="77777777" w:rsidR="007601A0" w:rsidRPr="00F4697A" w:rsidRDefault="007601A0" w:rsidP="00F4697A">
      <w:pPr>
        <w:rPr>
          <w:rFonts w:ascii="Arial" w:hAnsi="Arial" w:cs="Arial"/>
          <w:b/>
        </w:rPr>
      </w:pPr>
    </w:p>
    <w:p w14:paraId="24221109" w14:textId="77777777" w:rsidR="0067767E" w:rsidRDefault="0067767E" w:rsidP="00F4697A">
      <w:pPr>
        <w:rPr>
          <w:rFonts w:ascii="Arial" w:hAnsi="Arial" w:cs="Arial"/>
          <w:b/>
        </w:rPr>
      </w:pPr>
    </w:p>
    <w:p w14:paraId="49F45CD0" w14:textId="77777777" w:rsidR="0067767E" w:rsidRDefault="0067767E" w:rsidP="00F4697A">
      <w:pPr>
        <w:rPr>
          <w:rFonts w:ascii="Arial" w:hAnsi="Arial" w:cs="Arial"/>
          <w:b/>
        </w:rPr>
      </w:pPr>
    </w:p>
    <w:p w14:paraId="16CFACE1" w14:textId="4FA9C34F" w:rsidR="00F4697A" w:rsidRDefault="00F4697A" w:rsidP="00F4697A">
      <w:pPr>
        <w:rPr>
          <w:rFonts w:ascii="Arial" w:hAnsi="Arial" w:cs="Arial"/>
          <w:b/>
        </w:rPr>
      </w:pPr>
      <w:r w:rsidRPr="00F4697A">
        <w:rPr>
          <w:rFonts w:ascii="Arial" w:hAnsi="Arial" w:cs="Arial"/>
          <w:b/>
        </w:rPr>
        <w:t>Miriam Elizabeth Rodríguez Martínez</w:t>
      </w:r>
    </w:p>
    <w:p w14:paraId="48D4A430" w14:textId="77777777" w:rsidR="009E0D15" w:rsidRDefault="009E0D15" w:rsidP="00F4697A">
      <w:pPr>
        <w:rPr>
          <w:rFonts w:ascii="Arial" w:hAnsi="Arial" w:cs="Arial"/>
          <w:b/>
        </w:rPr>
      </w:pPr>
    </w:p>
    <w:p w14:paraId="36043AD2" w14:textId="77777777" w:rsidR="009E0D15" w:rsidRPr="004C2FE4" w:rsidRDefault="009E0D15" w:rsidP="009E0D15">
      <w:pPr>
        <w:shd w:val="clear" w:color="auto" w:fill="FFFFFF"/>
        <w:jc w:val="both"/>
        <w:rPr>
          <w:rFonts w:ascii="Arial" w:eastAsia="MS Mincho" w:hAnsi="Arial" w:cs="Arial"/>
        </w:rPr>
      </w:pPr>
      <w:r w:rsidRPr="004C2FE4">
        <w:rPr>
          <w:rFonts w:ascii="Arial" w:eastAsia="MS Mincho" w:hAnsi="Arial" w:cs="Arial"/>
        </w:rPr>
        <w:t>San Fernando, 5 de febrero de 1960 - ibidem 10 de mayo de 2017</w:t>
      </w:r>
    </w:p>
    <w:p w14:paraId="5B515165" w14:textId="77777777" w:rsidR="009E0D15" w:rsidRPr="004C2FE4" w:rsidRDefault="009E0D15" w:rsidP="009E0D15">
      <w:pPr>
        <w:shd w:val="clear" w:color="auto" w:fill="FFFFFF"/>
        <w:jc w:val="both"/>
        <w:rPr>
          <w:rFonts w:ascii="Arial" w:eastAsia="MS Mincho" w:hAnsi="Arial" w:cs="Arial"/>
        </w:rPr>
      </w:pPr>
      <w:r w:rsidRPr="004C2FE4">
        <w:rPr>
          <w:rFonts w:ascii="Arial" w:eastAsia="MS Mincho" w:hAnsi="Arial" w:cs="Arial"/>
        </w:rPr>
        <w:t>fue una activista de los derechos humanos mexicana. </w:t>
      </w:r>
      <w:r w:rsidRPr="004C2FE4">
        <w:rPr>
          <w:rFonts w:ascii="Arial" w:eastAsia="MS Mincho" w:hAnsi="Arial" w:cs="Arial"/>
          <w:bCs/>
        </w:rPr>
        <w:t>Miriam</w:t>
      </w:r>
      <w:r w:rsidRPr="004C2FE4">
        <w:rPr>
          <w:rFonts w:ascii="Arial" w:eastAsia="MS Mincho" w:hAnsi="Arial" w:cs="Arial"/>
        </w:rPr>
        <w:t> fue asesinada por hombres armados que accedieron a su casa el 10 de mayo de 2017.</w:t>
      </w:r>
    </w:p>
    <w:p w14:paraId="59AC77FE" w14:textId="0FAAA58E" w:rsidR="009E0D15" w:rsidRPr="004C2FE4" w:rsidRDefault="009E0D15" w:rsidP="009E0D15">
      <w:pPr>
        <w:shd w:val="clear" w:color="auto" w:fill="FFFFFF"/>
        <w:jc w:val="both"/>
        <w:rPr>
          <w:rFonts w:ascii="Arial" w:eastAsia="MS Mincho" w:hAnsi="Arial" w:cs="Arial"/>
        </w:rPr>
      </w:pPr>
      <w:r w:rsidRPr="004C2FE4">
        <w:rPr>
          <w:rFonts w:ascii="Arial" w:eastAsia="MS Mincho" w:hAnsi="Arial" w:cs="Arial"/>
          <w:bCs/>
        </w:rPr>
        <w:t>Ocupación: </w:t>
      </w:r>
      <w:hyperlink r:id="rId27" w:history="1">
        <w:r w:rsidRPr="004C2FE4">
          <w:rPr>
            <w:rFonts w:ascii="Arial" w:eastAsia="MS Mincho" w:hAnsi="Arial" w:cs="Arial"/>
          </w:rPr>
          <w:t>Activista por los derechos humanos</w:t>
        </w:r>
      </w:hyperlink>
      <w:r>
        <w:rPr>
          <w:rFonts w:ascii="Arial" w:eastAsia="MS Mincho" w:hAnsi="Arial" w:cs="Arial"/>
        </w:rPr>
        <w:t>.</w:t>
      </w:r>
    </w:p>
    <w:p w14:paraId="20ABA2E0" w14:textId="77777777" w:rsidR="009E0D15" w:rsidRPr="00F4697A" w:rsidRDefault="009E0D15" w:rsidP="009E0D15">
      <w:pPr>
        <w:jc w:val="both"/>
        <w:rPr>
          <w:rFonts w:ascii="Arial" w:hAnsi="Arial" w:cs="Arial"/>
          <w:b/>
        </w:rPr>
      </w:pPr>
    </w:p>
    <w:p w14:paraId="28EBAC13" w14:textId="77777777" w:rsidR="00F4697A" w:rsidRPr="00F4697A" w:rsidRDefault="00F4697A" w:rsidP="009E0D15">
      <w:pPr>
        <w:jc w:val="both"/>
        <w:rPr>
          <w:rFonts w:ascii="Arial" w:hAnsi="Arial" w:cs="Arial"/>
        </w:rPr>
      </w:pPr>
    </w:p>
    <w:p w14:paraId="4242C1BF" w14:textId="77777777" w:rsidR="00F4697A" w:rsidRPr="00F4697A" w:rsidRDefault="00F4697A" w:rsidP="00F4697A">
      <w:pPr>
        <w:pStyle w:val="Sinespaciado"/>
        <w:rPr>
          <w:rFonts w:ascii="Arial" w:hAnsi="Arial" w:cs="Arial"/>
          <w:b/>
        </w:rPr>
      </w:pPr>
    </w:p>
    <w:p w14:paraId="74352346" w14:textId="77777777" w:rsidR="00F4697A" w:rsidRPr="00F4697A" w:rsidRDefault="00F4697A" w:rsidP="00F4697A">
      <w:pPr>
        <w:pStyle w:val="Sinespaciado"/>
        <w:rPr>
          <w:rFonts w:ascii="Arial" w:hAnsi="Arial" w:cs="Arial"/>
          <w:b/>
        </w:rPr>
      </w:pPr>
      <w:r w:rsidRPr="00F4697A">
        <w:rPr>
          <w:rFonts w:ascii="Arial" w:hAnsi="Arial" w:cs="Arial"/>
          <w:b/>
        </w:rPr>
        <w:t>CATEGORIA 8.- LUGARES CON VALOR HISTORICO</w:t>
      </w:r>
    </w:p>
    <w:p w14:paraId="3597347C" w14:textId="77777777" w:rsidR="00F4697A" w:rsidRPr="00F4697A" w:rsidRDefault="00F4697A" w:rsidP="00F4697A">
      <w:pPr>
        <w:pStyle w:val="Sinespaciado"/>
        <w:rPr>
          <w:rFonts w:ascii="Arial" w:hAnsi="Arial" w:cs="Arial"/>
          <w:b/>
        </w:rPr>
      </w:pPr>
    </w:p>
    <w:p w14:paraId="04C53CDC" w14:textId="1F481138" w:rsidR="00F4697A" w:rsidRDefault="00F4697A" w:rsidP="00F4697A">
      <w:pPr>
        <w:rPr>
          <w:rFonts w:ascii="Arial" w:hAnsi="Arial" w:cs="Arial"/>
          <w:b/>
        </w:rPr>
      </w:pPr>
      <w:r w:rsidRPr="00F4697A">
        <w:rPr>
          <w:rFonts w:ascii="Arial" w:hAnsi="Arial" w:cs="Arial"/>
          <w:b/>
        </w:rPr>
        <w:t xml:space="preserve">Las Casas Consistoriales </w:t>
      </w:r>
    </w:p>
    <w:p w14:paraId="20421CBC" w14:textId="77777777" w:rsidR="00F4697A" w:rsidRDefault="00F4697A" w:rsidP="00F4697A">
      <w:pPr>
        <w:rPr>
          <w:rFonts w:ascii="Arial" w:hAnsi="Arial" w:cs="Arial"/>
          <w:b/>
        </w:rPr>
      </w:pPr>
    </w:p>
    <w:p w14:paraId="720E2902" w14:textId="77777777" w:rsidR="00F4697A" w:rsidRPr="004C2FE4" w:rsidRDefault="00F4697A" w:rsidP="00F4697A">
      <w:pPr>
        <w:jc w:val="both"/>
        <w:rPr>
          <w:rFonts w:ascii="Arial" w:eastAsia="MS Mincho" w:hAnsi="Arial" w:cs="Arial"/>
        </w:rPr>
      </w:pPr>
      <w:r w:rsidRPr="004C2FE4">
        <w:rPr>
          <w:rFonts w:ascii="Arial" w:eastAsia="MS Mincho" w:hAnsi="Arial" w:cs="Arial"/>
        </w:rPr>
        <w:t>Hasta fines del siglo XVIII fue el adoratorio de un convento. En las casas consistoriales, se efectúo el 29 de junio de 1813, la fundación del primer Ayuntamiento Constitucional, según orden real dada en la ciudad de Cádiz el 22 de mayo de 1812. Se encuentra en el Portal Morelos 97.</w:t>
      </w:r>
    </w:p>
    <w:p w14:paraId="1A3DEE2C" w14:textId="77777777" w:rsidR="005E5D30" w:rsidRDefault="005E5D30" w:rsidP="00F4697A">
      <w:pPr>
        <w:rPr>
          <w:rFonts w:ascii="Arial" w:hAnsi="Arial" w:cs="Arial"/>
          <w:b/>
        </w:rPr>
      </w:pPr>
    </w:p>
    <w:p w14:paraId="1DBC8629" w14:textId="14B260F2" w:rsidR="00F4697A" w:rsidRDefault="00F4697A" w:rsidP="00F4697A">
      <w:pPr>
        <w:rPr>
          <w:rFonts w:ascii="Arial" w:hAnsi="Arial" w:cs="Arial"/>
          <w:b/>
        </w:rPr>
      </w:pPr>
      <w:r w:rsidRPr="00F4697A">
        <w:rPr>
          <w:rFonts w:ascii="Arial" w:hAnsi="Arial" w:cs="Arial"/>
          <w:b/>
        </w:rPr>
        <w:t>Portal Sandoval</w:t>
      </w:r>
    </w:p>
    <w:p w14:paraId="209E0264" w14:textId="77777777" w:rsidR="009E0D15" w:rsidRDefault="009E0D15" w:rsidP="00F4697A">
      <w:pPr>
        <w:rPr>
          <w:rFonts w:ascii="Arial" w:hAnsi="Arial" w:cs="Arial"/>
          <w:b/>
        </w:rPr>
      </w:pPr>
    </w:p>
    <w:p w14:paraId="5701F8DA" w14:textId="314ECDE4" w:rsidR="009E0D15" w:rsidRPr="009E0D15" w:rsidRDefault="009E0D15" w:rsidP="009E0D15">
      <w:pPr>
        <w:pStyle w:val="Sinespaciado"/>
        <w:rPr>
          <w:rFonts w:ascii="Arial" w:hAnsi="Arial" w:cs="Arial"/>
          <w:b/>
        </w:rPr>
      </w:pPr>
      <w:r>
        <w:rPr>
          <w:rFonts w:ascii="Arial" w:hAnsi="Arial" w:cs="Arial"/>
          <w:shd w:val="clear" w:color="auto" w:fill="FFFFFF"/>
        </w:rPr>
        <w:t>F</w:t>
      </w:r>
      <w:r w:rsidRPr="009E0D15">
        <w:rPr>
          <w:rFonts w:ascii="Arial" w:hAnsi="Arial" w:cs="Arial"/>
          <w:shd w:val="clear" w:color="auto" w:fill="FFFFFF"/>
        </w:rPr>
        <w:t>inca que data de 1792, es el más antiguo de nuestra ciudad, es digno de admirar sus columnas y arquerías al interior y exterior.</w:t>
      </w:r>
    </w:p>
    <w:p w14:paraId="68CE8CF1" w14:textId="77777777" w:rsidR="009E0D15" w:rsidRPr="00F4697A" w:rsidRDefault="009E0D15" w:rsidP="00F4697A">
      <w:pPr>
        <w:rPr>
          <w:rFonts w:ascii="Arial" w:hAnsi="Arial" w:cs="Arial"/>
          <w:b/>
        </w:rPr>
      </w:pPr>
    </w:p>
    <w:p w14:paraId="64739C3F" w14:textId="56D02618" w:rsidR="00F4697A" w:rsidRDefault="00F4697A" w:rsidP="00F4697A">
      <w:pPr>
        <w:rPr>
          <w:rFonts w:ascii="Arial" w:hAnsi="Arial" w:cs="Arial"/>
          <w:b/>
        </w:rPr>
      </w:pPr>
      <w:r w:rsidRPr="00F4697A">
        <w:rPr>
          <w:rFonts w:ascii="Arial" w:hAnsi="Arial" w:cs="Arial"/>
          <w:b/>
        </w:rPr>
        <w:t>Palacio de los Olotes</w:t>
      </w:r>
    </w:p>
    <w:p w14:paraId="373D5E6C" w14:textId="77777777" w:rsidR="009E0D15" w:rsidRDefault="009E0D15" w:rsidP="00F4697A">
      <w:pPr>
        <w:rPr>
          <w:rFonts w:ascii="Arial" w:hAnsi="Arial" w:cs="Arial"/>
          <w:b/>
        </w:rPr>
      </w:pPr>
    </w:p>
    <w:p w14:paraId="485C30B9" w14:textId="1EDD6D5B" w:rsidR="009E0D15" w:rsidRDefault="009E0D15" w:rsidP="009E0D15">
      <w:pPr>
        <w:jc w:val="both"/>
        <w:rPr>
          <w:rFonts w:ascii="Arial" w:hAnsi="Arial" w:cs="Arial"/>
        </w:rPr>
      </w:pPr>
      <w:r w:rsidRPr="009E0D15">
        <w:rPr>
          <w:rFonts w:ascii="Arial" w:hAnsi="Arial" w:cs="Arial"/>
        </w:rPr>
        <w:t>Monumental edificio construido en el siglo XX. Conserva un estilo arquitectónico ecléctico. En torno a este inmueble existe la leyenda que fue construido por su dueño, Don Salvador Ochoa Mendoza con la venta de los olotes de la cosecha del maíz de un año, de ahí el peculiar nombre con el que es conocido en la comunidad.</w:t>
      </w:r>
    </w:p>
    <w:p w14:paraId="0DE3E9B1" w14:textId="77777777" w:rsidR="009E0D15" w:rsidRPr="009E0D15" w:rsidRDefault="009E0D15" w:rsidP="009E0D15">
      <w:pPr>
        <w:jc w:val="both"/>
        <w:rPr>
          <w:rFonts w:ascii="Arial" w:hAnsi="Arial" w:cs="Arial"/>
        </w:rPr>
      </w:pPr>
    </w:p>
    <w:p w14:paraId="423E166C" w14:textId="0A5246C8" w:rsidR="00F4697A" w:rsidRDefault="00F4697A" w:rsidP="00F4697A">
      <w:pPr>
        <w:rPr>
          <w:rFonts w:ascii="Arial" w:hAnsi="Arial" w:cs="Arial"/>
          <w:b/>
        </w:rPr>
      </w:pPr>
      <w:r w:rsidRPr="00F4697A">
        <w:rPr>
          <w:rFonts w:ascii="Arial" w:hAnsi="Arial" w:cs="Arial"/>
          <w:b/>
        </w:rPr>
        <w:t>Casa Vergara</w:t>
      </w:r>
    </w:p>
    <w:p w14:paraId="7B88E78A" w14:textId="77777777" w:rsidR="009E0D15" w:rsidRDefault="009E0D15" w:rsidP="00F4697A">
      <w:pPr>
        <w:rPr>
          <w:rFonts w:ascii="Arial" w:hAnsi="Arial" w:cs="Arial"/>
          <w:b/>
        </w:rPr>
      </w:pPr>
    </w:p>
    <w:p w14:paraId="0A47CD26" w14:textId="54E6C1AF" w:rsidR="00604ABE" w:rsidRPr="005E5D30" w:rsidRDefault="009E0D15" w:rsidP="009E0D15">
      <w:pPr>
        <w:rPr>
          <w:rFonts w:ascii="Arial" w:hAnsi="Arial" w:cs="Arial"/>
        </w:rPr>
      </w:pPr>
      <w:r w:rsidRPr="009E0D15">
        <w:rPr>
          <w:rFonts w:ascii="Arial" w:hAnsi="Arial" w:cs="Arial"/>
        </w:rPr>
        <w:t>Finca que</w:t>
      </w:r>
      <w:r w:rsidRPr="009E0D15">
        <w:rPr>
          <w:rFonts w:ascii="Open Sans" w:hAnsi="Open Sans"/>
          <w:color w:val="67748E"/>
          <w:shd w:val="clear" w:color="auto" w:fill="FFFFFF"/>
        </w:rPr>
        <w:t xml:space="preserve"> </w:t>
      </w:r>
      <w:r w:rsidRPr="009E0D15">
        <w:rPr>
          <w:rFonts w:ascii="Arial" w:hAnsi="Arial" w:cs="Arial"/>
        </w:rPr>
        <w:t>data de la segunda mitad del siglo XIX,  Su estilo arquitectónico es el ecléctico con tendencias regionalistas.</w:t>
      </w:r>
    </w:p>
    <w:p w14:paraId="33B3DF5F" w14:textId="77777777" w:rsidR="00604ABE" w:rsidRDefault="00604ABE" w:rsidP="009E0D15">
      <w:pPr>
        <w:rPr>
          <w:rFonts w:ascii="Arial" w:hAnsi="Arial" w:cs="Arial"/>
          <w:b/>
        </w:rPr>
      </w:pPr>
    </w:p>
    <w:p w14:paraId="48EF9E0C" w14:textId="7F95DFB3" w:rsidR="009E0D15" w:rsidRPr="009E0D15" w:rsidRDefault="00F4697A" w:rsidP="009E0D15">
      <w:pPr>
        <w:rPr>
          <w:rFonts w:ascii="Arial" w:hAnsi="Arial" w:cs="Arial"/>
          <w:b/>
          <w:bCs/>
          <w:lang w:val="es-MX"/>
        </w:rPr>
      </w:pPr>
      <w:r w:rsidRPr="00F4697A">
        <w:rPr>
          <w:rFonts w:ascii="Arial" w:hAnsi="Arial" w:cs="Arial"/>
          <w:b/>
        </w:rPr>
        <w:t>Catedral</w:t>
      </w:r>
      <w:r w:rsidR="009E0D15">
        <w:rPr>
          <w:rFonts w:ascii="Arial" w:hAnsi="Arial" w:cs="Arial"/>
          <w:b/>
        </w:rPr>
        <w:t xml:space="preserve"> </w:t>
      </w:r>
      <w:r w:rsidR="009E0D15" w:rsidRPr="009E0D15">
        <w:rPr>
          <w:rFonts w:ascii="Arial" w:hAnsi="Arial" w:cs="Arial"/>
          <w:b/>
          <w:bCs/>
          <w:lang w:val="es-MX"/>
        </w:rPr>
        <w:t>de Santa María de la Asunción</w:t>
      </w:r>
    </w:p>
    <w:p w14:paraId="00D8E016" w14:textId="77777777" w:rsidR="009E0D15" w:rsidRDefault="009E0D15" w:rsidP="00F4697A">
      <w:pPr>
        <w:rPr>
          <w:rFonts w:ascii="Arial" w:hAnsi="Arial" w:cs="Arial"/>
          <w:b/>
        </w:rPr>
      </w:pPr>
    </w:p>
    <w:p w14:paraId="1E727BAC" w14:textId="77777777" w:rsidR="0067767E" w:rsidRDefault="009E0D15" w:rsidP="009E0D15">
      <w:pPr>
        <w:jc w:val="both"/>
        <w:rPr>
          <w:rFonts w:ascii="Arial" w:hAnsi="Arial" w:cs="Arial"/>
        </w:rPr>
      </w:pPr>
      <w:r w:rsidRPr="009E0D15">
        <w:rPr>
          <w:rFonts w:ascii="Arial" w:hAnsi="Arial" w:cs="Arial"/>
        </w:rPr>
        <w:t>Principal recinto religioso de la región. La primera piedra de esta magnífica construcción de estilo neoclásico se depositó el 27 de Mayo de 1866, y se puso en servicio público el 8 de Octubre de 1900. Su planta arquitectónica es de tipo basilical con bóvedas góticas y fachada de cantera. En el interior es digno de apreciarse cuatro retablos; los de lado izquierdo son en honor a la Virgen del Rosario y los del lado derecho son dedicados al Sr. San José, pinturas ejecutados por Rosalío González en 1937, así mismo se encuentra un bello vía crucis que data del año 1900 y son copia fiel de los pintados por Miguel Cabrera y que se conservan en la</w:t>
      </w:r>
    </w:p>
    <w:p w14:paraId="615D0552" w14:textId="77777777" w:rsidR="0067767E" w:rsidRDefault="0067767E" w:rsidP="009E0D15">
      <w:pPr>
        <w:jc w:val="both"/>
        <w:rPr>
          <w:rFonts w:ascii="Arial" w:hAnsi="Arial" w:cs="Arial"/>
        </w:rPr>
      </w:pPr>
    </w:p>
    <w:p w14:paraId="48A1FF0B" w14:textId="77777777" w:rsidR="0067767E" w:rsidRDefault="0067767E" w:rsidP="009E0D15">
      <w:pPr>
        <w:jc w:val="both"/>
        <w:rPr>
          <w:rFonts w:ascii="Arial" w:hAnsi="Arial" w:cs="Arial"/>
        </w:rPr>
      </w:pPr>
    </w:p>
    <w:p w14:paraId="09C22430" w14:textId="77777777" w:rsidR="0067767E" w:rsidRDefault="0067767E" w:rsidP="009E0D15">
      <w:pPr>
        <w:jc w:val="both"/>
        <w:rPr>
          <w:rFonts w:ascii="Arial" w:hAnsi="Arial" w:cs="Arial"/>
        </w:rPr>
      </w:pPr>
    </w:p>
    <w:p w14:paraId="1B195AD3" w14:textId="28FF333A" w:rsidR="009E0D15" w:rsidRPr="009E0D15" w:rsidRDefault="009E0D15" w:rsidP="009E0D15">
      <w:pPr>
        <w:jc w:val="both"/>
        <w:rPr>
          <w:rFonts w:ascii="Arial" w:hAnsi="Arial" w:cs="Arial"/>
        </w:rPr>
      </w:pPr>
      <w:r w:rsidRPr="009E0D15">
        <w:rPr>
          <w:rFonts w:ascii="Arial" w:hAnsi="Arial" w:cs="Arial"/>
        </w:rPr>
        <w:t>capital de puebla obsequiadas por el Sr. Canónigo Dr. D. Francisco Arias y Cárdenas.</w:t>
      </w:r>
    </w:p>
    <w:p w14:paraId="7DD28B6D" w14:textId="77777777" w:rsidR="009E0D15" w:rsidRPr="00F4697A" w:rsidRDefault="009E0D15" w:rsidP="00F4697A">
      <w:pPr>
        <w:rPr>
          <w:rFonts w:ascii="Arial" w:hAnsi="Arial" w:cs="Arial"/>
          <w:b/>
        </w:rPr>
      </w:pPr>
    </w:p>
    <w:p w14:paraId="04C18EAB" w14:textId="60982513" w:rsidR="00F4697A" w:rsidRDefault="00F4697A" w:rsidP="00F4697A">
      <w:pPr>
        <w:rPr>
          <w:rFonts w:ascii="Arial" w:hAnsi="Arial" w:cs="Arial"/>
          <w:b/>
        </w:rPr>
      </w:pPr>
      <w:r w:rsidRPr="00F4697A">
        <w:rPr>
          <w:rFonts w:ascii="Arial" w:hAnsi="Arial" w:cs="Arial"/>
          <w:b/>
        </w:rPr>
        <w:t>Santuario de la Virgen de Guadalupe</w:t>
      </w:r>
    </w:p>
    <w:p w14:paraId="2844442D" w14:textId="77777777" w:rsidR="009E0D15" w:rsidRDefault="009E0D15" w:rsidP="00F4697A">
      <w:pPr>
        <w:rPr>
          <w:rFonts w:ascii="Arial" w:hAnsi="Arial" w:cs="Arial"/>
          <w:b/>
        </w:rPr>
      </w:pPr>
    </w:p>
    <w:p w14:paraId="5DF8491D" w14:textId="429248AE" w:rsidR="009E0D15" w:rsidRPr="009E0D15" w:rsidRDefault="009E0D15" w:rsidP="009E0D15">
      <w:pPr>
        <w:jc w:val="both"/>
        <w:rPr>
          <w:rFonts w:ascii="Arial" w:hAnsi="Arial" w:cs="Arial"/>
        </w:rPr>
      </w:pPr>
      <w:r w:rsidRPr="009E0D15">
        <w:rPr>
          <w:rFonts w:ascii="Arial" w:hAnsi="Arial" w:cs="Arial"/>
        </w:rPr>
        <w:t>edificio de corte ecléctico Un gran terremoto, acaecido el 7 de junio de 1911, destruyó el antiguo Santuario de Ntra. Sra. del Sagrado Corazón, y en su lugar se hizo el de Guadalupe, de estilo ecléctico, mismo que se puso al servicio público el 29 de diciembre de 1931. Son dignos de apreciarse sus cristales emplomados, con estampas de las apariciones Guadalupanas.</w:t>
      </w:r>
    </w:p>
    <w:p w14:paraId="1919C46A" w14:textId="77777777" w:rsidR="009E0D15" w:rsidRPr="009E0D15" w:rsidRDefault="009E0D15" w:rsidP="009E0D15">
      <w:pPr>
        <w:jc w:val="both"/>
        <w:rPr>
          <w:rFonts w:ascii="Arial" w:hAnsi="Arial" w:cs="Arial"/>
        </w:rPr>
      </w:pPr>
    </w:p>
    <w:p w14:paraId="108AE302" w14:textId="47D33739" w:rsidR="00F4697A" w:rsidRDefault="00F4697A" w:rsidP="009E0D15">
      <w:pPr>
        <w:jc w:val="both"/>
        <w:rPr>
          <w:rFonts w:ascii="Arial" w:hAnsi="Arial" w:cs="Arial"/>
          <w:b/>
        </w:rPr>
      </w:pPr>
      <w:r w:rsidRPr="009E0D15">
        <w:rPr>
          <w:rFonts w:ascii="Arial" w:hAnsi="Arial" w:cs="Arial"/>
          <w:b/>
        </w:rPr>
        <w:t>Templo Tercera Orden</w:t>
      </w:r>
    </w:p>
    <w:p w14:paraId="00FB1A13" w14:textId="77777777" w:rsidR="009E0D15" w:rsidRDefault="009E0D15" w:rsidP="009E0D15">
      <w:pPr>
        <w:jc w:val="both"/>
        <w:rPr>
          <w:rFonts w:ascii="Arial" w:hAnsi="Arial" w:cs="Arial"/>
          <w:b/>
        </w:rPr>
      </w:pPr>
    </w:p>
    <w:p w14:paraId="12D96635" w14:textId="77F2FB15" w:rsidR="009E0D15" w:rsidRPr="009E0D15" w:rsidRDefault="009E0D15" w:rsidP="009E0D15">
      <w:pPr>
        <w:jc w:val="both"/>
        <w:rPr>
          <w:rFonts w:ascii="Arial" w:hAnsi="Arial" w:cs="Arial"/>
        </w:rPr>
      </w:pPr>
      <w:r>
        <w:rPr>
          <w:rFonts w:ascii="Arial" w:hAnsi="Arial" w:cs="Arial"/>
        </w:rPr>
        <w:t>E</w:t>
      </w:r>
      <w:r w:rsidRPr="009E0D15">
        <w:rPr>
          <w:rFonts w:ascii="Arial" w:hAnsi="Arial" w:cs="Arial"/>
        </w:rPr>
        <w:t>l templo de la orden tercera, conformado por dos capillas, donde se pueden observar elementos constructivos de carácter vernáculo y la utilización de materiales como la piedra, el adobe y la madera, dándole un aspecto rústico a la vetusta edificación que fue concebida durante la primera mitad del siglo XVIII.</w:t>
      </w:r>
    </w:p>
    <w:p w14:paraId="3C23FCBB" w14:textId="3932C8D6" w:rsidR="009E0D15" w:rsidRPr="009E0D15" w:rsidRDefault="009E0D15" w:rsidP="009E0D15">
      <w:pPr>
        <w:jc w:val="both"/>
        <w:rPr>
          <w:rFonts w:ascii="Arial" w:hAnsi="Arial" w:cs="Arial"/>
        </w:rPr>
      </w:pPr>
      <w:r w:rsidRPr="009E0D15">
        <w:rPr>
          <w:rFonts w:ascii="Arial" w:hAnsi="Arial" w:cs="Arial"/>
        </w:rPr>
        <w:t>En su interior, es posible apreciar una riqueza escultórica impresionante, conformada en su mayoría por cristos manufacturados en el muy importante taller de la ciudad de Pátzcuaro, Michoacán.</w:t>
      </w:r>
    </w:p>
    <w:p w14:paraId="4BA363C2" w14:textId="77777777" w:rsidR="009E0D15" w:rsidRPr="009E0D15" w:rsidRDefault="009E0D15" w:rsidP="009E0D15">
      <w:pPr>
        <w:jc w:val="both"/>
        <w:rPr>
          <w:rFonts w:ascii="Arial" w:hAnsi="Arial" w:cs="Arial"/>
        </w:rPr>
      </w:pPr>
    </w:p>
    <w:p w14:paraId="3B336FA3" w14:textId="0CFA6013" w:rsidR="00F4697A" w:rsidRDefault="00F4697A" w:rsidP="00F4697A">
      <w:pPr>
        <w:rPr>
          <w:rFonts w:ascii="Arial" w:hAnsi="Arial" w:cs="Arial"/>
          <w:b/>
        </w:rPr>
      </w:pPr>
      <w:r w:rsidRPr="00F4697A">
        <w:rPr>
          <w:rFonts w:ascii="Arial" w:hAnsi="Arial" w:cs="Arial"/>
          <w:b/>
        </w:rPr>
        <w:t>Templo El Sagrario</w:t>
      </w:r>
    </w:p>
    <w:p w14:paraId="18DA3E21" w14:textId="77777777" w:rsidR="0097734D" w:rsidRDefault="0097734D" w:rsidP="00F4697A">
      <w:pPr>
        <w:rPr>
          <w:rFonts w:ascii="Arial" w:hAnsi="Arial" w:cs="Arial"/>
          <w:b/>
        </w:rPr>
      </w:pPr>
    </w:p>
    <w:p w14:paraId="078E2C11" w14:textId="5DD4BC64" w:rsidR="0097734D" w:rsidRPr="0097734D" w:rsidRDefault="0097734D" w:rsidP="0097734D">
      <w:pPr>
        <w:jc w:val="both"/>
        <w:rPr>
          <w:rFonts w:ascii="Arial" w:hAnsi="Arial" w:cs="Arial"/>
        </w:rPr>
      </w:pPr>
      <w:r>
        <w:rPr>
          <w:rFonts w:ascii="Arial" w:hAnsi="Arial" w:cs="Arial"/>
        </w:rPr>
        <w:t>F</w:t>
      </w:r>
      <w:r w:rsidRPr="0097734D">
        <w:rPr>
          <w:rFonts w:ascii="Arial" w:hAnsi="Arial" w:cs="Arial"/>
        </w:rPr>
        <w:t>ue edificado en el siglo XVI con mano de obra indígena guiada por Fray Juan de Padilla y costeada con la ayuda moral y económica del primer virrey de la nueva España, don Antonio de Mendoza. Cuenta con una planta arquitectónica en forma de cruz griega y es de los escasos ejemplos que subsisten de corte herreriano cuya inspiración es El Escorial, una de las construcciones más representativas de España. En la parte posterior del Templo El Sagrario, se encuentra la capilla expiatoria, cuya fachada es de los escasos ejemplos que subsisten del barroco colonial en Jalisco, en su interior se puede observar un hermoso retablo en cantería sobredorado en oro.</w:t>
      </w:r>
    </w:p>
    <w:p w14:paraId="3F4E84A0" w14:textId="77777777" w:rsidR="00F4697A" w:rsidRPr="0097734D" w:rsidRDefault="00F4697A" w:rsidP="0097734D">
      <w:pPr>
        <w:pStyle w:val="Sinespaciado"/>
        <w:jc w:val="both"/>
        <w:rPr>
          <w:rFonts w:ascii="Arial" w:hAnsi="Arial" w:cs="Arial"/>
        </w:rPr>
      </w:pPr>
    </w:p>
    <w:p w14:paraId="4B0E6850" w14:textId="77777777" w:rsidR="00F4697A" w:rsidRDefault="00F4697A" w:rsidP="005D662A">
      <w:pPr>
        <w:pStyle w:val="Sinespaciado"/>
        <w:rPr>
          <w:rFonts w:ascii="Arial" w:hAnsi="Arial" w:cs="Arial"/>
          <w:b/>
        </w:rPr>
      </w:pPr>
    </w:p>
    <w:p w14:paraId="63D0FCD3" w14:textId="77777777" w:rsidR="00684E5C" w:rsidRPr="005D662A" w:rsidRDefault="00684E5C" w:rsidP="005D662A">
      <w:pPr>
        <w:pStyle w:val="Sinespaciado"/>
        <w:rPr>
          <w:rFonts w:ascii="Arial" w:hAnsi="Arial" w:cs="Arial"/>
          <w:b/>
        </w:rPr>
      </w:pPr>
    </w:p>
    <w:p w14:paraId="52CC2E83" w14:textId="77777777" w:rsidR="0020653E" w:rsidRDefault="0020653E" w:rsidP="00D71A6D">
      <w:pPr>
        <w:tabs>
          <w:tab w:val="left" w:pos="948"/>
        </w:tabs>
        <w:jc w:val="center"/>
        <w:rPr>
          <w:rFonts w:ascii="Arial" w:hAnsi="Arial" w:cs="Arial"/>
          <w:i/>
          <w:sz w:val="20"/>
          <w:szCs w:val="20"/>
        </w:rPr>
      </w:pPr>
    </w:p>
    <w:p w14:paraId="6B1073AA" w14:textId="77777777" w:rsidR="0053666E" w:rsidRDefault="0053666E" w:rsidP="00D71A6D">
      <w:pPr>
        <w:tabs>
          <w:tab w:val="left" w:pos="948"/>
        </w:tabs>
        <w:jc w:val="center"/>
        <w:rPr>
          <w:rFonts w:ascii="Arial" w:hAnsi="Arial" w:cs="Arial"/>
          <w:i/>
          <w:sz w:val="20"/>
          <w:szCs w:val="20"/>
        </w:rPr>
      </w:pPr>
    </w:p>
    <w:p w14:paraId="71323917" w14:textId="77777777" w:rsidR="0053666E" w:rsidRDefault="0053666E" w:rsidP="00D71A6D">
      <w:pPr>
        <w:tabs>
          <w:tab w:val="left" w:pos="948"/>
        </w:tabs>
        <w:jc w:val="center"/>
        <w:rPr>
          <w:rFonts w:ascii="Arial" w:hAnsi="Arial" w:cs="Arial"/>
          <w:i/>
          <w:sz w:val="20"/>
          <w:szCs w:val="20"/>
        </w:rPr>
      </w:pPr>
    </w:p>
    <w:p w14:paraId="2EC51CC5" w14:textId="77777777" w:rsidR="0053666E" w:rsidRDefault="0053666E" w:rsidP="00D71A6D">
      <w:pPr>
        <w:tabs>
          <w:tab w:val="left" w:pos="948"/>
        </w:tabs>
        <w:jc w:val="center"/>
        <w:rPr>
          <w:rFonts w:ascii="Arial" w:hAnsi="Arial" w:cs="Arial"/>
          <w:i/>
          <w:sz w:val="20"/>
          <w:szCs w:val="20"/>
        </w:rPr>
      </w:pPr>
    </w:p>
    <w:p w14:paraId="5AED7D51" w14:textId="77777777" w:rsidR="0053666E" w:rsidRPr="0053666E" w:rsidRDefault="0053666E" w:rsidP="0020653E">
      <w:pPr>
        <w:tabs>
          <w:tab w:val="left" w:pos="948"/>
        </w:tabs>
        <w:jc w:val="both"/>
        <w:rPr>
          <w:rFonts w:ascii="Arial" w:hAnsi="Arial" w:cs="Arial"/>
          <w:b/>
          <w:sz w:val="20"/>
          <w:szCs w:val="20"/>
        </w:rPr>
      </w:pPr>
    </w:p>
    <w:p w14:paraId="49B76DD2" w14:textId="77777777" w:rsidR="003E753D" w:rsidRPr="00FD0DBC" w:rsidRDefault="003E753D" w:rsidP="00FD0DBC">
      <w:pPr>
        <w:pStyle w:val="Prrafodelista"/>
        <w:tabs>
          <w:tab w:val="left" w:pos="948"/>
        </w:tabs>
        <w:jc w:val="both"/>
        <w:rPr>
          <w:rFonts w:ascii="Arial" w:hAnsi="Arial" w:cs="Arial"/>
          <w:b/>
          <w:color w:val="000000" w:themeColor="text1"/>
          <w:sz w:val="24"/>
          <w:szCs w:val="24"/>
        </w:rPr>
      </w:pPr>
    </w:p>
    <w:sectPr w:rsidR="003E753D" w:rsidRPr="00FD0DBC" w:rsidSect="000230F7">
      <w:headerReference w:type="even" r:id="rId28"/>
      <w:headerReference w:type="default" r:id="rId29"/>
      <w:footerReference w:type="default" r:id="rId30"/>
      <w:headerReference w:type="first" r:id="rId31"/>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722D1" w14:textId="77777777" w:rsidR="00424861" w:rsidRDefault="00424861" w:rsidP="007C73C4">
      <w:r>
        <w:separator/>
      </w:r>
    </w:p>
  </w:endnote>
  <w:endnote w:type="continuationSeparator" w:id="0">
    <w:p w14:paraId="568AE64A" w14:textId="77777777" w:rsidR="00424861" w:rsidRDefault="0042486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5B2C" w14:textId="5CC4882D" w:rsidR="00604ABE" w:rsidRPr="00604ABE" w:rsidRDefault="00604ABE" w:rsidP="00604ABE">
    <w:pPr>
      <w:pStyle w:val="Piedepgina"/>
      <w:rPr>
        <w:b/>
        <w:bCs/>
      </w:rPr>
    </w:pPr>
    <w:r w:rsidRPr="00604ABE">
      <w:rPr>
        <w:rFonts w:ascii="Arial" w:hAnsi="Arial" w:cs="Arial"/>
        <w:b/>
        <w:bCs/>
        <w:sz w:val="18"/>
        <w:szCs w:val="18"/>
      </w:rPr>
      <w:t>TMBJ/yypj</w:t>
    </w:r>
  </w:p>
  <w:p w14:paraId="7AA91277" w14:textId="77777777" w:rsidR="00604ABE" w:rsidRDefault="00604AB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3DD32" w14:textId="77777777" w:rsidR="00424861" w:rsidRDefault="00424861" w:rsidP="007C73C4">
      <w:r>
        <w:separator/>
      </w:r>
    </w:p>
  </w:footnote>
  <w:footnote w:type="continuationSeparator" w:id="0">
    <w:p w14:paraId="295C602D" w14:textId="77777777" w:rsidR="00424861" w:rsidRDefault="00424861"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424861">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424861">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802.2pt;z-index:-251650048;mso-wrap-edited:f;mso-width-percent:0;mso-position-horizontal:center;mso-position-horizontal-relative:margin;mso-position-vertical:center;mso-position-vertical-relative:margin;mso-width-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424861">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BE4"/>
    <w:multiLevelType w:val="hybridMultilevel"/>
    <w:tmpl w:val="55FAB670"/>
    <w:lvl w:ilvl="0" w:tplc="850C9A7C">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0C3BBE"/>
    <w:multiLevelType w:val="hybridMultilevel"/>
    <w:tmpl w:val="3CFE67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46D1E"/>
    <w:multiLevelType w:val="hybridMultilevel"/>
    <w:tmpl w:val="B9928C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074AA"/>
    <w:multiLevelType w:val="hybridMultilevel"/>
    <w:tmpl w:val="6A500C7E"/>
    <w:lvl w:ilvl="0" w:tplc="850C9A7C">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0F1EE3"/>
    <w:multiLevelType w:val="hybridMultilevel"/>
    <w:tmpl w:val="32F684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CB03B7"/>
    <w:multiLevelType w:val="hybridMultilevel"/>
    <w:tmpl w:val="CC04725C"/>
    <w:lvl w:ilvl="0" w:tplc="080A0013">
      <w:start w:val="1"/>
      <w:numFmt w:val="upperRoman"/>
      <w:lvlText w:val="%1."/>
      <w:lvlJc w:val="right"/>
      <w:pPr>
        <w:ind w:left="720"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18AA55CF"/>
    <w:multiLevelType w:val="hybridMultilevel"/>
    <w:tmpl w:val="42CE68B8"/>
    <w:lvl w:ilvl="0" w:tplc="CA2EC97E">
      <w:start w:val="1"/>
      <w:numFmt w:val="decimal"/>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19D651F4"/>
    <w:multiLevelType w:val="hybridMultilevel"/>
    <w:tmpl w:val="6E86A41C"/>
    <w:lvl w:ilvl="0" w:tplc="5B32F412">
      <w:start w:val="1"/>
      <w:numFmt w:val="upperRoman"/>
      <w:lvlText w:val="%1."/>
      <w:lvlJc w:val="left"/>
      <w:pPr>
        <w:ind w:left="1308" w:hanging="94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6B2E70"/>
    <w:multiLevelType w:val="hybridMultilevel"/>
    <w:tmpl w:val="66C4E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9F0938"/>
    <w:multiLevelType w:val="hybridMultilevel"/>
    <w:tmpl w:val="A644E95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605FE7"/>
    <w:multiLevelType w:val="multilevel"/>
    <w:tmpl w:val="D274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C807A3"/>
    <w:multiLevelType w:val="hybridMultilevel"/>
    <w:tmpl w:val="3D22BE20"/>
    <w:lvl w:ilvl="0" w:tplc="45E61B68">
      <w:start w:val="1"/>
      <w:numFmt w:val="upperRoman"/>
      <w:lvlText w:val="%1."/>
      <w:lvlJc w:val="left"/>
      <w:pPr>
        <w:ind w:left="1080" w:hanging="720"/>
      </w:pPr>
      <w:rPr>
        <w:rFonts w:hint="default"/>
      </w:rPr>
    </w:lvl>
    <w:lvl w:ilvl="1" w:tplc="58D084A2">
      <w:start w:val="1"/>
      <w:numFmt w:val="lowerLetter"/>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75822"/>
    <w:multiLevelType w:val="hybridMultilevel"/>
    <w:tmpl w:val="C624DF68"/>
    <w:lvl w:ilvl="0" w:tplc="CA2EC97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0376820"/>
    <w:multiLevelType w:val="hybridMultilevel"/>
    <w:tmpl w:val="A33497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096717"/>
    <w:multiLevelType w:val="hybridMultilevel"/>
    <w:tmpl w:val="8AFEC7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CC45A7"/>
    <w:multiLevelType w:val="hybridMultilevel"/>
    <w:tmpl w:val="BE52F126"/>
    <w:lvl w:ilvl="0" w:tplc="F8988560">
      <w:start w:val="1"/>
      <w:numFmt w:val="decimal"/>
      <w:lvlText w:val="%1."/>
      <w:lvlJc w:val="left"/>
      <w:pPr>
        <w:ind w:left="644"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2C2392"/>
    <w:multiLevelType w:val="hybridMultilevel"/>
    <w:tmpl w:val="618E02D8"/>
    <w:lvl w:ilvl="0" w:tplc="C27A5B9E">
      <w:start w:val="1"/>
      <w:numFmt w:val="decimal"/>
      <w:lvlText w:val="%1."/>
      <w:lvlJc w:val="left"/>
      <w:pPr>
        <w:ind w:left="36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C32C22"/>
    <w:multiLevelType w:val="hybridMultilevel"/>
    <w:tmpl w:val="90B4D0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D72E67"/>
    <w:multiLevelType w:val="hybridMultilevel"/>
    <w:tmpl w:val="CFB878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5E3B91"/>
    <w:multiLevelType w:val="hybridMultilevel"/>
    <w:tmpl w:val="BBCE6F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8763DC"/>
    <w:multiLevelType w:val="hybridMultilevel"/>
    <w:tmpl w:val="2B7465E4"/>
    <w:lvl w:ilvl="0" w:tplc="080A0013">
      <w:start w:val="1"/>
      <w:numFmt w:val="upperRoman"/>
      <w:lvlText w:val="%1."/>
      <w:lvlJc w:val="righ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AB78E5"/>
    <w:multiLevelType w:val="multilevel"/>
    <w:tmpl w:val="5E64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AD6488"/>
    <w:multiLevelType w:val="hybridMultilevel"/>
    <w:tmpl w:val="DDD6F3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B95985"/>
    <w:multiLevelType w:val="hybridMultilevel"/>
    <w:tmpl w:val="0988E0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995E5B"/>
    <w:multiLevelType w:val="hybridMultilevel"/>
    <w:tmpl w:val="1452D7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CB5DA0"/>
    <w:multiLevelType w:val="hybridMultilevel"/>
    <w:tmpl w:val="341A3D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9E20AE"/>
    <w:multiLevelType w:val="hybridMultilevel"/>
    <w:tmpl w:val="FB86FE6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2F3034"/>
    <w:multiLevelType w:val="hybridMultilevel"/>
    <w:tmpl w:val="F4A61D8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67125A"/>
    <w:multiLevelType w:val="hybridMultilevel"/>
    <w:tmpl w:val="501CAA7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5708B1"/>
    <w:multiLevelType w:val="hybridMultilevel"/>
    <w:tmpl w:val="649C2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037FA5"/>
    <w:multiLevelType w:val="hybridMultilevel"/>
    <w:tmpl w:val="4F40B9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9F24C4"/>
    <w:multiLevelType w:val="hybridMultilevel"/>
    <w:tmpl w:val="BE52F126"/>
    <w:lvl w:ilvl="0" w:tplc="F8988560">
      <w:start w:val="1"/>
      <w:numFmt w:val="decimal"/>
      <w:lvlText w:val="%1."/>
      <w:lvlJc w:val="left"/>
      <w:pPr>
        <w:ind w:left="644"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37080F"/>
    <w:multiLevelType w:val="hybridMultilevel"/>
    <w:tmpl w:val="DE668F2A"/>
    <w:lvl w:ilvl="0" w:tplc="52C003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8D518B"/>
    <w:multiLevelType w:val="hybridMultilevel"/>
    <w:tmpl w:val="24FC4D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691530"/>
    <w:multiLevelType w:val="hybridMultilevel"/>
    <w:tmpl w:val="2AEAC2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4F13B1"/>
    <w:multiLevelType w:val="hybridMultilevel"/>
    <w:tmpl w:val="265E38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55758C"/>
    <w:multiLevelType w:val="hybridMultilevel"/>
    <w:tmpl w:val="88D62360"/>
    <w:lvl w:ilvl="0" w:tplc="CA2EC97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6711707"/>
    <w:multiLevelType w:val="hybridMultilevel"/>
    <w:tmpl w:val="0F4A025C"/>
    <w:lvl w:ilvl="0" w:tplc="F83A4C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B37CF1"/>
    <w:multiLevelType w:val="hybridMultilevel"/>
    <w:tmpl w:val="92A66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DF0872"/>
    <w:multiLevelType w:val="hybridMultilevel"/>
    <w:tmpl w:val="DA2EBC1A"/>
    <w:lvl w:ilvl="0" w:tplc="5B32F412">
      <w:start w:val="1"/>
      <w:numFmt w:val="upperRoman"/>
      <w:lvlText w:val="%1."/>
      <w:lvlJc w:val="left"/>
      <w:pPr>
        <w:ind w:left="1308" w:hanging="94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C7132D"/>
    <w:multiLevelType w:val="hybridMultilevel"/>
    <w:tmpl w:val="A2D2E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457EE5"/>
    <w:multiLevelType w:val="hybridMultilevel"/>
    <w:tmpl w:val="ECD445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lvlOverride w:ilvl="0">
      <w:lvl w:ilvl="0">
        <w:numFmt w:val="lowerLetter"/>
        <w:lvlText w:val="%1."/>
        <w:lvlJc w:val="left"/>
      </w:lvl>
    </w:lvlOverride>
  </w:num>
  <w:num w:numId="2">
    <w:abstractNumId w:val="37"/>
  </w:num>
  <w:num w:numId="3">
    <w:abstractNumId w:val="40"/>
  </w:num>
  <w:num w:numId="4">
    <w:abstractNumId w:val="38"/>
  </w:num>
  <w:num w:numId="5">
    <w:abstractNumId w:val="33"/>
  </w:num>
  <w:num w:numId="6">
    <w:abstractNumId w:val="5"/>
  </w:num>
  <w:num w:numId="7">
    <w:abstractNumId w:val="20"/>
  </w:num>
  <w:num w:numId="8">
    <w:abstractNumId w:val="6"/>
  </w:num>
  <w:num w:numId="9">
    <w:abstractNumId w:val="21"/>
  </w:num>
  <w:num w:numId="10">
    <w:abstractNumId w:val="8"/>
  </w:num>
  <w:num w:numId="11">
    <w:abstractNumId w:val="15"/>
  </w:num>
  <w:num w:numId="12">
    <w:abstractNumId w:val="31"/>
  </w:num>
  <w:num w:numId="13">
    <w:abstractNumId w:val="12"/>
  </w:num>
  <w:num w:numId="14">
    <w:abstractNumId w:val="36"/>
  </w:num>
  <w:num w:numId="15">
    <w:abstractNumId w:val="16"/>
  </w:num>
  <w:num w:numId="16">
    <w:abstractNumId w:val="4"/>
  </w:num>
  <w:num w:numId="17">
    <w:abstractNumId w:val="41"/>
  </w:num>
  <w:num w:numId="18">
    <w:abstractNumId w:val="18"/>
  </w:num>
  <w:num w:numId="19">
    <w:abstractNumId w:val="35"/>
  </w:num>
  <w:num w:numId="20">
    <w:abstractNumId w:val="17"/>
  </w:num>
  <w:num w:numId="21">
    <w:abstractNumId w:val="25"/>
  </w:num>
  <w:num w:numId="22">
    <w:abstractNumId w:val="2"/>
  </w:num>
  <w:num w:numId="23">
    <w:abstractNumId w:val="13"/>
  </w:num>
  <w:num w:numId="24">
    <w:abstractNumId w:val="24"/>
  </w:num>
  <w:num w:numId="25">
    <w:abstractNumId w:val="14"/>
  </w:num>
  <w:num w:numId="26">
    <w:abstractNumId w:val="29"/>
  </w:num>
  <w:num w:numId="27">
    <w:abstractNumId w:val="9"/>
  </w:num>
  <w:num w:numId="28">
    <w:abstractNumId w:val="22"/>
  </w:num>
  <w:num w:numId="29">
    <w:abstractNumId w:val="23"/>
  </w:num>
  <w:num w:numId="30">
    <w:abstractNumId w:val="3"/>
  </w:num>
  <w:num w:numId="31">
    <w:abstractNumId w:val="0"/>
  </w:num>
  <w:num w:numId="32">
    <w:abstractNumId w:val="1"/>
  </w:num>
  <w:num w:numId="33">
    <w:abstractNumId w:val="28"/>
  </w:num>
  <w:num w:numId="34">
    <w:abstractNumId w:val="27"/>
  </w:num>
  <w:num w:numId="35">
    <w:abstractNumId w:val="26"/>
  </w:num>
  <w:num w:numId="36">
    <w:abstractNumId w:val="19"/>
  </w:num>
  <w:num w:numId="37">
    <w:abstractNumId w:val="30"/>
  </w:num>
  <w:num w:numId="38">
    <w:abstractNumId w:val="34"/>
  </w:num>
  <w:num w:numId="39">
    <w:abstractNumId w:val="39"/>
  </w:num>
  <w:num w:numId="40">
    <w:abstractNumId w:val="7"/>
  </w:num>
  <w:num w:numId="41">
    <w:abstractNumId w:val="1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19CC"/>
    <w:rsid w:val="00014DA1"/>
    <w:rsid w:val="000230F7"/>
    <w:rsid w:val="00027829"/>
    <w:rsid w:val="0003123A"/>
    <w:rsid w:val="00063291"/>
    <w:rsid w:val="000900CF"/>
    <w:rsid w:val="000A2112"/>
    <w:rsid w:val="000C1C1A"/>
    <w:rsid w:val="000E1F4F"/>
    <w:rsid w:val="000E42DC"/>
    <w:rsid w:val="00106C64"/>
    <w:rsid w:val="00116148"/>
    <w:rsid w:val="001428BA"/>
    <w:rsid w:val="00172FF7"/>
    <w:rsid w:val="00191E01"/>
    <w:rsid w:val="00193B36"/>
    <w:rsid w:val="00196603"/>
    <w:rsid w:val="001A32CB"/>
    <w:rsid w:val="001C2154"/>
    <w:rsid w:val="001C745A"/>
    <w:rsid w:val="001D043E"/>
    <w:rsid w:val="001D5287"/>
    <w:rsid w:val="001D795F"/>
    <w:rsid w:val="001E3A57"/>
    <w:rsid w:val="001F05EC"/>
    <w:rsid w:val="0020653E"/>
    <w:rsid w:val="00214127"/>
    <w:rsid w:val="0022435A"/>
    <w:rsid w:val="00257AEB"/>
    <w:rsid w:val="0026005E"/>
    <w:rsid w:val="002D627D"/>
    <w:rsid w:val="002D712A"/>
    <w:rsid w:val="002E5E5E"/>
    <w:rsid w:val="002F6AAC"/>
    <w:rsid w:val="00303B07"/>
    <w:rsid w:val="00306CFB"/>
    <w:rsid w:val="003074BB"/>
    <w:rsid w:val="0031618C"/>
    <w:rsid w:val="00321D0D"/>
    <w:rsid w:val="0036401E"/>
    <w:rsid w:val="00372A4A"/>
    <w:rsid w:val="00380875"/>
    <w:rsid w:val="0038724E"/>
    <w:rsid w:val="00392DBE"/>
    <w:rsid w:val="003B2717"/>
    <w:rsid w:val="003B32B5"/>
    <w:rsid w:val="003B5C15"/>
    <w:rsid w:val="003E753D"/>
    <w:rsid w:val="003F18F6"/>
    <w:rsid w:val="003F78E3"/>
    <w:rsid w:val="00424861"/>
    <w:rsid w:val="00425BDB"/>
    <w:rsid w:val="004401BA"/>
    <w:rsid w:val="00447094"/>
    <w:rsid w:val="00472B1F"/>
    <w:rsid w:val="004E584E"/>
    <w:rsid w:val="004F11CC"/>
    <w:rsid w:val="00502EB0"/>
    <w:rsid w:val="00514EAA"/>
    <w:rsid w:val="00516BDF"/>
    <w:rsid w:val="005252B2"/>
    <w:rsid w:val="0053666E"/>
    <w:rsid w:val="00585C32"/>
    <w:rsid w:val="0059018D"/>
    <w:rsid w:val="005A1B7D"/>
    <w:rsid w:val="005C49B9"/>
    <w:rsid w:val="005D662A"/>
    <w:rsid w:val="005E5D30"/>
    <w:rsid w:val="00604ABE"/>
    <w:rsid w:val="0061098C"/>
    <w:rsid w:val="0062121B"/>
    <w:rsid w:val="0062159B"/>
    <w:rsid w:val="006415D0"/>
    <w:rsid w:val="00657D4F"/>
    <w:rsid w:val="006627A9"/>
    <w:rsid w:val="0067767E"/>
    <w:rsid w:val="00684E5C"/>
    <w:rsid w:val="006B44EA"/>
    <w:rsid w:val="006C45B4"/>
    <w:rsid w:val="006F6D15"/>
    <w:rsid w:val="0070524B"/>
    <w:rsid w:val="007105AD"/>
    <w:rsid w:val="00717BF4"/>
    <w:rsid w:val="00717EF8"/>
    <w:rsid w:val="00725B32"/>
    <w:rsid w:val="00752FC7"/>
    <w:rsid w:val="007601A0"/>
    <w:rsid w:val="00780752"/>
    <w:rsid w:val="007C0238"/>
    <w:rsid w:val="007C2AF8"/>
    <w:rsid w:val="007C73C4"/>
    <w:rsid w:val="00800C38"/>
    <w:rsid w:val="008158A0"/>
    <w:rsid w:val="00830639"/>
    <w:rsid w:val="008807A7"/>
    <w:rsid w:val="00883DF6"/>
    <w:rsid w:val="00885528"/>
    <w:rsid w:val="00890876"/>
    <w:rsid w:val="008A5A91"/>
    <w:rsid w:val="00900D02"/>
    <w:rsid w:val="00931112"/>
    <w:rsid w:val="00952606"/>
    <w:rsid w:val="0097734D"/>
    <w:rsid w:val="009E0D15"/>
    <w:rsid w:val="009E407E"/>
    <w:rsid w:val="009F46D8"/>
    <w:rsid w:val="00A00307"/>
    <w:rsid w:val="00A31348"/>
    <w:rsid w:val="00A40245"/>
    <w:rsid w:val="00A45F5E"/>
    <w:rsid w:val="00A46F1B"/>
    <w:rsid w:val="00A47A70"/>
    <w:rsid w:val="00A8300F"/>
    <w:rsid w:val="00A9305A"/>
    <w:rsid w:val="00AA0466"/>
    <w:rsid w:val="00AC0C60"/>
    <w:rsid w:val="00AD12B1"/>
    <w:rsid w:val="00B20679"/>
    <w:rsid w:val="00B31B49"/>
    <w:rsid w:val="00B414C2"/>
    <w:rsid w:val="00B60578"/>
    <w:rsid w:val="00BA65ED"/>
    <w:rsid w:val="00BB2959"/>
    <w:rsid w:val="00BB6E42"/>
    <w:rsid w:val="00BE4729"/>
    <w:rsid w:val="00C33953"/>
    <w:rsid w:val="00C470E3"/>
    <w:rsid w:val="00C6137F"/>
    <w:rsid w:val="00C71752"/>
    <w:rsid w:val="00C90228"/>
    <w:rsid w:val="00C9473A"/>
    <w:rsid w:val="00CB1686"/>
    <w:rsid w:val="00CB1C67"/>
    <w:rsid w:val="00CC591B"/>
    <w:rsid w:val="00CC70C4"/>
    <w:rsid w:val="00D22E4D"/>
    <w:rsid w:val="00D27B3F"/>
    <w:rsid w:val="00D3359C"/>
    <w:rsid w:val="00D4737C"/>
    <w:rsid w:val="00D477CA"/>
    <w:rsid w:val="00D71A6D"/>
    <w:rsid w:val="00D7408E"/>
    <w:rsid w:val="00D92D97"/>
    <w:rsid w:val="00DA2571"/>
    <w:rsid w:val="00DA53E7"/>
    <w:rsid w:val="00DE0425"/>
    <w:rsid w:val="00DF092E"/>
    <w:rsid w:val="00DF5E56"/>
    <w:rsid w:val="00E26023"/>
    <w:rsid w:val="00E26B82"/>
    <w:rsid w:val="00E650B8"/>
    <w:rsid w:val="00E709DC"/>
    <w:rsid w:val="00E84203"/>
    <w:rsid w:val="00EC3726"/>
    <w:rsid w:val="00EC52FF"/>
    <w:rsid w:val="00EC6205"/>
    <w:rsid w:val="00ED18CB"/>
    <w:rsid w:val="00F122E7"/>
    <w:rsid w:val="00F17C3F"/>
    <w:rsid w:val="00F4697A"/>
    <w:rsid w:val="00F55AB1"/>
    <w:rsid w:val="00F67190"/>
    <w:rsid w:val="00F77297"/>
    <w:rsid w:val="00FB1485"/>
    <w:rsid w:val="00FB4E8F"/>
    <w:rsid w:val="00FD0DBC"/>
    <w:rsid w:val="00FD20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3640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C1C1A"/>
    <w:pPr>
      <w:spacing w:before="100" w:beforeAutospacing="1" w:after="100" w:afterAutospacing="1"/>
      <w:outlineLvl w:val="1"/>
    </w:pPr>
    <w:rPr>
      <w:rFonts w:ascii="Times New Roman" w:eastAsia="Times New Roman" w:hAnsi="Times New Roman" w:cs="Times New Roman"/>
      <w:b/>
      <w:bCs/>
      <w:noProof w:val="0"/>
      <w:sz w:val="36"/>
      <w:szCs w:val="36"/>
      <w:lang w:val="es-MX" w:eastAsia="es-MX"/>
    </w:rPr>
  </w:style>
  <w:style w:type="paragraph" w:styleId="Ttulo3">
    <w:name w:val="heading 3"/>
    <w:basedOn w:val="Normal"/>
    <w:next w:val="Normal"/>
    <w:link w:val="Ttulo3Car"/>
    <w:uiPriority w:val="9"/>
    <w:semiHidden/>
    <w:unhideWhenUsed/>
    <w:qFormat/>
    <w:rsid w:val="00E650B8"/>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3640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0312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3A"/>
    <w:rPr>
      <w:rFonts w:ascii="Segoe UI" w:hAnsi="Segoe UI" w:cs="Segoe UI"/>
      <w:noProof/>
      <w:sz w:val="18"/>
      <w:szCs w:val="18"/>
    </w:rPr>
  </w:style>
  <w:style w:type="paragraph" w:styleId="NormalWeb">
    <w:name w:val="Normal (Web)"/>
    <w:basedOn w:val="Normal"/>
    <w:uiPriority w:val="99"/>
    <w:unhideWhenUsed/>
    <w:rsid w:val="0003123A"/>
    <w:pPr>
      <w:spacing w:before="100" w:beforeAutospacing="1" w:after="100" w:afterAutospacing="1"/>
    </w:pPr>
    <w:rPr>
      <w:rFonts w:ascii="Times New Roman" w:eastAsia="Times New Roman" w:hAnsi="Times New Roman" w:cs="Times New Roman"/>
      <w:noProof w:val="0"/>
      <w:lang w:val="es-MX" w:eastAsia="es-MX"/>
    </w:rPr>
  </w:style>
  <w:style w:type="paragraph" w:styleId="Prrafodelista">
    <w:name w:val="List Paragraph"/>
    <w:basedOn w:val="Normal"/>
    <w:uiPriority w:val="34"/>
    <w:qFormat/>
    <w:rsid w:val="00717BF4"/>
    <w:pPr>
      <w:spacing w:after="160" w:line="300" w:lineRule="auto"/>
      <w:ind w:left="720"/>
      <w:contextualSpacing/>
    </w:pPr>
    <w:rPr>
      <w:noProof w:val="0"/>
      <w:sz w:val="21"/>
      <w:szCs w:val="21"/>
    </w:rPr>
  </w:style>
  <w:style w:type="character" w:customStyle="1" w:styleId="Ttulo2Car">
    <w:name w:val="Título 2 Car"/>
    <w:basedOn w:val="Fuentedeprrafopredeter"/>
    <w:link w:val="Ttulo2"/>
    <w:uiPriority w:val="9"/>
    <w:rsid w:val="000C1C1A"/>
    <w:rPr>
      <w:rFonts w:ascii="Times New Roman" w:eastAsia="Times New Roman" w:hAnsi="Times New Roman" w:cs="Times New Roman"/>
      <w:b/>
      <w:bCs/>
      <w:sz w:val="36"/>
      <w:szCs w:val="36"/>
      <w:lang w:val="es-MX" w:eastAsia="es-MX"/>
    </w:rPr>
  </w:style>
  <w:style w:type="character" w:customStyle="1" w:styleId="Ttulo1Car">
    <w:name w:val="Título 1 Car"/>
    <w:basedOn w:val="Fuentedeprrafopredeter"/>
    <w:link w:val="Ttulo1"/>
    <w:uiPriority w:val="9"/>
    <w:rsid w:val="0036401E"/>
    <w:rPr>
      <w:rFonts w:asciiTheme="majorHAnsi" w:eastAsiaTheme="majorEastAsia" w:hAnsiTheme="majorHAnsi" w:cstheme="majorBidi"/>
      <w:noProof/>
      <w:color w:val="365F91" w:themeColor="accent1" w:themeShade="BF"/>
      <w:sz w:val="32"/>
      <w:szCs w:val="32"/>
    </w:rPr>
  </w:style>
  <w:style w:type="character" w:customStyle="1" w:styleId="Ttulo4Car">
    <w:name w:val="Título 4 Car"/>
    <w:basedOn w:val="Fuentedeprrafopredeter"/>
    <w:link w:val="Ttulo4"/>
    <w:uiPriority w:val="9"/>
    <w:rsid w:val="0036401E"/>
    <w:rPr>
      <w:rFonts w:asciiTheme="majorHAnsi" w:eastAsiaTheme="majorEastAsia" w:hAnsiTheme="majorHAnsi" w:cstheme="majorBidi"/>
      <w:i/>
      <w:iCs/>
      <w:noProof/>
      <w:color w:val="365F91" w:themeColor="accent1" w:themeShade="BF"/>
    </w:rPr>
  </w:style>
  <w:style w:type="character" w:styleId="Textoennegrita">
    <w:name w:val="Strong"/>
    <w:basedOn w:val="Fuentedeprrafopredeter"/>
    <w:uiPriority w:val="22"/>
    <w:qFormat/>
    <w:rsid w:val="0036401E"/>
    <w:rPr>
      <w:b/>
      <w:bCs/>
    </w:rPr>
  </w:style>
  <w:style w:type="character" w:styleId="Hipervnculo">
    <w:name w:val="Hyperlink"/>
    <w:basedOn w:val="Fuentedeprrafopredeter"/>
    <w:uiPriority w:val="99"/>
    <w:semiHidden/>
    <w:unhideWhenUsed/>
    <w:rsid w:val="0036401E"/>
    <w:rPr>
      <w:color w:val="0000FF"/>
      <w:u w:val="single"/>
    </w:rPr>
  </w:style>
  <w:style w:type="character" w:styleId="nfasis">
    <w:name w:val="Emphasis"/>
    <w:basedOn w:val="Fuentedeprrafopredeter"/>
    <w:uiPriority w:val="20"/>
    <w:qFormat/>
    <w:rsid w:val="008158A0"/>
    <w:rPr>
      <w:i/>
      <w:iCs/>
    </w:rPr>
  </w:style>
  <w:style w:type="character" w:customStyle="1" w:styleId="smallcaps">
    <w:name w:val="smallcaps"/>
    <w:basedOn w:val="Fuentedeprrafopredeter"/>
    <w:rsid w:val="008158A0"/>
  </w:style>
  <w:style w:type="character" w:customStyle="1" w:styleId="Ttulo3Car">
    <w:name w:val="Título 3 Car"/>
    <w:basedOn w:val="Fuentedeprrafopredeter"/>
    <w:link w:val="Ttulo3"/>
    <w:uiPriority w:val="9"/>
    <w:semiHidden/>
    <w:rsid w:val="00E650B8"/>
    <w:rPr>
      <w:rFonts w:asciiTheme="majorHAnsi" w:eastAsiaTheme="majorEastAsia" w:hAnsiTheme="majorHAnsi" w:cstheme="majorBidi"/>
      <w:noProof/>
      <w:color w:val="243F60" w:themeColor="accent1" w:themeShade="7F"/>
    </w:rPr>
  </w:style>
  <w:style w:type="character" w:customStyle="1" w:styleId="w8qarf">
    <w:name w:val="w8qarf"/>
    <w:basedOn w:val="Fuentedeprrafopredeter"/>
    <w:rsid w:val="0031618C"/>
  </w:style>
  <w:style w:type="character" w:customStyle="1" w:styleId="lrzxr">
    <w:name w:val="lrzxr"/>
    <w:basedOn w:val="Fuentedeprrafopredeter"/>
    <w:rsid w:val="0031618C"/>
  </w:style>
  <w:style w:type="character" w:customStyle="1" w:styleId="hgkelc">
    <w:name w:val="hgkelc"/>
    <w:basedOn w:val="Fuentedeprrafopredeter"/>
    <w:rsid w:val="007C0238"/>
  </w:style>
  <w:style w:type="paragraph" w:styleId="Sinespaciado">
    <w:name w:val="No Spacing"/>
    <w:uiPriority w:val="1"/>
    <w:qFormat/>
    <w:rsid w:val="00516BDF"/>
    <w:rPr>
      <w:noProof/>
    </w:rPr>
  </w:style>
  <w:style w:type="table" w:styleId="Tablaconcuadrcula">
    <w:name w:val="Table Grid"/>
    <w:basedOn w:val="Tablanormal"/>
    <w:uiPriority w:val="59"/>
    <w:rsid w:val="00516BDF"/>
    <w:tblPr>
      <w:tblBorders>
        <w:top w:val="single" w:sz="4" w:space="0" w:color="auto"/>
        <w:left w:val="single" w:sz="4" w:space="0" w:color="auto"/>
        <w:bottom w:val="single" w:sz="4" w:space="0" w:color="auto"/>
        <w:right w:val="single" w:sz="4" w:space="0" w:color="auto"/>
      </w:tblBorders>
    </w:tblPr>
  </w:style>
  <w:style w:type="character" w:styleId="Refdecomentario">
    <w:name w:val="annotation reference"/>
    <w:basedOn w:val="Fuentedeprrafopredeter"/>
    <w:uiPriority w:val="99"/>
    <w:semiHidden/>
    <w:unhideWhenUsed/>
    <w:rsid w:val="00830639"/>
    <w:rPr>
      <w:sz w:val="16"/>
      <w:szCs w:val="16"/>
    </w:rPr>
  </w:style>
  <w:style w:type="paragraph" w:styleId="Textocomentario">
    <w:name w:val="annotation text"/>
    <w:basedOn w:val="Normal"/>
    <w:link w:val="TextocomentarioCar"/>
    <w:uiPriority w:val="99"/>
    <w:semiHidden/>
    <w:unhideWhenUsed/>
    <w:rsid w:val="00830639"/>
    <w:rPr>
      <w:sz w:val="20"/>
      <w:szCs w:val="20"/>
    </w:rPr>
  </w:style>
  <w:style w:type="character" w:customStyle="1" w:styleId="TextocomentarioCar">
    <w:name w:val="Texto comentario Car"/>
    <w:basedOn w:val="Fuentedeprrafopredeter"/>
    <w:link w:val="Textocomentario"/>
    <w:uiPriority w:val="99"/>
    <w:semiHidden/>
    <w:rsid w:val="00830639"/>
    <w:rPr>
      <w:noProof/>
      <w:sz w:val="20"/>
      <w:szCs w:val="20"/>
    </w:rPr>
  </w:style>
  <w:style w:type="paragraph" w:styleId="Asuntodelcomentario">
    <w:name w:val="annotation subject"/>
    <w:basedOn w:val="Textocomentario"/>
    <w:next w:val="Textocomentario"/>
    <w:link w:val="AsuntodelcomentarioCar"/>
    <w:uiPriority w:val="99"/>
    <w:semiHidden/>
    <w:unhideWhenUsed/>
    <w:rsid w:val="00830639"/>
    <w:rPr>
      <w:b/>
      <w:bCs/>
    </w:rPr>
  </w:style>
  <w:style w:type="character" w:customStyle="1" w:styleId="AsuntodelcomentarioCar">
    <w:name w:val="Asunto del comentario Car"/>
    <w:basedOn w:val="TextocomentarioCar"/>
    <w:link w:val="Asuntodelcomentario"/>
    <w:uiPriority w:val="99"/>
    <w:semiHidden/>
    <w:rsid w:val="00830639"/>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7657">
      <w:bodyDiv w:val="1"/>
      <w:marLeft w:val="0"/>
      <w:marRight w:val="0"/>
      <w:marTop w:val="0"/>
      <w:marBottom w:val="0"/>
      <w:divBdr>
        <w:top w:val="none" w:sz="0" w:space="0" w:color="auto"/>
        <w:left w:val="none" w:sz="0" w:space="0" w:color="auto"/>
        <w:bottom w:val="none" w:sz="0" w:space="0" w:color="auto"/>
        <w:right w:val="none" w:sz="0" w:space="0" w:color="auto"/>
      </w:divBdr>
    </w:div>
    <w:div w:id="67698754">
      <w:bodyDiv w:val="1"/>
      <w:marLeft w:val="0"/>
      <w:marRight w:val="0"/>
      <w:marTop w:val="0"/>
      <w:marBottom w:val="0"/>
      <w:divBdr>
        <w:top w:val="none" w:sz="0" w:space="0" w:color="auto"/>
        <w:left w:val="none" w:sz="0" w:space="0" w:color="auto"/>
        <w:bottom w:val="none" w:sz="0" w:space="0" w:color="auto"/>
        <w:right w:val="none" w:sz="0" w:space="0" w:color="auto"/>
      </w:divBdr>
    </w:div>
    <w:div w:id="76021885">
      <w:bodyDiv w:val="1"/>
      <w:marLeft w:val="0"/>
      <w:marRight w:val="0"/>
      <w:marTop w:val="0"/>
      <w:marBottom w:val="0"/>
      <w:divBdr>
        <w:top w:val="none" w:sz="0" w:space="0" w:color="auto"/>
        <w:left w:val="none" w:sz="0" w:space="0" w:color="auto"/>
        <w:bottom w:val="none" w:sz="0" w:space="0" w:color="auto"/>
        <w:right w:val="none" w:sz="0" w:space="0" w:color="auto"/>
      </w:divBdr>
      <w:divsChild>
        <w:div w:id="1812675124">
          <w:marLeft w:val="0"/>
          <w:marRight w:val="0"/>
          <w:marTop w:val="0"/>
          <w:marBottom w:val="0"/>
          <w:divBdr>
            <w:top w:val="none" w:sz="0" w:space="0" w:color="auto"/>
            <w:left w:val="none" w:sz="0" w:space="0" w:color="auto"/>
            <w:bottom w:val="none" w:sz="0" w:space="0" w:color="auto"/>
            <w:right w:val="none" w:sz="0" w:space="0" w:color="auto"/>
          </w:divBdr>
          <w:divsChild>
            <w:div w:id="1566332060">
              <w:marLeft w:val="0"/>
              <w:marRight w:val="0"/>
              <w:marTop w:val="0"/>
              <w:marBottom w:val="0"/>
              <w:divBdr>
                <w:top w:val="none" w:sz="0" w:space="0" w:color="auto"/>
                <w:left w:val="none" w:sz="0" w:space="0" w:color="auto"/>
                <w:bottom w:val="none" w:sz="0" w:space="0" w:color="auto"/>
                <w:right w:val="none" w:sz="0" w:space="0" w:color="auto"/>
              </w:divBdr>
            </w:div>
            <w:div w:id="1200362550">
              <w:marLeft w:val="0"/>
              <w:marRight w:val="0"/>
              <w:marTop w:val="0"/>
              <w:marBottom w:val="0"/>
              <w:divBdr>
                <w:top w:val="none" w:sz="0" w:space="0" w:color="auto"/>
                <w:left w:val="none" w:sz="0" w:space="0" w:color="auto"/>
                <w:bottom w:val="none" w:sz="0" w:space="0" w:color="auto"/>
                <w:right w:val="none" w:sz="0" w:space="0" w:color="auto"/>
              </w:divBdr>
              <w:divsChild>
                <w:div w:id="1230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6851">
          <w:marLeft w:val="0"/>
          <w:marRight w:val="0"/>
          <w:marTop w:val="0"/>
          <w:marBottom w:val="0"/>
          <w:divBdr>
            <w:top w:val="none" w:sz="0" w:space="0" w:color="auto"/>
            <w:left w:val="none" w:sz="0" w:space="0" w:color="auto"/>
            <w:bottom w:val="none" w:sz="0" w:space="0" w:color="auto"/>
            <w:right w:val="none" w:sz="0" w:space="0" w:color="auto"/>
          </w:divBdr>
          <w:divsChild>
            <w:div w:id="2136831146">
              <w:marLeft w:val="0"/>
              <w:marRight w:val="0"/>
              <w:marTop w:val="0"/>
              <w:marBottom w:val="0"/>
              <w:divBdr>
                <w:top w:val="none" w:sz="0" w:space="0" w:color="auto"/>
                <w:left w:val="none" w:sz="0" w:space="0" w:color="auto"/>
                <w:bottom w:val="none" w:sz="0" w:space="0" w:color="auto"/>
                <w:right w:val="none" w:sz="0" w:space="0" w:color="auto"/>
              </w:divBdr>
            </w:div>
            <w:div w:id="320502907">
              <w:marLeft w:val="0"/>
              <w:marRight w:val="0"/>
              <w:marTop w:val="0"/>
              <w:marBottom w:val="0"/>
              <w:divBdr>
                <w:top w:val="none" w:sz="0" w:space="0" w:color="auto"/>
                <w:left w:val="none" w:sz="0" w:space="0" w:color="auto"/>
                <w:bottom w:val="none" w:sz="0" w:space="0" w:color="auto"/>
                <w:right w:val="none" w:sz="0" w:space="0" w:color="auto"/>
              </w:divBdr>
              <w:divsChild>
                <w:div w:id="11365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6156">
          <w:marLeft w:val="0"/>
          <w:marRight w:val="0"/>
          <w:marTop w:val="0"/>
          <w:marBottom w:val="0"/>
          <w:divBdr>
            <w:top w:val="none" w:sz="0" w:space="0" w:color="auto"/>
            <w:left w:val="none" w:sz="0" w:space="0" w:color="auto"/>
            <w:bottom w:val="none" w:sz="0" w:space="0" w:color="auto"/>
            <w:right w:val="none" w:sz="0" w:space="0" w:color="auto"/>
          </w:divBdr>
          <w:divsChild>
            <w:div w:id="653415171">
              <w:marLeft w:val="0"/>
              <w:marRight w:val="0"/>
              <w:marTop w:val="0"/>
              <w:marBottom w:val="0"/>
              <w:divBdr>
                <w:top w:val="none" w:sz="0" w:space="0" w:color="auto"/>
                <w:left w:val="none" w:sz="0" w:space="0" w:color="auto"/>
                <w:bottom w:val="none" w:sz="0" w:space="0" w:color="auto"/>
                <w:right w:val="none" w:sz="0" w:space="0" w:color="auto"/>
              </w:divBdr>
            </w:div>
            <w:div w:id="1043948261">
              <w:marLeft w:val="0"/>
              <w:marRight w:val="0"/>
              <w:marTop w:val="0"/>
              <w:marBottom w:val="0"/>
              <w:divBdr>
                <w:top w:val="none" w:sz="0" w:space="0" w:color="auto"/>
                <w:left w:val="none" w:sz="0" w:space="0" w:color="auto"/>
                <w:bottom w:val="none" w:sz="0" w:space="0" w:color="auto"/>
                <w:right w:val="none" w:sz="0" w:space="0" w:color="auto"/>
              </w:divBdr>
              <w:divsChild>
                <w:div w:id="9271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3903">
          <w:marLeft w:val="0"/>
          <w:marRight w:val="0"/>
          <w:marTop w:val="0"/>
          <w:marBottom w:val="0"/>
          <w:divBdr>
            <w:top w:val="none" w:sz="0" w:space="0" w:color="auto"/>
            <w:left w:val="none" w:sz="0" w:space="0" w:color="auto"/>
            <w:bottom w:val="none" w:sz="0" w:space="0" w:color="auto"/>
            <w:right w:val="none" w:sz="0" w:space="0" w:color="auto"/>
          </w:divBdr>
          <w:divsChild>
            <w:div w:id="1205993477">
              <w:marLeft w:val="0"/>
              <w:marRight w:val="0"/>
              <w:marTop w:val="0"/>
              <w:marBottom w:val="0"/>
              <w:divBdr>
                <w:top w:val="none" w:sz="0" w:space="0" w:color="auto"/>
                <w:left w:val="none" w:sz="0" w:space="0" w:color="auto"/>
                <w:bottom w:val="none" w:sz="0" w:space="0" w:color="auto"/>
                <w:right w:val="none" w:sz="0" w:space="0" w:color="auto"/>
              </w:divBdr>
              <w:divsChild>
                <w:div w:id="1609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875">
      <w:bodyDiv w:val="1"/>
      <w:marLeft w:val="0"/>
      <w:marRight w:val="0"/>
      <w:marTop w:val="0"/>
      <w:marBottom w:val="0"/>
      <w:divBdr>
        <w:top w:val="none" w:sz="0" w:space="0" w:color="auto"/>
        <w:left w:val="none" w:sz="0" w:space="0" w:color="auto"/>
        <w:bottom w:val="none" w:sz="0" w:space="0" w:color="auto"/>
        <w:right w:val="none" w:sz="0" w:space="0" w:color="auto"/>
      </w:divBdr>
      <w:divsChild>
        <w:div w:id="1749694074">
          <w:marLeft w:val="0"/>
          <w:marRight w:val="0"/>
          <w:marTop w:val="0"/>
          <w:marBottom w:val="0"/>
          <w:divBdr>
            <w:top w:val="none" w:sz="0" w:space="0" w:color="auto"/>
            <w:left w:val="none" w:sz="0" w:space="0" w:color="auto"/>
            <w:bottom w:val="none" w:sz="0" w:space="0" w:color="auto"/>
            <w:right w:val="none" w:sz="0" w:space="0" w:color="auto"/>
          </w:divBdr>
          <w:divsChild>
            <w:div w:id="427896728">
              <w:marLeft w:val="0"/>
              <w:marRight w:val="0"/>
              <w:marTop w:val="0"/>
              <w:marBottom w:val="0"/>
              <w:divBdr>
                <w:top w:val="none" w:sz="0" w:space="0" w:color="auto"/>
                <w:left w:val="none" w:sz="0" w:space="0" w:color="auto"/>
                <w:bottom w:val="none" w:sz="0" w:space="0" w:color="auto"/>
                <w:right w:val="none" w:sz="0" w:space="0" w:color="auto"/>
              </w:divBdr>
            </w:div>
            <w:div w:id="580677566">
              <w:marLeft w:val="0"/>
              <w:marRight w:val="0"/>
              <w:marTop w:val="0"/>
              <w:marBottom w:val="0"/>
              <w:divBdr>
                <w:top w:val="none" w:sz="0" w:space="0" w:color="auto"/>
                <w:left w:val="none" w:sz="0" w:space="0" w:color="auto"/>
                <w:bottom w:val="none" w:sz="0" w:space="0" w:color="auto"/>
                <w:right w:val="none" w:sz="0" w:space="0" w:color="auto"/>
              </w:divBdr>
              <w:divsChild>
                <w:div w:id="18564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4588">
          <w:marLeft w:val="0"/>
          <w:marRight w:val="0"/>
          <w:marTop w:val="0"/>
          <w:marBottom w:val="0"/>
          <w:divBdr>
            <w:top w:val="none" w:sz="0" w:space="0" w:color="auto"/>
            <w:left w:val="none" w:sz="0" w:space="0" w:color="auto"/>
            <w:bottom w:val="none" w:sz="0" w:space="0" w:color="auto"/>
            <w:right w:val="none" w:sz="0" w:space="0" w:color="auto"/>
          </w:divBdr>
          <w:divsChild>
            <w:div w:id="90398220">
              <w:marLeft w:val="0"/>
              <w:marRight w:val="0"/>
              <w:marTop w:val="0"/>
              <w:marBottom w:val="0"/>
              <w:divBdr>
                <w:top w:val="none" w:sz="0" w:space="0" w:color="auto"/>
                <w:left w:val="none" w:sz="0" w:space="0" w:color="auto"/>
                <w:bottom w:val="none" w:sz="0" w:space="0" w:color="auto"/>
                <w:right w:val="none" w:sz="0" w:space="0" w:color="auto"/>
              </w:divBdr>
            </w:div>
            <w:div w:id="894047705">
              <w:marLeft w:val="0"/>
              <w:marRight w:val="0"/>
              <w:marTop w:val="0"/>
              <w:marBottom w:val="0"/>
              <w:divBdr>
                <w:top w:val="none" w:sz="0" w:space="0" w:color="auto"/>
                <w:left w:val="none" w:sz="0" w:space="0" w:color="auto"/>
                <w:bottom w:val="none" w:sz="0" w:space="0" w:color="auto"/>
                <w:right w:val="none" w:sz="0" w:space="0" w:color="auto"/>
              </w:divBdr>
              <w:divsChild>
                <w:div w:id="3237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2174">
          <w:marLeft w:val="0"/>
          <w:marRight w:val="0"/>
          <w:marTop w:val="0"/>
          <w:marBottom w:val="0"/>
          <w:divBdr>
            <w:top w:val="none" w:sz="0" w:space="0" w:color="auto"/>
            <w:left w:val="none" w:sz="0" w:space="0" w:color="auto"/>
            <w:bottom w:val="none" w:sz="0" w:space="0" w:color="auto"/>
            <w:right w:val="none" w:sz="0" w:space="0" w:color="auto"/>
          </w:divBdr>
          <w:divsChild>
            <w:div w:id="701855888">
              <w:marLeft w:val="0"/>
              <w:marRight w:val="0"/>
              <w:marTop w:val="0"/>
              <w:marBottom w:val="0"/>
              <w:divBdr>
                <w:top w:val="none" w:sz="0" w:space="0" w:color="auto"/>
                <w:left w:val="none" w:sz="0" w:space="0" w:color="auto"/>
                <w:bottom w:val="none" w:sz="0" w:space="0" w:color="auto"/>
                <w:right w:val="none" w:sz="0" w:space="0" w:color="auto"/>
              </w:divBdr>
            </w:div>
            <w:div w:id="800272861">
              <w:marLeft w:val="0"/>
              <w:marRight w:val="0"/>
              <w:marTop w:val="0"/>
              <w:marBottom w:val="0"/>
              <w:divBdr>
                <w:top w:val="none" w:sz="0" w:space="0" w:color="auto"/>
                <w:left w:val="none" w:sz="0" w:space="0" w:color="auto"/>
                <w:bottom w:val="none" w:sz="0" w:space="0" w:color="auto"/>
                <w:right w:val="none" w:sz="0" w:space="0" w:color="auto"/>
              </w:divBdr>
              <w:divsChild>
                <w:div w:id="12259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728">
          <w:marLeft w:val="0"/>
          <w:marRight w:val="0"/>
          <w:marTop w:val="0"/>
          <w:marBottom w:val="0"/>
          <w:divBdr>
            <w:top w:val="none" w:sz="0" w:space="0" w:color="auto"/>
            <w:left w:val="none" w:sz="0" w:space="0" w:color="auto"/>
            <w:bottom w:val="none" w:sz="0" w:space="0" w:color="auto"/>
            <w:right w:val="none" w:sz="0" w:space="0" w:color="auto"/>
          </w:divBdr>
          <w:divsChild>
            <w:div w:id="1087655538">
              <w:marLeft w:val="0"/>
              <w:marRight w:val="0"/>
              <w:marTop w:val="0"/>
              <w:marBottom w:val="0"/>
              <w:divBdr>
                <w:top w:val="none" w:sz="0" w:space="0" w:color="auto"/>
                <w:left w:val="none" w:sz="0" w:space="0" w:color="auto"/>
                <w:bottom w:val="none" w:sz="0" w:space="0" w:color="auto"/>
                <w:right w:val="none" w:sz="0" w:space="0" w:color="auto"/>
              </w:divBdr>
              <w:divsChild>
                <w:div w:id="15215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3274">
      <w:bodyDiv w:val="1"/>
      <w:marLeft w:val="0"/>
      <w:marRight w:val="0"/>
      <w:marTop w:val="0"/>
      <w:marBottom w:val="0"/>
      <w:divBdr>
        <w:top w:val="none" w:sz="0" w:space="0" w:color="auto"/>
        <w:left w:val="none" w:sz="0" w:space="0" w:color="auto"/>
        <w:bottom w:val="none" w:sz="0" w:space="0" w:color="auto"/>
        <w:right w:val="none" w:sz="0" w:space="0" w:color="auto"/>
      </w:divBdr>
      <w:divsChild>
        <w:div w:id="1234967601">
          <w:marLeft w:val="0"/>
          <w:marRight w:val="0"/>
          <w:marTop w:val="0"/>
          <w:marBottom w:val="0"/>
          <w:divBdr>
            <w:top w:val="none" w:sz="0" w:space="0" w:color="auto"/>
            <w:left w:val="none" w:sz="0" w:space="0" w:color="auto"/>
            <w:bottom w:val="none" w:sz="0" w:space="0" w:color="auto"/>
            <w:right w:val="none" w:sz="0" w:space="0" w:color="auto"/>
          </w:divBdr>
        </w:div>
        <w:div w:id="722601396">
          <w:marLeft w:val="0"/>
          <w:marRight w:val="0"/>
          <w:marTop w:val="0"/>
          <w:marBottom w:val="0"/>
          <w:divBdr>
            <w:top w:val="none" w:sz="0" w:space="0" w:color="auto"/>
            <w:left w:val="none" w:sz="0" w:space="0" w:color="auto"/>
            <w:bottom w:val="none" w:sz="0" w:space="0" w:color="auto"/>
            <w:right w:val="none" w:sz="0" w:space="0" w:color="auto"/>
          </w:divBdr>
          <w:divsChild>
            <w:div w:id="510222594">
              <w:marLeft w:val="0"/>
              <w:marRight w:val="0"/>
              <w:marTop w:val="0"/>
              <w:marBottom w:val="240"/>
              <w:divBdr>
                <w:top w:val="none" w:sz="0" w:space="0" w:color="auto"/>
                <w:left w:val="none" w:sz="0" w:space="0" w:color="auto"/>
                <w:bottom w:val="none" w:sz="0" w:space="0" w:color="auto"/>
                <w:right w:val="none" w:sz="0" w:space="0" w:color="auto"/>
              </w:divBdr>
            </w:div>
          </w:divsChild>
        </w:div>
        <w:div w:id="1802534321">
          <w:marLeft w:val="0"/>
          <w:marRight w:val="0"/>
          <w:marTop w:val="0"/>
          <w:marBottom w:val="0"/>
          <w:divBdr>
            <w:top w:val="none" w:sz="0" w:space="0" w:color="auto"/>
            <w:left w:val="none" w:sz="0" w:space="0" w:color="auto"/>
            <w:bottom w:val="none" w:sz="0" w:space="0" w:color="auto"/>
            <w:right w:val="none" w:sz="0" w:space="0" w:color="auto"/>
          </w:divBdr>
          <w:divsChild>
            <w:div w:id="1559978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0673174">
      <w:bodyDiv w:val="1"/>
      <w:marLeft w:val="0"/>
      <w:marRight w:val="0"/>
      <w:marTop w:val="0"/>
      <w:marBottom w:val="0"/>
      <w:divBdr>
        <w:top w:val="none" w:sz="0" w:space="0" w:color="auto"/>
        <w:left w:val="none" w:sz="0" w:space="0" w:color="auto"/>
        <w:bottom w:val="none" w:sz="0" w:space="0" w:color="auto"/>
        <w:right w:val="none" w:sz="0" w:space="0" w:color="auto"/>
      </w:divBdr>
      <w:divsChild>
        <w:div w:id="30540557">
          <w:marLeft w:val="0"/>
          <w:marRight w:val="0"/>
          <w:marTop w:val="0"/>
          <w:marBottom w:val="0"/>
          <w:divBdr>
            <w:top w:val="none" w:sz="0" w:space="0" w:color="auto"/>
            <w:left w:val="none" w:sz="0" w:space="0" w:color="auto"/>
            <w:bottom w:val="none" w:sz="0" w:space="0" w:color="auto"/>
            <w:right w:val="none" w:sz="0" w:space="0" w:color="auto"/>
          </w:divBdr>
          <w:divsChild>
            <w:div w:id="688070741">
              <w:marLeft w:val="0"/>
              <w:marRight w:val="0"/>
              <w:marTop w:val="0"/>
              <w:marBottom w:val="0"/>
              <w:divBdr>
                <w:top w:val="none" w:sz="0" w:space="0" w:color="auto"/>
                <w:left w:val="none" w:sz="0" w:space="0" w:color="auto"/>
                <w:bottom w:val="none" w:sz="0" w:space="0" w:color="auto"/>
                <w:right w:val="none" w:sz="0" w:space="0" w:color="auto"/>
              </w:divBdr>
            </w:div>
            <w:div w:id="314648982">
              <w:marLeft w:val="0"/>
              <w:marRight w:val="0"/>
              <w:marTop w:val="0"/>
              <w:marBottom w:val="0"/>
              <w:divBdr>
                <w:top w:val="none" w:sz="0" w:space="0" w:color="auto"/>
                <w:left w:val="none" w:sz="0" w:space="0" w:color="auto"/>
                <w:bottom w:val="none" w:sz="0" w:space="0" w:color="auto"/>
                <w:right w:val="none" w:sz="0" w:space="0" w:color="auto"/>
              </w:divBdr>
              <w:divsChild>
                <w:div w:id="20284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7054">
          <w:marLeft w:val="0"/>
          <w:marRight w:val="0"/>
          <w:marTop w:val="0"/>
          <w:marBottom w:val="0"/>
          <w:divBdr>
            <w:top w:val="none" w:sz="0" w:space="0" w:color="auto"/>
            <w:left w:val="none" w:sz="0" w:space="0" w:color="auto"/>
            <w:bottom w:val="none" w:sz="0" w:space="0" w:color="auto"/>
            <w:right w:val="none" w:sz="0" w:space="0" w:color="auto"/>
          </w:divBdr>
          <w:divsChild>
            <w:div w:id="289868890">
              <w:marLeft w:val="0"/>
              <w:marRight w:val="0"/>
              <w:marTop w:val="0"/>
              <w:marBottom w:val="0"/>
              <w:divBdr>
                <w:top w:val="none" w:sz="0" w:space="0" w:color="auto"/>
                <w:left w:val="none" w:sz="0" w:space="0" w:color="auto"/>
                <w:bottom w:val="none" w:sz="0" w:space="0" w:color="auto"/>
                <w:right w:val="none" w:sz="0" w:space="0" w:color="auto"/>
              </w:divBdr>
            </w:div>
            <w:div w:id="1022706834">
              <w:marLeft w:val="0"/>
              <w:marRight w:val="0"/>
              <w:marTop w:val="0"/>
              <w:marBottom w:val="0"/>
              <w:divBdr>
                <w:top w:val="none" w:sz="0" w:space="0" w:color="auto"/>
                <w:left w:val="none" w:sz="0" w:space="0" w:color="auto"/>
                <w:bottom w:val="none" w:sz="0" w:space="0" w:color="auto"/>
                <w:right w:val="none" w:sz="0" w:space="0" w:color="auto"/>
              </w:divBdr>
              <w:divsChild>
                <w:div w:id="1737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5233">
          <w:marLeft w:val="0"/>
          <w:marRight w:val="0"/>
          <w:marTop w:val="0"/>
          <w:marBottom w:val="0"/>
          <w:divBdr>
            <w:top w:val="none" w:sz="0" w:space="0" w:color="auto"/>
            <w:left w:val="none" w:sz="0" w:space="0" w:color="auto"/>
            <w:bottom w:val="none" w:sz="0" w:space="0" w:color="auto"/>
            <w:right w:val="none" w:sz="0" w:space="0" w:color="auto"/>
          </w:divBdr>
          <w:divsChild>
            <w:div w:id="431315746">
              <w:marLeft w:val="0"/>
              <w:marRight w:val="0"/>
              <w:marTop w:val="0"/>
              <w:marBottom w:val="0"/>
              <w:divBdr>
                <w:top w:val="none" w:sz="0" w:space="0" w:color="auto"/>
                <w:left w:val="none" w:sz="0" w:space="0" w:color="auto"/>
                <w:bottom w:val="none" w:sz="0" w:space="0" w:color="auto"/>
                <w:right w:val="none" w:sz="0" w:space="0" w:color="auto"/>
              </w:divBdr>
            </w:div>
            <w:div w:id="1503354746">
              <w:marLeft w:val="0"/>
              <w:marRight w:val="0"/>
              <w:marTop w:val="0"/>
              <w:marBottom w:val="0"/>
              <w:divBdr>
                <w:top w:val="none" w:sz="0" w:space="0" w:color="auto"/>
                <w:left w:val="none" w:sz="0" w:space="0" w:color="auto"/>
                <w:bottom w:val="none" w:sz="0" w:space="0" w:color="auto"/>
                <w:right w:val="none" w:sz="0" w:space="0" w:color="auto"/>
              </w:divBdr>
              <w:divsChild>
                <w:div w:id="1017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256">
          <w:marLeft w:val="0"/>
          <w:marRight w:val="0"/>
          <w:marTop w:val="0"/>
          <w:marBottom w:val="0"/>
          <w:divBdr>
            <w:top w:val="none" w:sz="0" w:space="0" w:color="auto"/>
            <w:left w:val="none" w:sz="0" w:space="0" w:color="auto"/>
            <w:bottom w:val="none" w:sz="0" w:space="0" w:color="auto"/>
            <w:right w:val="none" w:sz="0" w:space="0" w:color="auto"/>
          </w:divBdr>
          <w:divsChild>
            <w:div w:id="1103068129">
              <w:marLeft w:val="0"/>
              <w:marRight w:val="0"/>
              <w:marTop w:val="0"/>
              <w:marBottom w:val="0"/>
              <w:divBdr>
                <w:top w:val="none" w:sz="0" w:space="0" w:color="auto"/>
                <w:left w:val="none" w:sz="0" w:space="0" w:color="auto"/>
                <w:bottom w:val="none" w:sz="0" w:space="0" w:color="auto"/>
                <w:right w:val="none" w:sz="0" w:space="0" w:color="auto"/>
              </w:divBdr>
              <w:divsChild>
                <w:div w:id="21322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49664">
      <w:bodyDiv w:val="1"/>
      <w:marLeft w:val="0"/>
      <w:marRight w:val="0"/>
      <w:marTop w:val="0"/>
      <w:marBottom w:val="0"/>
      <w:divBdr>
        <w:top w:val="none" w:sz="0" w:space="0" w:color="auto"/>
        <w:left w:val="none" w:sz="0" w:space="0" w:color="auto"/>
        <w:bottom w:val="none" w:sz="0" w:space="0" w:color="auto"/>
        <w:right w:val="none" w:sz="0" w:space="0" w:color="auto"/>
      </w:divBdr>
    </w:div>
    <w:div w:id="313532483">
      <w:bodyDiv w:val="1"/>
      <w:marLeft w:val="0"/>
      <w:marRight w:val="0"/>
      <w:marTop w:val="0"/>
      <w:marBottom w:val="0"/>
      <w:divBdr>
        <w:top w:val="none" w:sz="0" w:space="0" w:color="auto"/>
        <w:left w:val="none" w:sz="0" w:space="0" w:color="auto"/>
        <w:bottom w:val="none" w:sz="0" w:space="0" w:color="auto"/>
        <w:right w:val="none" w:sz="0" w:space="0" w:color="auto"/>
      </w:divBdr>
      <w:divsChild>
        <w:div w:id="705372620">
          <w:blockQuote w:val="1"/>
          <w:marLeft w:val="720"/>
          <w:marRight w:val="720"/>
          <w:marTop w:val="100"/>
          <w:marBottom w:val="100"/>
          <w:divBdr>
            <w:top w:val="none" w:sz="0" w:space="0" w:color="auto"/>
            <w:left w:val="none" w:sz="0" w:space="0" w:color="auto"/>
            <w:bottom w:val="none" w:sz="0" w:space="0" w:color="auto"/>
            <w:right w:val="none" w:sz="0" w:space="0" w:color="auto"/>
          </w:divBdr>
        </w:div>
        <w:div w:id="765075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312684">
      <w:bodyDiv w:val="1"/>
      <w:marLeft w:val="0"/>
      <w:marRight w:val="0"/>
      <w:marTop w:val="0"/>
      <w:marBottom w:val="0"/>
      <w:divBdr>
        <w:top w:val="none" w:sz="0" w:space="0" w:color="auto"/>
        <w:left w:val="none" w:sz="0" w:space="0" w:color="auto"/>
        <w:bottom w:val="none" w:sz="0" w:space="0" w:color="auto"/>
        <w:right w:val="none" w:sz="0" w:space="0" w:color="auto"/>
      </w:divBdr>
    </w:div>
    <w:div w:id="726564778">
      <w:bodyDiv w:val="1"/>
      <w:marLeft w:val="0"/>
      <w:marRight w:val="0"/>
      <w:marTop w:val="0"/>
      <w:marBottom w:val="0"/>
      <w:divBdr>
        <w:top w:val="none" w:sz="0" w:space="0" w:color="auto"/>
        <w:left w:val="none" w:sz="0" w:space="0" w:color="auto"/>
        <w:bottom w:val="none" w:sz="0" w:space="0" w:color="auto"/>
        <w:right w:val="none" w:sz="0" w:space="0" w:color="auto"/>
      </w:divBdr>
    </w:div>
    <w:div w:id="757287623">
      <w:bodyDiv w:val="1"/>
      <w:marLeft w:val="0"/>
      <w:marRight w:val="0"/>
      <w:marTop w:val="0"/>
      <w:marBottom w:val="0"/>
      <w:divBdr>
        <w:top w:val="none" w:sz="0" w:space="0" w:color="auto"/>
        <w:left w:val="none" w:sz="0" w:space="0" w:color="auto"/>
        <w:bottom w:val="none" w:sz="0" w:space="0" w:color="auto"/>
        <w:right w:val="none" w:sz="0" w:space="0" w:color="auto"/>
      </w:divBdr>
    </w:div>
    <w:div w:id="874856394">
      <w:bodyDiv w:val="1"/>
      <w:marLeft w:val="0"/>
      <w:marRight w:val="0"/>
      <w:marTop w:val="0"/>
      <w:marBottom w:val="0"/>
      <w:divBdr>
        <w:top w:val="none" w:sz="0" w:space="0" w:color="auto"/>
        <w:left w:val="none" w:sz="0" w:space="0" w:color="auto"/>
        <w:bottom w:val="none" w:sz="0" w:space="0" w:color="auto"/>
        <w:right w:val="none" w:sz="0" w:space="0" w:color="auto"/>
      </w:divBdr>
    </w:div>
    <w:div w:id="908418925">
      <w:bodyDiv w:val="1"/>
      <w:marLeft w:val="0"/>
      <w:marRight w:val="0"/>
      <w:marTop w:val="0"/>
      <w:marBottom w:val="0"/>
      <w:divBdr>
        <w:top w:val="none" w:sz="0" w:space="0" w:color="auto"/>
        <w:left w:val="none" w:sz="0" w:space="0" w:color="auto"/>
        <w:bottom w:val="none" w:sz="0" w:space="0" w:color="auto"/>
        <w:right w:val="none" w:sz="0" w:space="0" w:color="auto"/>
      </w:divBdr>
    </w:div>
    <w:div w:id="928808084">
      <w:bodyDiv w:val="1"/>
      <w:marLeft w:val="0"/>
      <w:marRight w:val="0"/>
      <w:marTop w:val="0"/>
      <w:marBottom w:val="0"/>
      <w:divBdr>
        <w:top w:val="none" w:sz="0" w:space="0" w:color="auto"/>
        <w:left w:val="none" w:sz="0" w:space="0" w:color="auto"/>
        <w:bottom w:val="none" w:sz="0" w:space="0" w:color="auto"/>
        <w:right w:val="none" w:sz="0" w:space="0" w:color="auto"/>
      </w:divBdr>
    </w:div>
    <w:div w:id="935868489">
      <w:bodyDiv w:val="1"/>
      <w:marLeft w:val="0"/>
      <w:marRight w:val="0"/>
      <w:marTop w:val="0"/>
      <w:marBottom w:val="0"/>
      <w:divBdr>
        <w:top w:val="none" w:sz="0" w:space="0" w:color="auto"/>
        <w:left w:val="none" w:sz="0" w:space="0" w:color="auto"/>
        <w:bottom w:val="none" w:sz="0" w:space="0" w:color="auto"/>
        <w:right w:val="none" w:sz="0" w:space="0" w:color="auto"/>
      </w:divBdr>
    </w:div>
    <w:div w:id="962035375">
      <w:bodyDiv w:val="1"/>
      <w:marLeft w:val="0"/>
      <w:marRight w:val="0"/>
      <w:marTop w:val="0"/>
      <w:marBottom w:val="0"/>
      <w:divBdr>
        <w:top w:val="none" w:sz="0" w:space="0" w:color="auto"/>
        <w:left w:val="none" w:sz="0" w:space="0" w:color="auto"/>
        <w:bottom w:val="none" w:sz="0" w:space="0" w:color="auto"/>
        <w:right w:val="none" w:sz="0" w:space="0" w:color="auto"/>
      </w:divBdr>
    </w:div>
    <w:div w:id="1039818430">
      <w:bodyDiv w:val="1"/>
      <w:marLeft w:val="0"/>
      <w:marRight w:val="0"/>
      <w:marTop w:val="0"/>
      <w:marBottom w:val="0"/>
      <w:divBdr>
        <w:top w:val="none" w:sz="0" w:space="0" w:color="auto"/>
        <w:left w:val="none" w:sz="0" w:space="0" w:color="auto"/>
        <w:bottom w:val="none" w:sz="0" w:space="0" w:color="auto"/>
        <w:right w:val="none" w:sz="0" w:space="0" w:color="auto"/>
      </w:divBdr>
      <w:divsChild>
        <w:div w:id="115487594">
          <w:marLeft w:val="0"/>
          <w:marRight w:val="0"/>
          <w:marTop w:val="0"/>
          <w:marBottom w:val="0"/>
          <w:divBdr>
            <w:top w:val="none" w:sz="0" w:space="0" w:color="auto"/>
            <w:left w:val="none" w:sz="0" w:space="0" w:color="auto"/>
            <w:bottom w:val="none" w:sz="0" w:space="0" w:color="auto"/>
            <w:right w:val="none" w:sz="0" w:space="0" w:color="auto"/>
          </w:divBdr>
          <w:divsChild>
            <w:div w:id="2046056302">
              <w:marLeft w:val="0"/>
              <w:marRight w:val="0"/>
              <w:marTop w:val="0"/>
              <w:marBottom w:val="0"/>
              <w:divBdr>
                <w:top w:val="none" w:sz="0" w:space="0" w:color="auto"/>
                <w:left w:val="none" w:sz="0" w:space="0" w:color="auto"/>
                <w:bottom w:val="none" w:sz="0" w:space="0" w:color="auto"/>
                <w:right w:val="none" w:sz="0" w:space="0" w:color="auto"/>
              </w:divBdr>
            </w:div>
            <w:div w:id="268121252">
              <w:marLeft w:val="0"/>
              <w:marRight w:val="0"/>
              <w:marTop w:val="0"/>
              <w:marBottom w:val="0"/>
              <w:divBdr>
                <w:top w:val="none" w:sz="0" w:space="0" w:color="auto"/>
                <w:left w:val="none" w:sz="0" w:space="0" w:color="auto"/>
                <w:bottom w:val="none" w:sz="0" w:space="0" w:color="auto"/>
                <w:right w:val="none" w:sz="0" w:space="0" w:color="auto"/>
              </w:divBdr>
              <w:divsChild>
                <w:div w:id="7399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9173">
          <w:marLeft w:val="0"/>
          <w:marRight w:val="0"/>
          <w:marTop w:val="0"/>
          <w:marBottom w:val="0"/>
          <w:divBdr>
            <w:top w:val="none" w:sz="0" w:space="0" w:color="auto"/>
            <w:left w:val="none" w:sz="0" w:space="0" w:color="auto"/>
            <w:bottom w:val="none" w:sz="0" w:space="0" w:color="auto"/>
            <w:right w:val="none" w:sz="0" w:space="0" w:color="auto"/>
          </w:divBdr>
          <w:divsChild>
            <w:div w:id="1985235018">
              <w:marLeft w:val="0"/>
              <w:marRight w:val="0"/>
              <w:marTop w:val="0"/>
              <w:marBottom w:val="0"/>
              <w:divBdr>
                <w:top w:val="none" w:sz="0" w:space="0" w:color="auto"/>
                <w:left w:val="none" w:sz="0" w:space="0" w:color="auto"/>
                <w:bottom w:val="none" w:sz="0" w:space="0" w:color="auto"/>
                <w:right w:val="none" w:sz="0" w:space="0" w:color="auto"/>
              </w:divBdr>
            </w:div>
            <w:div w:id="2145151253">
              <w:marLeft w:val="0"/>
              <w:marRight w:val="0"/>
              <w:marTop w:val="0"/>
              <w:marBottom w:val="0"/>
              <w:divBdr>
                <w:top w:val="none" w:sz="0" w:space="0" w:color="auto"/>
                <w:left w:val="none" w:sz="0" w:space="0" w:color="auto"/>
                <w:bottom w:val="none" w:sz="0" w:space="0" w:color="auto"/>
                <w:right w:val="none" w:sz="0" w:space="0" w:color="auto"/>
              </w:divBdr>
              <w:divsChild>
                <w:div w:id="15807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4422">
          <w:marLeft w:val="0"/>
          <w:marRight w:val="0"/>
          <w:marTop w:val="0"/>
          <w:marBottom w:val="0"/>
          <w:divBdr>
            <w:top w:val="none" w:sz="0" w:space="0" w:color="auto"/>
            <w:left w:val="none" w:sz="0" w:space="0" w:color="auto"/>
            <w:bottom w:val="none" w:sz="0" w:space="0" w:color="auto"/>
            <w:right w:val="none" w:sz="0" w:space="0" w:color="auto"/>
          </w:divBdr>
          <w:divsChild>
            <w:div w:id="1327201950">
              <w:marLeft w:val="0"/>
              <w:marRight w:val="0"/>
              <w:marTop w:val="0"/>
              <w:marBottom w:val="0"/>
              <w:divBdr>
                <w:top w:val="none" w:sz="0" w:space="0" w:color="auto"/>
                <w:left w:val="none" w:sz="0" w:space="0" w:color="auto"/>
                <w:bottom w:val="none" w:sz="0" w:space="0" w:color="auto"/>
                <w:right w:val="none" w:sz="0" w:space="0" w:color="auto"/>
              </w:divBdr>
            </w:div>
            <w:div w:id="1981957564">
              <w:marLeft w:val="0"/>
              <w:marRight w:val="0"/>
              <w:marTop w:val="0"/>
              <w:marBottom w:val="0"/>
              <w:divBdr>
                <w:top w:val="none" w:sz="0" w:space="0" w:color="auto"/>
                <w:left w:val="none" w:sz="0" w:space="0" w:color="auto"/>
                <w:bottom w:val="none" w:sz="0" w:space="0" w:color="auto"/>
                <w:right w:val="none" w:sz="0" w:space="0" w:color="auto"/>
              </w:divBdr>
              <w:divsChild>
                <w:div w:id="4601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4215">
          <w:marLeft w:val="0"/>
          <w:marRight w:val="0"/>
          <w:marTop w:val="0"/>
          <w:marBottom w:val="0"/>
          <w:divBdr>
            <w:top w:val="none" w:sz="0" w:space="0" w:color="auto"/>
            <w:left w:val="none" w:sz="0" w:space="0" w:color="auto"/>
            <w:bottom w:val="none" w:sz="0" w:space="0" w:color="auto"/>
            <w:right w:val="none" w:sz="0" w:space="0" w:color="auto"/>
          </w:divBdr>
          <w:divsChild>
            <w:div w:id="648749223">
              <w:marLeft w:val="0"/>
              <w:marRight w:val="0"/>
              <w:marTop w:val="0"/>
              <w:marBottom w:val="0"/>
              <w:divBdr>
                <w:top w:val="none" w:sz="0" w:space="0" w:color="auto"/>
                <w:left w:val="none" w:sz="0" w:space="0" w:color="auto"/>
                <w:bottom w:val="none" w:sz="0" w:space="0" w:color="auto"/>
                <w:right w:val="none" w:sz="0" w:space="0" w:color="auto"/>
              </w:divBdr>
              <w:divsChild>
                <w:div w:id="57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2392">
      <w:bodyDiv w:val="1"/>
      <w:marLeft w:val="0"/>
      <w:marRight w:val="0"/>
      <w:marTop w:val="0"/>
      <w:marBottom w:val="0"/>
      <w:divBdr>
        <w:top w:val="none" w:sz="0" w:space="0" w:color="auto"/>
        <w:left w:val="none" w:sz="0" w:space="0" w:color="auto"/>
        <w:bottom w:val="none" w:sz="0" w:space="0" w:color="auto"/>
        <w:right w:val="none" w:sz="0" w:space="0" w:color="auto"/>
      </w:divBdr>
      <w:divsChild>
        <w:div w:id="279337074">
          <w:marLeft w:val="0"/>
          <w:marRight w:val="0"/>
          <w:marTop w:val="0"/>
          <w:marBottom w:val="0"/>
          <w:divBdr>
            <w:top w:val="none" w:sz="0" w:space="0" w:color="auto"/>
            <w:left w:val="none" w:sz="0" w:space="0" w:color="auto"/>
            <w:bottom w:val="none" w:sz="0" w:space="0" w:color="auto"/>
            <w:right w:val="none" w:sz="0" w:space="0" w:color="auto"/>
          </w:divBdr>
          <w:divsChild>
            <w:div w:id="2088961433">
              <w:marLeft w:val="0"/>
              <w:marRight w:val="0"/>
              <w:marTop w:val="0"/>
              <w:marBottom w:val="0"/>
              <w:divBdr>
                <w:top w:val="none" w:sz="0" w:space="0" w:color="auto"/>
                <w:left w:val="none" w:sz="0" w:space="0" w:color="auto"/>
                <w:bottom w:val="none" w:sz="0" w:space="0" w:color="auto"/>
                <w:right w:val="none" w:sz="0" w:space="0" w:color="auto"/>
              </w:divBdr>
            </w:div>
            <w:div w:id="1958027950">
              <w:marLeft w:val="0"/>
              <w:marRight w:val="0"/>
              <w:marTop w:val="0"/>
              <w:marBottom w:val="0"/>
              <w:divBdr>
                <w:top w:val="none" w:sz="0" w:space="0" w:color="auto"/>
                <w:left w:val="none" w:sz="0" w:space="0" w:color="auto"/>
                <w:bottom w:val="none" w:sz="0" w:space="0" w:color="auto"/>
                <w:right w:val="none" w:sz="0" w:space="0" w:color="auto"/>
              </w:divBdr>
              <w:divsChild>
                <w:div w:id="9823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8610">
          <w:marLeft w:val="0"/>
          <w:marRight w:val="0"/>
          <w:marTop w:val="0"/>
          <w:marBottom w:val="0"/>
          <w:divBdr>
            <w:top w:val="none" w:sz="0" w:space="0" w:color="auto"/>
            <w:left w:val="none" w:sz="0" w:space="0" w:color="auto"/>
            <w:bottom w:val="none" w:sz="0" w:space="0" w:color="auto"/>
            <w:right w:val="none" w:sz="0" w:space="0" w:color="auto"/>
          </w:divBdr>
          <w:divsChild>
            <w:div w:id="557866836">
              <w:marLeft w:val="0"/>
              <w:marRight w:val="0"/>
              <w:marTop w:val="0"/>
              <w:marBottom w:val="0"/>
              <w:divBdr>
                <w:top w:val="none" w:sz="0" w:space="0" w:color="auto"/>
                <w:left w:val="none" w:sz="0" w:space="0" w:color="auto"/>
                <w:bottom w:val="none" w:sz="0" w:space="0" w:color="auto"/>
                <w:right w:val="none" w:sz="0" w:space="0" w:color="auto"/>
              </w:divBdr>
            </w:div>
            <w:div w:id="1694182395">
              <w:marLeft w:val="0"/>
              <w:marRight w:val="0"/>
              <w:marTop w:val="0"/>
              <w:marBottom w:val="0"/>
              <w:divBdr>
                <w:top w:val="none" w:sz="0" w:space="0" w:color="auto"/>
                <w:left w:val="none" w:sz="0" w:space="0" w:color="auto"/>
                <w:bottom w:val="none" w:sz="0" w:space="0" w:color="auto"/>
                <w:right w:val="none" w:sz="0" w:space="0" w:color="auto"/>
              </w:divBdr>
              <w:divsChild>
                <w:div w:id="12779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518">
          <w:marLeft w:val="0"/>
          <w:marRight w:val="0"/>
          <w:marTop w:val="0"/>
          <w:marBottom w:val="0"/>
          <w:divBdr>
            <w:top w:val="none" w:sz="0" w:space="0" w:color="auto"/>
            <w:left w:val="none" w:sz="0" w:space="0" w:color="auto"/>
            <w:bottom w:val="none" w:sz="0" w:space="0" w:color="auto"/>
            <w:right w:val="none" w:sz="0" w:space="0" w:color="auto"/>
          </w:divBdr>
          <w:divsChild>
            <w:div w:id="692806381">
              <w:marLeft w:val="0"/>
              <w:marRight w:val="0"/>
              <w:marTop w:val="0"/>
              <w:marBottom w:val="0"/>
              <w:divBdr>
                <w:top w:val="none" w:sz="0" w:space="0" w:color="auto"/>
                <w:left w:val="none" w:sz="0" w:space="0" w:color="auto"/>
                <w:bottom w:val="none" w:sz="0" w:space="0" w:color="auto"/>
                <w:right w:val="none" w:sz="0" w:space="0" w:color="auto"/>
              </w:divBdr>
            </w:div>
            <w:div w:id="772939511">
              <w:marLeft w:val="0"/>
              <w:marRight w:val="0"/>
              <w:marTop w:val="0"/>
              <w:marBottom w:val="0"/>
              <w:divBdr>
                <w:top w:val="none" w:sz="0" w:space="0" w:color="auto"/>
                <w:left w:val="none" w:sz="0" w:space="0" w:color="auto"/>
                <w:bottom w:val="none" w:sz="0" w:space="0" w:color="auto"/>
                <w:right w:val="none" w:sz="0" w:space="0" w:color="auto"/>
              </w:divBdr>
              <w:divsChild>
                <w:div w:id="11479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3392">
          <w:marLeft w:val="0"/>
          <w:marRight w:val="0"/>
          <w:marTop w:val="0"/>
          <w:marBottom w:val="0"/>
          <w:divBdr>
            <w:top w:val="none" w:sz="0" w:space="0" w:color="auto"/>
            <w:left w:val="none" w:sz="0" w:space="0" w:color="auto"/>
            <w:bottom w:val="none" w:sz="0" w:space="0" w:color="auto"/>
            <w:right w:val="none" w:sz="0" w:space="0" w:color="auto"/>
          </w:divBdr>
          <w:divsChild>
            <w:div w:id="850491017">
              <w:marLeft w:val="0"/>
              <w:marRight w:val="0"/>
              <w:marTop w:val="0"/>
              <w:marBottom w:val="0"/>
              <w:divBdr>
                <w:top w:val="none" w:sz="0" w:space="0" w:color="auto"/>
                <w:left w:val="none" w:sz="0" w:space="0" w:color="auto"/>
                <w:bottom w:val="none" w:sz="0" w:space="0" w:color="auto"/>
                <w:right w:val="none" w:sz="0" w:space="0" w:color="auto"/>
              </w:divBdr>
              <w:divsChild>
                <w:div w:id="12313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40786">
      <w:bodyDiv w:val="1"/>
      <w:marLeft w:val="0"/>
      <w:marRight w:val="0"/>
      <w:marTop w:val="0"/>
      <w:marBottom w:val="0"/>
      <w:divBdr>
        <w:top w:val="none" w:sz="0" w:space="0" w:color="auto"/>
        <w:left w:val="none" w:sz="0" w:space="0" w:color="auto"/>
        <w:bottom w:val="none" w:sz="0" w:space="0" w:color="auto"/>
        <w:right w:val="none" w:sz="0" w:space="0" w:color="auto"/>
      </w:divBdr>
    </w:div>
    <w:div w:id="1161699792">
      <w:bodyDiv w:val="1"/>
      <w:marLeft w:val="0"/>
      <w:marRight w:val="0"/>
      <w:marTop w:val="0"/>
      <w:marBottom w:val="0"/>
      <w:divBdr>
        <w:top w:val="none" w:sz="0" w:space="0" w:color="auto"/>
        <w:left w:val="none" w:sz="0" w:space="0" w:color="auto"/>
        <w:bottom w:val="none" w:sz="0" w:space="0" w:color="auto"/>
        <w:right w:val="none" w:sz="0" w:space="0" w:color="auto"/>
      </w:divBdr>
      <w:divsChild>
        <w:div w:id="1307706089">
          <w:marLeft w:val="0"/>
          <w:marRight w:val="0"/>
          <w:marTop w:val="0"/>
          <w:marBottom w:val="0"/>
          <w:divBdr>
            <w:top w:val="none" w:sz="0" w:space="0" w:color="auto"/>
            <w:left w:val="none" w:sz="0" w:space="0" w:color="auto"/>
            <w:bottom w:val="none" w:sz="0" w:space="0" w:color="auto"/>
            <w:right w:val="none" w:sz="0" w:space="0" w:color="auto"/>
          </w:divBdr>
          <w:divsChild>
            <w:div w:id="447891125">
              <w:marLeft w:val="0"/>
              <w:marRight w:val="0"/>
              <w:marTop w:val="0"/>
              <w:marBottom w:val="0"/>
              <w:divBdr>
                <w:top w:val="none" w:sz="0" w:space="0" w:color="auto"/>
                <w:left w:val="none" w:sz="0" w:space="0" w:color="auto"/>
                <w:bottom w:val="none" w:sz="0" w:space="0" w:color="auto"/>
                <w:right w:val="none" w:sz="0" w:space="0" w:color="auto"/>
              </w:divBdr>
            </w:div>
            <w:div w:id="75788134">
              <w:marLeft w:val="0"/>
              <w:marRight w:val="0"/>
              <w:marTop w:val="0"/>
              <w:marBottom w:val="0"/>
              <w:divBdr>
                <w:top w:val="none" w:sz="0" w:space="0" w:color="auto"/>
                <w:left w:val="none" w:sz="0" w:space="0" w:color="auto"/>
                <w:bottom w:val="none" w:sz="0" w:space="0" w:color="auto"/>
                <w:right w:val="none" w:sz="0" w:space="0" w:color="auto"/>
              </w:divBdr>
              <w:divsChild>
                <w:div w:id="10038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6715">
          <w:marLeft w:val="0"/>
          <w:marRight w:val="0"/>
          <w:marTop w:val="0"/>
          <w:marBottom w:val="0"/>
          <w:divBdr>
            <w:top w:val="none" w:sz="0" w:space="0" w:color="auto"/>
            <w:left w:val="none" w:sz="0" w:space="0" w:color="auto"/>
            <w:bottom w:val="none" w:sz="0" w:space="0" w:color="auto"/>
            <w:right w:val="none" w:sz="0" w:space="0" w:color="auto"/>
          </w:divBdr>
          <w:divsChild>
            <w:div w:id="609364189">
              <w:marLeft w:val="0"/>
              <w:marRight w:val="0"/>
              <w:marTop w:val="0"/>
              <w:marBottom w:val="0"/>
              <w:divBdr>
                <w:top w:val="none" w:sz="0" w:space="0" w:color="auto"/>
                <w:left w:val="none" w:sz="0" w:space="0" w:color="auto"/>
                <w:bottom w:val="none" w:sz="0" w:space="0" w:color="auto"/>
                <w:right w:val="none" w:sz="0" w:space="0" w:color="auto"/>
              </w:divBdr>
            </w:div>
            <w:div w:id="1252736510">
              <w:marLeft w:val="0"/>
              <w:marRight w:val="0"/>
              <w:marTop w:val="0"/>
              <w:marBottom w:val="0"/>
              <w:divBdr>
                <w:top w:val="none" w:sz="0" w:space="0" w:color="auto"/>
                <w:left w:val="none" w:sz="0" w:space="0" w:color="auto"/>
                <w:bottom w:val="none" w:sz="0" w:space="0" w:color="auto"/>
                <w:right w:val="none" w:sz="0" w:space="0" w:color="auto"/>
              </w:divBdr>
              <w:divsChild>
                <w:div w:id="10011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5200">
          <w:marLeft w:val="0"/>
          <w:marRight w:val="0"/>
          <w:marTop w:val="0"/>
          <w:marBottom w:val="0"/>
          <w:divBdr>
            <w:top w:val="none" w:sz="0" w:space="0" w:color="auto"/>
            <w:left w:val="none" w:sz="0" w:space="0" w:color="auto"/>
            <w:bottom w:val="none" w:sz="0" w:space="0" w:color="auto"/>
            <w:right w:val="none" w:sz="0" w:space="0" w:color="auto"/>
          </w:divBdr>
          <w:divsChild>
            <w:div w:id="572741989">
              <w:marLeft w:val="0"/>
              <w:marRight w:val="0"/>
              <w:marTop w:val="0"/>
              <w:marBottom w:val="0"/>
              <w:divBdr>
                <w:top w:val="none" w:sz="0" w:space="0" w:color="auto"/>
                <w:left w:val="none" w:sz="0" w:space="0" w:color="auto"/>
                <w:bottom w:val="none" w:sz="0" w:space="0" w:color="auto"/>
                <w:right w:val="none" w:sz="0" w:space="0" w:color="auto"/>
              </w:divBdr>
            </w:div>
            <w:div w:id="680818058">
              <w:marLeft w:val="0"/>
              <w:marRight w:val="0"/>
              <w:marTop w:val="0"/>
              <w:marBottom w:val="0"/>
              <w:divBdr>
                <w:top w:val="none" w:sz="0" w:space="0" w:color="auto"/>
                <w:left w:val="none" w:sz="0" w:space="0" w:color="auto"/>
                <w:bottom w:val="none" w:sz="0" w:space="0" w:color="auto"/>
                <w:right w:val="none" w:sz="0" w:space="0" w:color="auto"/>
              </w:divBdr>
              <w:divsChild>
                <w:div w:id="5170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2981">
          <w:marLeft w:val="0"/>
          <w:marRight w:val="0"/>
          <w:marTop w:val="0"/>
          <w:marBottom w:val="0"/>
          <w:divBdr>
            <w:top w:val="none" w:sz="0" w:space="0" w:color="auto"/>
            <w:left w:val="none" w:sz="0" w:space="0" w:color="auto"/>
            <w:bottom w:val="none" w:sz="0" w:space="0" w:color="auto"/>
            <w:right w:val="none" w:sz="0" w:space="0" w:color="auto"/>
          </w:divBdr>
          <w:divsChild>
            <w:div w:id="1138062330">
              <w:marLeft w:val="0"/>
              <w:marRight w:val="0"/>
              <w:marTop w:val="0"/>
              <w:marBottom w:val="0"/>
              <w:divBdr>
                <w:top w:val="none" w:sz="0" w:space="0" w:color="auto"/>
                <w:left w:val="none" w:sz="0" w:space="0" w:color="auto"/>
                <w:bottom w:val="none" w:sz="0" w:space="0" w:color="auto"/>
                <w:right w:val="none" w:sz="0" w:space="0" w:color="auto"/>
              </w:divBdr>
              <w:divsChild>
                <w:div w:id="15201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88141">
      <w:bodyDiv w:val="1"/>
      <w:marLeft w:val="0"/>
      <w:marRight w:val="0"/>
      <w:marTop w:val="0"/>
      <w:marBottom w:val="0"/>
      <w:divBdr>
        <w:top w:val="none" w:sz="0" w:space="0" w:color="auto"/>
        <w:left w:val="none" w:sz="0" w:space="0" w:color="auto"/>
        <w:bottom w:val="none" w:sz="0" w:space="0" w:color="auto"/>
        <w:right w:val="none" w:sz="0" w:space="0" w:color="auto"/>
      </w:divBdr>
      <w:divsChild>
        <w:div w:id="1043092895">
          <w:marLeft w:val="0"/>
          <w:marRight w:val="0"/>
          <w:marTop w:val="0"/>
          <w:marBottom w:val="0"/>
          <w:divBdr>
            <w:top w:val="none" w:sz="0" w:space="0" w:color="auto"/>
            <w:left w:val="none" w:sz="0" w:space="0" w:color="auto"/>
            <w:bottom w:val="none" w:sz="0" w:space="0" w:color="auto"/>
            <w:right w:val="none" w:sz="0" w:space="0" w:color="auto"/>
          </w:divBdr>
        </w:div>
      </w:divsChild>
    </w:div>
    <w:div w:id="1202520216">
      <w:bodyDiv w:val="1"/>
      <w:marLeft w:val="0"/>
      <w:marRight w:val="0"/>
      <w:marTop w:val="0"/>
      <w:marBottom w:val="0"/>
      <w:divBdr>
        <w:top w:val="none" w:sz="0" w:space="0" w:color="auto"/>
        <w:left w:val="none" w:sz="0" w:space="0" w:color="auto"/>
        <w:bottom w:val="none" w:sz="0" w:space="0" w:color="auto"/>
        <w:right w:val="none" w:sz="0" w:space="0" w:color="auto"/>
      </w:divBdr>
      <w:divsChild>
        <w:div w:id="118308549">
          <w:marLeft w:val="0"/>
          <w:marRight w:val="0"/>
          <w:marTop w:val="0"/>
          <w:marBottom w:val="0"/>
          <w:divBdr>
            <w:top w:val="none" w:sz="0" w:space="0" w:color="auto"/>
            <w:left w:val="none" w:sz="0" w:space="0" w:color="auto"/>
            <w:bottom w:val="none" w:sz="0" w:space="0" w:color="auto"/>
            <w:right w:val="none" w:sz="0" w:space="0" w:color="auto"/>
          </w:divBdr>
          <w:divsChild>
            <w:div w:id="1513183602">
              <w:marLeft w:val="0"/>
              <w:marRight w:val="0"/>
              <w:marTop w:val="105"/>
              <w:marBottom w:val="0"/>
              <w:divBdr>
                <w:top w:val="none" w:sz="0" w:space="0" w:color="auto"/>
                <w:left w:val="none" w:sz="0" w:space="0" w:color="auto"/>
                <w:bottom w:val="none" w:sz="0" w:space="0" w:color="auto"/>
                <w:right w:val="none" w:sz="0" w:space="0" w:color="auto"/>
              </w:divBdr>
              <w:divsChild>
                <w:div w:id="17078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8739">
          <w:marLeft w:val="0"/>
          <w:marRight w:val="0"/>
          <w:marTop w:val="0"/>
          <w:marBottom w:val="0"/>
          <w:divBdr>
            <w:top w:val="none" w:sz="0" w:space="0" w:color="auto"/>
            <w:left w:val="none" w:sz="0" w:space="0" w:color="auto"/>
            <w:bottom w:val="none" w:sz="0" w:space="0" w:color="auto"/>
            <w:right w:val="none" w:sz="0" w:space="0" w:color="auto"/>
          </w:divBdr>
          <w:divsChild>
            <w:div w:id="2068868948">
              <w:marLeft w:val="0"/>
              <w:marRight w:val="0"/>
              <w:marTop w:val="105"/>
              <w:marBottom w:val="0"/>
              <w:divBdr>
                <w:top w:val="none" w:sz="0" w:space="0" w:color="auto"/>
                <w:left w:val="none" w:sz="0" w:space="0" w:color="auto"/>
                <w:bottom w:val="none" w:sz="0" w:space="0" w:color="auto"/>
                <w:right w:val="none" w:sz="0" w:space="0" w:color="auto"/>
              </w:divBdr>
              <w:divsChild>
                <w:div w:id="6635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5361">
          <w:marLeft w:val="0"/>
          <w:marRight w:val="0"/>
          <w:marTop w:val="0"/>
          <w:marBottom w:val="0"/>
          <w:divBdr>
            <w:top w:val="none" w:sz="0" w:space="0" w:color="auto"/>
            <w:left w:val="none" w:sz="0" w:space="0" w:color="auto"/>
            <w:bottom w:val="none" w:sz="0" w:space="0" w:color="auto"/>
            <w:right w:val="none" w:sz="0" w:space="0" w:color="auto"/>
          </w:divBdr>
          <w:divsChild>
            <w:div w:id="231504864">
              <w:marLeft w:val="0"/>
              <w:marRight w:val="0"/>
              <w:marTop w:val="105"/>
              <w:marBottom w:val="0"/>
              <w:divBdr>
                <w:top w:val="none" w:sz="0" w:space="0" w:color="auto"/>
                <w:left w:val="none" w:sz="0" w:space="0" w:color="auto"/>
                <w:bottom w:val="none" w:sz="0" w:space="0" w:color="auto"/>
                <w:right w:val="none" w:sz="0" w:space="0" w:color="auto"/>
              </w:divBdr>
              <w:divsChild>
                <w:div w:id="20916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6144">
      <w:bodyDiv w:val="1"/>
      <w:marLeft w:val="0"/>
      <w:marRight w:val="0"/>
      <w:marTop w:val="0"/>
      <w:marBottom w:val="0"/>
      <w:divBdr>
        <w:top w:val="none" w:sz="0" w:space="0" w:color="auto"/>
        <w:left w:val="none" w:sz="0" w:space="0" w:color="auto"/>
        <w:bottom w:val="none" w:sz="0" w:space="0" w:color="auto"/>
        <w:right w:val="none" w:sz="0" w:space="0" w:color="auto"/>
      </w:divBdr>
    </w:div>
    <w:div w:id="1375278843">
      <w:bodyDiv w:val="1"/>
      <w:marLeft w:val="0"/>
      <w:marRight w:val="0"/>
      <w:marTop w:val="0"/>
      <w:marBottom w:val="0"/>
      <w:divBdr>
        <w:top w:val="none" w:sz="0" w:space="0" w:color="auto"/>
        <w:left w:val="none" w:sz="0" w:space="0" w:color="auto"/>
        <w:bottom w:val="none" w:sz="0" w:space="0" w:color="auto"/>
        <w:right w:val="none" w:sz="0" w:space="0" w:color="auto"/>
      </w:divBdr>
    </w:div>
    <w:div w:id="1379627172">
      <w:bodyDiv w:val="1"/>
      <w:marLeft w:val="0"/>
      <w:marRight w:val="0"/>
      <w:marTop w:val="0"/>
      <w:marBottom w:val="0"/>
      <w:divBdr>
        <w:top w:val="none" w:sz="0" w:space="0" w:color="auto"/>
        <w:left w:val="none" w:sz="0" w:space="0" w:color="auto"/>
        <w:bottom w:val="none" w:sz="0" w:space="0" w:color="auto"/>
        <w:right w:val="none" w:sz="0" w:space="0" w:color="auto"/>
      </w:divBdr>
    </w:div>
    <w:div w:id="1630356568">
      <w:bodyDiv w:val="1"/>
      <w:marLeft w:val="0"/>
      <w:marRight w:val="0"/>
      <w:marTop w:val="0"/>
      <w:marBottom w:val="0"/>
      <w:divBdr>
        <w:top w:val="none" w:sz="0" w:space="0" w:color="auto"/>
        <w:left w:val="none" w:sz="0" w:space="0" w:color="auto"/>
        <w:bottom w:val="none" w:sz="0" w:space="0" w:color="auto"/>
        <w:right w:val="none" w:sz="0" w:space="0" w:color="auto"/>
      </w:divBdr>
      <w:divsChild>
        <w:div w:id="222453839">
          <w:marLeft w:val="0"/>
          <w:marRight w:val="0"/>
          <w:marTop w:val="0"/>
          <w:marBottom w:val="0"/>
          <w:divBdr>
            <w:top w:val="none" w:sz="0" w:space="0" w:color="auto"/>
            <w:left w:val="none" w:sz="0" w:space="0" w:color="auto"/>
            <w:bottom w:val="none" w:sz="0" w:space="0" w:color="auto"/>
            <w:right w:val="none" w:sz="0" w:space="0" w:color="auto"/>
          </w:divBdr>
        </w:div>
        <w:div w:id="1541744894">
          <w:marLeft w:val="0"/>
          <w:marRight w:val="462"/>
          <w:marTop w:val="0"/>
          <w:marBottom w:val="0"/>
          <w:divBdr>
            <w:top w:val="none" w:sz="0" w:space="0" w:color="auto"/>
            <w:left w:val="none" w:sz="0" w:space="0" w:color="auto"/>
            <w:bottom w:val="none" w:sz="0" w:space="0" w:color="auto"/>
            <w:right w:val="none" w:sz="0" w:space="0" w:color="auto"/>
          </w:divBdr>
        </w:div>
        <w:div w:id="1060636211">
          <w:marLeft w:val="0"/>
          <w:marRight w:val="0"/>
          <w:marTop w:val="0"/>
          <w:marBottom w:val="0"/>
          <w:divBdr>
            <w:top w:val="none" w:sz="0" w:space="0" w:color="auto"/>
            <w:left w:val="none" w:sz="0" w:space="0" w:color="auto"/>
            <w:bottom w:val="none" w:sz="0" w:space="0" w:color="auto"/>
            <w:right w:val="none" w:sz="0" w:space="0" w:color="auto"/>
          </w:divBdr>
          <w:divsChild>
            <w:div w:id="113602316">
              <w:marLeft w:val="-225"/>
              <w:marRight w:val="-225"/>
              <w:marTop w:val="0"/>
              <w:marBottom w:val="0"/>
              <w:divBdr>
                <w:top w:val="none" w:sz="0" w:space="0" w:color="auto"/>
                <w:left w:val="none" w:sz="0" w:space="0" w:color="auto"/>
                <w:bottom w:val="none" w:sz="0" w:space="0" w:color="auto"/>
                <w:right w:val="none" w:sz="0" w:space="0" w:color="auto"/>
              </w:divBdr>
              <w:divsChild>
                <w:div w:id="284890787">
                  <w:marLeft w:val="0"/>
                  <w:marRight w:val="0"/>
                  <w:marTop w:val="0"/>
                  <w:marBottom w:val="0"/>
                  <w:divBdr>
                    <w:top w:val="none" w:sz="0" w:space="0" w:color="auto"/>
                    <w:left w:val="none" w:sz="0" w:space="0" w:color="auto"/>
                    <w:bottom w:val="none" w:sz="0" w:space="0" w:color="auto"/>
                    <w:right w:val="none" w:sz="0" w:space="0" w:color="auto"/>
                  </w:divBdr>
                  <w:divsChild>
                    <w:div w:id="1439136974">
                      <w:marLeft w:val="0"/>
                      <w:marRight w:val="0"/>
                      <w:marTop w:val="0"/>
                      <w:marBottom w:val="300"/>
                      <w:divBdr>
                        <w:top w:val="single" w:sz="2" w:space="0" w:color="E7E7E7"/>
                        <w:left w:val="single" w:sz="6" w:space="0" w:color="E7E7E7"/>
                        <w:bottom w:val="single" w:sz="24" w:space="0" w:color="E7E7E7"/>
                        <w:right w:val="single" w:sz="6" w:space="0" w:color="E7E7E7"/>
                      </w:divBdr>
                    </w:div>
                  </w:divsChild>
                </w:div>
              </w:divsChild>
            </w:div>
          </w:divsChild>
        </w:div>
      </w:divsChild>
    </w:div>
    <w:div w:id="1654941858">
      <w:bodyDiv w:val="1"/>
      <w:marLeft w:val="0"/>
      <w:marRight w:val="0"/>
      <w:marTop w:val="0"/>
      <w:marBottom w:val="0"/>
      <w:divBdr>
        <w:top w:val="none" w:sz="0" w:space="0" w:color="auto"/>
        <w:left w:val="none" w:sz="0" w:space="0" w:color="auto"/>
        <w:bottom w:val="none" w:sz="0" w:space="0" w:color="auto"/>
        <w:right w:val="none" w:sz="0" w:space="0" w:color="auto"/>
      </w:divBdr>
    </w:div>
    <w:div w:id="1742870024">
      <w:bodyDiv w:val="1"/>
      <w:marLeft w:val="0"/>
      <w:marRight w:val="0"/>
      <w:marTop w:val="0"/>
      <w:marBottom w:val="0"/>
      <w:divBdr>
        <w:top w:val="none" w:sz="0" w:space="0" w:color="auto"/>
        <w:left w:val="none" w:sz="0" w:space="0" w:color="auto"/>
        <w:bottom w:val="none" w:sz="0" w:space="0" w:color="auto"/>
        <w:right w:val="none" w:sz="0" w:space="0" w:color="auto"/>
      </w:divBdr>
      <w:divsChild>
        <w:div w:id="617612204">
          <w:marLeft w:val="0"/>
          <w:marRight w:val="0"/>
          <w:marTop w:val="0"/>
          <w:marBottom w:val="0"/>
          <w:divBdr>
            <w:top w:val="none" w:sz="0" w:space="0" w:color="auto"/>
            <w:left w:val="none" w:sz="0" w:space="0" w:color="auto"/>
            <w:bottom w:val="none" w:sz="0" w:space="0" w:color="auto"/>
            <w:right w:val="none" w:sz="0" w:space="0" w:color="auto"/>
          </w:divBdr>
        </w:div>
      </w:divsChild>
    </w:div>
    <w:div w:id="1856335786">
      <w:bodyDiv w:val="1"/>
      <w:marLeft w:val="0"/>
      <w:marRight w:val="0"/>
      <w:marTop w:val="0"/>
      <w:marBottom w:val="0"/>
      <w:divBdr>
        <w:top w:val="none" w:sz="0" w:space="0" w:color="auto"/>
        <w:left w:val="none" w:sz="0" w:space="0" w:color="auto"/>
        <w:bottom w:val="none" w:sz="0" w:space="0" w:color="auto"/>
        <w:right w:val="none" w:sz="0" w:space="0" w:color="auto"/>
      </w:divBdr>
      <w:divsChild>
        <w:div w:id="176043244">
          <w:marLeft w:val="0"/>
          <w:marRight w:val="0"/>
          <w:marTop w:val="0"/>
          <w:marBottom w:val="0"/>
          <w:divBdr>
            <w:top w:val="none" w:sz="0" w:space="0" w:color="auto"/>
            <w:left w:val="none" w:sz="0" w:space="0" w:color="auto"/>
            <w:bottom w:val="none" w:sz="0" w:space="0" w:color="auto"/>
            <w:right w:val="none" w:sz="0" w:space="0" w:color="auto"/>
          </w:divBdr>
          <w:divsChild>
            <w:div w:id="107314985">
              <w:marLeft w:val="0"/>
              <w:marRight w:val="0"/>
              <w:marTop w:val="0"/>
              <w:marBottom w:val="0"/>
              <w:divBdr>
                <w:top w:val="none" w:sz="0" w:space="0" w:color="auto"/>
                <w:left w:val="none" w:sz="0" w:space="0" w:color="auto"/>
                <w:bottom w:val="none" w:sz="0" w:space="0" w:color="auto"/>
                <w:right w:val="none" w:sz="0" w:space="0" w:color="auto"/>
              </w:divBdr>
            </w:div>
            <w:div w:id="2045279785">
              <w:marLeft w:val="0"/>
              <w:marRight w:val="0"/>
              <w:marTop w:val="0"/>
              <w:marBottom w:val="0"/>
              <w:divBdr>
                <w:top w:val="none" w:sz="0" w:space="0" w:color="auto"/>
                <w:left w:val="none" w:sz="0" w:space="0" w:color="auto"/>
                <w:bottom w:val="none" w:sz="0" w:space="0" w:color="auto"/>
                <w:right w:val="none" w:sz="0" w:space="0" w:color="auto"/>
              </w:divBdr>
              <w:divsChild>
                <w:div w:id="18107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7289">
          <w:marLeft w:val="0"/>
          <w:marRight w:val="0"/>
          <w:marTop w:val="0"/>
          <w:marBottom w:val="0"/>
          <w:divBdr>
            <w:top w:val="none" w:sz="0" w:space="0" w:color="auto"/>
            <w:left w:val="none" w:sz="0" w:space="0" w:color="auto"/>
            <w:bottom w:val="none" w:sz="0" w:space="0" w:color="auto"/>
            <w:right w:val="none" w:sz="0" w:space="0" w:color="auto"/>
          </w:divBdr>
          <w:divsChild>
            <w:div w:id="1273780972">
              <w:marLeft w:val="0"/>
              <w:marRight w:val="0"/>
              <w:marTop w:val="0"/>
              <w:marBottom w:val="0"/>
              <w:divBdr>
                <w:top w:val="none" w:sz="0" w:space="0" w:color="auto"/>
                <w:left w:val="none" w:sz="0" w:space="0" w:color="auto"/>
                <w:bottom w:val="none" w:sz="0" w:space="0" w:color="auto"/>
                <w:right w:val="none" w:sz="0" w:space="0" w:color="auto"/>
              </w:divBdr>
            </w:div>
            <w:div w:id="1626307221">
              <w:marLeft w:val="0"/>
              <w:marRight w:val="0"/>
              <w:marTop w:val="0"/>
              <w:marBottom w:val="0"/>
              <w:divBdr>
                <w:top w:val="none" w:sz="0" w:space="0" w:color="auto"/>
                <w:left w:val="none" w:sz="0" w:space="0" w:color="auto"/>
                <w:bottom w:val="none" w:sz="0" w:space="0" w:color="auto"/>
                <w:right w:val="none" w:sz="0" w:space="0" w:color="auto"/>
              </w:divBdr>
              <w:divsChild>
                <w:div w:id="8972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182">
          <w:marLeft w:val="0"/>
          <w:marRight w:val="0"/>
          <w:marTop w:val="0"/>
          <w:marBottom w:val="0"/>
          <w:divBdr>
            <w:top w:val="none" w:sz="0" w:space="0" w:color="auto"/>
            <w:left w:val="none" w:sz="0" w:space="0" w:color="auto"/>
            <w:bottom w:val="none" w:sz="0" w:space="0" w:color="auto"/>
            <w:right w:val="none" w:sz="0" w:space="0" w:color="auto"/>
          </w:divBdr>
          <w:divsChild>
            <w:div w:id="582950623">
              <w:marLeft w:val="0"/>
              <w:marRight w:val="0"/>
              <w:marTop w:val="0"/>
              <w:marBottom w:val="0"/>
              <w:divBdr>
                <w:top w:val="none" w:sz="0" w:space="0" w:color="auto"/>
                <w:left w:val="none" w:sz="0" w:space="0" w:color="auto"/>
                <w:bottom w:val="none" w:sz="0" w:space="0" w:color="auto"/>
                <w:right w:val="none" w:sz="0" w:space="0" w:color="auto"/>
              </w:divBdr>
            </w:div>
            <w:div w:id="1632785590">
              <w:marLeft w:val="0"/>
              <w:marRight w:val="0"/>
              <w:marTop w:val="0"/>
              <w:marBottom w:val="0"/>
              <w:divBdr>
                <w:top w:val="none" w:sz="0" w:space="0" w:color="auto"/>
                <w:left w:val="none" w:sz="0" w:space="0" w:color="auto"/>
                <w:bottom w:val="none" w:sz="0" w:space="0" w:color="auto"/>
                <w:right w:val="none" w:sz="0" w:space="0" w:color="auto"/>
              </w:divBdr>
              <w:divsChild>
                <w:div w:id="18108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3687">
          <w:marLeft w:val="0"/>
          <w:marRight w:val="0"/>
          <w:marTop w:val="0"/>
          <w:marBottom w:val="0"/>
          <w:divBdr>
            <w:top w:val="none" w:sz="0" w:space="0" w:color="auto"/>
            <w:left w:val="none" w:sz="0" w:space="0" w:color="auto"/>
            <w:bottom w:val="none" w:sz="0" w:space="0" w:color="auto"/>
            <w:right w:val="none" w:sz="0" w:space="0" w:color="auto"/>
          </w:divBdr>
          <w:divsChild>
            <w:div w:id="693698642">
              <w:marLeft w:val="0"/>
              <w:marRight w:val="0"/>
              <w:marTop w:val="0"/>
              <w:marBottom w:val="0"/>
              <w:divBdr>
                <w:top w:val="none" w:sz="0" w:space="0" w:color="auto"/>
                <w:left w:val="none" w:sz="0" w:space="0" w:color="auto"/>
                <w:bottom w:val="none" w:sz="0" w:space="0" w:color="auto"/>
                <w:right w:val="none" w:sz="0" w:space="0" w:color="auto"/>
              </w:divBdr>
              <w:divsChild>
                <w:div w:id="15340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3676">
      <w:bodyDiv w:val="1"/>
      <w:marLeft w:val="0"/>
      <w:marRight w:val="0"/>
      <w:marTop w:val="0"/>
      <w:marBottom w:val="0"/>
      <w:divBdr>
        <w:top w:val="none" w:sz="0" w:space="0" w:color="auto"/>
        <w:left w:val="none" w:sz="0" w:space="0" w:color="auto"/>
        <w:bottom w:val="none" w:sz="0" w:space="0" w:color="auto"/>
        <w:right w:val="none" w:sz="0" w:space="0" w:color="auto"/>
      </w:divBdr>
      <w:divsChild>
        <w:div w:id="2081587150">
          <w:marLeft w:val="0"/>
          <w:marRight w:val="0"/>
          <w:marTop w:val="0"/>
          <w:marBottom w:val="0"/>
          <w:divBdr>
            <w:top w:val="none" w:sz="0" w:space="0" w:color="auto"/>
            <w:left w:val="none" w:sz="0" w:space="0" w:color="auto"/>
            <w:bottom w:val="none" w:sz="0" w:space="0" w:color="auto"/>
            <w:right w:val="none" w:sz="0" w:space="0" w:color="auto"/>
          </w:divBdr>
          <w:divsChild>
            <w:div w:id="458695212">
              <w:marLeft w:val="0"/>
              <w:marRight w:val="0"/>
              <w:marTop w:val="0"/>
              <w:marBottom w:val="0"/>
              <w:divBdr>
                <w:top w:val="none" w:sz="0" w:space="0" w:color="auto"/>
                <w:left w:val="none" w:sz="0" w:space="0" w:color="auto"/>
                <w:bottom w:val="none" w:sz="0" w:space="0" w:color="auto"/>
                <w:right w:val="none" w:sz="0" w:space="0" w:color="auto"/>
              </w:divBdr>
            </w:div>
            <w:div w:id="293172849">
              <w:marLeft w:val="0"/>
              <w:marRight w:val="0"/>
              <w:marTop w:val="0"/>
              <w:marBottom w:val="0"/>
              <w:divBdr>
                <w:top w:val="none" w:sz="0" w:space="0" w:color="auto"/>
                <w:left w:val="none" w:sz="0" w:space="0" w:color="auto"/>
                <w:bottom w:val="none" w:sz="0" w:space="0" w:color="auto"/>
                <w:right w:val="none" w:sz="0" w:space="0" w:color="auto"/>
              </w:divBdr>
              <w:divsChild>
                <w:div w:id="403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9773">
          <w:marLeft w:val="0"/>
          <w:marRight w:val="0"/>
          <w:marTop w:val="0"/>
          <w:marBottom w:val="0"/>
          <w:divBdr>
            <w:top w:val="none" w:sz="0" w:space="0" w:color="auto"/>
            <w:left w:val="none" w:sz="0" w:space="0" w:color="auto"/>
            <w:bottom w:val="none" w:sz="0" w:space="0" w:color="auto"/>
            <w:right w:val="none" w:sz="0" w:space="0" w:color="auto"/>
          </w:divBdr>
          <w:divsChild>
            <w:div w:id="1035279452">
              <w:marLeft w:val="0"/>
              <w:marRight w:val="0"/>
              <w:marTop w:val="0"/>
              <w:marBottom w:val="0"/>
              <w:divBdr>
                <w:top w:val="none" w:sz="0" w:space="0" w:color="auto"/>
                <w:left w:val="none" w:sz="0" w:space="0" w:color="auto"/>
                <w:bottom w:val="none" w:sz="0" w:space="0" w:color="auto"/>
                <w:right w:val="none" w:sz="0" w:space="0" w:color="auto"/>
              </w:divBdr>
            </w:div>
            <w:div w:id="1818643436">
              <w:marLeft w:val="0"/>
              <w:marRight w:val="0"/>
              <w:marTop w:val="0"/>
              <w:marBottom w:val="0"/>
              <w:divBdr>
                <w:top w:val="none" w:sz="0" w:space="0" w:color="auto"/>
                <w:left w:val="none" w:sz="0" w:space="0" w:color="auto"/>
                <w:bottom w:val="none" w:sz="0" w:space="0" w:color="auto"/>
                <w:right w:val="none" w:sz="0" w:space="0" w:color="auto"/>
              </w:divBdr>
              <w:divsChild>
                <w:div w:id="2105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5681">
          <w:marLeft w:val="0"/>
          <w:marRight w:val="0"/>
          <w:marTop w:val="0"/>
          <w:marBottom w:val="0"/>
          <w:divBdr>
            <w:top w:val="none" w:sz="0" w:space="0" w:color="auto"/>
            <w:left w:val="none" w:sz="0" w:space="0" w:color="auto"/>
            <w:bottom w:val="none" w:sz="0" w:space="0" w:color="auto"/>
            <w:right w:val="none" w:sz="0" w:space="0" w:color="auto"/>
          </w:divBdr>
          <w:divsChild>
            <w:div w:id="1857382602">
              <w:marLeft w:val="0"/>
              <w:marRight w:val="0"/>
              <w:marTop w:val="0"/>
              <w:marBottom w:val="0"/>
              <w:divBdr>
                <w:top w:val="none" w:sz="0" w:space="0" w:color="auto"/>
                <w:left w:val="none" w:sz="0" w:space="0" w:color="auto"/>
                <w:bottom w:val="none" w:sz="0" w:space="0" w:color="auto"/>
                <w:right w:val="none" w:sz="0" w:space="0" w:color="auto"/>
              </w:divBdr>
            </w:div>
            <w:div w:id="1721787144">
              <w:marLeft w:val="0"/>
              <w:marRight w:val="0"/>
              <w:marTop w:val="0"/>
              <w:marBottom w:val="0"/>
              <w:divBdr>
                <w:top w:val="none" w:sz="0" w:space="0" w:color="auto"/>
                <w:left w:val="none" w:sz="0" w:space="0" w:color="auto"/>
                <w:bottom w:val="none" w:sz="0" w:space="0" w:color="auto"/>
                <w:right w:val="none" w:sz="0" w:space="0" w:color="auto"/>
              </w:divBdr>
              <w:divsChild>
                <w:div w:id="8198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0644">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sChild>
                <w:div w:id="15101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8562">
      <w:bodyDiv w:val="1"/>
      <w:marLeft w:val="0"/>
      <w:marRight w:val="0"/>
      <w:marTop w:val="0"/>
      <w:marBottom w:val="0"/>
      <w:divBdr>
        <w:top w:val="none" w:sz="0" w:space="0" w:color="auto"/>
        <w:left w:val="none" w:sz="0" w:space="0" w:color="auto"/>
        <w:bottom w:val="none" w:sz="0" w:space="0" w:color="auto"/>
        <w:right w:val="none" w:sz="0" w:space="0" w:color="auto"/>
      </w:divBdr>
      <w:divsChild>
        <w:div w:id="10982598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esMX978MX978&amp;q=marisela+escobedo+nacimiento&amp;stick=H4sIAAAAAAAAAOPgE-LSz9U3yCqxSMlJ1hLLTrbSL0jNL8hJBVJFxfl5Vkn5RXmLWGVyE4syi1NzEhVSi5Pzk1JT8hXyEpMzczNT80ryAUVZXoFFAAAA&amp;sa=X&amp;ved=2ahUKEwiYlfiJ75j1AhWVmmoFHZVnBwoQ6BMoAHoECBEQAg" TargetMode="External"/><Relationship Id="rId13" Type="http://schemas.openxmlformats.org/officeDocument/2006/relationships/hyperlink" Target="https://www.google.com/search?rlz=1C1GCEU_esMX978MX978&amp;q=Rub%C3%AD+Frayre+Escobedo&amp;stick=H4sIAAAAAAAAAONgVuLVT9c3NEw2ScoySCs0XMQqGlSadHitgltRYmVRqoJrcXJ-UmpKPgD4QHqGKQAAAA&amp;sa=X&amp;ved=2ahUKEwiYlfiJ75j1AhWVmmoFHZVnBwoQmxMoAXoECB4QAw" TargetMode="External"/><Relationship Id="rId18" Type="http://schemas.openxmlformats.org/officeDocument/2006/relationships/hyperlink" Target="https://es.wikidat.com/info/M%C3%A9xico" TargetMode="External"/><Relationship Id="rId26" Type="http://schemas.openxmlformats.org/officeDocument/2006/relationships/hyperlink" Target="https://es.wikidat.com/info/Delincuencia_organizada" TargetMode="External"/><Relationship Id="rId3" Type="http://schemas.openxmlformats.org/officeDocument/2006/relationships/styles" Target="styles.xml"/><Relationship Id="rId21" Type="http://schemas.openxmlformats.org/officeDocument/2006/relationships/hyperlink" Target="https://es.wikidat.com/info/Michoac%C3%A1n" TargetMode="External"/><Relationship Id="rId7" Type="http://schemas.openxmlformats.org/officeDocument/2006/relationships/endnotes" Target="endnotes.xml"/><Relationship Id="rId12" Type="http://schemas.openxmlformats.org/officeDocument/2006/relationships/hyperlink" Target="https://www.google.com/search?rlz=1C1GCEU_esMX978MX978&amp;q=marisela+escobedo+conocida+por&amp;sa=X&amp;ved=2ahUKEwiYlfiJ75j1AhWVmmoFHZVnBwoQ6BMoAHoECB4QAg" TargetMode="External"/><Relationship Id="rId17" Type="http://schemas.openxmlformats.org/officeDocument/2006/relationships/hyperlink" Target="https://es.wikidat.com/info/Activista_medioambiental" TargetMode="External"/><Relationship Id="rId25" Type="http://schemas.openxmlformats.org/officeDocument/2006/relationships/hyperlink" Target="https://es.wikidat.com/info/Michoac%C3%A1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dat.com/info/Ingenier%C3%ADa_agr%C3%ADcola" TargetMode="External"/><Relationship Id="rId20" Type="http://schemas.openxmlformats.org/officeDocument/2006/relationships/hyperlink" Target="https://es.wikidat.com/info/Mariposas_monarc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rlz=1C1GCEU_esMX978MX978&amp;q=Chihuahua+(Chihuahua)&amp;stick=H4sIAAAAAAAAAOPgE-LSz9U3yCqxSMlJVuIEsQ3TyqoytNSzk630C1LzC3JS9VNSk1MTi1NT4gtSi4rz86wSi4uBKDMvsSQ1ZRGrqHNGZkZpIhApaMCZmjtYGQF0S5B3XQAAAA&amp;sa=X&amp;ved=2ahUKEwiYlfiJ75j1AhWVmmoFHZVnBwoQmxMoAXoECB0QAw" TargetMode="External"/><Relationship Id="rId24" Type="http://schemas.openxmlformats.org/officeDocument/2006/relationships/hyperlink" Target="https://es.wikidat.com/info/Danaus_plexippu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dat.com/info/1970" TargetMode="External"/><Relationship Id="rId23" Type="http://schemas.openxmlformats.org/officeDocument/2006/relationships/hyperlink" Target="https://es.wikidat.com/info/Reserva_natural" TargetMode="External"/><Relationship Id="rId28" Type="http://schemas.openxmlformats.org/officeDocument/2006/relationships/header" Target="header1.xml"/><Relationship Id="rId10" Type="http://schemas.openxmlformats.org/officeDocument/2006/relationships/hyperlink" Target="https://www.google.com/search?rlz=1C1GCEU_esMX978MX978&amp;q=marisela+escobedo+datos+del+asesinato&amp;stick=H4sIAAAAAAAAAB3LMQqAMBAF0UoQCwtPkEYEm1hKLiNr9hfRJBuyOZEnVYQp3_TjNNhkt6vtHP263N7ZAikRluFBCj4Kqkp2pPoVMjXw082JalBEMlAvJ1gMUxM1jGi-7YfyAjKYKv1fAAAA&amp;sa=X&amp;ved=2ahUKEwiYlfiJ75j1AhWVmmoFHZVnBwoQ6BMoAHoECB0QAg" TargetMode="External"/><Relationship Id="rId19" Type="http://schemas.openxmlformats.org/officeDocument/2006/relationships/hyperlink" Target="https://es.wikidat.com/info/Reserva_natura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ogle.com/search?rlz=1C1GCEU_esMX978MX978&amp;q=Chihuahua+(Chihuahua)&amp;stick=H4sIAAAAAAAAAOPgE-LSz9U3yCqxSMlJVuIEsQ3TyqoytMSyk630C1LzC3JSgVRRcX6eVVJ-Ud4iVlHnjMyM0kQgUtCAMzV3sDICAGE0j-5MAAAA&amp;sa=X&amp;ved=2ahUKEwiYlfiJ75j1AhWVmmoFHZVnBwoQmxMoAXoECBEQAw" TargetMode="External"/><Relationship Id="rId14" Type="http://schemas.openxmlformats.org/officeDocument/2006/relationships/hyperlink" Target="https://es.wikidat.com/info/1969" TargetMode="External"/><Relationship Id="rId22" Type="http://schemas.openxmlformats.org/officeDocument/2006/relationships/hyperlink" Target="https://es.wikidat.com/info/Industria_maderera" TargetMode="External"/><Relationship Id="rId27" Type="http://schemas.openxmlformats.org/officeDocument/2006/relationships/hyperlink" Target="http://es.wikipedia.org/wiki/Defensor_de_los_derechos_humano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659F-4315-4E0A-B201-DA28AC15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9092</Words>
  <Characters>50009</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2</cp:revision>
  <cp:lastPrinted>2021-11-18T17:56:00Z</cp:lastPrinted>
  <dcterms:created xsi:type="dcterms:W3CDTF">2022-05-25T18:41:00Z</dcterms:created>
  <dcterms:modified xsi:type="dcterms:W3CDTF">2022-05-25T18:41:00Z</dcterms:modified>
</cp:coreProperties>
</file>