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2D" w:rsidRDefault="00CA542D" w:rsidP="00CA542D">
      <w:pPr>
        <w:spacing w:line="276" w:lineRule="auto"/>
        <w:jc w:val="center"/>
        <w:rPr>
          <w:rFonts w:ascii="Arial" w:eastAsia="Times New Roman" w:hAnsi="Arial" w:cs="Arial"/>
          <w:b/>
          <w:lang w:val="es-ES"/>
        </w:rPr>
      </w:pPr>
    </w:p>
    <w:p w:rsidR="00CA542D" w:rsidRDefault="00CA542D" w:rsidP="00CA542D">
      <w:pPr>
        <w:spacing w:line="276" w:lineRule="auto"/>
        <w:jc w:val="center"/>
        <w:rPr>
          <w:rFonts w:ascii="Arial" w:eastAsia="Times New Roman" w:hAnsi="Arial" w:cs="Arial"/>
          <w:b/>
          <w:lang w:val="es-ES"/>
        </w:rPr>
      </w:pPr>
      <w:r>
        <w:rPr>
          <w:rFonts w:ascii="Arial" w:eastAsia="Times New Roman" w:hAnsi="Arial" w:cs="Arial"/>
          <w:b/>
          <w:lang w:val="es-ES"/>
        </w:rPr>
        <w:t xml:space="preserve">ACTA DE LA SESIÓN EXTRAORDINARIA NÚMERO 01 DE LA COMISIÓN EDILICIA PERMANENTE DE PARTICIPACIÓN CIUDADANA Y VECINAL. </w:t>
      </w:r>
    </w:p>
    <w:p w:rsidR="00CA542D" w:rsidRDefault="00CA542D" w:rsidP="00CA542D">
      <w:pPr>
        <w:jc w:val="center"/>
        <w:rPr>
          <w:rFonts w:ascii="Arial" w:eastAsia="Times New Roman" w:hAnsi="Arial" w:cs="Arial"/>
          <w:b/>
          <w:lang w:val="es-ES"/>
        </w:rPr>
      </w:pPr>
    </w:p>
    <w:p w:rsidR="00CA542D" w:rsidRDefault="00CA542D" w:rsidP="00CA542D">
      <w:pPr>
        <w:jc w:val="center"/>
        <w:rPr>
          <w:rFonts w:ascii="Arial" w:eastAsia="Times New Roman" w:hAnsi="Arial" w:cs="Arial"/>
          <w:b/>
          <w:lang w:val="es-ES"/>
        </w:rPr>
      </w:pPr>
    </w:p>
    <w:p w:rsidR="00FC2128" w:rsidRDefault="00CA542D" w:rsidP="002A529F">
      <w:pPr>
        <w:spacing w:line="276" w:lineRule="auto"/>
        <w:jc w:val="both"/>
        <w:rPr>
          <w:rFonts w:ascii="Arial" w:eastAsia="Times New Roman" w:hAnsi="Arial" w:cs="Arial"/>
          <w:lang w:val="es-ES"/>
        </w:rPr>
      </w:pPr>
      <w:r>
        <w:rPr>
          <w:rFonts w:ascii="Arial" w:eastAsia="Times New Roman" w:hAnsi="Arial" w:cs="Arial"/>
          <w:lang w:val="es-ES"/>
        </w:rPr>
        <w:t>En Ciudad Guzmán, municipio de Zapotlán el Grande, Jalisco, siendo las 10:00 horas d</w:t>
      </w:r>
      <w:r w:rsidR="00FC2128">
        <w:rPr>
          <w:rFonts w:ascii="Arial" w:eastAsia="Times New Roman" w:hAnsi="Arial" w:cs="Arial"/>
          <w:lang w:val="es-ES"/>
        </w:rPr>
        <w:t xml:space="preserve">el día 30 del mes de agosto del año 2019, reunidos en la sala de juntas “Maria Elena Larios”, ubicada dentro de la planta baja del palacio municipal de esta ciudad, el suscrito  </w:t>
      </w:r>
      <w:r w:rsidR="00FC2128">
        <w:rPr>
          <w:rFonts w:ascii="Arial" w:eastAsia="Times New Roman" w:hAnsi="Arial" w:cs="Arial"/>
          <w:b/>
          <w:lang w:val="es-ES"/>
        </w:rPr>
        <w:t xml:space="preserve">Mtro. Manuel de Jesús Jiménez Garma, </w:t>
      </w:r>
      <w:r w:rsidR="00FC2128">
        <w:rPr>
          <w:rFonts w:ascii="Arial" w:eastAsia="Times New Roman" w:hAnsi="Arial" w:cs="Arial"/>
          <w:lang w:val="es-ES"/>
        </w:rPr>
        <w:t xml:space="preserve">en mi carácter de Regidor Presidente de la Comisión Edilicia Permanente de Participación Ciudadana y  Vecinal del H. Ayuntamiento de Zapotlán el Grande, Jalisco, hago constar la presencia de los regidores integrantes de las Comisiones Edilicias Permanentes de Participación Ciudadana y Vecinal como convocante y la de Hacienda Pública y de Patrimonio Municipal como coadyuvante, quienes fueron previamente convocadas mediante oficio </w:t>
      </w:r>
      <w:r w:rsidR="00FC2128">
        <w:rPr>
          <w:rFonts w:ascii="Arial" w:eastAsia="Times New Roman" w:hAnsi="Arial" w:cs="Arial"/>
          <w:b/>
          <w:lang w:val="es-ES"/>
        </w:rPr>
        <w:t>519/2019;</w:t>
      </w:r>
      <w:r w:rsidR="00FC2128">
        <w:rPr>
          <w:rFonts w:ascii="Arial" w:eastAsia="Times New Roman" w:hAnsi="Arial" w:cs="Arial"/>
          <w:lang w:val="es-ES"/>
        </w:rPr>
        <w:t xml:space="preserve"> en mi caractér de Presidente de la comisión convocante con las facultades que señala el articulo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CA542D" w:rsidRDefault="00CA542D" w:rsidP="00CA542D">
      <w:pPr>
        <w:spacing w:line="276" w:lineRule="auto"/>
        <w:jc w:val="both"/>
        <w:rPr>
          <w:rFonts w:ascii="Arial" w:eastAsia="Times New Roman" w:hAnsi="Arial" w:cs="Arial"/>
          <w:lang w:val="es-ES"/>
        </w:rPr>
      </w:pPr>
    </w:p>
    <w:p w:rsidR="00FC2128" w:rsidRDefault="00FC2128" w:rsidP="00CA542D">
      <w:pPr>
        <w:spacing w:line="276" w:lineRule="auto"/>
        <w:jc w:val="both"/>
        <w:rPr>
          <w:rFonts w:ascii="Arial" w:eastAsia="Times New Roman" w:hAnsi="Arial" w:cs="Arial"/>
          <w:lang w:val="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FC2128" w:rsidRPr="00040805" w:rsidTr="00BA2E47">
        <w:trPr>
          <w:trHeight w:val="123"/>
        </w:trPr>
        <w:tc>
          <w:tcPr>
            <w:tcW w:w="9498" w:type="dxa"/>
            <w:shd w:val="clear" w:color="auto" w:fill="EEECE1" w:themeFill="background2"/>
          </w:tcPr>
          <w:p w:rsidR="00FC2128" w:rsidRPr="00040805" w:rsidRDefault="00FC2128" w:rsidP="00BA2E47">
            <w:pPr>
              <w:widowControl w:val="0"/>
              <w:autoSpaceDE w:val="0"/>
              <w:autoSpaceDN w:val="0"/>
              <w:adjustRightInd w:val="0"/>
              <w:jc w:val="center"/>
              <w:rPr>
                <w:rFonts w:ascii="Arial" w:eastAsia="Times New Roman" w:hAnsi="Arial" w:cs="Arial"/>
                <w:b/>
                <w:lang w:val="es-ES"/>
              </w:rPr>
            </w:pPr>
            <w:r w:rsidRPr="00040805">
              <w:rPr>
                <w:rFonts w:ascii="Arial" w:eastAsia="Times New Roman" w:hAnsi="Arial" w:cs="Arial"/>
                <w:b/>
                <w:lang w:val="es-ES"/>
              </w:rPr>
              <w:t>ORDEN DEL DÍA:</w:t>
            </w:r>
          </w:p>
        </w:tc>
      </w:tr>
      <w:tr w:rsidR="00FC2128" w:rsidRPr="00040805" w:rsidTr="00BA2E47">
        <w:trPr>
          <w:trHeight w:val="3654"/>
        </w:trPr>
        <w:tc>
          <w:tcPr>
            <w:tcW w:w="9498" w:type="dxa"/>
          </w:tcPr>
          <w:p w:rsidR="00FC2128" w:rsidRPr="00040805" w:rsidRDefault="00FC2128" w:rsidP="00BA2E47">
            <w:pPr>
              <w:rPr>
                <w:rFonts w:ascii="Arial" w:eastAsia="Times New Roman" w:hAnsi="Arial" w:cs="Arial"/>
                <w:b/>
                <w:bCs/>
                <w:lang w:val="es-ES" w:eastAsia="es-MX"/>
              </w:rPr>
            </w:pPr>
            <w:r w:rsidRPr="00040805">
              <w:rPr>
                <w:rFonts w:ascii="Arial" w:eastAsia="Times New Roman" w:hAnsi="Arial" w:cs="Arial"/>
                <w:b/>
                <w:bCs/>
                <w:lang w:val="es-ES" w:eastAsia="es-MX"/>
              </w:rPr>
              <w:t xml:space="preserve">               </w:t>
            </w:r>
          </w:p>
          <w:p w:rsidR="00FC2128" w:rsidRPr="00F552FA" w:rsidRDefault="00FC2128" w:rsidP="00BA2E47">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sidRPr="00F552FA">
              <w:rPr>
                <w:rFonts w:ascii="Arial" w:eastAsia="Times New Roman" w:hAnsi="Arial" w:cs="Arial"/>
                <w:lang w:val="es-ES"/>
              </w:rPr>
              <w:t>Lista de asistencia, declaración de Quórum y aprobación de orden del día.</w:t>
            </w:r>
          </w:p>
          <w:p w:rsidR="00FC2128" w:rsidRPr="00F552FA" w:rsidRDefault="00FC2128" w:rsidP="00BA2E47">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Pr>
                <w:rFonts w:ascii="Arial" w:eastAsia="Times New Roman" w:hAnsi="Arial" w:cs="Arial"/>
                <w:lang w:val="es-ES"/>
              </w:rPr>
              <w:t xml:space="preserve">Estudio y dictaminación de la </w:t>
            </w:r>
            <w:r>
              <w:rPr>
                <w:rFonts w:ascii="Arial" w:eastAsia="Times New Roman" w:hAnsi="Arial" w:cs="Arial"/>
                <w:b/>
                <w:lang w:val="es-ES"/>
              </w:rPr>
              <w:t>carta de notificación del programa “Estados Bajos en Carbono Ejercicio Fiscal</w:t>
            </w:r>
            <w:r w:rsidR="00483B69">
              <w:rPr>
                <w:rFonts w:ascii="Arial" w:eastAsia="Times New Roman" w:hAnsi="Arial" w:cs="Arial"/>
                <w:b/>
                <w:lang w:val="es-ES"/>
              </w:rPr>
              <w:t xml:space="preserve"> 2019”.</w:t>
            </w:r>
            <w:r>
              <w:rPr>
                <w:rFonts w:ascii="Arial" w:eastAsia="Times New Roman" w:hAnsi="Arial" w:cs="Arial"/>
                <w:lang w:val="es-ES"/>
              </w:rPr>
              <w:t xml:space="preserve">  </w:t>
            </w:r>
            <w:r w:rsidRPr="00F552FA">
              <w:rPr>
                <w:rFonts w:ascii="Arial" w:eastAsia="Times New Roman" w:hAnsi="Arial" w:cs="Arial"/>
                <w:lang w:val="es-ES"/>
              </w:rPr>
              <w:t xml:space="preserve"> </w:t>
            </w:r>
          </w:p>
          <w:p w:rsidR="00FC2128" w:rsidRPr="00F552FA" w:rsidRDefault="00FC2128" w:rsidP="00BA2E47">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sidRPr="00F552FA">
              <w:rPr>
                <w:rFonts w:ascii="Arial" w:eastAsia="Times New Roman" w:hAnsi="Arial" w:cs="Arial"/>
                <w:lang w:val="es-ES"/>
              </w:rPr>
              <w:t>Asuntos varios.</w:t>
            </w:r>
          </w:p>
          <w:p w:rsidR="00FC2128" w:rsidRPr="00F552FA" w:rsidRDefault="00FC2128" w:rsidP="00BA2E47">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sidRPr="00F552FA">
              <w:rPr>
                <w:rFonts w:ascii="Arial" w:eastAsia="Times New Roman" w:hAnsi="Arial" w:cs="Arial"/>
                <w:lang w:val="es-ES"/>
              </w:rPr>
              <w:t>Clausura.</w:t>
            </w:r>
          </w:p>
          <w:p w:rsidR="00FC2128" w:rsidRPr="00040805" w:rsidRDefault="00FC2128" w:rsidP="00BA2E47">
            <w:pPr>
              <w:spacing w:before="100" w:beforeAutospacing="1" w:after="100" w:afterAutospacing="1"/>
              <w:ind w:left="360"/>
              <w:jc w:val="both"/>
              <w:rPr>
                <w:rFonts w:ascii="Arial" w:eastAsia="Times New Roman" w:hAnsi="Arial" w:cs="Arial"/>
                <w:lang w:eastAsia="es-MX"/>
              </w:rPr>
            </w:pPr>
          </w:p>
        </w:tc>
      </w:tr>
    </w:tbl>
    <w:p w:rsidR="00FC2128" w:rsidRDefault="00FC2128" w:rsidP="00CA542D">
      <w:pPr>
        <w:spacing w:line="276" w:lineRule="auto"/>
        <w:jc w:val="both"/>
        <w:rPr>
          <w:rFonts w:ascii="Arial" w:eastAsia="Times New Roman" w:hAnsi="Arial" w:cs="Arial"/>
          <w:lang w:val="es-ES"/>
        </w:rPr>
      </w:pPr>
    </w:p>
    <w:p w:rsidR="00FC2128" w:rsidRDefault="00FC2128" w:rsidP="00CA542D">
      <w:pPr>
        <w:spacing w:line="276" w:lineRule="auto"/>
        <w:jc w:val="both"/>
        <w:rPr>
          <w:rFonts w:ascii="Arial" w:eastAsia="Times New Roman" w:hAnsi="Arial" w:cs="Arial"/>
          <w:lang w:val="es-ES"/>
        </w:rPr>
      </w:pPr>
    </w:p>
    <w:p w:rsidR="00FC2128" w:rsidRDefault="00FC2128" w:rsidP="00CA542D">
      <w:pPr>
        <w:spacing w:line="276" w:lineRule="auto"/>
        <w:jc w:val="both"/>
        <w:rPr>
          <w:rFonts w:ascii="Arial" w:eastAsia="Times New Roman" w:hAnsi="Arial" w:cs="Arial"/>
          <w:lang w:val="es-ES"/>
        </w:rPr>
      </w:pPr>
    </w:p>
    <w:p w:rsidR="00FC2128" w:rsidRPr="00FC2128" w:rsidRDefault="00FC2128" w:rsidP="00CA542D">
      <w:pPr>
        <w:spacing w:line="276" w:lineRule="auto"/>
        <w:jc w:val="both"/>
        <w:rPr>
          <w:rFonts w:ascii="Arial" w:eastAsia="Times New Roman" w:hAnsi="Arial" w:cs="Arial"/>
          <w:lang w:val="es-ES"/>
        </w:rPr>
      </w:pPr>
    </w:p>
    <w:p w:rsidR="00FC2128" w:rsidRDefault="00FC2128" w:rsidP="00CA542D">
      <w:pPr>
        <w:spacing w:line="276" w:lineRule="auto"/>
        <w:jc w:val="both"/>
        <w:rPr>
          <w:rFonts w:ascii="Arial" w:eastAsia="Times New Roman" w:hAnsi="Arial" w:cs="Arial"/>
          <w:lang w:val="es-ES"/>
        </w:rPr>
      </w:pPr>
    </w:p>
    <w:p w:rsidR="00AE3F48" w:rsidRDefault="00AE3F48" w:rsidP="00CD73D0">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8946"/>
      </w:tblGrid>
      <w:tr w:rsidR="00671FD1" w:rsidTr="00C234E4">
        <w:trPr>
          <w:trHeight w:val="297"/>
        </w:trPr>
        <w:tc>
          <w:tcPr>
            <w:tcW w:w="8946" w:type="dxa"/>
            <w:shd w:val="clear" w:color="auto" w:fill="EEECE1" w:themeFill="background2"/>
          </w:tcPr>
          <w:p w:rsidR="00671FD1" w:rsidRPr="00F554A8" w:rsidRDefault="00671FD1" w:rsidP="00BA2E47">
            <w:pPr>
              <w:jc w:val="center"/>
              <w:rPr>
                <w:rFonts w:ascii="Arial" w:eastAsia="Times New Roman" w:hAnsi="Arial" w:cs="Arial"/>
                <w:b/>
                <w:lang w:val="es-ES"/>
              </w:rPr>
            </w:pPr>
            <w:r w:rsidRPr="00F554A8">
              <w:rPr>
                <w:rFonts w:ascii="Arial" w:eastAsia="Times New Roman" w:hAnsi="Arial" w:cs="Arial"/>
                <w:b/>
                <w:lang w:val="es-ES"/>
              </w:rPr>
              <w:t>DESARROLLO DEL ORDEN DEL DÍA Y ACUERDOS</w:t>
            </w:r>
          </w:p>
        </w:tc>
      </w:tr>
      <w:tr w:rsidR="00671FD1" w:rsidTr="00C234E4">
        <w:trPr>
          <w:trHeight w:val="3968"/>
        </w:trPr>
        <w:tc>
          <w:tcPr>
            <w:tcW w:w="8946" w:type="dxa"/>
          </w:tcPr>
          <w:p w:rsidR="00671FD1" w:rsidRDefault="00671FD1" w:rsidP="00BA2E47">
            <w:pPr>
              <w:jc w:val="both"/>
              <w:rPr>
                <w:rFonts w:ascii="Arial" w:eastAsia="Times New Roman" w:hAnsi="Arial" w:cs="Arial"/>
                <w:b/>
                <w:lang w:val="es-ES"/>
              </w:rPr>
            </w:pPr>
          </w:p>
          <w:p w:rsidR="00671FD1" w:rsidRDefault="00671FD1" w:rsidP="00BA2E47">
            <w:pPr>
              <w:jc w:val="both"/>
              <w:rPr>
                <w:rFonts w:ascii="Arial" w:eastAsia="Times New Roman" w:hAnsi="Arial" w:cs="Arial"/>
                <w:b/>
                <w:lang w:val="es-ES"/>
              </w:rPr>
            </w:pPr>
          </w:p>
          <w:p w:rsidR="00671FD1" w:rsidRPr="00682AFA" w:rsidRDefault="00671FD1" w:rsidP="00BA2E47">
            <w:pPr>
              <w:pStyle w:val="Prrafodelista"/>
              <w:numPr>
                <w:ilvl w:val="0"/>
                <w:numId w:val="10"/>
              </w:numPr>
              <w:spacing w:after="0" w:line="240" w:lineRule="auto"/>
              <w:jc w:val="both"/>
              <w:rPr>
                <w:rFonts w:ascii="Arial" w:eastAsia="Times New Roman" w:hAnsi="Arial" w:cs="Arial"/>
                <w:lang w:val="es-ES"/>
              </w:rPr>
            </w:pPr>
            <w:r w:rsidRPr="00682AFA">
              <w:rPr>
                <w:rFonts w:ascii="Arial" w:eastAsia="Times New Roman" w:hAnsi="Arial" w:cs="Arial"/>
                <w:lang w:val="es-ES"/>
              </w:rPr>
              <w:t>BIENVENIDA.</w:t>
            </w:r>
          </w:p>
          <w:p w:rsidR="00671FD1" w:rsidRPr="00040805" w:rsidRDefault="00671FD1" w:rsidP="00BA2E47">
            <w:pPr>
              <w:jc w:val="both"/>
              <w:rPr>
                <w:rFonts w:ascii="Arial" w:eastAsia="Times New Roman" w:hAnsi="Arial" w:cs="Arial"/>
                <w:b/>
                <w:lang w:val="es-ES"/>
              </w:rPr>
            </w:pPr>
          </w:p>
          <w:p w:rsidR="00671FD1" w:rsidRDefault="00671FD1" w:rsidP="00BA2E47">
            <w:pPr>
              <w:spacing w:line="276" w:lineRule="auto"/>
              <w:jc w:val="both"/>
              <w:rPr>
                <w:rFonts w:ascii="Arial" w:eastAsia="Times New Roman" w:hAnsi="Arial" w:cs="Arial"/>
                <w:lang w:val="es-ES"/>
              </w:rPr>
            </w:pPr>
            <w:r>
              <w:rPr>
                <w:rFonts w:ascii="Arial" w:eastAsia="Times New Roman" w:hAnsi="Arial" w:cs="Arial"/>
                <w:lang w:val="es-ES"/>
              </w:rPr>
              <w:t>El Presidente</w:t>
            </w:r>
            <w:r w:rsidRPr="00040805">
              <w:rPr>
                <w:rFonts w:ascii="Arial" w:eastAsia="Times New Roman" w:hAnsi="Arial" w:cs="Arial"/>
                <w:lang w:val="es-ES"/>
              </w:rPr>
              <w:t xml:space="preserve"> de la Comisión Convocante da la bienvenida a los asistentes y agradece su asistencia a la presente convocatoria y e</w:t>
            </w:r>
            <w:r>
              <w:rPr>
                <w:rFonts w:ascii="Arial" w:eastAsia="Times New Roman" w:hAnsi="Arial" w:cs="Arial"/>
                <w:lang w:val="es-ES"/>
              </w:rPr>
              <w:t>xpone los motivos de la reunión.</w:t>
            </w:r>
          </w:p>
          <w:p w:rsidR="00671FD1" w:rsidRDefault="00671FD1" w:rsidP="00BA2E47">
            <w:pPr>
              <w:jc w:val="both"/>
              <w:rPr>
                <w:rFonts w:ascii="Arial" w:eastAsia="Times New Roman" w:hAnsi="Arial" w:cs="Arial"/>
                <w:lang w:val="es-ES"/>
              </w:rPr>
            </w:pPr>
          </w:p>
          <w:p w:rsidR="00671FD1" w:rsidRDefault="00671FD1" w:rsidP="00BA2E47">
            <w:pPr>
              <w:pStyle w:val="Prrafodelista"/>
              <w:numPr>
                <w:ilvl w:val="0"/>
                <w:numId w:val="11"/>
              </w:numPr>
              <w:spacing w:after="0" w:line="240" w:lineRule="auto"/>
              <w:jc w:val="both"/>
              <w:rPr>
                <w:rFonts w:ascii="Arial" w:eastAsia="Times New Roman" w:hAnsi="Arial" w:cs="Arial"/>
                <w:b/>
                <w:lang w:val="es-ES"/>
              </w:rPr>
            </w:pPr>
            <w:r>
              <w:rPr>
                <w:rFonts w:ascii="Arial" w:eastAsia="Times New Roman" w:hAnsi="Arial" w:cs="Arial"/>
                <w:b/>
                <w:lang w:val="es-ES"/>
              </w:rPr>
              <w:t xml:space="preserve">LISTA DE ASISTENCIA Y DECLARACIÓN </w:t>
            </w:r>
            <w:r w:rsidRPr="00C11BFD">
              <w:rPr>
                <w:rFonts w:ascii="Arial" w:eastAsia="Times New Roman" w:hAnsi="Arial" w:cs="Arial"/>
                <w:b/>
                <w:lang w:val="es-ES"/>
              </w:rPr>
              <w:t>DE</w:t>
            </w:r>
            <w:r>
              <w:rPr>
                <w:rFonts w:ascii="Arial" w:eastAsia="Times New Roman" w:hAnsi="Arial" w:cs="Arial"/>
                <w:b/>
                <w:lang w:val="es-ES"/>
              </w:rPr>
              <w:t xml:space="preserve">L </w:t>
            </w:r>
            <w:r w:rsidRPr="00C11BFD">
              <w:rPr>
                <w:rFonts w:ascii="Arial" w:eastAsia="Times New Roman" w:hAnsi="Arial" w:cs="Arial"/>
                <w:b/>
                <w:lang w:val="es-ES"/>
              </w:rPr>
              <w:t>QUÓRUM LEGAL.</w:t>
            </w:r>
          </w:p>
          <w:p w:rsidR="00671FD1" w:rsidRPr="00C11BFD" w:rsidRDefault="00671FD1" w:rsidP="00BA2E47">
            <w:pPr>
              <w:pStyle w:val="Prrafodelista"/>
              <w:spacing w:after="0" w:line="240" w:lineRule="auto"/>
              <w:jc w:val="both"/>
              <w:rPr>
                <w:rFonts w:ascii="Arial" w:eastAsia="Times New Roman" w:hAnsi="Arial" w:cs="Arial"/>
                <w:b/>
                <w:lang w:val="es-ES"/>
              </w:rPr>
            </w:pPr>
          </w:p>
          <w:p w:rsidR="00671FD1" w:rsidRDefault="00671FD1" w:rsidP="00BA2E47">
            <w:pPr>
              <w:jc w:val="both"/>
              <w:rPr>
                <w:rFonts w:ascii="Arial" w:eastAsia="Times New Roman" w:hAnsi="Arial" w:cs="Arial"/>
                <w:lang w:val="es-ES"/>
              </w:rPr>
            </w:pPr>
            <w:r>
              <w:rPr>
                <w:rFonts w:ascii="Arial" w:eastAsia="Times New Roman" w:hAnsi="Arial" w:cs="Arial"/>
                <w:lang w:val="es-ES"/>
              </w:rPr>
              <w:t>En uso de la voz el Regidor Presidente</w:t>
            </w:r>
            <w:r w:rsidRPr="00040805">
              <w:rPr>
                <w:rFonts w:ascii="Arial" w:eastAsia="Times New Roman" w:hAnsi="Arial" w:cs="Arial"/>
                <w:lang w:val="es-ES"/>
              </w:rPr>
              <w:t xml:space="preserve"> de la Comisión Edilicia Convocante se procede a tomar lista de asistencia, contando co</w:t>
            </w:r>
            <w:r>
              <w:rPr>
                <w:rFonts w:ascii="Arial" w:eastAsia="Times New Roman" w:hAnsi="Arial" w:cs="Arial"/>
                <w:lang w:val="es-ES"/>
              </w:rPr>
              <w:t>n la presencia de los regidores e invitados especiales:</w:t>
            </w:r>
          </w:p>
          <w:p w:rsidR="00671FD1" w:rsidRDefault="00671FD1" w:rsidP="00BA2E47">
            <w:pPr>
              <w:jc w:val="both"/>
              <w:rPr>
                <w:rFonts w:ascii="Arial" w:eastAsia="Times New Roman" w:hAnsi="Arial" w:cs="Arial"/>
                <w:lang w:val="es-ES"/>
              </w:rPr>
            </w:pPr>
          </w:p>
          <w:p w:rsidR="00671FD1" w:rsidRDefault="00671FD1" w:rsidP="00BA2E47">
            <w:pPr>
              <w:jc w:val="both"/>
              <w:rPr>
                <w:rFonts w:ascii="Arial" w:eastAsia="Times New Roman" w:hAnsi="Arial" w:cs="Arial"/>
                <w:b/>
                <w:lang w:val="es-ES"/>
              </w:rPr>
            </w:pPr>
            <w:r>
              <w:rPr>
                <w:rFonts w:ascii="Arial" w:eastAsia="Times New Roman" w:hAnsi="Arial" w:cs="Arial"/>
                <w:b/>
                <w:lang w:val="es-ES"/>
              </w:rPr>
              <w:t>Comisión Edilicia Permanente de Participación Ciudadana y Vecinal:</w:t>
            </w:r>
          </w:p>
          <w:p w:rsidR="00671FD1" w:rsidRDefault="00671FD1" w:rsidP="00BA2E47">
            <w:pPr>
              <w:jc w:val="both"/>
              <w:rPr>
                <w:rFonts w:ascii="Arial" w:eastAsia="Times New Roman" w:hAnsi="Arial" w:cs="Arial"/>
                <w:b/>
                <w:lang w:val="es-ES"/>
              </w:rPr>
            </w:pPr>
          </w:p>
          <w:p w:rsidR="00671FD1" w:rsidRDefault="00671FD1" w:rsidP="00BA2E47">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Manuel de Jesús Jiménez Garma.</w:t>
            </w:r>
          </w:p>
          <w:p w:rsidR="00671FD1" w:rsidRDefault="00671FD1" w:rsidP="00BA2E47">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Claudia López del Toro.</w:t>
            </w:r>
          </w:p>
          <w:p w:rsidR="00671FD1" w:rsidRDefault="00671FD1" w:rsidP="00BA2E47">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María Luis Juan Morales.</w:t>
            </w:r>
          </w:p>
          <w:p w:rsidR="00671FD1" w:rsidRDefault="00671FD1" w:rsidP="00BA2E47">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 xml:space="preserve">Lizbeth Guadalupe Gómez Sánchez. </w:t>
            </w:r>
          </w:p>
          <w:p w:rsidR="00671FD1" w:rsidRDefault="00671FD1" w:rsidP="00BA2E47">
            <w:pPr>
              <w:jc w:val="both"/>
              <w:rPr>
                <w:rFonts w:ascii="Arial" w:eastAsia="Times New Roman" w:hAnsi="Arial" w:cs="Arial"/>
                <w:lang w:val="es-ES"/>
              </w:rPr>
            </w:pPr>
          </w:p>
          <w:p w:rsidR="00671FD1" w:rsidRDefault="00671FD1" w:rsidP="00BA2E47">
            <w:pPr>
              <w:jc w:val="both"/>
              <w:rPr>
                <w:rFonts w:ascii="Arial" w:eastAsia="Times New Roman" w:hAnsi="Arial" w:cs="Arial"/>
                <w:b/>
                <w:lang w:val="es-ES"/>
              </w:rPr>
            </w:pPr>
            <w:r>
              <w:rPr>
                <w:rFonts w:ascii="Arial" w:eastAsia="Times New Roman" w:hAnsi="Arial" w:cs="Arial"/>
                <w:b/>
                <w:lang w:val="es-ES"/>
              </w:rPr>
              <w:t>Comisión Edilicia Permanente de Hacienda Pública y de Patrimonio Municipal</w:t>
            </w:r>
          </w:p>
          <w:p w:rsidR="00671FD1" w:rsidRDefault="00671FD1" w:rsidP="00BA2E47">
            <w:pPr>
              <w:jc w:val="both"/>
              <w:rPr>
                <w:rFonts w:ascii="Arial" w:eastAsia="Times New Roman" w:hAnsi="Arial" w:cs="Arial"/>
                <w:b/>
                <w:lang w:val="es-ES"/>
              </w:rPr>
            </w:pPr>
          </w:p>
          <w:p w:rsidR="00671FD1" w:rsidRDefault="00671FD1" w:rsidP="00BA2E47">
            <w:pPr>
              <w:pStyle w:val="Prrafodelista"/>
              <w:numPr>
                <w:ilvl w:val="0"/>
                <w:numId w:val="12"/>
              </w:numPr>
              <w:jc w:val="both"/>
              <w:rPr>
                <w:rFonts w:ascii="Arial" w:eastAsia="Times New Roman" w:hAnsi="Arial" w:cs="Arial"/>
                <w:lang w:val="es-ES"/>
              </w:rPr>
            </w:pPr>
            <w:r>
              <w:rPr>
                <w:rFonts w:ascii="Arial" w:eastAsia="Times New Roman" w:hAnsi="Arial" w:cs="Arial"/>
                <w:lang w:val="es-ES"/>
              </w:rPr>
              <w:t>Laura Elena Martínez Ruvalcaba.</w:t>
            </w:r>
          </w:p>
          <w:p w:rsidR="00671FD1" w:rsidRDefault="00671FD1" w:rsidP="00BA2E47">
            <w:pPr>
              <w:pStyle w:val="Prrafodelista"/>
              <w:numPr>
                <w:ilvl w:val="0"/>
                <w:numId w:val="12"/>
              </w:numPr>
              <w:jc w:val="both"/>
              <w:rPr>
                <w:rFonts w:ascii="Arial" w:eastAsia="Times New Roman" w:hAnsi="Arial" w:cs="Arial"/>
                <w:lang w:val="es-ES"/>
              </w:rPr>
            </w:pPr>
            <w:r>
              <w:rPr>
                <w:rFonts w:ascii="Arial" w:eastAsia="Times New Roman" w:hAnsi="Arial" w:cs="Arial"/>
                <w:lang w:val="es-ES"/>
              </w:rPr>
              <w:t>Cindy Estefany García Orozco.</w:t>
            </w:r>
          </w:p>
          <w:p w:rsidR="00671FD1" w:rsidRDefault="00671FD1" w:rsidP="00BA2E47">
            <w:pPr>
              <w:pStyle w:val="Prrafodelista"/>
              <w:numPr>
                <w:ilvl w:val="0"/>
                <w:numId w:val="12"/>
              </w:numPr>
              <w:jc w:val="both"/>
              <w:rPr>
                <w:rFonts w:ascii="Arial" w:eastAsia="Times New Roman" w:hAnsi="Arial" w:cs="Arial"/>
                <w:lang w:val="es-ES"/>
              </w:rPr>
            </w:pPr>
            <w:r>
              <w:rPr>
                <w:rFonts w:ascii="Arial" w:eastAsia="Times New Roman" w:hAnsi="Arial" w:cs="Arial"/>
                <w:lang w:val="es-ES"/>
              </w:rPr>
              <w:t>Manuel de Jesús Jiménez Garma.</w:t>
            </w:r>
          </w:p>
          <w:p w:rsidR="00671FD1" w:rsidRDefault="00671FD1" w:rsidP="00BA2E47">
            <w:pPr>
              <w:pStyle w:val="Prrafodelista"/>
              <w:numPr>
                <w:ilvl w:val="0"/>
                <w:numId w:val="12"/>
              </w:numPr>
              <w:jc w:val="both"/>
              <w:rPr>
                <w:rFonts w:ascii="Arial" w:eastAsia="Times New Roman" w:hAnsi="Arial" w:cs="Arial"/>
                <w:lang w:val="es-ES"/>
              </w:rPr>
            </w:pPr>
            <w:r>
              <w:rPr>
                <w:rFonts w:ascii="Arial" w:eastAsia="Times New Roman" w:hAnsi="Arial" w:cs="Arial"/>
                <w:lang w:val="es-ES"/>
              </w:rPr>
              <w:t>Noé Saúl Ramos García</w:t>
            </w:r>
            <w:r w:rsidR="003348F1">
              <w:rPr>
                <w:rFonts w:ascii="Arial" w:eastAsia="Times New Roman" w:hAnsi="Arial" w:cs="Arial"/>
                <w:lang w:val="es-ES"/>
              </w:rPr>
              <w:t>.</w:t>
            </w:r>
            <w:r>
              <w:rPr>
                <w:rFonts w:ascii="Arial" w:eastAsia="Times New Roman" w:hAnsi="Arial" w:cs="Arial"/>
                <w:lang w:val="es-ES"/>
              </w:rPr>
              <w:t xml:space="preserve"> </w:t>
            </w:r>
          </w:p>
          <w:p w:rsidR="00671FD1" w:rsidRDefault="00671FD1" w:rsidP="00BA2E47">
            <w:pPr>
              <w:pStyle w:val="Prrafodelista"/>
              <w:numPr>
                <w:ilvl w:val="0"/>
                <w:numId w:val="12"/>
              </w:numPr>
              <w:jc w:val="both"/>
              <w:rPr>
                <w:rFonts w:ascii="Arial" w:eastAsia="Times New Roman" w:hAnsi="Arial" w:cs="Arial"/>
                <w:lang w:val="es-ES"/>
              </w:rPr>
            </w:pPr>
            <w:r>
              <w:rPr>
                <w:rFonts w:ascii="Arial" w:eastAsia="Times New Roman" w:hAnsi="Arial" w:cs="Arial"/>
                <w:lang w:val="es-ES"/>
              </w:rPr>
              <w:t>Tania Magdalena Bernardino Juárez. (En su representación el Regidor Alejandro Barragán Sánchez, mediante oficio de comisión 521/2019).</w:t>
            </w:r>
          </w:p>
          <w:p w:rsidR="00600D95" w:rsidRDefault="00600D95" w:rsidP="00600D95">
            <w:pPr>
              <w:ind w:left="360"/>
              <w:jc w:val="both"/>
              <w:rPr>
                <w:rFonts w:ascii="Arial" w:eastAsia="Times New Roman" w:hAnsi="Arial" w:cs="Arial"/>
                <w:b/>
                <w:lang w:val="es-ES"/>
              </w:rPr>
            </w:pPr>
            <w:r>
              <w:rPr>
                <w:rFonts w:ascii="Arial" w:eastAsia="Times New Roman" w:hAnsi="Arial" w:cs="Arial"/>
                <w:b/>
                <w:lang w:val="es-ES"/>
              </w:rPr>
              <w:t>Invitados Especiales:</w:t>
            </w:r>
          </w:p>
          <w:p w:rsidR="00600D95" w:rsidRDefault="00600D95" w:rsidP="00600D95">
            <w:pPr>
              <w:ind w:left="360"/>
              <w:jc w:val="both"/>
              <w:rPr>
                <w:rFonts w:ascii="Arial" w:eastAsia="Times New Roman" w:hAnsi="Arial" w:cs="Arial"/>
                <w:b/>
                <w:lang w:val="es-ES"/>
              </w:rPr>
            </w:pPr>
          </w:p>
          <w:p w:rsidR="00600D95" w:rsidRPr="00600D95" w:rsidRDefault="00600D95" w:rsidP="00600D95">
            <w:pPr>
              <w:pStyle w:val="Prrafodelista"/>
              <w:numPr>
                <w:ilvl w:val="0"/>
                <w:numId w:val="15"/>
              </w:numPr>
              <w:jc w:val="both"/>
              <w:rPr>
                <w:rFonts w:ascii="Arial" w:eastAsia="Times New Roman" w:hAnsi="Arial" w:cs="Arial"/>
                <w:b/>
                <w:lang w:val="es-ES"/>
              </w:rPr>
            </w:pPr>
            <w:r>
              <w:rPr>
                <w:rFonts w:ascii="Arial" w:eastAsia="Times New Roman" w:hAnsi="Arial" w:cs="Arial"/>
                <w:lang w:val="es-ES"/>
              </w:rPr>
              <w:t xml:space="preserve">Jesús Alberto Espinosa Arias, Coordinador General de Desarrollo Económico, Turístico y Agropecuario. </w:t>
            </w:r>
          </w:p>
          <w:p w:rsidR="00671FD1" w:rsidRDefault="00671FD1" w:rsidP="00BA2E47">
            <w:pPr>
              <w:pStyle w:val="Prrafodelista"/>
              <w:jc w:val="both"/>
              <w:rPr>
                <w:rFonts w:ascii="Arial" w:eastAsia="Times New Roman" w:hAnsi="Arial" w:cs="Arial"/>
                <w:lang w:val="es-ES"/>
              </w:rPr>
            </w:pPr>
          </w:p>
          <w:p w:rsidR="00671FD1" w:rsidRDefault="00671FD1" w:rsidP="00BA2E47">
            <w:pPr>
              <w:widowControl w:val="0"/>
              <w:autoSpaceDE w:val="0"/>
              <w:autoSpaceDN w:val="0"/>
              <w:adjustRightInd w:val="0"/>
              <w:ind w:left="360"/>
              <w:jc w:val="both"/>
              <w:rPr>
                <w:rFonts w:ascii="Arial" w:eastAsia="Times New Roman" w:hAnsi="Arial" w:cs="Arial"/>
                <w:b/>
                <w:lang w:val="es-ES"/>
              </w:rPr>
            </w:pPr>
            <w:r>
              <w:rPr>
                <w:rFonts w:ascii="Arial" w:eastAsia="Times New Roman" w:hAnsi="Arial" w:cs="Arial"/>
                <w:b/>
                <w:lang w:val="es-ES"/>
              </w:rPr>
              <w:t xml:space="preserve">2.-  </w:t>
            </w:r>
            <w:r w:rsidRPr="008517F3">
              <w:rPr>
                <w:rFonts w:ascii="Arial" w:eastAsia="Times New Roman" w:hAnsi="Arial" w:cs="Arial"/>
                <w:b/>
                <w:lang w:val="es-ES"/>
              </w:rPr>
              <w:t xml:space="preserve">LECTURA Y APROBACIÓN DEL ORDEN DEL DÍA. </w:t>
            </w:r>
          </w:p>
          <w:p w:rsidR="00671FD1" w:rsidRDefault="00671FD1" w:rsidP="00BA2E47">
            <w:pPr>
              <w:widowControl w:val="0"/>
              <w:autoSpaceDE w:val="0"/>
              <w:autoSpaceDN w:val="0"/>
              <w:adjustRightInd w:val="0"/>
              <w:jc w:val="both"/>
              <w:rPr>
                <w:rFonts w:ascii="Arial" w:eastAsia="Times New Roman" w:hAnsi="Arial" w:cs="Arial"/>
                <w:b/>
                <w:lang w:val="es-ES"/>
              </w:rPr>
            </w:pPr>
          </w:p>
          <w:p w:rsidR="00671FD1" w:rsidRDefault="00671FD1" w:rsidP="00BA2E47">
            <w:pPr>
              <w:widowControl w:val="0"/>
              <w:autoSpaceDE w:val="0"/>
              <w:autoSpaceDN w:val="0"/>
              <w:adjustRightInd w:val="0"/>
              <w:spacing w:line="276" w:lineRule="auto"/>
              <w:jc w:val="both"/>
              <w:rPr>
                <w:rFonts w:ascii="Arial" w:eastAsia="Times New Roman" w:hAnsi="Arial" w:cs="Arial"/>
                <w:lang w:val="es-ES"/>
              </w:rPr>
            </w:pPr>
            <w:r>
              <w:rPr>
                <w:rFonts w:ascii="Arial" w:eastAsia="Times New Roman" w:hAnsi="Arial" w:cs="Arial"/>
                <w:lang w:val="es-ES"/>
              </w:rPr>
              <w:t xml:space="preserve">El presidente de la comisión da lectura al orden del día. </w:t>
            </w:r>
          </w:p>
          <w:p w:rsidR="00671FD1" w:rsidRDefault="00671FD1" w:rsidP="00BA2E47">
            <w:pPr>
              <w:widowControl w:val="0"/>
              <w:autoSpaceDE w:val="0"/>
              <w:autoSpaceDN w:val="0"/>
              <w:adjustRightInd w:val="0"/>
              <w:spacing w:line="276" w:lineRule="auto"/>
              <w:jc w:val="both"/>
              <w:rPr>
                <w:rFonts w:ascii="Arial" w:eastAsia="Times New Roman" w:hAnsi="Arial" w:cs="Arial"/>
                <w:lang w:val="es-ES"/>
              </w:rPr>
            </w:pPr>
          </w:p>
          <w:p w:rsidR="00671FD1" w:rsidRPr="00B703FD" w:rsidRDefault="00671FD1" w:rsidP="00BA2E47">
            <w:pPr>
              <w:pStyle w:val="Prrafodelista"/>
              <w:widowControl w:val="0"/>
              <w:numPr>
                <w:ilvl w:val="0"/>
                <w:numId w:val="13"/>
              </w:numPr>
              <w:autoSpaceDE w:val="0"/>
              <w:autoSpaceDN w:val="0"/>
              <w:adjustRightInd w:val="0"/>
              <w:jc w:val="both"/>
              <w:rPr>
                <w:rFonts w:ascii="Arial" w:eastAsia="Times New Roman" w:hAnsi="Arial" w:cs="Arial"/>
                <w:i/>
                <w:lang w:val="es-ES"/>
              </w:rPr>
            </w:pPr>
            <w:r w:rsidRPr="00B703FD">
              <w:rPr>
                <w:rFonts w:ascii="Arial" w:eastAsia="Times New Roman" w:hAnsi="Arial" w:cs="Arial"/>
                <w:i/>
                <w:lang w:val="es-ES"/>
              </w:rPr>
              <w:t>Lista de asistencia, declaración de Quórum legal.</w:t>
            </w:r>
          </w:p>
          <w:p w:rsidR="00671FD1" w:rsidRDefault="00671FD1" w:rsidP="00BA2E47">
            <w:pPr>
              <w:pStyle w:val="Prrafodelista"/>
              <w:widowControl w:val="0"/>
              <w:numPr>
                <w:ilvl w:val="0"/>
                <w:numId w:val="13"/>
              </w:numPr>
              <w:autoSpaceDE w:val="0"/>
              <w:autoSpaceDN w:val="0"/>
              <w:adjustRightInd w:val="0"/>
              <w:jc w:val="both"/>
              <w:rPr>
                <w:rFonts w:ascii="Arial" w:eastAsia="Times New Roman" w:hAnsi="Arial" w:cs="Arial"/>
                <w:i/>
                <w:lang w:val="es-ES"/>
              </w:rPr>
            </w:pPr>
            <w:r w:rsidRPr="00B703FD">
              <w:rPr>
                <w:rFonts w:ascii="Arial" w:eastAsia="Times New Roman" w:hAnsi="Arial" w:cs="Arial"/>
                <w:i/>
                <w:lang w:val="es-ES"/>
              </w:rPr>
              <w:t>Lectura y aprobación del orden del día.</w:t>
            </w:r>
          </w:p>
          <w:p w:rsidR="00600D95" w:rsidRDefault="00600D95" w:rsidP="00600D95">
            <w:pPr>
              <w:widowControl w:val="0"/>
              <w:autoSpaceDE w:val="0"/>
              <w:autoSpaceDN w:val="0"/>
              <w:adjustRightInd w:val="0"/>
              <w:jc w:val="both"/>
              <w:rPr>
                <w:rFonts w:ascii="Arial" w:eastAsia="Times New Roman" w:hAnsi="Arial" w:cs="Arial"/>
                <w:i/>
                <w:lang w:val="es-ES"/>
              </w:rPr>
            </w:pPr>
          </w:p>
          <w:p w:rsidR="00600D95" w:rsidRPr="00600D95" w:rsidRDefault="00600D95" w:rsidP="00600D95">
            <w:pPr>
              <w:widowControl w:val="0"/>
              <w:autoSpaceDE w:val="0"/>
              <w:autoSpaceDN w:val="0"/>
              <w:adjustRightInd w:val="0"/>
              <w:jc w:val="both"/>
              <w:rPr>
                <w:rFonts w:ascii="Arial" w:eastAsia="Times New Roman" w:hAnsi="Arial" w:cs="Arial"/>
                <w:i/>
                <w:lang w:val="es-ES"/>
              </w:rPr>
            </w:pPr>
          </w:p>
          <w:p w:rsidR="00BB4F53" w:rsidRPr="00B703FD" w:rsidRDefault="00BB4F53" w:rsidP="00BA2E47">
            <w:pPr>
              <w:pStyle w:val="Prrafodelista"/>
              <w:widowControl w:val="0"/>
              <w:numPr>
                <w:ilvl w:val="0"/>
                <w:numId w:val="13"/>
              </w:numPr>
              <w:autoSpaceDE w:val="0"/>
              <w:autoSpaceDN w:val="0"/>
              <w:adjustRightInd w:val="0"/>
              <w:jc w:val="both"/>
              <w:rPr>
                <w:rFonts w:ascii="Arial" w:eastAsia="Times New Roman" w:hAnsi="Arial" w:cs="Arial"/>
                <w:i/>
                <w:lang w:val="es-ES"/>
              </w:rPr>
            </w:pPr>
            <w:r>
              <w:rPr>
                <w:rFonts w:ascii="Arial" w:eastAsia="Times New Roman" w:hAnsi="Arial" w:cs="Arial"/>
                <w:i/>
                <w:lang w:val="es-ES"/>
              </w:rPr>
              <w:t xml:space="preserve">Estudio y dictaminación de la </w:t>
            </w:r>
            <w:r>
              <w:rPr>
                <w:rFonts w:ascii="Arial" w:eastAsia="Times New Roman" w:hAnsi="Arial" w:cs="Arial"/>
                <w:b/>
                <w:i/>
                <w:lang w:val="es-ES"/>
              </w:rPr>
              <w:t>carta de notificación del programa “Estados Bajos en Carbono Ejercicio Fiscal 2019”.</w:t>
            </w:r>
          </w:p>
          <w:p w:rsidR="00671FD1" w:rsidRPr="00B703FD" w:rsidRDefault="00671FD1" w:rsidP="00BA2E47">
            <w:pPr>
              <w:pStyle w:val="Prrafodelista"/>
              <w:widowControl w:val="0"/>
              <w:numPr>
                <w:ilvl w:val="0"/>
                <w:numId w:val="13"/>
              </w:numPr>
              <w:autoSpaceDE w:val="0"/>
              <w:autoSpaceDN w:val="0"/>
              <w:adjustRightInd w:val="0"/>
              <w:jc w:val="both"/>
              <w:rPr>
                <w:rFonts w:ascii="Arial" w:eastAsia="Times New Roman" w:hAnsi="Arial" w:cs="Arial"/>
                <w:i/>
                <w:lang w:val="es-ES"/>
              </w:rPr>
            </w:pPr>
            <w:r w:rsidRPr="00B703FD">
              <w:rPr>
                <w:rFonts w:ascii="Arial" w:eastAsia="Times New Roman" w:hAnsi="Arial" w:cs="Arial"/>
                <w:i/>
                <w:lang w:val="es-ES"/>
              </w:rPr>
              <w:t xml:space="preserve">Asuntos Varios. </w:t>
            </w:r>
          </w:p>
          <w:p w:rsidR="00671FD1" w:rsidRPr="00B703FD" w:rsidRDefault="00671FD1" w:rsidP="00BA2E47">
            <w:pPr>
              <w:pStyle w:val="Prrafodelista"/>
              <w:widowControl w:val="0"/>
              <w:numPr>
                <w:ilvl w:val="0"/>
                <w:numId w:val="13"/>
              </w:numPr>
              <w:autoSpaceDE w:val="0"/>
              <w:autoSpaceDN w:val="0"/>
              <w:adjustRightInd w:val="0"/>
              <w:jc w:val="both"/>
              <w:rPr>
                <w:rFonts w:ascii="Arial" w:eastAsia="Times New Roman" w:hAnsi="Arial" w:cs="Arial"/>
                <w:i/>
                <w:lang w:val="es-ES"/>
              </w:rPr>
            </w:pPr>
            <w:r w:rsidRPr="00B703FD">
              <w:rPr>
                <w:rFonts w:ascii="Arial" w:eastAsia="Times New Roman" w:hAnsi="Arial" w:cs="Arial"/>
                <w:i/>
                <w:lang w:val="es-ES"/>
              </w:rPr>
              <w:t xml:space="preserve">Clausura. </w:t>
            </w:r>
          </w:p>
          <w:p w:rsidR="00671FD1" w:rsidRDefault="00671FD1" w:rsidP="00BA2E47">
            <w:pPr>
              <w:pStyle w:val="Prrafodelista"/>
              <w:widowControl w:val="0"/>
              <w:autoSpaceDE w:val="0"/>
              <w:autoSpaceDN w:val="0"/>
              <w:adjustRightInd w:val="0"/>
              <w:jc w:val="both"/>
              <w:rPr>
                <w:rFonts w:ascii="Arial" w:eastAsia="Times New Roman" w:hAnsi="Arial" w:cs="Arial"/>
                <w:lang w:val="es-ES"/>
              </w:rPr>
            </w:pPr>
          </w:p>
          <w:p w:rsidR="00671FD1" w:rsidRPr="008D337C" w:rsidRDefault="00671FD1" w:rsidP="00BA2E47">
            <w:pPr>
              <w:pStyle w:val="Prrafodelista"/>
              <w:widowControl w:val="0"/>
              <w:autoSpaceDE w:val="0"/>
              <w:autoSpaceDN w:val="0"/>
              <w:adjustRightInd w:val="0"/>
              <w:jc w:val="both"/>
              <w:rPr>
                <w:rFonts w:ascii="Arial" w:eastAsia="Times New Roman" w:hAnsi="Arial" w:cs="Arial"/>
                <w:lang w:val="es-ES"/>
              </w:rPr>
            </w:pPr>
          </w:p>
          <w:p w:rsidR="00671FD1" w:rsidRPr="00C96CC6" w:rsidRDefault="00671FD1" w:rsidP="00BA2E47">
            <w:pPr>
              <w:widowControl w:val="0"/>
              <w:autoSpaceDE w:val="0"/>
              <w:autoSpaceDN w:val="0"/>
              <w:adjustRightInd w:val="0"/>
              <w:spacing w:line="276" w:lineRule="auto"/>
              <w:jc w:val="both"/>
              <w:rPr>
                <w:rFonts w:ascii="Arial" w:eastAsia="Times New Roman" w:hAnsi="Arial" w:cs="Arial"/>
                <w:b/>
                <w:lang w:val="es-ES"/>
              </w:rPr>
            </w:pPr>
            <w:r>
              <w:rPr>
                <w:rFonts w:ascii="Arial" w:eastAsia="Times New Roman" w:hAnsi="Arial" w:cs="Arial"/>
                <w:lang w:val="es-ES"/>
              </w:rPr>
              <w:t xml:space="preserve"> </w:t>
            </w:r>
            <w:r>
              <w:rPr>
                <w:rFonts w:ascii="Arial" w:eastAsia="Times New Roman" w:hAnsi="Arial" w:cs="Arial"/>
                <w:b/>
                <w:lang w:val="es-ES"/>
              </w:rPr>
              <w:t xml:space="preserve">Una vez leído y aprobado el orden del día, se procedió al desahogó del punto número 3 del orden del día: </w:t>
            </w:r>
          </w:p>
          <w:p w:rsidR="00671FD1" w:rsidRDefault="00671FD1" w:rsidP="00BA2E47">
            <w:pPr>
              <w:widowControl w:val="0"/>
              <w:autoSpaceDE w:val="0"/>
              <w:autoSpaceDN w:val="0"/>
              <w:adjustRightInd w:val="0"/>
              <w:jc w:val="both"/>
              <w:rPr>
                <w:rFonts w:ascii="Arial" w:eastAsia="Times New Roman" w:hAnsi="Arial" w:cs="Arial"/>
                <w:noProof w:val="0"/>
                <w:sz w:val="22"/>
                <w:szCs w:val="22"/>
                <w:lang w:val="es-ES" w:eastAsia="en-US"/>
              </w:rPr>
            </w:pPr>
          </w:p>
          <w:p w:rsidR="007B640D" w:rsidRPr="007B640D" w:rsidRDefault="00671FD1" w:rsidP="007B640D">
            <w:pPr>
              <w:widowControl w:val="0"/>
              <w:autoSpaceDE w:val="0"/>
              <w:autoSpaceDN w:val="0"/>
              <w:adjustRightInd w:val="0"/>
              <w:jc w:val="both"/>
              <w:rPr>
                <w:rFonts w:ascii="Arial" w:eastAsia="Times New Roman" w:hAnsi="Arial" w:cs="Arial"/>
                <w:i/>
                <w:lang w:val="es-ES"/>
              </w:rPr>
            </w:pPr>
            <w:r w:rsidRPr="007B640D">
              <w:rPr>
                <w:rFonts w:ascii="Arial" w:eastAsia="Times New Roman" w:hAnsi="Arial" w:cs="Arial"/>
                <w:noProof w:val="0"/>
                <w:sz w:val="22"/>
                <w:szCs w:val="22"/>
                <w:lang w:val="es-ES" w:eastAsia="en-US"/>
              </w:rPr>
              <w:t xml:space="preserve">   </w:t>
            </w:r>
            <w:r w:rsidRPr="007B640D">
              <w:rPr>
                <w:rFonts w:ascii="Arial" w:eastAsia="Times New Roman" w:hAnsi="Arial" w:cs="Arial"/>
                <w:lang w:val="es-ES"/>
              </w:rPr>
              <w:t xml:space="preserve">  </w:t>
            </w:r>
            <w:r w:rsidRPr="007B640D">
              <w:rPr>
                <w:rFonts w:ascii="Arial" w:eastAsia="Times New Roman" w:hAnsi="Arial" w:cs="Arial"/>
                <w:b/>
                <w:lang w:val="es-ES"/>
              </w:rPr>
              <w:t xml:space="preserve">3.- </w:t>
            </w:r>
            <w:r w:rsidR="007B640D" w:rsidRPr="007B640D">
              <w:rPr>
                <w:rFonts w:ascii="Arial" w:eastAsia="Times New Roman" w:hAnsi="Arial" w:cs="Arial"/>
                <w:i/>
                <w:lang w:val="es-ES"/>
              </w:rPr>
              <w:t xml:space="preserve">Estudio y dictaminación de la </w:t>
            </w:r>
            <w:r w:rsidR="007B640D" w:rsidRPr="007B640D">
              <w:rPr>
                <w:rFonts w:ascii="Arial" w:eastAsia="Times New Roman" w:hAnsi="Arial" w:cs="Arial"/>
                <w:b/>
                <w:i/>
                <w:lang w:val="es-ES"/>
              </w:rPr>
              <w:t>carta de notificación del programa “Estados Bajos en Carbono Ejercicio Fiscal 2019”.</w:t>
            </w:r>
          </w:p>
          <w:p w:rsidR="00671FD1" w:rsidRPr="004D34FB" w:rsidRDefault="00671FD1" w:rsidP="00BA2E47">
            <w:pPr>
              <w:widowControl w:val="0"/>
              <w:autoSpaceDE w:val="0"/>
              <w:autoSpaceDN w:val="0"/>
              <w:adjustRightInd w:val="0"/>
              <w:spacing w:line="276" w:lineRule="auto"/>
              <w:jc w:val="both"/>
              <w:rPr>
                <w:rFonts w:ascii="Arial" w:eastAsia="Times New Roman" w:hAnsi="Arial" w:cs="Arial"/>
                <w:b/>
                <w:lang w:val="es-ES"/>
              </w:rPr>
            </w:pPr>
          </w:p>
          <w:p w:rsidR="00383106" w:rsidRDefault="00671FD1" w:rsidP="00BA2E47">
            <w:pPr>
              <w:widowControl w:val="0"/>
              <w:autoSpaceDE w:val="0"/>
              <w:autoSpaceDN w:val="0"/>
              <w:adjustRightInd w:val="0"/>
              <w:spacing w:line="276" w:lineRule="auto"/>
              <w:jc w:val="both"/>
              <w:rPr>
                <w:rFonts w:ascii="Arial" w:eastAsia="Times New Roman" w:hAnsi="Arial" w:cs="Arial"/>
                <w:lang w:eastAsia="es-MX"/>
              </w:rPr>
            </w:pPr>
            <w:r w:rsidRPr="004D34FB">
              <w:rPr>
                <w:rFonts w:ascii="Arial" w:eastAsia="Times New Roman" w:hAnsi="Arial" w:cs="Arial"/>
                <w:lang w:val="es-ES" w:eastAsia="es-MX"/>
              </w:rPr>
              <w:t>C</w:t>
            </w:r>
            <w:r w:rsidRPr="004D34FB">
              <w:rPr>
                <w:rFonts w:ascii="Arial" w:eastAsia="Times New Roman" w:hAnsi="Arial" w:cs="Arial"/>
                <w:lang w:eastAsia="es-MX"/>
              </w:rPr>
              <w:t xml:space="preserve">on fundamento en el artículo 115 Constitucional, 27 de la Ley del Gobierno y la Administración Pública Municipal y 40 al 48 y 65 del Reglamento Interior del Municipio de Zapotlán el Grande, Jalisco, el Regidor Presidente de la Comisión Edilicia Permanente convocada el </w:t>
            </w:r>
            <w:r w:rsidRPr="004D34FB">
              <w:rPr>
                <w:rFonts w:ascii="Arial" w:eastAsia="Times New Roman" w:hAnsi="Arial" w:cs="Arial"/>
                <w:b/>
                <w:lang w:eastAsia="es-MX"/>
              </w:rPr>
              <w:t xml:space="preserve">Mtro. Manuel de Jesús Jiménez Garma, </w:t>
            </w:r>
            <w:r w:rsidR="00383106">
              <w:rPr>
                <w:rFonts w:ascii="Arial" w:eastAsia="Times New Roman" w:hAnsi="Arial" w:cs="Arial"/>
                <w:lang w:eastAsia="es-MX"/>
              </w:rPr>
              <w:t xml:space="preserve">agradece la presencia de los regidores y procede al desahogo de la misma. </w:t>
            </w:r>
          </w:p>
          <w:p w:rsidR="00383106" w:rsidRDefault="00383106" w:rsidP="00BA2E47">
            <w:pPr>
              <w:widowControl w:val="0"/>
              <w:autoSpaceDE w:val="0"/>
              <w:autoSpaceDN w:val="0"/>
              <w:adjustRightInd w:val="0"/>
              <w:spacing w:line="276" w:lineRule="auto"/>
              <w:jc w:val="both"/>
              <w:rPr>
                <w:rFonts w:ascii="Arial" w:eastAsia="Times New Roman" w:hAnsi="Arial" w:cs="Arial"/>
                <w:lang w:eastAsia="es-MX"/>
              </w:rPr>
            </w:pPr>
          </w:p>
          <w:p w:rsidR="00383106" w:rsidRDefault="00383106"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En el uso de la voz señala que el presente proyecto, fue un logro de los trabajos que se han desarrollado dentro de la Coordinación General de Desarrollo Económico, Turístico y Agropecuario como parte de la agenda del fomento de la Ciencia y Tecnología, la cual propone que los alumnos de las instituciones educativas del municipio, desarrollen proyectos que permitan mitigar o dar solución a los problemas del municipio. </w:t>
            </w:r>
          </w:p>
          <w:p w:rsidR="00600D95" w:rsidRDefault="00600D95" w:rsidP="00BA2E47">
            <w:pPr>
              <w:widowControl w:val="0"/>
              <w:autoSpaceDE w:val="0"/>
              <w:autoSpaceDN w:val="0"/>
              <w:adjustRightInd w:val="0"/>
              <w:spacing w:line="276" w:lineRule="auto"/>
              <w:jc w:val="both"/>
              <w:rPr>
                <w:rFonts w:ascii="Arial" w:eastAsia="Times New Roman" w:hAnsi="Arial" w:cs="Arial"/>
                <w:lang w:eastAsia="es-MX"/>
              </w:rPr>
            </w:pPr>
          </w:p>
          <w:p w:rsidR="00600D95" w:rsidRDefault="00600D95"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Hace mención de la problemática que se tiene con el manejo del agua, y que es necesario implementar y buscar nuevos metodos para el cuidado de la misma. </w:t>
            </w:r>
          </w:p>
          <w:p w:rsidR="00600D95" w:rsidRDefault="00600D95" w:rsidP="00BA2E47">
            <w:pPr>
              <w:widowControl w:val="0"/>
              <w:autoSpaceDE w:val="0"/>
              <w:autoSpaceDN w:val="0"/>
              <w:adjustRightInd w:val="0"/>
              <w:spacing w:line="276" w:lineRule="auto"/>
              <w:jc w:val="both"/>
              <w:rPr>
                <w:rFonts w:ascii="Arial" w:eastAsia="Times New Roman" w:hAnsi="Arial" w:cs="Arial"/>
                <w:lang w:eastAsia="es-MX"/>
              </w:rPr>
            </w:pPr>
          </w:p>
          <w:p w:rsidR="00600D95" w:rsidRDefault="009252F6"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Ádemas</w:t>
            </w:r>
            <w:r w:rsidR="00F00A95">
              <w:rPr>
                <w:rFonts w:ascii="Arial" w:eastAsia="Times New Roman" w:hAnsi="Arial" w:cs="Arial"/>
                <w:lang w:eastAsia="es-MX"/>
              </w:rPr>
              <w:t>,</w:t>
            </w:r>
            <w:r>
              <w:rPr>
                <w:rFonts w:ascii="Arial" w:eastAsia="Times New Roman" w:hAnsi="Arial" w:cs="Arial"/>
                <w:lang w:eastAsia="es-MX"/>
              </w:rPr>
              <w:t xml:space="preserve"> e</w:t>
            </w:r>
            <w:r w:rsidR="00600D95">
              <w:rPr>
                <w:rFonts w:ascii="Arial" w:eastAsia="Times New Roman" w:hAnsi="Arial" w:cs="Arial"/>
                <w:lang w:eastAsia="es-MX"/>
              </w:rPr>
              <w:t>xpone que el proyecto que se pretende realizar es para la captación del agua de lluvia</w:t>
            </w:r>
            <w:r>
              <w:rPr>
                <w:rFonts w:ascii="Arial" w:eastAsia="Times New Roman" w:hAnsi="Arial" w:cs="Arial"/>
                <w:lang w:eastAsia="es-MX"/>
              </w:rPr>
              <w:t>, razón por la cual se busco la vinculación con la Asociación Civil “Isla Urbana”. Misma que tiene como fin aprovechar la infraestructura que tiene el municipio, para que a través de un sistema de captación, se pueda almacenar y utilizar de difere</w:t>
            </w:r>
            <w:r w:rsidR="00D30D98">
              <w:rPr>
                <w:rFonts w:ascii="Arial" w:eastAsia="Times New Roman" w:hAnsi="Arial" w:cs="Arial"/>
                <w:lang w:eastAsia="es-MX"/>
              </w:rPr>
              <w:t xml:space="preserve">ntes maneras el agua. </w:t>
            </w:r>
          </w:p>
          <w:p w:rsidR="00600D95" w:rsidRDefault="00600D95" w:rsidP="00BA2E47">
            <w:pPr>
              <w:widowControl w:val="0"/>
              <w:autoSpaceDE w:val="0"/>
              <w:autoSpaceDN w:val="0"/>
              <w:adjustRightInd w:val="0"/>
              <w:spacing w:line="276" w:lineRule="auto"/>
              <w:jc w:val="both"/>
              <w:rPr>
                <w:rFonts w:ascii="Arial" w:eastAsia="Times New Roman" w:hAnsi="Arial" w:cs="Arial"/>
                <w:lang w:eastAsia="es-MX"/>
              </w:rPr>
            </w:pPr>
          </w:p>
          <w:p w:rsidR="00383106" w:rsidRDefault="009252F6"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Señala que la vinculación con dicha Asociación, también permitirá brindar a los ciudadanos, cursos, foros y talleres, par</w:t>
            </w:r>
            <w:r w:rsidR="00D30D98">
              <w:rPr>
                <w:rFonts w:ascii="Arial" w:eastAsia="Times New Roman" w:hAnsi="Arial" w:cs="Arial"/>
                <w:lang w:eastAsia="es-MX"/>
              </w:rPr>
              <w:t xml:space="preserve">a fomentar la educación del cuidado del medio ambiente. </w:t>
            </w:r>
          </w:p>
          <w:p w:rsidR="00D30D98" w:rsidRDefault="00D30D98" w:rsidP="00BA2E47">
            <w:pPr>
              <w:widowControl w:val="0"/>
              <w:autoSpaceDE w:val="0"/>
              <w:autoSpaceDN w:val="0"/>
              <w:adjustRightInd w:val="0"/>
              <w:spacing w:line="276" w:lineRule="auto"/>
              <w:jc w:val="both"/>
              <w:rPr>
                <w:rFonts w:ascii="Arial" w:eastAsia="Times New Roman" w:hAnsi="Arial" w:cs="Arial"/>
                <w:lang w:eastAsia="es-MX"/>
              </w:rPr>
            </w:pPr>
          </w:p>
          <w:p w:rsidR="00D30D98" w:rsidRDefault="00D30D98" w:rsidP="00BA2E47">
            <w:pPr>
              <w:widowControl w:val="0"/>
              <w:autoSpaceDE w:val="0"/>
              <w:autoSpaceDN w:val="0"/>
              <w:adjustRightInd w:val="0"/>
              <w:spacing w:line="276" w:lineRule="auto"/>
              <w:jc w:val="both"/>
              <w:rPr>
                <w:rFonts w:ascii="Arial" w:eastAsia="Times New Roman" w:hAnsi="Arial" w:cs="Arial"/>
                <w:lang w:eastAsia="es-MX"/>
              </w:rPr>
            </w:pPr>
          </w:p>
          <w:p w:rsidR="00D30D98" w:rsidRDefault="00D30D98" w:rsidP="00BA2E47">
            <w:pPr>
              <w:widowControl w:val="0"/>
              <w:autoSpaceDE w:val="0"/>
              <w:autoSpaceDN w:val="0"/>
              <w:adjustRightInd w:val="0"/>
              <w:spacing w:line="276" w:lineRule="auto"/>
              <w:jc w:val="both"/>
              <w:rPr>
                <w:rFonts w:ascii="Arial" w:eastAsia="Times New Roman" w:hAnsi="Arial" w:cs="Arial"/>
                <w:lang w:eastAsia="es-MX"/>
              </w:rPr>
            </w:pPr>
          </w:p>
          <w:p w:rsidR="00D30D98" w:rsidRDefault="00D30D98" w:rsidP="00BA2E47">
            <w:pPr>
              <w:widowControl w:val="0"/>
              <w:autoSpaceDE w:val="0"/>
              <w:autoSpaceDN w:val="0"/>
              <w:adjustRightInd w:val="0"/>
              <w:spacing w:line="276" w:lineRule="auto"/>
              <w:jc w:val="both"/>
              <w:rPr>
                <w:rFonts w:ascii="Arial" w:eastAsia="Times New Roman" w:hAnsi="Arial" w:cs="Arial"/>
                <w:lang w:eastAsia="es-MX"/>
              </w:rPr>
            </w:pPr>
          </w:p>
          <w:p w:rsidR="00BA5C6E" w:rsidRDefault="00D30D98" w:rsidP="00BA2E47">
            <w:pPr>
              <w:widowControl w:val="0"/>
              <w:autoSpaceDE w:val="0"/>
              <w:autoSpaceDN w:val="0"/>
              <w:adjustRightInd w:val="0"/>
              <w:spacing w:line="276" w:lineRule="auto"/>
              <w:jc w:val="both"/>
              <w:rPr>
                <w:rFonts w:ascii="Arial" w:eastAsia="Calibri" w:hAnsi="Arial" w:cs="Arial"/>
                <w:iCs/>
              </w:rPr>
            </w:pPr>
            <w:r>
              <w:rPr>
                <w:rFonts w:ascii="Arial" w:eastAsia="Times New Roman" w:hAnsi="Arial" w:cs="Arial"/>
                <w:lang w:eastAsia="es-MX"/>
              </w:rPr>
              <w:t xml:space="preserve">Asimismo, indica que para que lo anteriormente expuesto se lleve a cabo, se busco la gestión ante la Secretaría de Agricultura y Desarrollo Rural del Estado de Jalisco mediante la convocatoria al programa “Estados Bajos en Carbono Ejercicio 2019”, </w:t>
            </w:r>
            <w:r>
              <w:rPr>
                <w:rFonts w:ascii="Arial" w:eastAsia="Calibri" w:hAnsi="Arial" w:cs="Arial"/>
                <w:iCs/>
              </w:rPr>
              <w:t xml:space="preserve">en su componente “1.- Proyectos de producción agropecuaria y piscícola sustentable”, mediante el concepto general de apoyo “Obras para el fortalecimiento a la gestión integral de aguas residuales de producción </w:t>
            </w:r>
            <w:r w:rsidR="00F00A95">
              <w:rPr>
                <w:rFonts w:ascii="Arial" w:eastAsia="Calibri" w:hAnsi="Arial" w:cs="Arial"/>
                <w:iCs/>
              </w:rPr>
              <w:t>primaria”.</w:t>
            </w:r>
          </w:p>
          <w:p w:rsidR="00F00A95" w:rsidRDefault="00F00A95" w:rsidP="00BA2E47">
            <w:pPr>
              <w:widowControl w:val="0"/>
              <w:autoSpaceDE w:val="0"/>
              <w:autoSpaceDN w:val="0"/>
              <w:adjustRightInd w:val="0"/>
              <w:spacing w:line="276" w:lineRule="auto"/>
              <w:jc w:val="both"/>
              <w:rPr>
                <w:rFonts w:ascii="Arial" w:eastAsia="Calibri" w:hAnsi="Arial" w:cs="Arial"/>
                <w:iCs/>
              </w:rPr>
            </w:pPr>
            <w:r>
              <w:rPr>
                <w:rFonts w:ascii="Arial" w:eastAsia="Calibri" w:hAnsi="Arial" w:cs="Arial"/>
                <w:iCs/>
              </w:rPr>
              <w:t xml:space="preserve">  </w:t>
            </w:r>
          </w:p>
          <w:p w:rsidR="00F00A95" w:rsidRPr="00F00A95" w:rsidRDefault="00F00A95" w:rsidP="00F00A95">
            <w:pPr>
              <w:widowControl w:val="0"/>
              <w:autoSpaceDE w:val="0"/>
              <w:autoSpaceDN w:val="0"/>
              <w:adjustRightInd w:val="0"/>
              <w:spacing w:line="276" w:lineRule="auto"/>
              <w:jc w:val="both"/>
              <w:rPr>
                <w:rFonts w:ascii="Arial" w:eastAsia="Calibri" w:hAnsi="Arial" w:cs="Arial"/>
                <w:iCs/>
                <w:sz w:val="28"/>
              </w:rPr>
            </w:pPr>
            <w:r>
              <w:rPr>
                <w:rFonts w:ascii="Arial" w:eastAsia="Calibri" w:hAnsi="Arial" w:cs="Arial"/>
                <w:iCs/>
              </w:rPr>
              <w:t xml:space="preserve">En donde el Municipio de Zapotlán el Grande fue beneficiado con la cantidad de $150,000.00 (ciento cincuenta mil pesos 00/100 M.N.), con una aportación municipal de  </w:t>
            </w:r>
            <w:r w:rsidRPr="00F00A95">
              <w:rPr>
                <w:rFonts w:ascii="Arial" w:eastAsia="Calibri" w:hAnsi="Arial" w:cs="Arial"/>
                <w:iCs/>
              </w:rPr>
              <w:t>$75,000.00 (setenta y cinco mil pesos 00/100 M.N.)</w:t>
            </w:r>
            <w:r>
              <w:rPr>
                <w:rFonts w:ascii="Arial" w:eastAsia="Calibri" w:hAnsi="Arial" w:cs="Arial"/>
                <w:iCs/>
              </w:rPr>
              <w:t xml:space="preserve"> en especie. </w:t>
            </w:r>
          </w:p>
          <w:p w:rsidR="00383106" w:rsidRDefault="00383106" w:rsidP="00BA2E47">
            <w:pPr>
              <w:widowControl w:val="0"/>
              <w:autoSpaceDE w:val="0"/>
              <w:autoSpaceDN w:val="0"/>
              <w:adjustRightInd w:val="0"/>
              <w:spacing w:line="276" w:lineRule="auto"/>
              <w:jc w:val="both"/>
              <w:rPr>
                <w:rFonts w:ascii="Arial" w:eastAsia="Times New Roman" w:hAnsi="Arial" w:cs="Arial"/>
                <w:b/>
                <w:lang w:eastAsia="es-MX"/>
              </w:rPr>
            </w:pPr>
          </w:p>
          <w:p w:rsidR="00BA5C6E" w:rsidRPr="00BA5C6E" w:rsidRDefault="00BA5C6E"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También refiere que </w:t>
            </w:r>
            <w:r>
              <w:rPr>
                <w:rFonts w:ascii="Arial" w:eastAsia="Calibri" w:hAnsi="Arial" w:cs="Arial"/>
                <w:iCs/>
              </w:rPr>
              <w:t>actualmente nuestro municipio cuenta con 99 instituciones educativas, con 36 domos escolares, que además de contribuir a la protección de las inclemencias del tiempo, pueden ser aprovechados para la captación de agua como una segunda etapa de un sistema innovador de aprovechamiento de la infraestructura educativa.</w:t>
            </w:r>
          </w:p>
          <w:p w:rsidR="00BA5C6E" w:rsidRDefault="00BA5C6E" w:rsidP="00BA2E47">
            <w:pPr>
              <w:widowControl w:val="0"/>
              <w:autoSpaceDE w:val="0"/>
              <w:autoSpaceDN w:val="0"/>
              <w:adjustRightInd w:val="0"/>
              <w:spacing w:line="276" w:lineRule="auto"/>
              <w:jc w:val="both"/>
              <w:rPr>
                <w:rFonts w:ascii="Arial" w:eastAsia="Times New Roman" w:hAnsi="Arial" w:cs="Arial"/>
                <w:b/>
                <w:lang w:eastAsia="es-MX"/>
              </w:rPr>
            </w:pPr>
          </w:p>
          <w:p w:rsidR="00BA5C6E" w:rsidRPr="00BA5C6E" w:rsidRDefault="00BA5C6E"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Por esta razón, para llevar a cabo las acciones antes descritas e implementar el recurso, se elaboro el </w:t>
            </w:r>
            <w:r>
              <w:rPr>
                <w:rFonts w:ascii="Arial" w:eastAsia="Calibri" w:hAnsi="Arial" w:cs="Arial"/>
                <w:iCs/>
              </w:rPr>
              <w:t>proyecto “Instalación de sistemas de captación de lluvia en escuelas con programa de sustentabilidad”, cuyo objetivo es aprovechar las techadumbres en la Escuela Secundaria número 100 con cede en el Municipio, ya que esta institución cuenta con la infraestructura y la disposición para generar un sistema sustentable con la instalación de ecotecnias.</w:t>
            </w:r>
          </w:p>
          <w:p w:rsidR="00BA5C6E" w:rsidRDefault="00BA5C6E" w:rsidP="00BA2E47">
            <w:pPr>
              <w:widowControl w:val="0"/>
              <w:autoSpaceDE w:val="0"/>
              <w:autoSpaceDN w:val="0"/>
              <w:adjustRightInd w:val="0"/>
              <w:spacing w:line="276" w:lineRule="auto"/>
              <w:jc w:val="both"/>
              <w:rPr>
                <w:rFonts w:ascii="Arial" w:eastAsia="Times New Roman" w:hAnsi="Arial" w:cs="Arial"/>
                <w:b/>
                <w:lang w:eastAsia="es-MX"/>
              </w:rPr>
            </w:pPr>
          </w:p>
          <w:p w:rsidR="00383106" w:rsidRDefault="00CF0798" w:rsidP="00CF0798">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Posteriormente en el uso de la voz el Regidor Noé Sául Ramos García, señala que le parece un muy buen proyecto y le gustaría que se implementará en todas las escuelas, y pregunta al Regidor convocante, si ya se cuenta con el recurso para solventar la aportación municipal. A lo que responde el Regidor Manuel de Jesús Jiménez Garma, que las reglas de operación nos permiten dar el recurso en especie, y que anteriormente a esto, se tuvó un acercamiento con la Secundaria Tecnica número 100, y se llegó al acuerdo que la Secundaria pondrá el material y el municipio aportará la mano de obra.</w:t>
            </w:r>
          </w:p>
          <w:p w:rsidR="00531A6F" w:rsidRDefault="00531A6F" w:rsidP="00CF0798">
            <w:pPr>
              <w:widowControl w:val="0"/>
              <w:autoSpaceDE w:val="0"/>
              <w:autoSpaceDN w:val="0"/>
              <w:adjustRightInd w:val="0"/>
              <w:spacing w:line="276" w:lineRule="auto"/>
              <w:jc w:val="both"/>
              <w:rPr>
                <w:rFonts w:ascii="Arial" w:eastAsia="Times New Roman" w:hAnsi="Arial" w:cs="Arial"/>
                <w:lang w:eastAsia="es-MX"/>
              </w:rPr>
            </w:pPr>
          </w:p>
          <w:p w:rsidR="00531A6F" w:rsidRDefault="00531A6F" w:rsidP="00CF0798">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Ahora bien, la Regidora Claudia López del Toro pregunta los criterios que se utilizarón para seleccionar a la Secundaria Técnica número 100. A lo que nuevamente el Regidor Convocante responde, que dicha escuela fue seleccionada para aprovechar la infraestructura que se encuentra dentro de la misma.</w:t>
            </w:r>
          </w:p>
          <w:p w:rsidR="00531A6F" w:rsidRDefault="00531A6F" w:rsidP="00CF0798">
            <w:pPr>
              <w:widowControl w:val="0"/>
              <w:autoSpaceDE w:val="0"/>
              <w:autoSpaceDN w:val="0"/>
              <w:adjustRightInd w:val="0"/>
              <w:spacing w:line="276" w:lineRule="auto"/>
              <w:jc w:val="both"/>
              <w:rPr>
                <w:rFonts w:ascii="Arial" w:eastAsia="Times New Roman" w:hAnsi="Arial" w:cs="Arial"/>
                <w:lang w:eastAsia="es-MX"/>
              </w:rPr>
            </w:pPr>
          </w:p>
          <w:p w:rsidR="00531A6F" w:rsidRDefault="00531A6F" w:rsidP="00CF0798">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En su participación el Coordinador General de Desarrollo Económico, Turístico y Agropecuario el Biologo Jesús Alberto Espinosa Arias, señalo que se tomó la desición de que el proyecto se desarrollara en la Tecnica número 100, ya que es una Institución que cuenta con una gran iniciativa,  y que la dinamica de trabajo con la que se cuenta, permitirá un mayor porcentaje de éxito. </w:t>
            </w:r>
          </w:p>
          <w:p w:rsidR="00531A6F" w:rsidRDefault="00531A6F" w:rsidP="00CF0798">
            <w:pPr>
              <w:widowControl w:val="0"/>
              <w:autoSpaceDE w:val="0"/>
              <w:autoSpaceDN w:val="0"/>
              <w:adjustRightInd w:val="0"/>
              <w:spacing w:line="276" w:lineRule="auto"/>
              <w:jc w:val="both"/>
              <w:rPr>
                <w:rFonts w:ascii="Arial" w:eastAsia="Times New Roman" w:hAnsi="Arial" w:cs="Arial"/>
                <w:lang w:eastAsia="es-MX"/>
              </w:rPr>
            </w:pPr>
          </w:p>
          <w:p w:rsidR="00531A6F" w:rsidRDefault="00295188" w:rsidP="00CF0798">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La Regidora Maria Luis Juan Morales señala  que una parte fundamental será el crear conciencia en los jóvenes, y que las acciones que hagamos hoy, serán el beneficio del mañana. </w:t>
            </w:r>
          </w:p>
          <w:p w:rsidR="00671FD1" w:rsidRDefault="00671FD1" w:rsidP="00BA2E47">
            <w:pPr>
              <w:widowControl w:val="0"/>
              <w:autoSpaceDE w:val="0"/>
              <w:autoSpaceDN w:val="0"/>
              <w:adjustRightInd w:val="0"/>
              <w:spacing w:line="276" w:lineRule="auto"/>
              <w:jc w:val="both"/>
              <w:rPr>
                <w:rFonts w:ascii="Arial" w:eastAsia="Times New Roman" w:hAnsi="Arial" w:cs="Arial"/>
                <w:lang w:eastAsia="es-MX"/>
              </w:rPr>
            </w:pPr>
          </w:p>
          <w:p w:rsidR="003348F1" w:rsidRDefault="003348F1" w:rsidP="003348F1">
            <w:pPr>
              <w:spacing w:before="100" w:beforeAutospacing="1" w:after="100" w:afterAutospacing="1"/>
              <w:jc w:val="center"/>
              <w:rPr>
                <w:rFonts w:ascii="Arial" w:eastAsia="Times New Roman" w:hAnsi="Arial" w:cs="Arial"/>
                <w:b/>
                <w:lang w:val="es-ES"/>
              </w:rPr>
            </w:pPr>
            <w:r w:rsidRPr="00040805">
              <w:rPr>
                <w:rFonts w:ascii="Arial" w:eastAsia="Times New Roman" w:hAnsi="Arial" w:cs="Arial"/>
                <w:b/>
                <w:lang w:val="es-ES"/>
              </w:rPr>
              <w:t>SENTIDO DEL VOTO.</w:t>
            </w:r>
          </w:p>
          <w:p w:rsidR="003348F1" w:rsidRDefault="003348F1" w:rsidP="003348F1">
            <w:pPr>
              <w:pStyle w:val="Prrafodelista"/>
              <w:numPr>
                <w:ilvl w:val="0"/>
                <w:numId w:val="12"/>
              </w:numPr>
              <w:jc w:val="both"/>
              <w:rPr>
                <w:rFonts w:ascii="Arial" w:eastAsia="Times New Roman" w:hAnsi="Arial" w:cs="Arial"/>
                <w:b/>
                <w:lang w:val="es-ES"/>
              </w:rPr>
            </w:pPr>
            <w:r w:rsidRPr="005A0C5B">
              <w:rPr>
                <w:rFonts w:ascii="Arial" w:eastAsia="Times New Roman" w:hAnsi="Arial" w:cs="Arial"/>
                <w:b/>
                <w:lang w:val="es-ES"/>
              </w:rPr>
              <w:t xml:space="preserve">COMISIÓN EDILICIA PERMANENTE DE PARTICIPACIÓN CIUDADANA Y VECINAL. </w:t>
            </w:r>
          </w:p>
          <w:p w:rsidR="003348F1" w:rsidRPr="005A0C5B" w:rsidRDefault="003348F1" w:rsidP="003348F1">
            <w:pPr>
              <w:pStyle w:val="Prrafodelista"/>
              <w:jc w:val="both"/>
              <w:rPr>
                <w:rFonts w:ascii="Arial" w:eastAsia="Times New Roman" w:hAnsi="Arial" w:cs="Arial"/>
                <w:b/>
                <w:lang w:val="es-ES"/>
              </w:rPr>
            </w:pPr>
          </w:p>
          <w:tbl>
            <w:tblPr>
              <w:tblStyle w:val="Tablaconcuadrcula"/>
              <w:tblW w:w="8664" w:type="dxa"/>
              <w:tblLook w:val="04A0" w:firstRow="1" w:lastRow="0" w:firstColumn="1" w:lastColumn="0" w:noHBand="0" w:noVBand="1"/>
            </w:tblPr>
            <w:tblGrid>
              <w:gridCol w:w="2166"/>
              <w:gridCol w:w="2166"/>
              <w:gridCol w:w="2166"/>
              <w:gridCol w:w="2166"/>
            </w:tblGrid>
            <w:tr w:rsidR="003348F1" w:rsidTr="00BA2E47">
              <w:trPr>
                <w:trHeight w:val="1173"/>
              </w:trPr>
              <w:tc>
                <w:tcPr>
                  <w:tcW w:w="2166" w:type="dxa"/>
                </w:tcPr>
                <w:p w:rsidR="003348F1" w:rsidRPr="00947A3E" w:rsidRDefault="003348F1" w:rsidP="00BA2E47">
                  <w:pPr>
                    <w:jc w:val="center"/>
                    <w:rPr>
                      <w:rFonts w:ascii="Arial" w:eastAsia="Times New Roman" w:hAnsi="Arial" w:cs="Arial"/>
                      <w:b/>
                      <w:bCs/>
                      <w:sz w:val="20"/>
                      <w:szCs w:val="20"/>
                      <w:lang w:val="es-ES"/>
                    </w:rPr>
                  </w:pPr>
                </w:p>
                <w:p w:rsidR="003348F1" w:rsidRPr="00947A3E" w:rsidRDefault="003348F1"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REGIDORES</w:t>
                  </w:r>
                </w:p>
                <w:p w:rsidR="003348F1" w:rsidRPr="00947A3E" w:rsidRDefault="003348F1" w:rsidP="00BA2E47">
                  <w:pPr>
                    <w:jc w:val="center"/>
                    <w:rPr>
                      <w:rFonts w:ascii="Arial" w:eastAsia="Times New Roman" w:hAnsi="Arial" w:cs="Arial"/>
                      <w:b/>
                      <w:bCs/>
                      <w:sz w:val="20"/>
                      <w:szCs w:val="20"/>
                      <w:lang w:val="es-ES"/>
                    </w:rPr>
                  </w:pPr>
                </w:p>
              </w:tc>
              <w:tc>
                <w:tcPr>
                  <w:tcW w:w="2166" w:type="dxa"/>
                </w:tcPr>
                <w:p w:rsidR="003348F1" w:rsidRPr="00947A3E" w:rsidRDefault="003348F1" w:rsidP="00BA2E47">
                  <w:pPr>
                    <w:jc w:val="center"/>
                    <w:rPr>
                      <w:rFonts w:ascii="Arial" w:eastAsia="Times New Roman" w:hAnsi="Arial" w:cs="Arial"/>
                      <w:b/>
                      <w:bCs/>
                      <w:sz w:val="20"/>
                      <w:szCs w:val="20"/>
                      <w:lang w:val="es-ES"/>
                    </w:rPr>
                  </w:pPr>
                </w:p>
                <w:p w:rsidR="003348F1" w:rsidRPr="00947A3E" w:rsidRDefault="003348F1"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 FAVOR</w:t>
                  </w:r>
                </w:p>
              </w:tc>
              <w:tc>
                <w:tcPr>
                  <w:tcW w:w="2166" w:type="dxa"/>
                </w:tcPr>
                <w:p w:rsidR="003348F1" w:rsidRPr="00947A3E" w:rsidRDefault="003348F1" w:rsidP="00BA2E47">
                  <w:pPr>
                    <w:jc w:val="center"/>
                    <w:rPr>
                      <w:rFonts w:ascii="Arial" w:eastAsia="Times New Roman" w:hAnsi="Arial" w:cs="Arial"/>
                      <w:b/>
                      <w:bCs/>
                      <w:sz w:val="20"/>
                      <w:szCs w:val="20"/>
                      <w:lang w:val="es-ES"/>
                    </w:rPr>
                  </w:pPr>
                </w:p>
                <w:p w:rsidR="003348F1" w:rsidRPr="00947A3E" w:rsidRDefault="003348F1"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EN CONTRA</w:t>
                  </w:r>
                </w:p>
              </w:tc>
              <w:tc>
                <w:tcPr>
                  <w:tcW w:w="2166" w:type="dxa"/>
                </w:tcPr>
                <w:p w:rsidR="003348F1" w:rsidRPr="00947A3E" w:rsidRDefault="003348F1" w:rsidP="00BA2E47">
                  <w:pPr>
                    <w:jc w:val="center"/>
                    <w:rPr>
                      <w:rFonts w:ascii="Arial" w:eastAsia="Times New Roman" w:hAnsi="Arial" w:cs="Arial"/>
                      <w:b/>
                      <w:bCs/>
                      <w:sz w:val="20"/>
                      <w:szCs w:val="20"/>
                      <w:lang w:val="es-ES"/>
                    </w:rPr>
                  </w:pPr>
                </w:p>
                <w:p w:rsidR="003348F1" w:rsidRPr="00947A3E" w:rsidRDefault="003348F1"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ABSTENCIÓN</w:t>
                  </w:r>
                </w:p>
              </w:tc>
            </w:tr>
            <w:tr w:rsidR="003348F1" w:rsidTr="00BA2E47">
              <w:trPr>
                <w:trHeight w:val="1218"/>
              </w:trPr>
              <w:tc>
                <w:tcPr>
                  <w:tcW w:w="2166" w:type="dxa"/>
                </w:tcPr>
                <w:p w:rsidR="003348F1" w:rsidRPr="00AF306C" w:rsidRDefault="003348F1" w:rsidP="00BA2E47">
                  <w:pPr>
                    <w:jc w:val="both"/>
                    <w:rPr>
                      <w:rFonts w:ascii="Arial" w:eastAsia="Times New Roman" w:hAnsi="Arial" w:cs="Arial"/>
                      <w:sz w:val="20"/>
                      <w:szCs w:val="22"/>
                      <w:lang w:val="es-ES"/>
                    </w:rPr>
                  </w:pPr>
                </w:p>
                <w:p w:rsidR="003348F1" w:rsidRPr="00AF306C" w:rsidRDefault="003348F1" w:rsidP="00BA2E47">
                  <w:pPr>
                    <w:jc w:val="both"/>
                    <w:rPr>
                      <w:rFonts w:ascii="Arial" w:eastAsia="Times New Roman" w:hAnsi="Arial" w:cs="Arial"/>
                      <w:sz w:val="20"/>
                      <w:szCs w:val="22"/>
                      <w:lang w:val="es-ES"/>
                    </w:rPr>
                  </w:pPr>
                  <w:r w:rsidRPr="00AF306C">
                    <w:rPr>
                      <w:rFonts w:ascii="Arial" w:eastAsia="Times New Roman" w:hAnsi="Arial" w:cs="Arial"/>
                      <w:sz w:val="20"/>
                      <w:szCs w:val="22"/>
                      <w:lang w:val="es-ES"/>
                    </w:rPr>
                    <w:t>MANUEL DE JESUS JIMENEZ GARMA.</w:t>
                  </w:r>
                </w:p>
              </w:tc>
              <w:tc>
                <w:tcPr>
                  <w:tcW w:w="2166" w:type="dxa"/>
                </w:tcPr>
                <w:p w:rsidR="001D5F97" w:rsidRDefault="001D5F97" w:rsidP="00BA2E47">
                  <w:pPr>
                    <w:jc w:val="center"/>
                    <w:rPr>
                      <w:rFonts w:ascii="Arial" w:eastAsia="Times New Roman" w:hAnsi="Arial" w:cs="Arial"/>
                      <w:b/>
                      <w:sz w:val="20"/>
                      <w:szCs w:val="22"/>
                      <w:lang w:val="es-ES"/>
                    </w:rPr>
                  </w:pPr>
                </w:p>
                <w:p w:rsidR="003348F1" w:rsidRPr="00AF306C" w:rsidRDefault="003348F1"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3348F1" w:rsidRDefault="003348F1" w:rsidP="00BA2E47">
                  <w:pPr>
                    <w:jc w:val="both"/>
                    <w:rPr>
                      <w:rFonts w:ascii="Arial" w:eastAsia="Times New Roman" w:hAnsi="Arial" w:cs="Arial"/>
                      <w:lang w:val="es-ES"/>
                    </w:rPr>
                  </w:pPr>
                </w:p>
              </w:tc>
              <w:tc>
                <w:tcPr>
                  <w:tcW w:w="2166" w:type="dxa"/>
                </w:tcPr>
                <w:p w:rsidR="003348F1" w:rsidRDefault="003348F1" w:rsidP="00BA2E47">
                  <w:pPr>
                    <w:jc w:val="both"/>
                    <w:rPr>
                      <w:rFonts w:ascii="Arial" w:eastAsia="Times New Roman" w:hAnsi="Arial" w:cs="Arial"/>
                      <w:lang w:val="es-ES"/>
                    </w:rPr>
                  </w:pPr>
                </w:p>
              </w:tc>
            </w:tr>
            <w:tr w:rsidR="003348F1" w:rsidTr="00BA2E47">
              <w:trPr>
                <w:trHeight w:val="858"/>
              </w:trPr>
              <w:tc>
                <w:tcPr>
                  <w:tcW w:w="2166" w:type="dxa"/>
                </w:tcPr>
                <w:p w:rsidR="003348F1" w:rsidRPr="00AF306C" w:rsidRDefault="003348F1" w:rsidP="00BA2E47">
                  <w:pPr>
                    <w:jc w:val="both"/>
                    <w:rPr>
                      <w:rFonts w:ascii="Arial" w:eastAsia="Times New Roman" w:hAnsi="Arial" w:cs="Arial"/>
                      <w:sz w:val="20"/>
                      <w:szCs w:val="22"/>
                      <w:lang w:val="es-ES"/>
                    </w:rPr>
                  </w:pPr>
                  <w:r w:rsidRPr="00AF306C">
                    <w:rPr>
                      <w:rFonts w:ascii="Arial" w:eastAsia="Times New Roman" w:hAnsi="Arial" w:cs="Arial"/>
                      <w:sz w:val="20"/>
                      <w:szCs w:val="22"/>
                      <w:lang w:val="es-ES"/>
                    </w:rPr>
                    <w:t>CLAUDIA LÓPEZ DEL TORO.</w:t>
                  </w:r>
                </w:p>
              </w:tc>
              <w:tc>
                <w:tcPr>
                  <w:tcW w:w="2166" w:type="dxa"/>
                </w:tcPr>
                <w:p w:rsidR="001D5F97" w:rsidRDefault="001D5F97" w:rsidP="00BA2E47">
                  <w:pPr>
                    <w:jc w:val="center"/>
                    <w:rPr>
                      <w:rFonts w:ascii="Arial" w:eastAsia="Times New Roman" w:hAnsi="Arial" w:cs="Arial"/>
                      <w:b/>
                      <w:sz w:val="20"/>
                      <w:szCs w:val="22"/>
                      <w:lang w:val="es-ES"/>
                    </w:rPr>
                  </w:pPr>
                </w:p>
                <w:p w:rsidR="003348F1" w:rsidRPr="00AF306C" w:rsidRDefault="003348F1"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3348F1" w:rsidRDefault="003348F1" w:rsidP="00BA2E47">
                  <w:pPr>
                    <w:jc w:val="both"/>
                    <w:rPr>
                      <w:rFonts w:ascii="Arial" w:eastAsia="Times New Roman" w:hAnsi="Arial" w:cs="Arial"/>
                      <w:lang w:val="es-ES"/>
                    </w:rPr>
                  </w:pPr>
                </w:p>
              </w:tc>
              <w:tc>
                <w:tcPr>
                  <w:tcW w:w="2166" w:type="dxa"/>
                </w:tcPr>
                <w:p w:rsidR="003348F1" w:rsidRDefault="003348F1" w:rsidP="00BA2E47">
                  <w:pPr>
                    <w:jc w:val="both"/>
                    <w:rPr>
                      <w:rFonts w:ascii="Arial" w:eastAsia="Times New Roman" w:hAnsi="Arial" w:cs="Arial"/>
                      <w:lang w:val="es-ES"/>
                    </w:rPr>
                  </w:pPr>
                </w:p>
              </w:tc>
            </w:tr>
            <w:tr w:rsidR="003348F1" w:rsidTr="00BA2E47">
              <w:trPr>
                <w:trHeight w:val="892"/>
              </w:trPr>
              <w:tc>
                <w:tcPr>
                  <w:tcW w:w="2166" w:type="dxa"/>
                </w:tcPr>
                <w:p w:rsidR="003348F1" w:rsidRPr="00AF306C" w:rsidRDefault="003348F1" w:rsidP="00BA2E47">
                  <w:pPr>
                    <w:jc w:val="both"/>
                    <w:rPr>
                      <w:rFonts w:ascii="Arial" w:eastAsia="Times New Roman" w:hAnsi="Arial" w:cs="Arial"/>
                      <w:sz w:val="20"/>
                      <w:szCs w:val="22"/>
                      <w:lang w:val="es-ES"/>
                    </w:rPr>
                  </w:pPr>
                  <w:r w:rsidRPr="00AF306C">
                    <w:rPr>
                      <w:rFonts w:ascii="Arial" w:eastAsia="Times New Roman" w:hAnsi="Arial" w:cs="Arial"/>
                      <w:sz w:val="20"/>
                      <w:szCs w:val="22"/>
                      <w:lang w:val="es-ES"/>
                    </w:rPr>
                    <w:t>MARIA LUIS JUAN MORALES.</w:t>
                  </w:r>
                </w:p>
              </w:tc>
              <w:tc>
                <w:tcPr>
                  <w:tcW w:w="2166" w:type="dxa"/>
                </w:tcPr>
                <w:p w:rsidR="001D5F97" w:rsidRDefault="001D5F97" w:rsidP="00BA2E47">
                  <w:pPr>
                    <w:jc w:val="center"/>
                    <w:rPr>
                      <w:rFonts w:ascii="Arial" w:eastAsia="Times New Roman" w:hAnsi="Arial" w:cs="Arial"/>
                      <w:b/>
                      <w:sz w:val="20"/>
                      <w:szCs w:val="22"/>
                      <w:lang w:val="es-ES"/>
                    </w:rPr>
                  </w:pPr>
                </w:p>
                <w:p w:rsidR="003348F1" w:rsidRPr="00AF306C" w:rsidRDefault="003348F1"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3348F1" w:rsidRDefault="003348F1" w:rsidP="00BA2E47">
                  <w:pPr>
                    <w:jc w:val="both"/>
                    <w:rPr>
                      <w:rFonts w:ascii="Arial" w:eastAsia="Times New Roman" w:hAnsi="Arial" w:cs="Arial"/>
                      <w:lang w:val="es-ES"/>
                    </w:rPr>
                  </w:pPr>
                </w:p>
              </w:tc>
              <w:tc>
                <w:tcPr>
                  <w:tcW w:w="2166" w:type="dxa"/>
                </w:tcPr>
                <w:p w:rsidR="003348F1" w:rsidRDefault="003348F1" w:rsidP="00BA2E47">
                  <w:pPr>
                    <w:jc w:val="both"/>
                    <w:rPr>
                      <w:rFonts w:ascii="Arial" w:eastAsia="Times New Roman" w:hAnsi="Arial" w:cs="Arial"/>
                      <w:lang w:val="es-ES"/>
                    </w:rPr>
                  </w:pPr>
                </w:p>
              </w:tc>
            </w:tr>
            <w:tr w:rsidR="003348F1" w:rsidTr="00BA2E47">
              <w:trPr>
                <w:trHeight w:val="818"/>
              </w:trPr>
              <w:tc>
                <w:tcPr>
                  <w:tcW w:w="2166" w:type="dxa"/>
                </w:tcPr>
                <w:p w:rsidR="003348F1" w:rsidRPr="00AF306C" w:rsidRDefault="003348F1" w:rsidP="00BA2E47">
                  <w:pPr>
                    <w:jc w:val="both"/>
                    <w:rPr>
                      <w:rFonts w:ascii="Arial" w:eastAsia="Times New Roman" w:hAnsi="Arial" w:cs="Arial"/>
                      <w:sz w:val="20"/>
                      <w:szCs w:val="22"/>
                      <w:lang w:val="es-ES"/>
                    </w:rPr>
                  </w:pPr>
                  <w:r w:rsidRPr="00AF306C">
                    <w:rPr>
                      <w:rFonts w:ascii="Arial" w:eastAsia="Times New Roman" w:hAnsi="Arial" w:cs="Arial"/>
                      <w:sz w:val="20"/>
                      <w:szCs w:val="22"/>
                      <w:lang w:val="es-ES"/>
                    </w:rPr>
                    <w:t xml:space="preserve">LIZBETH GUADALUPE GÓMEZ SÁNCHEZ. </w:t>
                  </w:r>
                </w:p>
              </w:tc>
              <w:tc>
                <w:tcPr>
                  <w:tcW w:w="2166" w:type="dxa"/>
                </w:tcPr>
                <w:p w:rsidR="001D5F97" w:rsidRDefault="001D5F97" w:rsidP="00BA2E47">
                  <w:pPr>
                    <w:jc w:val="center"/>
                    <w:rPr>
                      <w:rFonts w:ascii="Arial" w:eastAsia="Times New Roman" w:hAnsi="Arial" w:cs="Arial"/>
                      <w:b/>
                      <w:sz w:val="20"/>
                      <w:szCs w:val="22"/>
                      <w:lang w:val="es-ES"/>
                    </w:rPr>
                  </w:pPr>
                </w:p>
                <w:p w:rsidR="003348F1" w:rsidRPr="00AF306C" w:rsidRDefault="003348F1"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3348F1" w:rsidRDefault="003348F1" w:rsidP="00BA2E47">
                  <w:pPr>
                    <w:jc w:val="both"/>
                    <w:rPr>
                      <w:rFonts w:ascii="Arial" w:eastAsia="Times New Roman" w:hAnsi="Arial" w:cs="Arial"/>
                      <w:lang w:val="es-ES"/>
                    </w:rPr>
                  </w:pPr>
                </w:p>
              </w:tc>
              <w:tc>
                <w:tcPr>
                  <w:tcW w:w="2166" w:type="dxa"/>
                </w:tcPr>
                <w:p w:rsidR="003348F1" w:rsidRDefault="003348F1" w:rsidP="00BA2E47">
                  <w:pPr>
                    <w:jc w:val="both"/>
                    <w:rPr>
                      <w:rFonts w:ascii="Arial" w:eastAsia="Times New Roman" w:hAnsi="Arial" w:cs="Arial"/>
                      <w:lang w:val="es-ES"/>
                    </w:rPr>
                  </w:pPr>
                </w:p>
              </w:tc>
            </w:tr>
          </w:tbl>
          <w:p w:rsidR="003348F1" w:rsidRPr="003348F1" w:rsidRDefault="003348F1" w:rsidP="00BA2E47">
            <w:pPr>
              <w:widowControl w:val="0"/>
              <w:autoSpaceDE w:val="0"/>
              <w:autoSpaceDN w:val="0"/>
              <w:adjustRightInd w:val="0"/>
              <w:spacing w:line="276" w:lineRule="auto"/>
              <w:jc w:val="both"/>
              <w:rPr>
                <w:rFonts w:ascii="Arial" w:eastAsia="Times New Roman" w:hAnsi="Arial" w:cs="Arial"/>
                <w:lang w:val="es-ES" w:eastAsia="es-MX"/>
              </w:rPr>
            </w:pPr>
          </w:p>
          <w:p w:rsidR="003348F1" w:rsidRDefault="003348F1" w:rsidP="00BA2E47">
            <w:pPr>
              <w:widowControl w:val="0"/>
              <w:autoSpaceDE w:val="0"/>
              <w:autoSpaceDN w:val="0"/>
              <w:adjustRightInd w:val="0"/>
              <w:spacing w:line="276" w:lineRule="auto"/>
              <w:jc w:val="both"/>
              <w:rPr>
                <w:rFonts w:ascii="Arial" w:eastAsia="Times New Roman" w:hAnsi="Arial" w:cs="Arial"/>
                <w:lang w:eastAsia="es-MX"/>
              </w:rPr>
            </w:pPr>
          </w:p>
          <w:p w:rsidR="003348F1" w:rsidRDefault="003348F1" w:rsidP="00BA2E47">
            <w:pPr>
              <w:widowControl w:val="0"/>
              <w:autoSpaceDE w:val="0"/>
              <w:autoSpaceDN w:val="0"/>
              <w:adjustRightInd w:val="0"/>
              <w:spacing w:line="276" w:lineRule="auto"/>
              <w:jc w:val="both"/>
              <w:rPr>
                <w:rFonts w:ascii="Arial" w:eastAsia="Times New Roman" w:hAnsi="Arial" w:cs="Arial"/>
                <w:lang w:eastAsia="es-MX"/>
              </w:rPr>
            </w:pPr>
          </w:p>
          <w:p w:rsidR="003348F1" w:rsidRDefault="003348F1" w:rsidP="00BA2E47">
            <w:pPr>
              <w:widowControl w:val="0"/>
              <w:autoSpaceDE w:val="0"/>
              <w:autoSpaceDN w:val="0"/>
              <w:adjustRightInd w:val="0"/>
              <w:spacing w:line="276" w:lineRule="auto"/>
              <w:jc w:val="both"/>
              <w:rPr>
                <w:rFonts w:ascii="Arial" w:eastAsia="Times New Roman" w:hAnsi="Arial" w:cs="Arial"/>
                <w:lang w:eastAsia="es-MX"/>
              </w:rPr>
            </w:pPr>
          </w:p>
          <w:p w:rsidR="003348F1" w:rsidRDefault="003348F1" w:rsidP="00BA2E47">
            <w:pPr>
              <w:widowControl w:val="0"/>
              <w:autoSpaceDE w:val="0"/>
              <w:autoSpaceDN w:val="0"/>
              <w:adjustRightInd w:val="0"/>
              <w:spacing w:line="276" w:lineRule="auto"/>
              <w:jc w:val="both"/>
              <w:rPr>
                <w:rFonts w:ascii="Arial" w:eastAsia="Times New Roman" w:hAnsi="Arial" w:cs="Arial"/>
                <w:lang w:eastAsia="es-MX"/>
              </w:rPr>
            </w:pPr>
          </w:p>
          <w:p w:rsidR="003348F1" w:rsidRDefault="003348F1" w:rsidP="00BA2E47">
            <w:pPr>
              <w:widowControl w:val="0"/>
              <w:autoSpaceDE w:val="0"/>
              <w:autoSpaceDN w:val="0"/>
              <w:adjustRightInd w:val="0"/>
              <w:spacing w:line="276" w:lineRule="auto"/>
              <w:jc w:val="both"/>
              <w:rPr>
                <w:rFonts w:ascii="Arial" w:eastAsia="Times New Roman" w:hAnsi="Arial" w:cs="Arial"/>
                <w:lang w:eastAsia="es-MX"/>
              </w:rPr>
            </w:pPr>
          </w:p>
          <w:p w:rsidR="003348F1" w:rsidRDefault="003348F1" w:rsidP="00BA2E47">
            <w:pPr>
              <w:widowControl w:val="0"/>
              <w:autoSpaceDE w:val="0"/>
              <w:autoSpaceDN w:val="0"/>
              <w:adjustRightInd w:val="0"/>
              <w:spacing w:line="276" w:lineRule="auto"/>
              <w:jc w:val="both"/>
              <w:rPr>
                <w:rFonts w:ascii="Arial" w:eastAsia="Times New Roman" w:hAnsi="Arial" w:cs="Arial"/>
                <w:lang w:eastAsia="es-MX"/>
              </w:rPr>
            </w:pPr>
          </w:p>
          <w:p w:rsidR="003348F1" w:rsidRDefault="003348F1" w:rsidP="00BA2E47">
            <w:pPr>
              <w:widowControl w:val="0"/>
              <w:autoSpaceDE w:val="0"/>
              <w:autoSpaceDN w:val="0"/>
              <w:adjustRightInd w:val="0"/>
              <w:spacing w:line="276" w:lineRule="auto"/>
              <w:jc w:val="both"/>
              <w:rPr>
                <w:rFonts w:ascii="Arial" w:eastAsia="Times New Roman" w:hAnsi="Arial" w:cs="Arial"/>
                <w:lang w:eastAsia="es-MX"/>
              </w:rPr>
            </w:pPr>
          </w:p>
          <w:p w:rsidR="003348F1" w:rsidRDefault="003348F1" w:rsidP="00BA2E47">
            <w:pPr>
              <w:widowControl w:val="0"/>
              <w:autoSpaceDE w:val="0"/>
              <w:autoSpaceDN w:val="0"/>
              <w:adjustRightInd w:val="0"/>
              <w:spacing w:line="276" w:lineRule="auto"/>
              <w:jc w:val="both"/>
              <w:rPr>
                <w:rFonts w:ascii="Arial" w:eastAsia="Times New Roman" w:hAnsi="Arial" w:cs="Arial"/>
                <w:lang w:eastAsia="es-MX"/>
              </w:rPr>
            </w:pPr>
          </w:p>
          <w:p w:rsidR="003348F1" w:rsidRDefault="003348F1" w:rsidP="003348F1">
            <w:pPr>
              <w:pStyle w:val="Prrafodelista"/>
              <w:numPr>
                <w:ilvl w:val="0"/>
                <w:numId w:val="12"/>
              </w:numPr>
              <w:jc w:val="both"/>
              <w:rPr>
                <w:rFonts w:ascii="Arial" w:eastAsia="Times New Roman" w:hAnsi="Arial" w:cs="Arial"/>
                <w:b/>
                <w:lang w:val="es-ES"/>
              </w:rPr>
            </w:pPr>
            <w:r w:rsidRPr="005A0C5B">
              <w:rPr>
                <w:rFonts w:ascii="Arial" w:eastAsia="Times New Roman" w:hAnsi="Arial" w:cs="Arial"/>
                <w:b/>
                <w:lang w:val="es-ES"/>
              </w:rPr>
              <w:t xml:space="preserve">COMISIÓN EDILICIA PERMANENTE DE </w:t>
            </w:r>
            <w:r>
              <w:rPr>
                <w:rFonts w:ascii="Arial" w:eastAsia="Times New Roman" w:hAnsi="Arial" w:cs="Arial"/>
                <w:b/>
                <w:lang w:val="es-ES"/>
              </w:rPr>
              <w:t xml:space="preserve">HACIENDA PÚBLICA Y DE PATRIMONIO MUNICIPAL. </w:t>
            </w:r>
          </w:p>
          <w:p w:rsidR="003348F1" w:rsidRPr="003348F1" w:rsidRDefault="003348F1" w:rsidP="00BA2E47">
            <w:pPr>
              <w:widowControl w:val="0"/>
              <w:autoSpaceDE w:val="0"/>
              <w:autoSpaceDN w:val="0"/>
              <w:adjustRightInd w:val="0"/>
              <w:spacing w:line="276" w:lineRule="auto"/>
              <w:jc w:val="both"/>
              <w:rPr>
                <w:rFonts w:ascii="Arial" w:eastAsia="Times New Roman" w:hAnsi="Arial" w:cs="Arial"/>
                <w:lang w:val="es-ES" w:eastAsia="es-MX"/>
              </w:rPr>
            </w:pPr>
          </w:p>
          <w:tbl>
            <w:tblPr>
              <w:tblStyle w:val="Tablaconcuadrcula"/>
              <w:tblW w:w="8664" w:type="dxa"/>
              <w:tblLook w:val="04A0" w:firstRow="1" w:lastRow="0" w:firstColumn="1" w:lastColumn="0" w:noHBand="0" w:noVBand="1"/>
            </w:tblPr>
            <w:tblGrid>
              <w:gridCol w:w="2166"/>
              <w:gridCol w:w="2166"/>
              <w:gridCol w:w="2166"/>
              <w:gridCol w:w="2166"/>
            </w:tblGrid>
            <w:tr w:rsidR="003348F1" w:rsidTr="00BA2E47">
              <w:trPr>
                <w:trHeight w:val="1173"/>
              </w:trPr>
              <w:tc>
                <w:tcPr>
                  <w:tcW w:w="2166" w:type="dxa"/>
                </w:tcPr>
                <w:p w:rsidR="003348F1" w:rsidRPr="00947A3E" w:rsidRDefault="003348F1" w:rsidP="00BA2E47">
                  <w:pPr>
                    <w:jc w:val="center"/>
                    <w:rPr>
                      <w:rFonts w:ascii="Arial" w:eastAsia="Times New Roman" w:hAnsi="Arial" w:cs="Arial"/>
                      <w:b/>
                      <w:bCs/>
                      <w:sz w:val="20"/>
                      <w:szCs w:val="20"/>
                      <w:lang w:val="es-ES"/>
                    </w:rPr>
                  </w:pPr>
                </w:p>
                <w:p w:rsidR="003348F1" w:rsidRPr="00947A3E" w:rsidRDefault="003348F1"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REGIDORES</w:t>
                  </w:r>
                </w:p>
                <w:p w:rsidR="003348F1" w:rsidRPr="00947A3E" w:rsidRDefault="003348F1" w:rsidP="00BA2E47">
                  <w:pPr>
                    <w:jc w:val="center"/>
                    <w:rPr>
                      <w:rFonts w:ascii="Arial" w:eastAsia="Times New Roman" w:hAnsi="Arial" w:cs="Arial"/>
                      <w:b/>
                      <w:bCs/>
                      <w:sz w:val="20"/>
                      <w:szCs w:val="20"/>
                      <w:lang w:val="es-ES"/>
                    </w:rPr>
                  </w:pPr>
                </w:p>
              </w:tc>
              <w:tc>
                <w:tcPr>
                  <w:tcW w:w="2166" w:type="dxa"/>
                </w:tcPr>
                <w:p w:rsidR="003348F1" w:rsidRPr="00947A3E" w:rsidRDefault="003348F1" w:rsidP="00BA2E47">
                  <w:pPr>
                    <w:jc w:val="center"/>
                    <w:rPr>
                      <w:rFonts w:ascii="Arial" w:eastAsia="Times New Roman" w:hAnsi="Arial" w:cs="Arial"/>
                      <w:b/>
                      <w:bCs/>
                      <w:sz w:val="20"/>
                      <w:szCs w:val="20"/>
                      <w:lang w:val="es-ES"/>
                    </w:rPr>
                  </w:pPr>
                </w:p>
                <w:p w:rsidR="003348F1" w:rsidRPr="00947A3E" w:rsidRDefault="003348F1"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 FAVOR</w:t>
                  </w:r>
                </w:p>
              </w:tc>
              <w:tc>
                <w:tcPr>
                  <w:tcW w:w="2166" w:type="dxa"/>
                </w:tcPr>
                <w:p w:rsidR="003348F1" w:rsidRPr="00947A3E" w:rsidRDefault="003348F1" w:rsidP="00BA2E47">
                  <w:pPr>
                    <w:jc w:val="center"/>
                    <w:rPr>
                      <w:rFonts w:ascii="Arial" w:eastAsia="Times New Roman" w:hAnsi="Arial" w:cs="Arial"/>
                      <w:b/>
                      <w:bCs/>
                      <w:sz w:val="20"/>
                      <w:szCs w:val="20"/>
                      <w:lang w:val="es-ES"/>
                    </w:rPr>
                  </w:pPr>
                </w:p>
                <w:p w:rsidR="003348F1" w:rsidRPr="00947A3E" w:rsidRDefault="003348F1"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EN CONTRA</w:t>
                  </w:r>
                </w:p>
              </w:tc>
              <w:tc>
                <w:tcPr>
                  <w:tcW w:w="2166" w:type="dxa"/>
                </w:tcPr>
                <w:p w:rsidR="003348F1" w:rsidRPr="00947A3E" w:rsidRDefault="003348F1" w:rsidP="00BA2E47">
                  <w:pPr>
                    <w:jc w:val="center"/>
                    <w:rPr>
                      <w:rFonts w:ascii="Arial" w:eastAsia="Times New Roman" w:hAnsi="Arial" w:cs="Arial"/>
                      <w:b/>
                      <w:bCs/>
                      <w:sz w:val="20"/>
                      <w:szCs w:val="20"/>
                      <w:lang w:val="es-ES"/>
                    </w:rPr>
                  </w:pPr>
                </w:p>
                <w:p w:rsidR="003348F1" w:rsidRPr="00947A3E" w:rsidRDefault="003348F1"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ABSTENCIÓN</w:t>
                  </w:r>
                </w:p>
              </w:tc>
            </w:tr>
            <w:tr w:rsidR="003348F1" w:rsidTr="00BA2E47">
              <w:trPr>
                <w:trHeight w:val="1218"/>
              </w:trPr>
              <w:tc>
                <w:tcPr>
                  <w:tcW w:w="2166" w:type="dxa"/>
                </w:tcPr>
                <w:p w:rsidR="003348F1" w:rsidRPr="003348F1" w:rsidRDefault="003348F1" w:rsidP="00BA2E47">
                  <w:pPr>
                    <w:jc w:val="both"/>
                    <w:rPr>
                      <w:rFonts w:ascii="Arial" w:eastAsia="Times New Roman" w:hAnsi="Arial" w:cs="Arial"/>
                      <w:sz w:val="20"/>
                      <w:szCs w:val="20"/>
                      <w:lang w:val="es-ES"/>
                    </w:rPr>
                  </w:pPr>
                </w:p>
                <w:p w:rsidR="003348F1" w:rsidRPr="003348F1" w:rsidRDefault="003348F1" w:rsidP="00BA2E47">
                  <w:pPr>
                    <w:jc w:val="both"/>
                    <w:rPr>
                      <w:rFonts w:ascii="Arial" w:eastAsia="Times New Roman" w:hAnsi="Arial" w:cs="Arial"/>
                      <w:sz w:val="20"/>
                      <w:szCs w:val="20"/>
                      <w:lang w:val="es-ES"/>
                    </w:rPr>
                  </w:pPr>
                  <w:r w:rsidRPr="003348F1">
                    <w:rPr>
                      <w:rFonts w:ascii="Arial" w:eastAsia="Times New Roman" w:hAnsi="Arial" w:cs="Arial"/>
                      <w:sz w:val="20"/>
                      <w:szCs w:val="20"/>
                      <w:lang w:val="es-ES"/>
                    </w:rPr>
                    <w:t>LAURA ELENA MARTÍNEZ RUVALCABA</w:t>
                  </w:r>
                </w:p>
              </w:tc>
              <w:tc>
                <w:tcPr>
                  <w:tcW w:w="2166" w:type="dxa"/>
                </w:tcPr>
                <w:p w:rsidR="001D5F97" w:rsidRDefault="001D5F97" w:rsidP="00BA2E47">
                  <w:pPr>
                    <w:jc w:val="center"/>
                    <w:rPr>
                      <w:rFonts w:ascii="Arial" w:eastAsia="Times New Roman" w:hAnsi="Arial" w:cs="Arial"/>
                      <w:b/>
                      <w:sz w:val="20"/>
                      <w:szCs w:val="22"/>
                      <w:lang w:val="es-ES"/>
                    </w:rPr>
                  </w:pPr>
                </w:p>
                <w:p w:rsidR="003348F1" w:rsidRPr="00AF306C" w:rsidRDefault="003348F1"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3348F1" w:rsidRDefault="003348F1" w:rsidP="00BA2E47">
                  <w:pPr>
                    <w:jc w:val="both"/>
                    <w:rPr>
                      <w:rFonts w:ascii="Arial" w:eastAsia="Times New Roman" w:hAnsi="Arial" w:cs="Arial"/>
                      <w:lang w:val="es-ES"/>
                    </w:rPr>
                  </w:pPr>
                </w:p>
              </w:tc>
              <w:tc>
                <w:tcPr>
                  <w:tcW w:w="2166" w:type="dxa"/>
                </w:tcPr>
                <w:p w:rsidR="003348F1" w:rsidRDefault="003348F1" w:rsidP="00BA2E47">
                  <w:pPr>
                    <w:jc w:val="both"/>
                    <w:rPr>
                      <w:rFonts w:ascii="Arial" w:eastAsia="Times New Roman" w:hAnsi="Arial" w:cs="Arial"/>
                      <w:lang w:val="es-ES"/>
                    </w:rPr>
                  </w:pPr>
                </w:p>
              </w:tc>
            </w:tr>
            <w:tr w:rsidR="003348F1" w:rsidTr="00BA2E47">
              <w:trPr>
                <w:trHeight w:val="858"/>
              </w:trPr>
              <w:tc>
                <w:tcPr>
                  <w:tcW w:w="2166" w:type="dxa"/>
                </w:tcPr>
                <w:p w:rsidR="003348F1" w:rsidRPr="003348F1" w:rsidRDefault="003348F1" w:rsidP="003348F1">
                  <w:pPr>
                    <w:jc w:val="both"/>
                    <w:rPr>
                      <w:rFonts w:ascii="Arial" w:eastAsia="Times New Roman" w:hAnsi="Arial" w:cs="Arial"/>
                      <w:sz w:val="20"/>
                      <w:szCs w:val="20"/>
                      <w:lang w:val="es-ES"/>
                    </w:rPr>
                  </w:pPr>
                  <w:r w:rsidRPr="003348F1">
                    <w:rPr>
                      <w:rFonts w:ascii="Arial" w:eastAsia="Times New Roman" w:hAnsi="Arial" w:cs="Arial"/>
                      <w:sz w:val="20"/>
                      <w:szCs w:val="20"/>
                      <w:lang w:val="es-ES"/>
                    </w:rPr>
                    <w:t>CINDY ESTEFANY GARCÍA OROZCO.</w:t>
                  </w:r>
                </w:p>
                <w:p w:rsidR="003348F1" w:rsidRPr="003348F1" w:rsidRDefault="003348F1" w:rsidP="00BA2E47">
                  <w:pPr>
                    <w:jc w:val="both"/>
                    <w:rPr>
                      <w:rFonts w:ascii="Arial" w:eastAsia="Times New Roman" w:hAnsi="Arial" w:cs="Arial"/>
                      <w:sz w:val="20"/>
                      <w:szCs w:val="20"/>
                      <w:lang w:val="es-ES"/>
                    </w:rPr>
                  </w:pPr>
                </w:p>
              </w:tc>
              <w:tc>
                <w:tcPr>
                  <w:tcW w:w="2166" w:type="dxa"/>
                </w:tcPr>
                <w:p w:rsidR="001D5F97" w:rsidRDefault="001D5F97" w:rsidP="00BA2E47">
                  <w:pPr>
                    <w:jc w:val="center"/>
                    <w:rPr>
                      <w:rFonts w:ascii="Arial" w:eastAsia="Times New Roman" w:hAnsi="Arial" w:cs="Arial"/>
                      <w:b/>
                      <w:sz w:val="20"/>
                      <w:szCs w:val="22"/>
                      <w:lang w:val="es-ES"/>
                    </w:rPr>
                  </w:pPr>
                </w:p>
                <w:p w:rsidR="003348F1" w:rsidRPr="00AF306C" w:rsidRDefault="003348F1"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3348F1" w:rsidRDefault="003348F1" w:rsidP="00BA2E47">
                  <w:pPr>
                    <w:jc w:val="both"/>
                    <w:rPr>
                      <w:rFonts w:ascii="Arial" w:eastAsia="Times New Roman" w:hAnsi="Arial" w:cs="Arial"/>
                      <w:lang w:val="es-ES"/>
                    </w:rPr>
                  </w:pPr>
                </w:p>
              </w:tc>
              <w:tc>
                <w:tcPr>
                  <w:tcW w:w="2166" w:type="dxa"/>
                </w:tcPr>
                <w:p w:rsidR="003348F1" w:rsidRDefault="003348F1" w:rsidP="00BA2E47">
                  <w:pPr>
                    <w:jc w:val="both"/>
                    <w:rPr>
                      <w:rFonts w:ascii="Arial" w:eastAsia="Times New Roman" w:hAnsi="Arial" w:cs="Arial"/>
                      <w:lang w:val="es-ES"/>
                    </w:rPr>
                  </w:pPr>
                </w:p>
              </w:tc>
            </w:tr>
            <w:tr w:rsidR="003348F1" w:rsidTr="00BA2E47">
              <w:trPr>
                <w:trHeight w:val="892"/>
              </w:trPr>
              <w:tc>
                <w:tcPr>
                  <w:tcW w:w="2166" w:type="dxa"/>
                </w:tcPr>
                <w:p w:rsidR="003348F1" w:rsidRPr="003348F1" w:rsidRDefault="003348F1" w:rsidP="003348F1">
                  <w:pPr>
                    <w:jc w:val="both"/>
                    <w:rPr>
                      <w:rFonts w:ascii="Arial" w:eastAsia="Times New Roman" w:hAnsi="Arial" w:cs="Arial"/>
                      <w:sz w:val="20"/>
                      <w:szCs w:val="20"/>
                      <w:lang w:val="es-ES"/>
                    </w:rPr>
                  </w:pPr>
                  <w:r w:rsidRPr="003348F1">
                    <w:rPr>
                      <w:rFonts w:ascii="Arial" w:eastAsia="Times New Roman" w:hAnsi="Arial" w:cs="Arial"/>
                      <w:sz w:val="20"/>
                      <w:szCs w:val="20"/>
                      <w:lang w:val="es-ES"/>
                    </w:rPr>
                    <w:t>MANUEL DE JESÚS JIMÉNEZ GARMA.</w:t>
                  </w:r>
                </w:p>
                <w:p w:rsidR="003348F1" w:rsidRPr="003348F1" w:rsidRDefault="003348F1" w:rsidP="00BA2E47">
                  <w:pPr>
                    <w:jc w:val="both"/>
                    <w:rPr>
                      <w:rFonts w:ascii="Arial" w:eastAsia="Times New Roman" w:hAnsi="Arial" w:cs="Arial"/>
                      <w:sz w:val="20"/>
                      <w:szCs w:val="20"/>
                      <w:lang w:val="es-ES"/>
                    </w:rPr>
                  </w:pPr>
                </w:p>
              </w:tc>
              <w:tc>
                <w:tcPr>
                  <w:tcW w:w="2166" w:type="dxa"/>
                </w:tcPr>
                <w:p w:rsidR="001D5F97" w:rsidRDefault="001D5F97" w:rsidP="00BA2E47">
                  <w:pPr>
                    <w:jc w:val="center"/>
                    <w:rPr>
                      <w:rFonts w:ascii="Arial" w:eastAsia="Times New Roman" w:hAnsi="Arial" w:cs="Arial"/>
                      <w:b/>
                      <w:sz w:val="20"/>
                      <w:szCs w:val="22"/>
                      <w:lang w:val="es-ES"/>
                    </w:rPr>
                  </w:pPr>
                </w:p>
                <w:p w:rsidR="003348F1" w:rsidRPr="00AF306C" w:rsidRDefault="003348F1"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3348F1" w:rsidRDefault="003348F1" w:rsidP="00BA2E47">
                  <w:pPr>
                    <w:jc w:val="both"/>
                    <w:rPr>
                      <w:rFonts w:ascii="Arial" w:eastAsia="Times New Roman" w:hAnsi="Arial" w:cs="Arial"/>
                      <w:lang w:val="es-ES"/>
                    </w:rPr>
                  </w:pPr>
                </w:p>
              </w:tc>
              <w:tc>
                <w:tcPr>
                  <w:tcW w:w="2166" w:type="dxa"/>
                </w:tcPr>
                <w:p w:rsidR="003348F1" w:rsidRDefault="003348F1" w:rsidP="00BA2E47">
                  <w:pPr>
                    <w:jc w:val="both"/>
                    <w:rPr>
                      <w:rFonts w:ascii="Arial" w:eastAsia="Times New Roman" w:hAnsi="Arial" w:cs="Arial"/>
                      <w:lang w:val="es-ES"/>
                    </w:rPr>
                  </w:pPr>
                </w:p>
              </w:tc>
            </w:tr>
            <w:tr w:rsidR="003348F1" w:rsidTr="00BA2E47">
              <w:trPr>
                <w:trHeight w:val="818"/>
              </w:trPr>
              <w:tc>
                <w:tcPr>
                  <w:tcW w:w="2166" w:type="dxa"/>
                </w:tcPr>
                <w:p w:rsidR="003348F1" w:rsidRPr="003348F1" w:rsidRDefault="003348F1" w:rsidP="003348F1">
                  <w:pPr>
                    <w:jc w:val="both"/>
                    <w:rPr>
                      <w:rFonts w:ascii="Arial" w:eastAsia="Times New Roman" w:hAnsi="Arial" w:cs="Arial"/>
                      <w:sz w:val="20"/>
                      <w:szCs w:val="20"/>
                      <w:lang w:val="es-ES"/>
                    </w:rPr>
                  </w:pPr>
                  <w:r w:rsidRPr="003348F1">
                    <w:rPr>
                      <w:rFonts w:ascii="Arial" w:eastAsia="Times New Roman" w:hAnsi="Arial" w:cs="Arial"/>
                      <w:sz w:val="20"/>
                      <w:szCs w:val="20"/>
                      <w:lang w:val="es-ES"/>
                    </w:rPr>
                    <w:t xml:space="preserve">NOÉ SAÚL RAMOS GARCÍA </w:t>
                  </w:r>
                </w:p>
                <w:p w:rsidR="003348F1" w:rsidRPr="003348F1" w:rsidRDefault="003348F1" w:rsidP="00BA2E47">
                  <w:pPr>
                    <w:jc w:val="both"/>
                    <w:rPr>
                      <w:rFonts w:ascii="Arial" w:eastAsia="Times New Roman" w:hAnsi="Arial" w:cs="Arial"/>
                      <w:sz w:val="20"/>
                      <w:szCs w:val="20"/>
                      <w:lang w:val="es-ES"/>
                    </w:rPr>
                  </w:pPr>
                </w:p>
              </w:tc>
              <w:tc>
                <w:tcPr>
                  <w:tcW w:w="2166" w:type="dxa"/>
                </w:tcPr>
                <w:p w:rsidR="001D5F97" w:rsidRDefault="001D5F97" w:rsidP="00BA2E47">
                  <w:pPr>
                    <w:jc w:val="center"/>
                    <w:rPr>
                      <w:rFonts w:ascii="Arial" w:eastAsia="Times New Roman" w:hAnsi="Arial" w:cs="Arial"/>
                      <w:b/>
                      <w:sz w:val="20"/>
                      <w:szCs w:val="22"/>
                      <w:lang w:val="es-ES"/>
                    </w:rPr>
                  </w:pPr>
                </w:p>
                <w:p w:rsidR="003348F1" w:rsidRPr="00AF306C" w:rsidRDefault="003348F1"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3348F1" w:rsidRDefault="003348F1" w:rsidP="00BA2E47">
                  <w:pPr>
                    <w:jc w:val="both"/>
                    <w:rPr>
                      <w:rFonts w:ascii="Arial" w:eastAsia="Times New Roman" w:hAnsi="Arial" w:cs="Arial"/>
                      <w:lang w:val="es-ES"/>
                    </w:rPr>
                  </w:pPr>
                </w:p>
              </w:tc>
              <w:tc>
                <w:tcPr>
                  <w:tcW w:w="2166" w:type="dxa"/>
                </w:tcPr>
                <w:p w:rsidR="003348F1" w:rsidRDefault="003348F1" w:rsidP="00BA2E47">
                  <w:pPr>
                    <w:jc w:val="both"/>
                    <w:rPr>
                      <w:rFonts w:ascii="Arial" w:eastAsia="Times New Roman" w:hAnsi="Arial" w:cs="Arial"/>
                      <w:lang w:val="es-ES"/>
                    </w:rPr>
                  </w:pPr>
                </w:p>
              </w:tc>
            </w:tr>
            <w:tr w:rsidR="003348F1" w:rsidTr="00BA2E47">
              <w:trPr>
                <w:trHeight w:val="818"/>
              </w:trPr>
              <w:tc>
                <w:tcPr>
                  <w:tcW w:w="2166" w:type="dxa"/>
                </w:tcPr>
                <w:p w:rsidR="003348F1" w:rsidRPr="003348F1" w:rsidRDefault="003348F1" w:rsidP="003348F1">
                  <w:pPr>
                    <w:jc w:val="both"/>
                    <w:rPr>
                      <w:rFonts w:ascii="Arial" w:eastAsia="Times New Roman" w:hAnsi="Arial" w:cs="Arial"/>
                      <w:sz w:val="20"/>
                      <w:szCs w:val="20"/>
                      <w:lang w:val="es-ES"/>
                    </w:rPr>
                  </w:pPr>
                  <w:r w:rsidRPr="003348F1">
                    <w:rPr>
                      <w:rFonts w:ascii="Arial" w:eastAsia="Times New Roman" w:hAnsi="Arial" w:cs="Arial"/>
                      <w:sz w:val="20"/>
                      <w:szCs w:val="20"/>
                      <w:lang w:val="es-ES"/>
                    </w:rPr>
                    <w:t>TANIA MAGDALENA BERNARDINO JUÁREZ. (En su representación el Regidor Alejandro Barragán Sánchez, mediante oficio de comisión 521/2019).</w:t>
                  </w:r>
                </w:p>
                <w:p w:rsidR="003348F1" w:rsidRPr="003348F1" w:rsidRDefault="003348F1" w:rsidP="003348F1">
                  <w:pPr>
                    <w:jc w:val="both"/>
                    <w:rPr>
                      <w:rFonts w:ascii="Arial" w:eastAsia="Times New Roman" w:hAnsi="Arial" w:cs="Arial"/>
                      <w:sz w:val="20"/>
                      <w:szCs w:val="20"/>
                      <w:lang w:val="es-ES"/>
                    </w:rPr>
                  </w:pPr>
                </w:p>
              </w:tc>
              <w:tc>
                <w:tcPr>
                  <w:tcW w:w="2166" w:type="dxa"/>
                </w:tcPr>
                <w:p w:rsidR="001D5F97" w:rsidRDefault="001D5F97" w:rsidP="00BA2E47">
                  <w:pPr>
                    <w:jc w:val="center"/>
                    <w:rPr>
                      <w:rFonts w:ascii="Arial" w:eastAsia="Times New Roman" w:hAnsi="Arial" w:cs="Arial"/>
                      <w:b/>
                      <w:sz w:val="20"/>
                      <w:szCs w:val="22"/>
                      <w:lang w:val="es-ES"/>
                    </w:rPr>
                  </w:pPr>
                </w:p>
                <w:p w:rsidR="003348F1" w:rsidRPr="00AF306C" w:rsidRDefault="001D5F97" w:rsidP="00BA2E47">
                  <w:pPr>
                    <w:jc w:val="center"/>
                    <w:rPr>
                      <w:rFonts w:ascii="Arial" w:eastAsia="Times New Roman" w:hAnsi="Arial" w:cs="Arial"/>
                      <w:b/>
                      <w:sz w:val="20"/>
                      <w:szCs w:val="22"/>
                      <w:lang w:val="es-ES"/>
                    </w:rPr>
                  </w:pPr>
                  <w:r>
                    <w:rPr>
                      <w:rFonts w:ascii="Arial" w:eastAsia="Times New Roman" w:hAnsi="Arial" w:cs="Arial"/>
                      <w:b/>
                      <w:sz w:val="20"/>
                      <w:szCs w:val="22"/>
                      <w:lang w:val="es-ES"/>
                    </w:rPr>
                    <w:t>X</w:t>
                  </w:r>
                </w:p>
              </w:tc>
              <w:tc>
                <w:tcPr>
                  <w:tcW w:w="2166" w:type="dxa"/>
                </w:tcPr>
                <w:p w:rsidR="003348F1" w:rsidRDefault="003348F1" w:rsidP="00BA2E47">
                  <w:pPr>
                    <w:jc w:val="both"/>
                    <w:rPr>
                      <w:rFonts w:ascii="Arial" w:eastAsia="Times New Roman" w:hAnsi="Arial" w:cs="Arial"/>
                      <w:lang w:val="es-ES"/>
                    </w:rPr>
                  </w:pPr>
                </w:p>
              </w:tc>
              <w:tc>
                <w:tcPr>
                  <w:tcW w:w="2166" w:type="dxa"/>
                </w:tcPr>
                <w:p w:rsidR="003348F1" w:rsidRDefault="003348F1" w:rsidP="00BA2E47">
                  <w:pPr>
                    <w:jc w:val="both"/>
                    <w:rPr>
                      <w:rFonts w:ascii="Arial" w:eastAsia="Times New Roman" w:hAnsi="Arial" w:cs="Arial"/>
                      <w:lang w:val="es-ES"/>
                    </w:rPr>
                  </w:pPr>
                </w:p>
              </w:tc>
            </w:tr>
          </w:tbl>
          <w:p w:rsidR="003348F1" w:rsidRDefault="003348F1" w:rsidP="00BA2E47">
            <w:pPr>
              <w:widowControl w:val="0"/>
              <w:autoSpaceDE w:val="0"/>
              <w:autoSpaceDN w:val="0"/>
              <w:adjustRightInd w:val="0"/>
              <w:spacing w:line="276" w:lineRule="auto"/>
              <w:jc w:val="both"/>
              <w:rPr>
                <w:rFonts w:ascii="Arial" w:eastAsia="Times New Roman" w:hAnsi="Arial" w:cs="Arial"/>
                <w:lang w:eastAsia="es-MX"/>
              </w:rPr>
            </w:pPr>
          </w:p>
          <w:p w:rsidR="001D5F97" w:rsidRDefault="001D5F97" w:rsidP="00BA2E47">
            <w:pPr>
              <w:widowControl w:val="0"/>
              <w:autoSpaceDE w:val="0"/>
              <w:autoSpaceDN w:val="0"/>
              <w:adjustRightInd w:val="0"/>
              <w:spacing w:line="276" w:lineRule="auto"/>
              <w:jc w:val="both"/>
              <w:rPr>
                <w:rFonts w:ascii="Arial" w:eastAsia="Times New Roman" w:hAnsi="Arial" w:cs="Arial"/>
                <w:lang w:eastAsia="es-MX"/>
              </w:rPr>
            </w:pPr>
          </w:p>
          <w:p w:rsidR="00671FD1" w:rsidRPr="00040805" w:rsidRDefault="004B28AF" w:rsidP="00BA2E47">
            <w:pPr>
              <w:jc w:val="both"/>
              <w:rPr>
                <w:rFonts w:ascii="Arial" w:eastAsia="Times New Roman" w:hAnsi="Arial" w:cs="Arial"/>
                <w:b/>
                <w:lang w:val="es-ES"/>
              </w:rPr>
            </w:pPr>
            <w:r>
              <w:rPr>
                <w:rFonts w:ascii="Arial" w:eastAsia="Times New Roman" w:hAnsi="Arial" w:cs="Arial"/>
                <w:b/>
                <w:lang w:val="es-ES"/>
              </w:rPr>
              <w:t xml:space="preserve">     4</w:t>
            </w:r>
            <w:r w:rsidR="00671FD1" w:rsidRPr="00040805">
              <w:rPr>
                <w:rFonts w:ascii="Arial" w:eastAsia="Times New Roman" w:hAnsi="Arial" w:cs="Arial"/>
                <w:b/>
                <w:lang w:val="es-ES"/>
              </w:rPr>
              <w:t>.- ASUNTOS VARIOS.</w:t>
            </w:r>
          </w:p>
          <w:p w:rsidR="00671FD1" w:rsidRDefault="00671FD1" w:rsidP="00BA2E47">
            <w:pPr>
              <w:spacing w:before="100" w:beforeAutospacing="1" w:after="100" w:afterAutospacing="1" w:line="276" w:lineRule="auto"/>
              <w:jc w:val="both"/>
              <w:rPr>
                <w:rFonts w:ascii="Arial" w:eastAsia="Times New Roman" w:hAnsi="Arial" w:cs="Arial"/>
                <w:lang w:val="es-ES"/>
              </w:rPr>
            </w:pPr>
            <w:r w:rsidRPr="00040805">
              <w:rPr>
                <w:rFonts w:ascii="Arial" w:eastAsia="Times New Roman" w:hAnsi="Arial" w:cs="Arial"/>
                <w:lang w:val="es-ES"/>
              </w:rPr>
              <w:t xml:space="preserve">Se concede el uso de la voz a los integrantes de la Comisión Edilicia Permanente </w:t>
            </w:r>
            <w:r>
              <w:rPr>
                <w:rFonts w:ascii="Arial" w:eastAsia="Times New Roman" w:hAnsi="Arial" w:cs="Arial"/>
                <w:lang w:val="es-ES"/>
              </w:rPr>
              <w:t xml:space="preserve">de </w:t>
            </w:r>
            <w:r w:rsidRPr="00040805">
              <w:rPr>
                <w:rFonts w:ascii="Arial" w:eastAsia="Times New Roman" w:hAnsi="Arial" w:cs="Arial"/>
                <w:lang w:val="es-ES"/>
              </w:rPr>
              <w:t xml:space="preserve"> </w:t>
            </w:r>
            <w:r>
              <w:rPr>
                <w:rFonts w:ascii="Arial" w:eastAsia="Times New Roman" w:hAnsi="Arial" w:cs="Arial"/>
                <w:lang w:val="es-ES"/>
              </w:rPr>
              <w:t xml:space="preserve">Participación Ciudadana y Vecinal y </w:t>
            </w:r>
            <w:r w:rsidR="001D5F97">
              <w:rPr>
                <w:rFonts w:ascii="Arial" w:eastAsia="Times New Roman" w:hAnsi="Arial" w:cs="Arial"/>
                <w:lang w:val="es-ES"/>
              </w:rPr>
              <w:t>Hacienda Pública y de Patrimonio Municipal</w:t>
            </w:r>
            <w:r w:rsidRPr="00040805">
              <w:rPr>
                <w:rFonts w:ascii="Arial" w:eastAsia="Times New Roman" w:hAnsi="Arial" w:cs="Arial"/>
                <w:lang w:val="es-ES"/>
              </w:rPr>
              <w:t>, para que si es su deseo propongan o manifiesten lo que a su derecho competa; manifestando que no tienen asuntos que proponer o tratar.</w:t>
            </w:r>
          </w:p>
          <w:p w:rsidR="00671FD1" w:rsidRDefault="00671FD1" w:rsidP="00BA2E47">
            <w:pPr>
              <w:spacing w:line="276" w:lineRule="auto"/>
              <w:jc w:val="both"/>
              <w:rPr>
                <w:rFonts w:ascii="Arial" w:eastAsia="Times New Roman" w:hAnsi="Arial" w:cs="Arial"/>
                <w:b/>
                <w:lang w:val="es-ES"/>
              </w:rPr>
            </w:pPr>
          </w:p>
          <w:p w:rsidR="001D5F97" w:rsidRDefault="001D5F97" w:rsidP="00BA2E47">
            <w:pPr>
              <w:spacing w:line="276" w:lineRule="auto"/>
              <w:jc w:val="both"/>
              <w:rPr>
                <w:rFonts w:ascii="Arial" w:eastAsia="Times New Roman" w:hAnsi="Arial" w:cs="Arial"/>
                <w:b/>
                <w:lang w:val="es-ES"/>
              </w:rPr>
            </w:pPr>
          </w:p>
          <w:p w:rsidR="001D5F97" w:rsidRDefault="001D5F97" w:rsidP="00BA2E47">
            <w:pPr>
              <w:spacing w:line="276" w:lineRule="auto"/>
              <w:jc w:val="both"/>
              <w:rPr>
                <w:rFonts w:ascii="Arial" w:eastAsia="Times New Roman" w:hAnsi="Arial" w:cs="Arial"/>
                <w:b/>
                <w:lang w:val="es-ES"/>
              </w:rPr>
            </w:pPr>
          </w:p>
          <w:p w:rsidR="001D5F97" w:rsidRDefault="001D5F97" w:rsidP="00BA2E47">
            <w:pPr>
              <w:spacing w:line="276" w:lineRule="auto"/>
              <w:jc w:val="both"/>
              <w:rPr>
                <w:rFonts w:ascii="Arial" w:eastAsia="Times New Roman" w:hAnsi="Arial" w:cs="Arial"/>
                <w:b/>
                <w:lang w:val="es-ES"/>
              </w:rPr>
            </w:pPr>
          </w:p>
          <w:p w:rsidR="001D5F97" w:rsidRDefault="001D5F97" w:rsidP="00BA2E47">
            <w:pPr>
              <w:spacing w:line="276" w:lineRule="auto"/>
              <w:jc w:val="both"/>
              <w:rPr>
                <w:rFonts w:ascii="Arial" w:eastAsia="Times New Roman" w:hAnsi="Arial" w:cs="Arial"/>
                <w:b/>
                <w:lang w:val="es-ES"/>
              </w:rPr>
            </w:pPr>
          </w:p>
          <w:p w:rsidR="001D5F97" w:rsidRDefault="001D5F97" w:rsidP="00BA2E47">
            <w:pPr>
              <w:spacing w:line="276" w:lineRule="auto"/>
              <w:jc w:val="both"/>
              <w:rPr>
                <w:rFonts w:ascii="Arial" w:eastAsia="Times New Roman" w:hAnsi="Arial" w:cs="Arial"/>
                <w:b/>
                <w:lang w:val="es-ES"/>
              </w:rPr>
            </w:pPr>
          </w:p>
          <w:p w:rsidR="001D5F97" w:rsidRDefault="001D5F97" w:rsidP="00BA2E47">
            <w:pPr>
              <w:spacing w:line="276" w:lineRule="auto"/>
              <w:jc w:val="both"/>
              <w:rPr>
                <w:rFonts w:ascii="Arial" w:eastAsia="Times New Roman" w:hAnsi="Arial" w:cs="Arial"/>
                <w:b/>
                <w:lang w:val="es-ES"/>
              </w:rPr>
            </w:pPr>
          </w:p>
          <w:p w:rsidR="00671FD1" w:rsidRDefault="004B28AF" w:rsidP="00BA2E47">
            <w:pPr>
              <w:spacing w:line="276" w:lineRule="auto"/>
              <w:jc w:val="both"/>
              <w:rPr>
                <w:rFonts w:ascii="Arial" w:eastAsia="Times New Roman" w:hAnsi="Arial" w:cs="Arial"/>
                <w:b/>
                <w:lang w:val="es-ES"/>
              </w:rPr>
            </w:pPr>
            <w:r>
              <w:rPr>
                <w:rFonts w:ascii="Arial" w:eastAsia="Times New Roman" w:hAnsi="Arial" w:cs="Arial"/>
                <w:b/>
                <w:lang w:val="es-ES"/>
              </w:rPr>
              <w:t xml:space="preserve">     5</w:t>
            </w:r>
            <w:r w:rsidR="00671FD1">
              <w:rPr>
                <w:rFonts w:ascii="Arial" w:eastAsia="Times New Roman" w:hAnsi="Arial" w:cs="Arial"/>
                <w:b/>
                <w:lang w:val="es-ES"/>
              </w:rPr>
              <w:t>.- CLAUSURA.</w:t>
            </w:r>
          </w:p>
          <w:p w:rsidR="00671FD1" w:rsidRDefault="00671FD1" w:rsidP="00BA2E47">
            <w:pPr>
              <w:spacing w:line="276" w:lineRule="auto"/>
              <w:jc w:val="both"/>
              <w:rPr>
                <w:rFonts w:ascii="Arial" w:eastAsia="Times New Roman" w:hAnsi="Arial" w:cs="Arial"/>
                <w:b/>
                <w:lang w:val="es-ES"/>
              </w:rPr>
            </w:pPr>
          </w:p>
          <w:p w:rsidR="00671FD1" w:rsidRDefault="00671FD1" w:rsidP="00BA2E47">
            <w:pPr>
              <w:spacing w:line="276" w:lineRule="auto"/>
              <w:jc w:val="both"/>
              <w:rPr>
                <w:rFonts w:ascii="Arial" w:eastAsia="Times New Roman" w:hAnsi="Arial" w:cs="Arial"/>
                <w:b/>
                <w:lang w:val="es-ES"/>
              </w:rPr>
            </w:pPr>
            <w:r w:rsidRPr="00040805">
              <w:rPr>
                <w:rFonts w:ascii="Arial" w:eastAsia="Times New Roman" w:hAnsi="Arial" w:cs="Arial"/>
                <w:lang w:val="es-ES"/>
              </w:rPr>
              <w:t>Por lo que no habiendo más asunto</w:t>
            </w:r>
            <w:r>
              <w:rPr>
                <w:rFonts w:ascii="Arial" w:eastAsia="Times New Roman" w:hAnsi="Arial" w:cs="Arial"/>
                <w:lang w:val="es-ES"/>
              </w:rPr>
              <w:t xml:space="preserve">s que tratar se da por </w:t>
            </w:r>
            <w:r>
              <w:rPr>
                <w:rFonts w:ascii="Arial" w:eastAsia="Times New Roman" w:hAnsi="Arial" w:cs="Arial"/>
                <w:b/>
                <w:lang w:val="es-ES"/>
              </w:rPr>
              <w:t>clausurada</w:t>
            </w:r>
            <w:r w:rsidRPr="00040805">
              <w:rPr>
                <w:rFonts w:ascii="Arial" w:eastAsia="Times New Roman" w:hAnsi="Arial" w:cs="Arial"/>
                <w:lang w:val="es-ES"/>
              </w:rPr>
              <w:t xml:space="preserve"> </w:t>
            </w:r>
            <w:r>
              <w:rPr>
                <w:rFonts w:ascii="Arial" w:eastAsia="Times New Roman" w:hAnsi="Arial" w:cs="Arial"/>
                <w:lang w:val="es-ES"/>
              </w:rPr>
              <w:t xml:space="preserve">la presente sesión siendo las </w:t>
            </w:r>
            <w:r w:rsidR="001D5F97">
              <w:rPr>
                <w:rFonts w:ascii="Arial" w:eastAsia="Times New Roman" w:hAnsi="Arial" w:cs="Arial"/>
                <w:lang w:val="es-ES"/>
              </w:rPr>
              <w:t>10:50</w:t>
            </w:r>
            <w:r>
              <w:rPr>
                <w:rFonts w:ascii="Arial" w:eastAsia="Times New Roman" w:hAnsi="Arial" w:cs="Arial"/>
                <w:lang w:val="es-ES"/>
              </w:rPr>
              <w:t xml:space="preserve"> </w:t>
            </w:r>
            <w:r w:rsidRPr="00040805">
              <w:rPr>
                <w:rFonts w:ascii="Arial" w:eastAsia="Times New Roman" w:hAnsi="Arial" w:cs="Arial"/>
                <w:lang w:val="es-ES"/>
              </w:rPr>
              <w:t xml:space="preserve"> horas </w:t>
            </w:r>
            <w:r w:rsidR="001D5F97">
              <w:rPr>
                <w:rFonts w:ascii="Arial" w:eastAsia="Times New Roman" w:hAnsi="Arial" w:cs="Arial"/>
                <w:lang w:val="es-ES"/>
              </w:rPr>
              <w:t>del día 30</w:t>
            </w:r>
            <w:r>
              <w:rPr>
                <w:rFonts w:ascii="Arial" w:eastAsia="Times New Roman" w:hAnsi="Arial" w:cs="Arial"/>
                <w:lang w:val="es-ES"/>
              </w:rPr>
              <w:t xml:space="preserve"> de </w:t>
            </w:r>
            <w:r w:rsidR="001D5F97">
              <w:rPr>
                <w:rFonts w:ascii="Arial" w:eastAsia="Times New Roman" w:hAnsi="Arial" w:cs="Arial"/>
                <w:lang w:val="es-ES"/>
              </w:rPr>
              <w:t>agosto</w:t>
            </w:r>
            <w:r>
              <w:rPr>
                <w:rFonts w:ascii="Arial" w:eastAsia="Times New Roman" w:hAnsi="Arial" w:cs="Arial"/>
                <w:lang w:val="es-ES"/>
              </w:rPr>
              <w:t xml:space="preserve">  del año 20</w:t>
            </w:r>
            <w:r w:rsidR="001D5F97">
              <w:rPr>
                <w:rFonts w:ascii="Arial" w:eastAsia="Times New Roman" w:hAnsi="Arial" w:cs="Arial"/>
                <w:lang w:val="es-ES"/>
              </w:rPr>
              <w:t>19</w:t>
            </w:r>
            <w:r>
              <w:rPr>
                <w:rFonts w:ascii="Arial" w:eastAsia="Times New Roman" w:hAnsi="Arial" w:cs="Arial"/>
                <w:lang w:val="es-ES"/>
              </w:rPr>
              <w:t xml:space="preserve">, </w:t>
            </w:r>
            <w:r w:rsidRPr="00040805">
              <w:rPr>
                <w:rFonts w:ascii="Arial" w:eastAsia="Times New Roman" w:hAnsi="Arial" w:cs="Arial"/>
                <w:lang w:val="es-ES"/>
              </w:rPr>
              <w:t>levantando la presente acta que firman los que en</w:t>
            </w:r>
            <w:r>
              <w:rPr>
                <w:rFonts w:ascii="Arial" w:eastAsia="Times New Roman" w:hAnsi="Arial" w:cs="Arial"/>
                <w:lang w:val="es-ES"/>
              </w:rPr>
              <w:t xml:space="preserve"> ella intervienen en unión del</w:t>
            </w:r>
            <w:r w:rsidRPr="00040805">
              <w:rPr>
                <w:rFonts w:ascii="Arial" w:eastAsia="Times New Roman" w:hAnsi="Arial" w:cs="Arial"/>
                <w:lang w:val="es-ES"/>
              </w:rPr>
              <w:t xml:space="preserve"> que aquí suscribe, firmando al calce y margen para constancia afecto de validar los acuerdos. -------------------</w:t>
            </w:r>
            <w:r>
              <w:rPr>
                <w:rFonts w:ascii="Arial" w:eastAsia="Times New Roman" w:hAnsi="Arial" w:cs="Arial"/>
                <w:lang w:val="es-ES"/>
              </w:rPr>
              <w:t>-------------------------------------------</w:t>
            </w:r>
            <w:r w:rsidRPr="00040805">
              <w:rPr>
                <w:rFonts w:ascii="Arial" w:eastAsia="Times New Roman" w:hAnsi="Arial" w:cs="Arial"/>
                <w:lang w:val="es-ES"/>
              </w:rPr>
              <w:t>-------------</w:t>
            </w:r>
            <w:r>
              <w:rPr>
                <w:rFonts w:ascii="Arial" w:eastAsia="Times New Roman" w:hAnsi="Arial" w:cs="Arial"/>
                <w:lang w:val="es-ES"/>
              </w:rPr>
              <w:t>----------------------------------------------------------------------</w:t>
            </w:r>
            <w:r w:rsidRPr="00040805">
              <w:rPr>
                <w:rFonts w:ascii="Arial" w:eastAsia="Times New Roman" w:hAnsi="Arial" w:cs="Arial"/>
                <w:lang w:val="es-ES"/>
              </w:rPr>
              <w:t xml:space="preserve"> </w:t>
            </w:r>
            <w:r w:rsidRPr="00040805">
              <w:rPr>
                <w:rFonts w:ascii="Arial" w:eastAsia="Times New Roman" w:hAnsi="Arial" w:cs="Arial"/>
                <w:b/>
                <w:lang w:val="es-ES"/>
              </w:rPr>
              <w:t>CONSTE</w:t>
            </w:r>
            <w:r>
              <w:rPr>
                <w:rFonts w:ascii="Arial" w:eastAsia="Times New Roman" w:hAnsi="Arial" w:cs="Arial"/>
                <w:b/>
                <w:lang w:val="es-ES"/>
              </w:rPr>
              <w:t>.</w:t>
            </w:r>
          </w:p>
          <w:p w:rsidR="00671FD1" w:rsidRDefault="00671FD1" w:rsidP="00BA2E47">
            <w:pPr>
              <w:spacing w:line="276" w:lineRule="auto"/>
              <w:ind w:firstLine="708"/>
              <w:jc w:val="center"/>
              <w:rPr>
                <w:rFonts w:ascii="Arial" w:hAnsi="Arial" w:cs="Arial"/>
                <w:b/>
              </w:rPr>
            </w:pPr>
          </w:p>
          <w:p w:rsidR="00817A44" w:rsidRPr="008A57E5" w:rsidRDefault="00817A44" w:rsidP="00817A44">
            <w:pPr>
              <w:jc w:val="both"/>
              <w:rPr>
                <w:rFonts w:ascii="Arial" w:hAnsi="Arial" w:cs="Arial"/>
                <w:lang w:val="es-ES"/>
              </w:rPr>
            </w:pPr>
          </w:p>
          <w:p w:rsidR="00817A44" w:rsidRPr="00DC68A4" w:rsidRDefault="00817A44" w:rsidP="00817A44">
            <w:pPr>
              <w:spacing w:line="276" w:lineRule="auto"/>
              <w:ind w:firstLine="708"/>
              <w:jc w:val="center"/>
              <w:rPr>
                <w:rFonts w:ascii="Arial" w:hAnsi="Arial" w:cs="Arial"/>
                <w:b/>
              </w:rPr>
            </w:pPr>
            <w:r w:rsidRPr="00DC68A4">
              <w:rPr>
                <w:rFonts w:ascii="Arial" w:hAnsi="Arial" w:cs="Arial"/>
                <w:b/>
              </w:rPr>
              <w:t>ATENTAMENTE</w:t>
            </w:r>
          </w:p>
          <w:p w:rsidR="00817A44" w:rsidRPr="00DC68A4" w:rsidRDefault="00817A44" w:rsidP="00817A44">
            <w:pPr>
              <w:spacing w:line="276" w:lineRule="auto"/>
              <w:jc w:val="center"/>
              <w:rPr>
                <w:rFonts w:ascii="Arial" w:hAnsi="Arial" w:cs="Arial"/>
                <w:b/>
                <w:sz w:val="22"/>
              </w:rPr>
            </w:pPr>
            <w:r w:rsidRPr="00DC68A4">
              <w:rPr>
                <w:rFonts w:ascii="Arial" w:hAnsi="Arial" w:cs="Arial"/>
                <w:b/>
                <w:sz w:val="22"/>
              </w:rPr>
              <w:t>CIUDAD GUZMÁN, MUNICIPIO DE ZAPOTL</w:t>
            </w:r>
            <w:r>
              <w:rPr>
                <w:rFonts w:ascii="Arial" w:hAnsi="Arial" w:cs="Arial"/>
                <w:b/>
                <w:sz w:val="22"/>
              </w:rPr>
              <w:t>ÁN EL GRANDE, JALISCO AGOSTO  30</w:t>
            </w:r>
            <w:r w:rsidRPr="00DC68A4">
              <w:rPr>
                <w:rFonts w:ascii="Arial" w:hAnsi="Arial" w:cs="Arial"/>
                <w:b/>
                <w:sz w:val="22"/>
              </w:rPr>
              <w:t xml:space="preserve">  DE  2019.</w:t>
            </w:r>
          </w:p>
          <w:p w:rsidR="00817A44" w:rsidRPr="00DC68A4" w:rsidRDefault="00817A44" w:rsidP="00817A44">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817A44" w:rsidRDefault="00817A44" w:rsidP="00817A44">
            <w:pPr>
              <w:spacing w:line="276" w:lineRule="auto"/>
              <w:ind w:firstLine="708"/>
              <w:rPr>
                <w:rFonts w:ascii="Arial" w:hAnsi="Arial" w:cs="Arial"/>
                <w:b/>
                <w:sz w:val="22"/>
              </w:rPr>
            </w:pPr>
          </w:p>
          <w:p w:rsidR="00817A44" w:rsidRDefault="00817A44" w:rsidP="00817A44">
            <w:pPr>
              <w:pStyle w:val="Prrafodelista"/>
              <w:numPr>
                <w:ilvl w:val="0"/>
                <w:numId w:val="12"/>
              </w:numPr>
              <w:jc w:val="center"/>
              <w:rPr>
                <w:rFonts w:ascii="Arial" w:eastAsia="Times New Roman" w:hAnsi="Arial" w:cs="Arial"/>
                <w:b/>
                <w:lang w:val="es-ES"/>
              </w:rPr>
            </w:pPr>
            <w:r w:rsidRPr="005A0C5B">
              <w:rPr>
                <w:rFonts w:ascii="Arial" w:eastAsia="Times New Roman" w:hAnsi="Arial" w:cs="Arial"/>
                <w:b/>
                <w:lang w:val="es-ES"/>
              </w:rPr>
              <w:t>COMISIÓN EDILICIA PERMANENTE DE PARTICIPACIÓN CIUDADANA Y VECINAL.</w:t>
            </w:r>
          </w:p>
          <w:p w:rsidR="00817A44" w:rsidRPr="00817A44" w:rsidRDefault="00817A44" w:rsidP="00817A44">
            <w:pPr>
              <w:spacing w:line="276" w:lineRule="auto"/>
              <w:ind w:firstLine="708"/>
              <w:rPr>
                <w:rFonts w:ascii="Arial" w:hAnsi="Arial" w:cs="Arial"/>
                <w:b/>
                <w:sz w:val="22"/>
                <w:lang w:val="es-ES"/>
              </w:rPr>
            </w:pPr>
          </w:p>
          <w:p w:rsidR="00671FD1" w:rsidRDefault="00671FD1" w:rsidP="00BA2E47">
            <w:pPr>
              <w:pStyle w:val="Sinespaciado"/>
              <w:jc w:val="center"/>
              <w:rPr>
                <w:rFonts w:ascii="Arial" w:hAnsi="Arial" w:cs="Arial"/>
                <w:b/>
                <w:sz w:val="24"/>
              </w:rPr>
            </w:pPr>
          </w:p>
          <w:p w:rsidR="00817A44" w:rsidRDefault="00817A44" w:rsidP="00BA2E47">
            <w:pPr>
              <w:pStyle w:val="Sinespaciado"/>
              <w:jc w:val="center"/>
              <w:rPr>
                <w:rFonts w:ascii="Arial" w:hAnsi="Arial" w:cs="Arial"/>
                <w:b/>
                <w:sz w:val="24"/>
              </w:rPr>
            </w:pPr>
          </w:p>
          <w:p w:rsidR="00671FD1" w:rsidRDefault="00671FD1" w:rsidP="00BA2E47">
            <w:pPr>
              <w:pStyle w:val="Sinespaciado"/>
              <w:jc w:val="center"/>
              <w:rPr>
                <w:rFonts w:ascii="Arial" w:hAnsi="Arial" w:cs="Arial"/>
                <w:b/>
                <w:sz w:val="24"/>
              </w:rPr>
            </w:pPr>
            <w:r>
              <w:rPr>
                <w:rFonts w:ascii="Arial" w:hAnsi="Arial" w:cs="Arial"/>
                <w:b/>
                <w:sz w:val="24"/>
              </w:rPr>
              <w:t>MTRO. MANUEL DE JÉSUS JIMENEZ GARMA</w:t>
            </w:r>
          </w:p>
          <w:p w:rsidR="00671FD1" w:rsidRDefault="00671FD1" w:rsidP="00BA2E47">
            <w:pPr>
              <w:pStyle w:val="Sinespaciado"/>
              <w:jc w:val="center"/>
              <w:rPr>
                <w:rFonts w:ascii="Arial" w:hAnsi="Arial" w:cs="Arial"/>
              </w:rPr>
            </w:pPr>
            <w:r w:rsidRPr="004F696E">
              <w:rPr>
                <w:rFonts w:ascii="Arial" w:hAnsi="Arial" w:cs="Arial"/>
              </w:rPr>
              <w:t xml:space="preserve"> PRESIDENTE DE LA COMISIÓN</w:t>
            </w:r>
            <w:r>
              <w:rPr>
                <w:rFonts w:ascii="Arial" w:hAnsi="Arial" w:cs="Arial"/>
              </w:rPr>
              <w:t>.</w:t>
            </w:r>
            <w:r w:rsidRPr="004F696E">
              <w:rPr>
                <w:rFonts w:ascii="Arial" w:hAnsi="Arial" w:cs="Arial"/>
              </w:rPr>
              <w:t xml:space="preserve"> </w:t>
            </w:r>
          </w:p>
          <w:p w:rsidR="00671FD1" w:rsidRDefault="00671FD1" w:rsidP="00BA2E47">
            <w:pPr>
              <w:pStyle w:val="Sinespaciado"/>
              <w:jc w:val="center"/>
              <w:rPr>
                <w:rFonts w:ascii="Arial" w:hAnsi="Arial" w:cs="Arial"/>
                <w:b/>
                <w:sz w:val="24"/>
              </w:rPr>
            </w:pPr>
          </w:p>
          <w:p w:rsidR="00671FD1" w:rsidRDefault="00671FD1" w:rsidP="00BA2E47">
            <w:pPr>
              <w:pStyle w:val="Sinespaciado"/>
              <w:jc w:val="center"/>
              <w:rPr>
                <w:rFonts w:ascii="Arial" w:hAnsi="Arial" w:cs="Arial"/>
                <w:b/>
                <w:sz w:val="24"/>
              </w:rPr>
            </w:pPr>
          </w:p>
          <w:p w:rsidR="00671FD1" w:rsidRDefault="00671FD1" w:rsidP="00BA2E47">
            <w:pPr>
              <w:pStyle w:val="Sinespaciado"/>
              <w:jc w:val="center"/>
              <w:rPr>
                <w:rFonts w:ascii="Arial" w:hAnsi="Arial" w:cs="Arial"/>
                <w:b/>
                <w:sz w:val="24"/>
              </w:rPr>
            </w:pPr>
          </w:p>
          <w:p w:rsidR="00671FD1" w:rsidRDefault="00671FD1" w:rsidP="00BA2E47">
            <w:pPr>
              <w:pStyle w:val="Sinespaciado"/>
              <w:jc w:val="center"/>
              <w:rPr>
                <w:rFonts w:ascii="Arial" w:hAnsi="Arial" w:cs="Arial"/>
                <w:b/>
                <w:sz w:val="24"/>
              </w:rPr>
            </w:pPr>
          </w:p>
          <w:p w:rsidR="00671FD1" w:rsidRPr="00211498" w:rsidRDefault="00671FD1" w:rsidP="00BA2E47">
            <w:pPr>
              <w:pStyle w:val="Sinespaciado"/>
              <w:jc w:val="center"/>
              <w:rPr>
                <w:rFonts w:ascii="Arial" w:hAnsi="Arial" w:cs="Arial"/>
                <w:b/>
                <w:sz w:val="28"/>
              </w:rPr>
            </w:pPr>
            <w:r w:rsidRPr="00211498">
              <w:rPr>
                <w:rFonts w:ascii="Arial" w:hAnsi="Arial" w:cs="Arial"/>
                <w:b/>
                <w:sz w:val="24"/>
              </w:rPr>
              <w:t>LIC. CLAUDIA LÓPEZ DEL TORO</w:t>
            </w:r>
          </w:p>
          <w:p w:rsidR="00671FD1" w:rsidRDefault="00671FD1" w:rsidP="00BA2E47">
            <w:pPr>
              <w:pStyle w:val="Sinespaciado"/>
              <w:jc w:val="center"/>
              <w:rPr>
                <w:rFonts w:ascii="Arial" w:hAnsi="Arial" w:cs="Arial"/>
              </w:rPr>
            </w:pPr>
            <w:r w:rsidRPr="00211498">
              <w:rPr>
                <w:rFonts w:ascii="Arial" w:hAnsi="Arial" w:cs="Arial"/>
              </w:rPr>
              <w:t>VOCAL DE LA COMISIÓN</w:t>
            </w:r>
            <w:r>
              <w:rPr>
                <w:rFonts w:ascii="Arial" w:hAnsi="Arial" w:cs="Arial"/>
              </w:rPr>
              <w:t>.</w:t>
            </w:r>
          </w:p>
          <w:p w:rsidR="00671FD1" w:rsidRDefault="00671FD1" w:rsidP="00BA2E47">
            <w:pPr>
              <w:ind w:firstLine="708"/>
              <w:rPr>
                <w:lang w:val="es-MX"/>
              </w:rPr>
            </w:pPr>
          </w:p>
          <w:p w:rsidR="00671FD1" w:rsidRDefault="00671FD1" w:rsidP="00BA2E47">
            <w:pPr>
              <w:ind w:firstLine="708"/>
              <w:rPr>
                <w:lang w:val="es-MX"/>
              </w:rPr>
            </w:pPr>
          </w:p>
          <w:p w:rsidR="00671FD1" w:rsidRDefault="00671FD1" w:rsidP="00BA2E47">
            <w:pPr>
              <w:pStyle w:val="Sinespaciado"/>
              <w:jc w:val="center"/>
              <w:rPr>
                <w:rFonts w:ascii="Arial" w:hAnsi="Arial" w:cs="Arial"/>
                <w:b/>
                <w:sz w:val="24"/>
              </w:rPr>
            </w:pPr>
          </w:p>
          <w:p w:rsidR="00671FD1" w:rsidRDefault="00671FD1" w:rsidP="00BA2E47">
            <w:pPr>
              <w:pStyle w:val="Sinespaciado"/>
              <w:jc w:val="center"/>
              <w:rPr>
                <w:rFonts w:ascii="Arial" w:hAnsi="Arial" w:cs="Arial"/>
                <w:b/>
                <w:sz w:val="24"/>
              </w:rPr>
            </w:pPr>
          </w:p>
          <w:p w:rsidR="00671FD1" w:rsidRPr="00211498" w:rsidRDefault="00671FD1" w:rsidP="00BA2E47">
            <w:pPr>
              <w:pStyle w:val="Sinespaciado"/>
              <w:jc w:val="center"/>
              <w:rPr>
                <w:rFonts w:ascii="Arial" w:hAnsi="Arial" w:cs="Arial"/>
                <w:b/>
                <w:sz w:val="28"/>
              </w:rPr>
            </w:pPr>
            <w:r w:rsidRPr="00211498">
              <w:rPr>
                <w:rFonts w:ascii="Arial" w:hAnsi="Arial" w:cs="Arial"/>
                <w:b/>
                <w:sz w:val="24"/>
              </w:rPr>
              <w:t xml:space="preserve">LIC. MARIA LUIS JUAN MORALES </w:t>
            </w:r>
          </w:p>
          <w:p w:rsidR="00671FD1" w:rsidRDefault="00671FD1" w:rsidP="00BA2E47">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671FD1" w:rsidRDefault="00671FD1" w:rsidP="00BA2E47">
            <w:pPr>
              <w:pStyle w:val="Sinespaciado"/>
              <w:jc w:val="center"/>
              <w:rPr>
                <w:rFonts w:ascii="Arial" w:hAnsi="Arial" w:cs="Arial"/>
                <w:b/>
                <w:sz w:val="24"/>
              </w:rPr>
            </w:pPr>
          </w:p>
          <w:p w:rsidR="00671FD1" w:rsidRDefault="00671FD1" w:rsidP="00BA2E47">
            <w:pPr>
              <w:pStyle w:val="Sinespaciado"/>
              <w:jc w:val="center"/>
              <w:rPr>
                <w:rFonts w:ascii="Arial" w:hAnsi="Arial" w:cs="Arial"/>
                <w:b/>
                <w:sz w:val="24"/>
              </w:rPr>
            </w:pPr>
          </w:p>
          <w:p w:rsidR="00671FD1" w:rsidRDefault="00671FD1" w:rsidP="00BA2E47">
            <w:pPr>
              <w:pStyle w:val="Sinespaciado"/>
              <w:jc w:val="center"/>
              <w:rPr>
                <w:rFonts w:ascii="Arial" w:hAnsi="Arial" w:cs="Arial"/>
                <w:b/>
                <w:sz w:val="24"/>
              </w:rPr>
            </w:pPr>
          </w:p>
          <w:p w:rsidR="00671FD1" w:rsidRDefault="00671FD1" w:rsidP="00BA2E47">
            <w:pPr>
              <w:pStyle w:val="Sinespaciado"/>
              <w:jc w:val="center"/>
              <w:rPr>
                <w:rFonts w:ascii="Arial" w:hAnsi="Arial" w:cs="Arial"/>
                <w:b/>
                <w:sz w:val="24"/>
              </w:rPr>
            </w:pPr>
          </w:p>
          <w:p w:rsidR="00671FD1" w:rsidRPr="00211498" w:rsidRDefault="00671FD1" w:rsidP="00BA2E47">
            <w:pPr>
              <w:pStyle w:val="Sinespaciado"/>
              <w:jc w:val="center"/>
              <w:rPr>
                <w:rFonts w:ascii="Arial" w:hAnsi="Arial" w:cs="Arial"/>
                <w:b/>
                <w:sz w:val="28"/>
              </w:rPr>
            </w:pPr>
            <w:r w:rsidRPr="00211498">
              <w:rPr>
                <w:rFonts w:ascii="Arial" w:hAnsi="Arial" w:cs="Arial"/>
                <w:b/>
                <w:sz w:val="24"/>
              </w:rPr>
              <w:t>C.P. LIZBETH GUADALUPE GÓMEZ SÁNCHEZ</w:t>
            </w:r>
          </w:p>
          <w:p w:rsidR="00671FD1" w:rsidRDefault="00671FD1" w:rsidP="00BA2E47">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C234E4" w:rsidRDefault="00C234E4" w:rsidP="00BA2E47">
            <w:pPr>
              <w:pStyle w:val="Sinespaciado"/>
              <w:jc w:val="center"/>
              <w:rPr>
                <w:rFonts w:ascii="Arial" w:hAnsi="Arial" w:cs="Arial"/>
              </w:rPr>
            </w:pPr>
          </w:p>
          <w:p w:rsidR="00C234E4" w:rsidRDefault="00C234E4" w:rsidP="00BA2E47">
            <w:pPr>
              <w:pStyle w:val="Sinespaciado"/>
              <w:jc w:val="center"/>
              <w:rPr>
                <w:rFonts w:ascii="Arial" w:hAnsi="Arial" w:cs="Arial"/>
              </w:rPr>
            </w:pPr>
          </w:p>
          <w:p w:rsidR="00C234E4" w:rsidRDefault="00C234E4" w:rsidP="00BA2E47">
            <w:pPr>
              <w:pStyle w:val="Sinespaciado"/>
              <w:jc w:val="center"/>
              <w:rPr>
                <w:rFonts w:ascii="Arial" w:hAnsi="Arial" w:cs="Arial"/>
              </w:rPr>
            </w:pPr>
          </w:p>
          <w:p w:rsidR="00C234E4" w:rsidRDefault="00C234E4" w:rsidP="00BA2E47">
            <w:pPr>
              <w:pStyle w:val="Sinespaciado"/>
              <w:jc w:val="center"/>
              <w:rPr>
                <w:rFonts w:ascii="Arial" w:hAnsi="Arial" w:cs="Arial"/>
              </w:rPr>
            </w:pPr>
          </w:p>
          <w:p w:rsidR="00C234E4" w:rsidRDefault="00C234E4" w:rsidP="00C234E4">
            <w:pPr>
              <w:pStyle w:val="Prrafodelista"/>
              <w:numPr>
                <w:ilvl w:val="0"/>
                <w:numId w:val="12"/>
              </w:numPr>
              <w:jc w:val="center"/>
              <w:rPr>
                <w:rFonts w:ascii="Arial" w:eastAsia="Times New Roman" w:hAnsi="Arial" w:cs="Arial"/>
                <w:b/>
                <w:lang w:val="es-ES"/>
              </w:rPr>
            </w:pPr>
            <w:r w:rsidRPr="005A0C5B">
              <w:rPr>
                <w:rFonts w:ascii="Arial" w:eastAsia="Times New Roman" w:hAnsi="Arial" w:cs="Arial"/>
                <w:b/>
                <w:lang w:val="es-ES"/>
              </w:rPr>
              <w:t xml:space="preserve">COMISIÓN EDILICIA PERMANENTE DE </w:t>
            </w:r>
            <w:r>
              <w:rPr>
                <w:rFonts w:ascii="Arial" w:eastAsia="Times New Roman" w:hAnsi="Arial" w:cs="Arial"/>
                <w:b/>
                <w:lang w:val="es-ES"/>
              </w:rPr>
              <w:t>HACIENDA PÚBLICA Y DE PATRIMONIO MUNICIPAL.</w:t>
            </w:r>
          </w:p>
          <w:p w:rsidR="00C234E4" w:rsidRDefault="00C234E4" w:rsidP="00BA2E47">
            <w:pPr>
              <w:pStyle w:val="Sinespaciado"/>
              <w:jc w:val="center"/>
              <w:rPr>
                <w:rFonts w:ascii="Arial" w:hAnsi="Arial" w:cs="Arial"/>
                <w:lang w:val="es-ES"/>
              </w:rPr>
            </w:pPr>
          </w:p>
          <w:p w:rsidR="00C234E4" w:rsidRPr="00C234E4" w:rsidRDefault="00C234E4" w:rsidP="00BA2E47">
            <w:pPr>
              <w:pStyle w:val="Sinespaciado"/>
              <w:jc w:val="center"/>
              <w:rPr>
                <w:rFonts w:ascii="Arial" w:hAnsi="Arial" w:cs="Arial"/>
                <w:lang w:val="es-ES"/>
              </w:rPr>
            </w:pPr>
          </w:p>
          <w:p w:rsidR="00C234E4" w:rsidRDefault="00C234E4" w:rsidP="00BA2E47">
            <w:pPr>
              <w:pStyle w:val="Sinespaciado"/>
              <w:jc w:val="center"/>
              <w:rPr>
                <w:rFonts w:ascii="Arial" w:hAnsi="Arial" w:cs="Arial"/>
              </w:rPr>
            </w:pPr>
          </w:p>
          <w:p w:rsidR="00C234E4" w:rsidRDefault="00C234E4" w:rsidP="00C234E4">
            <w:pPr>
              <w:pStyle w:val="Sinespaciado"/>
              <w:jc w:val="center"/>
              <w:rPr>
                <w:rFonts w:ascii="Arial" w:hAnsi="Arial" w:cs="Arial"/>
                <w:b/>
                <w:sz w:val="24"/>
              </w:rPr>
            </w:pPr>
            <w:r w:rsidRPr="003348F1">
              <w:rPr>
                <w:rFonts w:ascii="Arial" w:eastAsia="Times New Roman" w:hAnsi="Arial" w:cs="Arial"/>
                <w:sz w:val="20"/>
                <w:szCs w:val="20"/>
                <w:lang w:val="es-ES"/>
              </w:rPr>
              <w:t xml:space="preserve"> </w:t>
            </w:r>
            <w:r w:rsidRPr="00C234E4">
              <w:rPr>
                <w:rFonts w:ascii="Arial" w:eastAsia="Times New Roman" w:hAnsi="Arial" w:cs="Arial"/>
                <w:b/>
                <w:sz w:val="24"/>
                <w:szCs w:val="20"/>
                <w:lang w:val="es-ES"/>
              </w:rPr>
              <w:t>L</w:t>
            </w:r>
            <w:r>
              <w:rPr>
                <w:rFonts w:ascii="Arial" w:eastAsia="Times New Roman" w:hAnsi="Arial" w:cs="Arial"/>
                <w:b/>
                <w:sz w:val="24"/>
                <w:szCs w:val="20"/>
                <w:lang w:val="es-ES"/>
              </w:rPr>
              <w:t>IC. L</w:t>
            </w:r>
            <w:r w:rsidRPr="00C234E4">
              <w:rPr>
                <w:rFonts w:ascii="Arial" w:eastAsia="Times New Roman" w:hAnsi="Arial" w:cs="Arial"/>
                <w:b/>
                <w:sz w:val="24"/>
                <w:szCs w:val="20"/>
                <w:lang w:val="es-ES"/>
              </w:rPr>
              <w:t>AURA ELENA MARTÍNEZ RUVALCABA</w:t>
            </w:r>
            <w:r>
              <w:rPr>
                <w:rFonts w:ascii="Arial" w:eastAsia="Times New Roman" w:hAnsi="Arial" w:cs="Arial"/>
                <w:b/>
                <w:sz w:val="24"/>
                <w:szCs w:val="20"/>
                <w:lang w:val="es-ES"/>
              </w:rPr>
              <w:t>.</w:t>
            </w:r>
          </w:p>
          <w:p w:rsidR="00C234E4" w:rsidRDefault="00C234E4" w:rsidP="00C234E4">
            <w:pPr>
              <w:pStyle w:val="Sinespaciado"/>
              <w:jc w:val="center"/>
              <w:rPr>
                <w:rFonts w:ascii="Arial" w:hAnsi="Arial" w:cs="Arial"/>
              </w:rPr>
            </w:pPr>
            <w:r>
              <w:rPr>
                <w:rFonts w:ascii="Arial" w:hAnsi="Arial" w:cs="Arial"/>
              </w:rPr>
              <w:t xml:space="preserve"> PRESIDENTA</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C234E4" w:rsidRDefault="00C234E4" w:rsidP="00C234E4">
            <w:pPr>
              <w:pStyle w:val="Sinespaciado"/>
              <w:jc w:val="center"/>
              <w:rPr>
                <w:rFonts w:ascii="Arial" w:hAnsi="Arial" w:cs="Arial"/>
                <w:b/>
                <w:sz w:val="24"/>
              </w:rPr>
            </w:pPr>
          </w:p>
          <w:p w:rsidR="00C234E4" w:rsidRDefault="00C234E4" w:rsidP="00BA2E47">
            <w:pPr>
              <w:pStyle w:val="Sinespaciado"/>
              <w:jc w:val="center"/>
              <w:rPr>
                <w:rFonts w:ascii="Arial" w:hAnsi="Arial" w:cs="Arial"/>
              </w:rPr>
            </w:pPr>
          </w:p>
          <w:p w:rsidR="00C234E4" w:rsidRDefault="00C234E4" w:rsidP="00BA2E47">
            <w:pPr>
              <w:pStyle w:val="Sinespaciado"/>
              <w:jc w:val="center"/>
              <w:rPr>
                <w:rFonts w:ascii="Arial" w:hAnsi="Arial" w:cs="Arial"/>
              </w:rPr>
            </w:pPr>
          </w:p>
          <w:p w:rsidR="00C234E4" w:rsidRDefault="00C234E4" w:rsidP="00BA2E47">
            <w:pPr>
              <w:pStyle w:val="Sinespaciado"/>
              <w:jc w:val="center"/>
              <w:rPr>
                <w:rFonts w:ascii="Arial" w:hAnsi="Arial" w:cs="Arial"/>
              </w:rPr>
            </w:pPr>
          </w:p>
          <w:p w:rsidR="00C234E4" w:rsidRDefault="00C234E4" w:rsidP="00C234E4">
            <w:pPr>
              <w:pStyle w:val="Sinespaciado"/>
              <w:jc w:val="center"/>
              <w:rPr>
                <w:rFonts w:ascii="Arial" w:hAnsi="Arial" w:cs="Arial"/>
                <w:b/>
                <w:sz w:val="24"/>
              </w:rPr>
            </w:pPr>
            <w:r>
              <w:rPr>
                <w:rFonts w:ascii="Arial" w:eastAsia="Times New Roman" w:hAnsi="Arial" w:cs="Arial"/>
                <w:b/>
                <w:sz w:val="24"/>
                <w:szCs w:val="20"/>
                <w:lang w:val="es-ES"/>
              </w:rPr>
              <w:t>MTRA. CINDY ESTEFANY GARCIA OROZCO.</w:t>
            </w:r>
          </w:p>
          <w:p w:rsidR="00C234E4" w:rsidRDefault="00C234E4" w:rsidP="00C234E4">
            <w:pPr>
              <w:pStyle w:val="Sinespaciado"/>
              <w:jc w:val="center"/>
              <w:rPr>
                <w:rFonts w:ascii="Arial" w:hAnsi="Arial" w:cs="Arial"/>
              </w:rPr>
            </w:pPr>
            <w:r>
              <w:rPr>
                <w:rFonts w:ascii="Arial" w:hAnsi="Arial" w:cs="Arial"/>
              </w:rPr>
              <w:t xml:space="preserve"> VOCAL</w:t>
            </w:r>
            <w:r w:rsidRPr="004F696E">
              <w:rPr>
                <w:rFonts w:ascii="Arial" w:hAnsi="Arial" w:cs="Arial"/>
              </w:rPr>
              <w:t xml:space="preserve"> DE LA COMISIÓN</w:t>
            </w:r>
            <w:r>
              <w:rPr>
                <w:rFonts w:ascii="Arial" w:hAnsi="Arial" w:cs="Arial"/>
              </w:rPr>
              <w:t>.</w:t>
            </w:r>
          </w:p>
          <w:p w:rsidR="00C234E4" w:rsidRDefault="00C234E4" w:rsidP="00C234E4">
            <w:pPr>
              <w:pStyle w:val="Sinespaciado"/>
              <w:jc w:val="center"/>
              <w:rPr>
                <w:rFonts w:ascii="Arial" w:hAnsi="Arial" w:cs="Arial"/>
              </w:rPr>
            </w:pPr>
          </w:p>
          <w:p w:rsidR="00C234E4" w:rsidRDefault="00C234E4" w:rsidP="00C234E4">
            <w:pPr>
              <w:pStyle w:val="Sinespaciado"/>
              <w:jc w:val="center"/>
              <w:rPr>
                <w:rFonts w:ascii="Arial" w:hAnsi="Arial" w:cs="Arial"/>
              </w:rPr>
            </w:pPr>
          </w:p>
          <w:p w:rsidR="00C234E4" w:rsidRDefault="00C234E4" w:rsidP="00C234E4">
            <w:pPr>
              <w:pStyle w:val="Sinespaciado"/>
              <w:jc w:val="center"/>
              <w:rPr>
                <w:rFonts w:ascii="Arial" w:hAnsi="Arial" w:cs="Arial"/>
              </w:rPr>
            </w:pPr>
          </w:p>
          <w:p w:rsidR="00C234E4" w:rsidRDefault="00C234E4" w:rsidP="00C234E4">
            <w:pPr>
              <w:pStyle w:val="Sinespaciado"/>
              <w:jc w:val="center"/>
              <w:rPr>
                <w:rFonts w:ascii="Arial" w:hAnsi="Arial" w:cs="Arial"/>
              </w:rPr>
            </w:pPr>
          </w:p>
          <w:p w:rsidR="00C234E4" w:rsidRDefault="00C234E4" w:rsidP="00C234E4">
            <w:pPr>
              <w:pStyle w:val="Sinespaciado"/>
              <w:jc w:val="center"/>
              <w:rPr>
                <w:rFonts w:ascii="Arial" w:hAnsi="Arial" w:cs="Arial"/>
                <w:b/>
                <w:sz w:val="24"/>
              </w:rPr>
            </w:pPr>
          </w:p>
          <w:p w:rsidR="00C234E4" w:rsidRDefault="00C234E4" w:rsidP="00C234E4">
            <w:pPr>
              <w:pStyle w:val="Sinespaciado"/>
              <w:jc w:val="center"/>
              <w:rPr>
                <w:rFonts w:ascii="Arial" w:hAnsi="Arial" w:cs="Arial"/>
                <w:b/>
                <w:sz w:val="24"/>
              </w:rPr>
            </w:pPr>
            <w:r>
              <w:rPr>
                <w:rFonts w:ascii="Arial" w:hAnsi="Arial" w:cs="Arial"/>
                <w:b/>
                <w:sz w:val="24"/>
              </w:rPr>
              <w:t>MTRO. MANUEL DE JÉSUS JIMENEZ GARMA.</w:t>
            </w:r>
          </w:p>
          <w:p w:rsidR="00C234E4" w:rsidRDefault="00C234E4" w:rsidP="00C234E4">
            <w:pPr>
              <w:pStyle w:val="Sinespaciado"/>
              <w:jc w:val="center"/>
              <w:rPr>
                <w:rFonts w:ascii="Arial" w:hAnsi="Arial" w:cs="Arial"/>
              </w:rPr>
            </w:pPr>
            <w:r>
              <w:rPr>
                <w:rFonts w:ascii="Arial" w:hAnsi="Arial" w:cs="Arial"/>
              </w:rPr>
              <w:t xml:space="preserve"> VOCAL</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C234E4" w:rsidRDefault="00C234E4" w:rsidP="00C234E4">
            <w:pPr>
              <w:pStyle w:val="Sinespaciado"/>
              <w:jc w:val="center"/>
              <w:rPr>
                <w:rFonts w:ascii="Arial" w:hAnsi="Arial" w:cs="Arial"/>
              </w:rPr>
            </w:pPr>
            <w:r w:rsidRPr="004F696E">
              <w:rPr>
                <w:rFonts w:ascii="Arial" w:hAnsi="Arial" w:cs="Arial"/>
              </w:rPr>
              <w:t xml:space="preserve"> </w:t>
            </w:r>
          </w:p>
          <w:p w:rsidR="00C234E4" w:rsidRDefault="00C234E4" w:rsidP="00BA2E47">
            <w:pPr>
              <w:pStyle w:val="Sinespaciado"/>
              <w:jc w:val="center"/>
              <w:rPr>
                <w:rFonts w:ascii="Arial" w:hAnsi="Arial" w:cs="Arial"/>
              </w:rPr>
            </w:pPr>
          </w:p>
          <w:p w:rsidR="00B261D0" w:rsidRDefault="00B261D0" w:rsidP="00BA2E47">
            <w:pPr>
              <w:pStyle w:val="Sinespaciado"/>
              <w:jc w:val="center"/>
              <w:rPr>
                <w:rFonts w:ascii="Arial" w:hAnsi="Arial" w:cs="Arial"/>
              </w:rPr>
            </w:pPr>
          </w:p>
          <w:p w:rsidR="00B261D0" w:rsidRDefault="00B261D0" w:rsidP="00BA2E47">
            <w:pPr>
              <w:pStyle w:val="Sinespaciado"/>
              <w:jc w:val="center"/>
              <w:rPr>
                <w:rFonts w:ascii="Arial" w:hAnsi="Arial" w:cs="Arial"/>
              </w:rPr>
            </w:pPr>
          </w:p>
          <w:p w:rsidR="00B261D0" w:rsidRDefault="00B261D0" w:rsidP="00B261D0">
            <w:pPr>
              <w:pStyle w:val="Sinespaciado"/>
              <w:jc w:val="center"/>
              <w:rPr>
                <w:rFonts w:ascii="Arial" w:hAnsi="Arial" w:cs="Arial"/>
                <w:b/>
                <w:sz w:val="24"/>
              </w:rPr>
            </w:pPr>
            <w:r>
              <w:rPr>
                <w:rFonts w:ascii="Arial" w:hAnsi="Arial" w:cs="Arial"/>
                <w:b/>
                <w:sz w:val="24"/>
              </w:rPr>
              <w:t>MTRO. NOÉ SAÚL RAMOS GARCÍA.</w:t>
            </w:r>
          </w:p>
          <w:p w:rsidR="00B261D0" w:rsidRDefault="00B261D0" w:rsidP="00B261D0">
            <w:pPr>
              <w:pStyle w:val="Sinespaciado"/>
              <w:jc w:val="center"/>
              <w:rPr>
                <w:rFonts w:ascii="Arial" w:hAnsi="Arial" w:cs="Arial"/>
              </w:rPr>
            </w:pPr>
            <w:r>
              <w:rPr>
                <w:rFonts w:ascii="Arial" w:hAnsi="Arial" w:cs="Arial"/>
              </w:rPr>
              <w:t xml:space="preserve"> VOCAL</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CD70BE" w:rsidRDefault="00CD70BE" w:rsidP="00B261D0">
            <w:pPr>
              <w:pStyle w:val="Sinespaciado"/>
              <w:jc w:val="center"/>
              <w:rPr>
                <w:rFonts w:ascii="Arial" w:hAnsi="Arial" w:cs="Arial"/>
              </w:rPr>
            </w:pPr>
          </w:p>
          <w:p w:rsidR="00CD70BE" w:rsidRDefault="00CD70BE" w:rsidP="00B261D0">
            <w:pPr>
              <w:pStyle w:val="Sinespaciado"/>
              <w:jc w:val="center"/>
              <w:rPr>
                <w:rFonts w:ascii="Arial" w:hAnsi="Arial" w:cs="Arial"/>
              </w:rPr>
            </w:pPr>
          </w:p>
          <w:p w:rsidR="00CD70BE" w:rsidRDefault="00CD70BE" w:rsidP="00B261D0">
            <w:pPr>
              <w:pStyle w:val="Sinespaciado"/>
              <w:jc w:val="center"/>
              <w:rPr>
                <w:rFonts w:ascii="Arial" w:hAnsi="Arial" w:cs="Arial"/>
              </w:rPr>
            </w:pPr>
          </w:p>
          <w:p w:rsidR="00CD70BE" w:rsidRDefault="00CD70BE" w:rsidP="00B261D0">
            <w:pPr>
              <w:pStyle w:val="Sinespaciado"/>
              <w:jc w:val="center"/>
              <w:rPr>
                <w:rFonts w:ascii="Arial" w:hAnsi="Arial" w:cs="Arial"/>
              </w:rPr>
            </w:pPr>
          </w:p>
          <w:p w:rsidR="00CD70BE" w:rsidRDefault="00CD70BE" w:rsidP="00CD70BE">
            <w:pPr>
              <w:pStyle w:val="Sinespaciado"/>
              <w:jc w:val="center"/>
              <w:rPr>
                <w:rFonts w:ascii="Arial" w:hAnsi="Arial" w:cs="Arial"/>
                <w:b/>
                <w:sz w:val="24"/>
              </w:rPr>
            </w:pPr>
            <w:r>
              <w:rPr>
                <w:rFonts w:ascii="Arial" w:hAnsi="Arial" w:cs="Arial"/>
                <w:b/>
                <w:sz w:val="24"/>
              </w:rPr>
              <w:t>MTRO. TANIA MAGDALENA BERNARDINO JUAREZ.</w:t>
            </w:r>
          </w:p>
          <w:p w:rsidR="00CD70BE" w:rsidRDefault="00CD70BE" w:rsidP="00CD70BE">
            <w:pPr>
              <w:pStyle w:val="Sinespaciado"/>
              <w:jc w:val="center"/>
              <w:rPr>
                <w:rFonts w:ascii="Arial" w:hAnsi="Arial" w:cs="Arial"/>
              </w:rPr>
            </w:pPr>
            <w:r>
              <w:rPr>
                <w:rFonts w:ascii="Arial" w:hAnsi="Arial" w:cs="Arial"/>
              </w:rPr>
              <w:t xml:space="preserve"> VOCAL</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CD70BE" w:rsidRDefault="00CD70BE" w:rsidP="00B261D0">
            <w:pPr>
              <w:pStyle w:val="Sinespaciado"/>
              <w:jc w:val="center"/>
              <w:rPr>
                <w:rFonts w:ascii="Arial" w:hAnsi="Arial" w:cs="Arial"/>
              </w:rPr>
            </w:pPr>
          </w:p>
          <w:p w:rsidR="00B261D0" w:rsidRPr="00875BEE" w:rsidRDefault="00B261D0" w:rsidP="00BA2E47">
            <w:pPr>
              <w:pStyle w:val="Sinespaciado"/>
              <w:jc w:val="center"/>
              <w:rPr>
                <w:rFonts w:ascii="Arial" w:hAnsi="Arial" w:cs="Arial"/>
              </w:rPr>
            </w:pPr>
          </w:p>
        </w:tc>
      </w:tr>
    </w:tbl>
    <w:p w:rsidR="00671FD1" w:rsidRDefault="00671FD1" w:rsidP="00CD73D0">
      <w:pPr>
        <w:rPr>
          <w:rFonts w:ascii="Arial" w:hAnsi="Arial" w:cs="Arial"/>
          <w:lang w:val="es-ES"/>
        </w:rPr>
      </w:pPr>
    </w:p>
    <w:p w:rsidR="004D5B41" w:rsidRDefault="004D5B41" w:rsidP="00F507D7">
      <w:pPr>
        <w:pStyle w:val="Sinespaciado"/>
        <w:jc w:val="both"/>
        <w:rPr>
          <w:rFonts w:ascii="Arial" w:hAnsi="Arial" w:cs="Arial"/>
          <w:sz w:val="16"/>
          <w:szCs w:val="16"/>
        </w:rPr>
      </w:pPr>
    </w:p>
    <w:p w:rsidR="004D5B41" w:rsidRDefault="004D5B41" w:rsidP="004D5B41">
      <w:pPr>
        <w:pStyle w:val="Sinespaciado"/>
        <w:jc w:val="both"/>
        <w:rPr>
          <w:rFonts w:ascii="Arial" w:hAnsi="Arial" w:cs="Arial"/>
          <w:sz w:val="16"/>
          <w:szCs w:val="16"/>
        </w:rPr>
      </w:pPr>
    </w:p>
    <w:p w:rsidR="004D5B41" w:rsidRDefault="004D5B41" w:rsidP="004D5B41">
      <w:pPr>
        <w:pStyle w:val="Sinespaciado"/>
        <w:jc w:val="both"/>
        <w:rPr>
          <w:rFonts w:ascii="Arial" w:hAnsi="Arial" w:cs="Arial"/>
          <w:sz w:val="16"/>
          <w:szCs w:val="16"/>
        </w:rPr>
      </w:pPr>
    </w:p>
    <w:p w:rsidR="004D5B41" w:rsidRDefault="004D5B41" w:rsidP="004D5B41">
      <w:pPr>
        <w:pStyle w:val="Sinespaciado"/>
        <w:jc w:val="both"/>
        <w:rPr>
          <w:rFonts w:ascii="Arial" w:hAnsi="Arial" w:cs="Arial"/>
          <w:sz w:val="16"/>
          <w:szCs w:val="16"/>
        </w:rPr>
      </w:pPr>
    </w:p>
    <w:p w:rsidR="004D5B41" w:rsidRDefault="004D5B41" w:rsidP="004D5B41">
      <w:pPr>
        <w:pStyle w:val="Sinespaciado"/>
        <w:jc w:val="both"/>
        <w:rPr>
          <w:rFonts w:ascii="Arial" w:hAnsi="Arial" w:cs="Arial"/>
          <w:sz w:val="16"/>
          <w:szCs w:val="16"/>
        </w:rPr>
      </w:pPr>
    </w:p>
    <w:p w:rsidR="004D5B41" w:rsidRDefault="004D5B41" w:rsidP="004D5B41">
      <w:pPr>
        <w:pStyle w:val="Sinespaciado"/>
        <w:jc w:val="both"/>
        <w:rPr>
          <w:rFonts w:ascii="Arial" w:hAnsi="Arial" w:cs="Arial"/>
          <w:sz w:val="16"/>
          <w:szCs w:val="16"/>
        </w:rPr>
      </w:pPr>
    </w:p>
    <w:p w:rsidR="004D5B41" w:rsidRDefault="004D5B41" w:rsidP="004D5B41">
      <w:pPr>
        <w:pStyle w:val="Sinespaciado"/>
        <w:jc w:val="both"/>
        <w:rPr>
          <w:rFonts w:ascii="Arial" w:eastAsia="Times New Roman" w:hAnsi="Arial" w:cs="Arial"/>
          <w:sz w:val="16"/>
          <w:szCs w:val="16"/>
          <w:lang w:val="es-ES"/>
        </w:rPr>
      </w:pPr>
      <w:r w:rsidRPr="00F507D7">
        <w:rPr>
          <w:rFonts w:ascii="Arial" w:hAnsi="Arial" w:cs="Arial"/>
          <w:sz w:val="16"/>
          <w:szCs w:val="16"/>
        </w:rPr>
        <w:t xml:space="preserve">LA PRESENTE FOJA  DE FIRMAS, FORMA PARTE INTEGRAL DEL ACTA DE LA </w:t>
      </w:r>
      <w:r w:rsidRPr="00F507D7">
        <w:rPr>
          <w:rFonts w:ascii="Arial" w:eastAsia="Times New Roman" w:hAnsi="Arial" w:cs="Arial"/>
          <w:sz w:val="16"/>
          <w:szCs w:val="16"/>
          <w:lang w:val="es-ES"/>
        </w:rPr>
        <w:t>SESIÓN EXTRAORDINARIA NÚMERO 01 DE LA COMISIÓN EDILICIA PERMANENTE DE PARTICIPACIÓN CIUDADANA Y VECINAL</w:t>
      </w:r>
      <w:r>
        <w:rPr>
          <w:rFonts w:ascii="Arial" w:eastAsia="Times New Roman" w:hAnsi="Arial" w:cs="Arial"/>
          <w:sz w:val="16"/>
          <w:szCs w:val="16"/>
          <w:lang w:val="es-ES"/>
        </w:rPr>
        <w:t xml:space="preserve"> EN COADYUVANCIA CON LA COMISIÓN EDILICIA PERMANENTE DE HACIENDA PÚBLICA Y DE PATRIMONIO MUNICIPAL</w:t>
      </w:r>
      <w:r w:rsidRPr="00F507D7">
        <w:rPr>
          <w:rFonts w:ascii="Arial" w:eastAsia="Times New Roman" w:hAnsi="Arial" w:cs="Arial"/>
          <w:sz w:val="16"/>
          <w:szCs w:val="16"/>
          <w:lang w:val="es-ES"/>
        </w:rPr>
        <w:t xml:space="preserve">. CELEBRADA EL DÍA 30 DE AGOSTO DEL AÑO 2019. LA CUAL CONSTA DE 8 FOJAS UTILES POR AMBOS LADOS. </w:t>
      </w:r>
    </w:p>
    <w:p w:rsidR="004D5B41" w:rsidRPr="004D5B41" w:rsidRDefault="004D5B41" w:rsidP="00F507D7">
      <w:pPr>
        <w:pStyle w:val="Sinespaciado"/>
        <w:jc w:val="both"/>
        <w:rPr>
          <w:rFonts w:ascii="Arial" w:hAnsi="Arial" w:cs="Arial"/>
          <w:sz w:val="16"/>
          <w:szCs w:val="16"/>
          <w:lang w:val="es-ES"/>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r>
        <w:rPr>
          <w:rFonts w:ascii="Arial" w:eastAsia="Times New Roman" w:hAnsi="Arial" w:cs="Arial"/>
          <w:b/>
          <w:lang w:eastAsia="es-MX"/>
        </w:rPr>
        <w:drawing>
          <wp:inline distT="0" distB="0" distL="0" distR="0" wp14:anchorId="1D8C0CC8" wp14:editId="20D306B6">
            <wp:extent cx="5848350" cy="3495675"/>
            <wp:effectExtent l="0" t="0" r="0" b="9525"/>
            <wp:docPr id="1" name="Imagen 1" descr="C:\Users\alan.reynoso\Downloads\WhatsApp Image 2020-10-06 at 10.49.2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reynoso\Downloads\WhatsApp Image 2020-10-06 at 10.49.22 AM.jpeg"/>
                    <pic:cNvPicPr>
                      <a:picLocks noChangeAspect="1" noChangeArrowheads="1"/>
                    </pic:cNvPicPr>
                  </pic:nvPicPr>
                  <pic:blipFill rotWithShape="1">
                    <a:blip r:embed="rId9">
                      <a:extLst>
                        <a:ext uri="{28A0092B-C50C-407E-A947-70E740481C1C}">
                          <a14:useLocalDpi xmlns:a14="http://schemas.microsoft.com/office/drawing/2010/main" val="0"/>
                        </a:ext>
                      </a:extLst>
                    </a:blip>
                    <a:srcRect r="2377" b="1507"/>
                    <a:stretch/>
                  </pic:blipFill>
                  <pic:spPr bwMode="auto">
                    <a:xfrm>
                      <a:off x="0" y="0"/>
                      <a:ext cx="5850337" cy="3496863"/>
                    </a:xfrm>
                    <a:prstGeom prst="rect">
                      <a:avLst/>
                    </a:prstGeom>
                    <a:noFill/>
                    <a:ln>
                      <a:noFill/>
                    </a:ln>
                    <a:extLst>
                      <a:ext uri="{53640926-AAD7-44D8-BBD7-CCE9431645EC}">
                        <a14:shadowObscured xmlns:a14="http://schemas.microsoft.com/office/drawing/2010/main"/>
                      </a:ext>
                    </a:extLst>
                  </pic:spPr>
                </pic:pic>
              </a:graphicData>
            </a:graphic>
          </wp:inline>
        </w:drawing>
      </w: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4D5B41" w:rsidRDefault="004D5B41" w:rsidP="00F507D7">
      <w:pPr>
        <w:pStyle w:val="Sinespaciado"/>
        <w:jc w:val="both"/>
        <w:rPr>
          <w:rFonts w:ascii="Arial" w:hAnsi="Arial" w:cs="Arial"/>
          <w:sz w:val="16"/>
          <w:szCs w:val="16"/>
        </w:rPr>
      </w:pPr>
    </w:p>
    <w:p w:rsidR="00FC4904" w:rsidRPr="002010C4" w:rsidRDefault="00F57B88" w:rsidP="00F507D7">
      <w:pPr>
        <w:pStyle w:val="Sinespaciado"/>
        <w:jc w:val="both"/>
        <w:rPr>
          <w:rFonts w:ascii="Arial" w:hAnsi="Arial" w:cs="Arial"/>
          <w:sz w:val="18"/>
          <w:szCs w:val="16"/>
        </w:rPr>
      </w:pPr>
      <w:r w:rsidRPr="002010C4">
        <w:rPr>
          <w:rFonts w:ascii="Arial" w:hAnsi="Arial" w:cs="Arial"/>
          <w:sz w:val="18"/>
          <w:szCs w:val="16"/>
        </w:rPr>
        <w:t>El desarrollo de la Sesión Extraordinaria número 01 de la Comisión Edilicia Permanente de Participación Ciudadana y Vecinal puede consultarse en la página oficial de internet del H. Ayuntamiento de Zapotlán el Grande, Jalisco:</w:t>
      </w:r>
    </w:p>
    <w:p w:rsidR="00F57B88" w:rsidRPr="002010C4" w:rsidRDefault="00F57B88" w:rsidP="00F507D7">
      <w:pPr>
        <w:pStyle w:val="Sinespaciado"/>
        <w:jc w:val="both"/>
        <w:rPr>
          <w:rFonts w:ascii="Arial" w:hAnsi="Arial" w:cs="Arial"/>
          <w:sz w:val="18"/>
          <w:szCs w:val="16"/>
        </w:rPr>
      </w:pPr>
    </w:p>
    <w:p w:rsidR="00F57B88" w:rsidRPr="002010C4" w:rsidRDefault="00F57B88" w:rsidP="00F57B88">
      <w:pPr>
        <w:pStyle w:val="Sinespaciado"/>
        <w:numPr>
          <w:ilvl w:val="0"/>
          <w:numId w:val="12"/>
        </w:numPr>
        <w:jc w:val="both"/>
        <w:rPr>
          <w:rFonts w:ascii="Arial" w:hAnsi="Arial" w:cs="Arial"/>
          <w:i/>
          <w:sz w:val="18"/>
          <w:szCs w:val="16"/>
        </w:rPr>
      </w:pPr>
      <w:hyperlink r:id="rId10" w:history="1">
        <w:r w:rsidRPr="002010C4">
          <w:rPr>
            <w:rStyle w:val="Hipervnculo"/>
            <w:rFonts w:ascii="Arial" w:hAnsi="Arial" w:cs="Arial"/>
            <w:i/>
            <w:sz w:val="18"/>
            <w:szCs w:val="16"/>
            <w:u w:val="none"/>
          </w:rPr>
          <w:t>http://www.ciudadguzman.gob.mx/</w:t>
        </w:r>
      </w:hyperlink>
    </w:p>
    <w:p w:rsidR="00F57B88" w:rsidRPr="00F57B88" w:rsidRDefault="00F57B88" w:rsidP="00F57B88">
      <w:pPr>
        <w:pStyle w:val="Sinespaciado"/>
        <w:numPr>
          <w:ilvl w:val="0"/>
          <w:numId w:val="12"/>
        </w:numPr>
        <w:jc w:val="both"/>
        <w:rPr>
          <w:rFonts w:ascii="Arial" w:hAnsi="Arial" w:cs="Arial"/>
          <w:i/>
          <w:sz w:val="16"/>
          <w:szCs w:val="16"/>
        </w:rPr>
      </w:pPr>
      <w:r w:rsidRPr="002010C4">
        <w:rPr>
          <w:rFonts w:ascii="Arial" w:hAnsi="Arial" w:cs="Arial"/>
          <w:i/>
          <w:sz w:val="18"/>
          <w:szCs w:val="16"/>
        </w:rPr>
        <w:t>https://www.youtube.com/watch?v=pX1pqWwmEeY&amp;feature=youtu</w:t>
      </w:r>
      <w:r w:rsidRPr="00F57B88">
        <w:rPr>
          <w:rFonts w:ascii="Arial" w:hAnsi="Arial" w:cs="Arial"/>
          <w:i/>
          <w:sz w:val="16"/>
          <w:szCs w:val="16"/>
        </w:rPr>
        <w:t>.be</w:t>
      </w:r>
    </w:p>
    <w:p w:rsidR="00F57B88" w:rsidRDefault="00F57B88" w:rsidP="00F507D7">
      <w:pPr>
        <w:pStyle w:val="Sinespaciado"/>
        <w:jc w:val="both"/>
        <w:rPr>
          <w:rFonts w:ascii="Arial" w:hAnsi="Arial" w:cs="Arial"/>
          <w:sz w:val="16"/>
          <w:szCs w:val="16"/>
        </w:rPr>
      </w:pPr>
    </w:p>
    <w:p w:rsidR="00F57B88" w:rsidRDefault="00F57B88" w:rsidP="00F57B88">
      <w:pPr>
        <w:jc w:val="center"/>
        <w:rPr>
          <w:rFonts w:ascii="Arial" w:eastAsia="Times New Roman" w:hAnsi="Arial" w:cs="Arial"/>
          <w:b/>
          <w:lang w:val="es-ES"/>
        </w:rPr>
      </w:pPr>
    </w:p>
    <w:p w:rsidR="004D5B41" w:rsidRDefault="004D5B41" w:rsidP="00F57B88">
      <w:pPr>
        <w:jc w:val="center"/>
        <w:rPr>
          <w:rFonts w:ascii="Arial" w:eastAsia="Times New Roman" w:hAnsi="Arial" w:cs="Arial"/>
          <w:b/>
          <w:lang w:val="es-ES"/>
        </w:rPr>
      </w:pPr>
    </w:p>
    <w:p w:rsidR="004D5B41" w:rsidRDefault="004D5B41" w:rsidP="00F57B88">
      <w:pPr>
        <w:jc w:val="center"/>
        <w:rPr>
          <w:rFonts w:ascii="Arial" w:eastAsia="Times New Roman" w:hAnsi="Arial" w:cs="Arial"/>
          <w:b/>
          <w:lang w:val="es-ES"/>
        </w:rPr>
      </w:pPr>
    </w:p>
    <w:p w:rsidR="004D5B41" w:rsidRDefault="004D5B41" w:rsidP="00F57B88">
      <w:pPr>
        <w:jc w:val="center"/>
        <w:rPr>
          <w:rFonts w:ascii="Arial" w:eastAsia="Times New Roman" w:hAnsi="Arial" w:cs="Arial"/>
          <w:b/>
          <w:lang w:val="es-ES"/>
        </w:rPr>
      </w:pPr>
    </w:p>
    <w:p w:rsidR="004D5B41" w:rsidRDefault="004D5B41" w:rsidP="00F57B88">
      <w:pPr>
        <w:jc w:val="center"/>
        <w:rPr>
          <w:rFonts w:ascii="Arial" w:eastAsia="Times New Roman" w:hAnsi="Arial" w:cs="Arial"/>
          <w:b/>
          <w:lang w:val="es-ES"/>
        </w:rPr>
      </w:pPr>
      <w:bookmarkStart w:id="0" w:name="_GoBack"/>
      <w:bookmarkEnd w:id="0"/>
    </w:p>
    <w:p w:rsidR="00FC4904" w:rsidRPr="00F57B88" w:rsidRDefault="00FC4904" w:rsidP="00F507D7">
      <w:pPr>
        <w:pStyle w:val="Sinespaciado"/>
        <w:jc w:val="both"/>
        <w:rPr>
          <w:rFonts w:ascii="Arial" w:hAnsi="Arial" w:cs="Arial"/>
          <w:sz w:val="16"/>
          <w:szCs w:val="16"/>
          <w:lang w:val="es-ES"/>
        </w:rPr>
      </w:pPr>
    </w:p>
    <w:p w:rsidR="00FC4904" w:rsidRDefault="00FC4904" w:rsidP="00F507D7">
      <w:pPr>
        <w:pStyle w:val="Sinespaciado"/>
        <w:jc w:val="both"/>
        <w:rPr>
          <w:rFonts w:ascii="Arial" w:hAnsi="Arial" w:cs="Arial"/>
          <w:sz w:val="16"/>
          <w:szCs w:val="16"/>
        </w:rPr>
      </w:pPr>
    </w:p>
    <w:p w:rsidR="00FC4904" w:rsidRDefault="00FC4904" w:rsidP="00F507D7">
      <w:pPr>
        <w:pStyle w:val="Sinespaciado"/>
        <w:jc w:val="both"/>
        <w:rPr>
          <w:rFonts w:ascii="Arial" w:hAnsi="Arial" w:cs="Arial"/>
          <w:sz w:val="16"/>
          <w:szCs w:val="16"/>
        </w:rPr>
      </w:pPr>
    </w:p>
    <w:p w:rsidR="00F507D7" w:rsidRDefault="004D5B41" w:rsidP="00F507D7">
      <w:pPr>
        <w:pStyle w:val="Sinespaciado"/>
        <w:jc w:val="both"/>
        <w:rPr>
          <w:rFonts w:ascii="Arial" w:eastAsia="Times New Roman" w:hAnsi="Arial" w:cs="Arial"/>
          <w:sz w:val="16"/>
          <w:szCs w:val="16"/>
          <w:lang w:val="es-ES"/>
        </w:rPr>
      </w:pPr>
      <w:r>
        <w:rPr>
          <w:rFonts w:ascii="Arial" w:hAnsi="Arial" w:cs="Arial"/>
          <w:sz w:val="16"/>
          <w:szCs w:val="16"/>
        </w:rPr>
        <w:t>LA PRESENTE FOJA</w:t>
      </w:r>
      <w:r w:rsidR="00F507D7" w:rsidRPr="00F507D7">
        <w:rPr>
          <w:rFonts w:ascii="Arial" w:hAnsi="Arial" w:cs="Arial"/>
          <w:sz w:val="16"/>
          <w:szCs w:val="16"/>
        </w:rPr>
        <w:t xml:space="preserve">, FORMA PARTE INTEGRAL DEL ACTA DE LA </w:t>
      </w:r>
      <w:r w:rsidR="00F507D7" w:rsidRPr="00F507D7">
        <w:rPr>
          <w:rFonts w:ascii="Arial" w:eastAsia="Times New Roman" w:hAnsi="Arial" w:cs="Arial"/>
          <w:sz w:val="16"/>
          <w:szCs w:val="16"/>
          <w:lang w:val="es-ES"/>
        </w:rPr>
        <w:t>SESIÓN EXTRAORDINARIA NÚMERO 01 DE LA COMISIÓN EDILICIA PERMANENTE DE PARTICIPACIÓN CIUDADANA Y VECINAL</w:t>
      </w:r>
      <w:r w:rsidR="00FC4904">
        <w:rPr>
          <w:rFonts w:ascii="Arial" w:eastAsia="Times New Roman" w:hAnsi="Arial" w:cs="Arial"/>
          <w:sz w:val="16"/>
          <w:szCs w:val="16"/>
          <w:lang w:val="es-ES"/>
        </w:rPr>
        <w:t xml:space="preserve"> EN COADYUVANCIA CON LA COMISIÓN EDILICIA PERMANENTE DE HACIENDA PÚBLICA Y DE PATRIMONIO MUNICIPAL</w:t>
      </w:r>
      <w:r w:rsidR="00F507D7" w:rsidRPr="00F507D7">
        <w:rPr>
          <w:rFonts w:ascii="Arial" w:eastAsia="Times New Roman" w:hAnsi="Arial" w:cs="Arial"/>
          <w:sz w:val="16"/>
          <w:szCs w:val="16"/>
          <w:lang w:val="es-ES"/>
        </w:rPr>
        <w:t>. CELEBRADA EL DÍA 30 DE AGOSTO DEL AÑO 2019. LA CUAL CONSTA D</w:t>
      </w:r>
      <w:r>
        <w:rPr>
          <w:rFonts w:ascii="Arial" w:eastAsia="Times New Roman" w:hAnsi="Arial" w:cs="Arial"/>
          <w:sz w:val="16"/>
          <w:szCs w:val="16"/>
          <w:lang w:val="es-ES"/>
        </w:rPr>
        <w:t>E 9</w:t>
      </w:r>
      <w:r w:rsidR="00F507D7" w:rsidRPr="00F507D7">
        <w:rPr>
          <w:rFonts w:ascii="Arial" w:eastAsia="Times New Roman" w:hAnsi="Arial" w:cs="Arial"/>
          <w:sz w:val="16"/>
          <w:szCs w:val="16"/>
          <w:lang w:val="es-ES"/>
        </w:rPr>
        <w:t xml:space="preserve"> FOJAS UTILES POR AMBOS LADOS. </w:t>
      </w:r>
    </w:p>
    <w:p w:rsidR="00FC4904" w:rsidRDefault="00FC4904" w:rsidP="00F507D7">
      <w:pPr>
        <w:pStyle w:val="Sinespaciado"/>
        <w:jc w:val="both"/>
        <w:rPr>
          <w:rFonts w:ascii="Arial" w:eastAsia="Times New Roman" w:hAnsi="Arial" w:cs="Arial"/>
          <w:sz w:val="16"/>
          <w:szCs w:val="16"/>
          <w:lang w:val="es-ES"/>
        </w:rPr>
      </w:pPr>
    </w:p>
    <w:p w:rsidR="00FC4904" w:rsidRPr="00F57B88" w:rsidRDefault="00FC4904" w:rsidP="00FC4904">
      <w:pPr>
        <w:pStyle w:val="Sinespaciado"/>
        <w:rPr>
          <w:rFonts w:ascii="Arial" w:hAnsi="Arial" w:cs="Arial"/>
          <w:b/>
          <w:sz w:val="16"/>
          <w:szCs w:val="16"/>
        </w:rPr>
      </w:pPr>
    </w:p>
    <w:p w:rsidR="00FC4904" w:rsidRPr="00F57B88" w:rsidRDefault="00FC4904" w:rsidP="00FC4904">
      <w:pPr>
        <w:pStyle w:val="Sinespaciado"/>
        <w:rPr>
          <w:rFonts w:ascii="Arial" w:hAnsi="Arial" w:cs="Arial"/>
          <w:b/>
          <w:sz w:val="16"/>
          <w:szCs w:val="16"/>
        </w:rPr>
      </w:pPr>
    </w:p>
    <w:p w:rsidR="00FC4904" w:rsidRPr="00F90A3D" w:rsidRDefault="00FC4904" w:rsidP="00FC4904">
      <w:pPr>
        <w:pStyle w:val="Sinespaciado"/>
        <w:rPr>
          <w:rFonts w:ascii="Arial" w:hAnsi="Arial" w:cs="Arial"/>
          <w:b/>
          <w:sz w:val="16"/>
          <w:szCs w:val="16"/>
          <w:lang w:val="en-US"/>
        </w:rPr>
      </w:pPr>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FC4904" w:rsidRPr="00332D48" w:rsidRDefault="00FC4904" w:rsidP="00FC4904">
      <w:pPr>
        <w:rPr>
          <w:rFonts w:ascii="Arial" w:hAnsi="Arial" w:cs="Arial"/>
          <w:b/>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p w:rsidR="00FC4904" w:rsidRPr="00FC4904" w:rsidRDefault="00FC4904" w:rsidP="00F507D7">
      <w:pPr>
        <w:pStyle w:val="Sinespaciado"/>
        <w:jc w:val="both"/>
        <w:rPr>
          <w:rFonts w:ascii="Arial" w:hAnsi="Arial" w:cs="Arial"/>
          <w:sz w:val="16"/>
          <w:szCs w:val="16"/>
          <w:lang w:val="en-US"/>
        </w:rPr>
      </w:pPr>
    </w:p>
    <w:sectPr w:rsidR="00FC4904" w:rsidRPr="00FC4904" w:rsidSect="00363558">
      <w:headerReference w:type="even" r:id="rId11"/>
      <w:headerReference w:type="default" r:id="rId12"/>
      <w:footerReference w:type="default" r:id="rId13"/>
      <w:headerReference w:type="firs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B40" w:rsidRDefault="007D5B40" w:rsidP="007C73C4">
      <w:r>
        <w:separator/>
      </w:r>
    </w:p>
  </w:endnote>
  <w:endnote w:type="continuationSeparator" w:id="0">
    <w:p w:rsidR="007D5B40" w:rsidRDefault="007D5B4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171164"/>
      <w:docPartObj>
        <w:docPartGallery w:val="Page Numbers (Bottom of Page)"/>
        <w:docPartUnique/>
      </w:docPartObj>
    </w:sdtPr>
    <w:sdtEndPr/>
    <w:sdtContent>
      <w:p w:rsidR="00FC4904" w:rsidRDefault="00FC4904">
        <w:pPr>
          <w:pStyle w:val="Piedepgina"/>
          <w:jc w:val="center"/>
        </w:pPr>
        <w:r>
          <w:fldChar w:fldCharType="begin"/>
        </w:r>
        <w:r>
          <w:instrText>PAGE   \* MERGEFORMAT</w:instrText>
        </w:r>
        <w:r>
          <w:fldChar w:fldCharType="separate"/>
        </w:r>
        <w:r w:rsidR="002010C4" w:rsidRPr="002010C4">
          <w:rPr>
            <w:lang w:val="es-ES"/>
          </w:rPr>
          <w:t>9</w:t>
        </w:r>
        <w:r>
          <w:fldChar w:fldCharType="end"/>
        </w:r>
      </w:p>
    </w:sdtContent>
  </w:sdt>
  <w:p w:rsidR="00FC4904" w:rsidRDefault="00FC49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B40" w:rsidRDefault="007D5B40" w:rsidP="007C73C4">
      <w:r>
        <w:separator/>
      </w:r>
    </w:p>
  </w:footnote>
  <w:footnote w:type="continuationSeparator" w:id="0">
    <w:p w:rsidR="007D5B40" w:rsidRDefault="007D5B40"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D5B4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D5B4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D5B4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BC"/>
    <w:multiLevelType w:val="hybridMultilevel"/>
    <w:tmpl w:val="1BE48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B541EE"/>
    <w:multiLevelType w:val="hybridMultilevel"/>
    <w:tmpl w:val="09485340"/>
    <w:lvl w:ilvl="0" w:tplc="397A7A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6B4E91"/>
    <w:multiLevelType w:val="hybridMultilevel"/>
    <w:tmpl w:val="97345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5947BF"/>
    <w:multiLevelType w:val="hybridMultilevel"/>
    <w:tmpl w:val="7DA0EF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2CEB62DA"/>
    <w:multiLevelType w:val="hybridMultilevel"/>
    <w:tmpl w:val="292268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4E72CD"/>
    <w:multiLevelType w:val="hybridMultilevel"/>
    <w:tmpl w:val="0694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C463AF9"/>
    <w:multiLevelType w:val="hybridMultilevel"/>
    <w:tmpl w:val="292268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961B33"/>
    <w:multiLevelType w:val="hybridMultilevel"/>
    <w:tmpl w:val="70A01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11"/>
  </w:num>
  <w:num w:numId="9">
    <w:abstractNumId w:val="12"/>
  </w:num>
  <w:num w:numId="10">
    <w:abstractNumId w:val="6"/>
  </w:num>
  <w:num w:numId="11">
    <w:abstractNumId w:val="1"/>
  </w:num>
  <w:num w:numId="12">
    <w:abstractNumId w:val="0"/>
  </w:num>
  <w:num w:numId="13">
    <w:abstractNumId w:val="9"/>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304A9"/>
    <w:rsid w:val="00054D32"/>
    <w:rsid w:val="00061082"/>
    <w:rsid w:val="00072E7E"/>
    <w:rsid w:val="0008764F"/>
    <w:rsid w:val="000A02FF"/>
    <w:rsid w:val="000B5656"/>
    <w:rsid w:val="000D13E0"/>
    <w:rsid w:val="000F0D53"/>
    <w:rsid w:val="000F4988"/>
    <w:rsid w:val="00103CB8"/>
    <w:rsid w:val="00122505"/>
    <w:rsid w:val="00156946"/>
    <w:rsid w:val="001726E6"/>
    <w:rsid w:val="001A04FA"/>
    <w:rsid w:val="001B14C1"/>
    <w:rsid w:val="001D124C"/>
    <w:rsid w:val="001D5F97"/>
    <w:rsid w:val="002010C4"/>
    <w:rsid w:val="00205F12"/>
    <w:rsid w:val="00210F22"/>
    <w:rsid w:val="002151A6"/>
    <w:rsid w:val="00224AEA"/>
    <w:rsid w:val="00225F6E"/>
    <w:rsid w:val="00280FF2"/>
    <w:rsid w:val="002838F7"/>
    <w:rsid w:val="00295188"/>
    <w:rsid w:val="002A21EB"/>
    <w:rsid w:val="002A529F"/>
    <w:rsid w:val="002A6806"/>
    <w:rsid w:val="002D062F"/>
    <w:rsid w:val="002D281E"/>
    <w:rsid w:val="002E3D75"/>
    <w:rsid w:val="002E5244"/>
    <w:rsid w:val="00306267"/>
    <w:rsid w:val="003135F0"/>
    <w:rsid w:val="00314335"/>
    <w:rsid w:val="003348F1"/>
    <w:rsid w:val="00363558"/>
    <w:rsid w:val="003741A6"/>
    <w:rsid w:val="00383106"/>
    <w:rsid w:val="00396B88"/>
    <w:rsid w:val="003A73E3"/>
    <w:rsid w:val="003B2D15"/>
    <w:rsid w:val="003B5261"/>
    <w:rsid w:val="003C11E7"/>
    <w:rsid w:val="003C2B70"/>
    <w:rsid w:val="003D1F00"/>
    <w:rsid w:val="003D7D23"/>
    <w:rsid w:val="003E7818"/>
    <w:rsid w:val="00404811"/>
    <w:rsid w:val="00407911"/>
    <w:rsid w:val="004128D9"/>
    <w:rsid w:val="004165F9"/>
    <w:rsid w:val="00455B7B"/>
    <w:rsid w:val="00483B69"/>
    <w:rsid w:val="004B28AF"/>
    <w:rsid w:val="004B35C0"/>
    <w:rsid w:val="004C22EB"/>
    <w:rsid w:val="004C2A94"/>
    <w:rsid w:val="004D5B41"/>
    <w:rsid w:val="004F41E9"/>
    <w:rsid w:val="00517D5D"/>
    <w:rsid w:val="00531A6F"/>
    <w:rsid w:val="005459AA"/>
    <w:rsid w:val="00564BF1"/>
    <w:rsid w:val="00574D67"/>
    <w:rsid w:val="005807AD"/>
    <w:rsid w:val="00582EB3"/>
    <w:rsid w:val="00587222"/>
    <w:rsid w:val="005B0275"/>
    <w:rsid w:val="005C03D3"/>
    <w:rsid w:val="005D0425"/>
    <w:rsid w:val="005E64B1"/>
    <w:rsid w:val="005F45CD"/>
    <w:rsid w:val="00600D95"/>
    <w:rsid w:val="00614BF6"/>
    <w:rsid w:val="0063378E"/>
    <w:rsid w:val="00634D50"/>
    <w:rsid w:val="00666443"/>
    <w:rsid w:val="00671FD1"/>
    <w:rsid w:val="00673992"/>
    <w:rsid w:val="00713736"/>
    <w:rsid w:val="00722B32"/>
    <w:rsid w:val="00767430"/>
    <w:rsid w:val="007824F4"/>
    <w:rsid w:val="007929E8"/>
    <w:rsid w:val="007A1AA8"/>
    <w:rsid w:val="007B5523"/>
    <w:rsid w:val="007B640D"/>
    <w:rsid w:val="007C40E8"/>
    <w:rsid w:val="007C6758"/>
    <w:rsid w:val="007C73C4"/>
    <w:rsid w:val="007D5B40"/>
    <w:rsid w:val="007E2ECE"/>
    <w:rsid w:val="0081720F"/>
    <w:rsid w:val="00817A44"/>
    <w:rsid w:val="00827162"/>
    <w:rsid w:val="00842564"/>
    <w:rsid w:val="008445A2"/>
    <w:rsid w:val="008615B5"/>
    <w:rsid w:val="00867457"/>
    <w:rsid w:val="00867EEC"/>
    <w:rsid w:val="00892FBB"/>
    <w:rsid w:val="009252F6"/>
    <w:rsid w:val="0093213C"/>
    <w:rsid w:val="0095355A"/>
    <w:rsid w:val="00992659"/>
    <w:rsid w:val="009C6225"/>
    <w:rsid w:val="009D1E74"/>
    <w:rsid w:val="009E2E03"/>
    <w:rsid w:val="009E3D40"/>
    <w:rsid w:val="009F4419"/>
    <w:rsid w:val="00A3377F"/>
    <w:rsid w:val="00A36094"/>
    <w:rsid w:val="00A80F8F"/>
    <w:rsid w:val="00AE06A0"/>
    <w:rsid w:val="00AE3F48"/>
    <w:rsid w:val="00AF7DE5"/>
    <w:rsid w:val="00B00FA1"/>
    <w:rsid w:val="00B0649D"/>
    <w:rsid w:val="00B21D99"/>
    <w:rsid w:val="00B25995"/>
    <w:rsid w:val="00B261D0"/>
    <w:rsid w:val="00B44C48"/>
    <w:rsid w:val="00B5780D"/>
    <w:rsid w:val="00B60AF7"/>
    <w:rsid w:val="00B64E7E"/>
    <w:rsid w:val="00B94F67"/>
    <w:rsid w:val="00BA5C6E"/>
    <w:rsid w:val="00BB076D"/>
    <w:rsid w:val="00BB4F53"/>
    <w:rsid w:val="00BD3EC6"/>
    <w:rsid w:val="00BF0445"/>
    <w:rsid w:val="00C04E3A"/>
    <w:rsid w:val="00C16570"/>
    <w:rsid w:val="00C234E4"/>
    <w:rsid w:val="00C2491D"/>
    <w:rsid w:val="00C46A8A"/>
    <w:rsid w:val="00C67F6F"/>
    <w:rsid w:val="00C83114"/>
    <w:rsid w:val="00CA0A6B"/>
    <w:rsid w:val="00CA0AFA"/>
    <w:rsid w:val="00CA542D"/>
    <w:rsid w:val="00CA555F"/>
    <w:rsid w:val="00CA6FFA"/>
    <w:rsid w:val="00CB7D73"/>
    <w:rsid w:val="00CC637D"/>
    <w:rsid w:val="00CD4336"/>
    <w:rsid w:val="00CD70BE"/>
    <w:rsid w:val="00CD73D0"/>
    <w:rsid w:val="00CF0798"/>
    <w:rsid w:val="00CF1ADC"/>
    <w:rsid w:val="00D30D98"/>
    <w:rsid w:val="00D43B39"/>
    <w:rsid w:val="00D46AD8"/>
    <w:rsid w:val="00DC699C"/>
    <w:rsid w:val="00DD388D"/>
    <w:rsid w:val="00DD69AC"/>
    <w:rsid w:val="00DF7F48"/>
    <w:rsid w:val="00E26023"/>
    <w:rsid w:val="00E9455E"/>
    <w:rsid w:val="00EA0F63"/>
    <w:rsid w:val="00F00A95"/>
    <w:rsid w:val="00F24325"/>
    <w:rsid w:val="00F35114"/>
    <w:rsid w:val="00F507D7"/>
    <w:rsid w:val="00F55E9C"/>
    <w:rsid w:val="00F57B88"/>
    <w:rsid w:val="00F64E9A"/>
    <w:rsid w:val="00F76D89"/>
    <w:rsid w:val="00F86176"/>
    <w:rsid w:val="00FC2128"/>
    <w:rsid w:val="00FC4904"/>
    <w:rsid w:val="00FD05DB"/>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paragraph" w:styleId="Textodeglobo">
    <w:name w:val="Balloon Text"/>
    <w:basedOn w:val="Normal"/>
    <w:link w:val="TextodegloboCar"/>
    <w:uiPriority w:val="99"/>
    <w:semiHidden/>
    <w:unhideWhenUsed/>
    <w:rsid w:val="004D5B41"/>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B41"/>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paragraph" w:styleId="Textodeglobo">
    <w:name w:val="Balloon Text"/>
    <w:basedOn w:val="Normal"/>
    <w:link w:val="TextodegloboCar"/>
    <w:uiPriority w:val="99"/>
    <w:semiHidden/>
    <w:unhideWhenUsed/>
    <w:rsid w:val="004D5B41"/>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B41"/>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1732651609">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iudadguzman.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289A-BBB5-4E5C-A7B0-886134CD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1741</Words>
  <Characters>9581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20</cp:revision>
  <cp:lastPrinted>2020-02-21T16:46:00Z</cp:lastPrinted>
  <dcterms:created xsi:type="dcterms:W3CDTF">2020-10-05T21:49:00Z</dcterms:created>
  <dcterms:modified xsi:type="dcterms:W3CDTF">2020-10-06T15:58:00Z</dcterms:modified>
</cp:coreProperties>
</file>