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628" w:rsidRDefault="008B6628" w:rsidP="008B6628">
      <w:pPr>
        <w:pStyle w:val="Ttulo2"/>
        <w:rPr>
          <w:rFonts w:ascii="Humnst777 BT" w:hAnsi="Humnst777 BT"/>
          <w:sz w:val="36"/>
        </w:rPr>
      </w:pPr>
      <w:bookmarkStart w:id="0" w:name="_GoBack"/>
      <w:bookmarkEnd w:id="0"/>
    </w:p>
    <w:p w:rsidR="002212AB" w:rsidRPr="002212AB" w:rsidRDefault="002212AB" w:rsidP="002212AB">
      <w:pPr>
        <w:contextualSpacing/>
        <w:jc w:val="center"/>
        <w:rPr>
          <w:rFonts w:cstheme="minorHAnsi"/>
          <w:b/>
          <w:sz w:val="24"/>
          <w:szCs w:val="24"/>
        </w:rPr>
      </w:pPr>
      <w:r w:rsidRPr="002212AB">
        <w:rPr>
          <w:rFonts w:cstheme="minorHAnsi"/>
          <w:b/>
          <w:sz w:val="24"/>
          <w:szCs w:val="24"/>
        </w:rPr>
        <w:t>CONCURSO POR INVITACION A PROVEEDORES INSCRITOS EN EL PADRON</w:t>
      </w:r>
    </w:p>
    <w:p w:rsidR="002212AB" w:rsidRDefault="002212AB" w:rsidP="002212AB">
      <w:pPr>
        <w:contextualSpacing/>
        <w:jc w:val="center"/>
        <w:rPr>
          <w:rFonts w:cstheme="minorHAnsi"/>
          <w:b/>
          <w:sz w:val="24"/>
          <w:szCs w:val="24"/>
        </w:rPr>
      </w:pPr>
      <w:r w:rsidRPr="002212AB">
        <w:rPr>
          <w:rFonts w:cstheme="minorHAnsi"/>
          <w:b/>
          <w:sz w:val="24"/>
          <w:szCs w:val="24"/>
        </w:rPr>
        <w:t>CONCURSO HM-JP 023/2017.</w:t>
      </w:r>
    </w:p>
    <w:p w:rsidR="002212AB" w:rsidRPr="002212AB" w:rsidRDefault="002212AB" w:rsidP="002212AB">
      <w:pPr>
        <w:contextualSpacing/>
        <w:jc w:val="center"/>
        <w:rPr>
          <w:rFonts w:cstheme="minorHAnsi"/>
          <w:b/>
          <w:sz w:val="24"/>
          <w:szCs w:val="24"/>
        </w:rPr>
      </w:pPr>
    </w:p>
    <w:p w:rsidR="00335B38" w:rsidRPr="002212AB" w:rsidRDefault="002212AB" w:rsidP="002212AB">
      <w:pPr>
        <w:contextualSpacing/>
        <w:jc w:val="center"/>
        <w:rPr>
          <w:rFonts w:cstheme="minorHAnsi"/>
          <w:b/>
          <w:sz w:val="24"/>
          <w:szCs w:val="24"/>
        </w:rPr>
      </w:pPr>
      <w:r w:rsidRPr="002212AB">
        <w:rPr>
          <w:rFonts w:cstheme="minorHAnsi"/>
          <w:b/>
          <w:sz w:val="24"/>
          <w:szCs w:val="24"/>
        </w:rPr>
        <w:t>Adquisición de  Uniformes y Calzado  para el personal operativo y administrativo de los diferentes Departamentos del. H. Ayuntamiento de  Zapotlán el Grande, Jalisco, correspondientes a la dotación 2017</w:t>
      </w:r>
    </w:p>
    <w:p w:rsidR="003229BF" w:rsidRPr="00A80F8D" w:rsidRDefault="003229BF" w:rsidP="00321B2C">
      <w:pPr>
        <w:contextualSpacing/>
        <w:rPr>
          <w:b/>
          <w:sz w:val="24"/>
          <w:szCs w:val="24"/>
        </w:rPr>
      </w:pPr>
    </w:p>
    <w:p w:rsidR="003229BF" w:rsidRPr="00A80F8D" w:rsidRDefault="003229BF" w:rsidP="003229BF">
      <w:pPr>
        <w:contextualSpacing/>
        <w:jc w:val="center"/>
        <w:rPr>
          <w:b/>
          <w:sz w:val="24"/>
          <w:szCs w:val="24"/>
        </w:rPr>
      </w:pPr>
      <w:r w:rsidRPr="00A80F8D">
        <w:rPr>
          <w:b/>
          <w:sz w:val="24"/>
          <w:szCs w:val="24"/>
        </w:rPr>
        <w:t>ANEXO 8</w:t>
      </w:r>
    </w:p>
    <w:p w:rsidR="00321B2C" w:rsidRPr="006426F1" w:rsidRDefault="003229BF" w:rsidP="006426F1">
      <w:pPr>
        <w:contextualSpacing/>
        <w:jc w:val="center"/>
        <w:rPr>
          <w:rFonts w:cstheme="minorHAnsi"/>
          <w:b/>
          <w:sz w:val="24"/>
          <w:szCs w:val="24"/>
        </w:rPr>
      </w:pPr>
      <w:r w:rsidRPr="008B6628">
        <w:rPr>
          <w:rFonts w:cstheme="minorHAnsi"/>
          <w:b/>
          <w:sz w:val="24"/>
          <w:szCs w:val="24"/>
        </w:rPr>
        <w:t>DECLARACION DE ESTAR A</w:t>
      </w:r>
      <w:r w:rsidR="00514788">
        <w:rPr>
          <w:rFonts w:cstheme="minorHAnsi"/>
          <w:b/>
          <w:sz w:val="24"/>
          <w:szCs w:val="24"/>
        </w:rPr>
        <w:t>L CORRIENTE EN LAS OBLIGACIONES</w:t>
      </w:r>
      <w:r w:rsidRPr="008B6628">
        <w:rPr>
          <w:rFonts w:cstheme="minorHAnsi"/>
          <w:b/>
          <w:sz w:val="24"/>
          <w:szCs w:val="24"/>
        </w:rPr>
        <w:t xml:space="preserve"> FISCALES</w:t>
      </w:r>
    </w:p>
    <w:p w:rsidR="00321B2C" w:rsidRPr="008B6628" w:rsidRDefault="00321B2C">
      <w:pPr>
        <w:contextualSpacing/>
        <w:rPr>
          <w:rFonts w:cstheme="minorHAnsi"/>
          <w:sz w:val="24"/>
          <w:szCs w:val="24"/>
        </w:rPr>
      </w:pPr>
    </w:p>
    <w:p w:rsidR="003229BF" w:rsidRPr="008B6628" w:rsidRDefault="003229BF">
      <w:pPr>
        <w:contextualSpacing/>
        <w:rPr>
          <w:rFonts w:cstheme="minorHAnsi"/>
          <w:sz w:val="24"/>
          <w:szCs w:val="24"/>
        </w:rPr>
      </w:pPr>
    </w:p>
    <w:p w:rsidR="003229BF" w:rsidRPr="008B6628" w:rsidRDefault="003229BF">
      <w:pPr>
        <w:contextualSpacing/>
        <w:rPr>
          <w:rFonts w:cstheme="minorHAnsi"/>
          <w:sz w:val="24"/>
          <w:szCs w:val="24"/>
        </w:rPr>
      </w:pPr>
      <w:r w:rsidRPr="008B6628">
        <w:rPr>
          <w:rFonts w:cstheme="minorHAnsi"/>
          <w:sz w:val="24"/>
          <w:szCs w:val="24"/>
        </w:rPr>
        <w:t>MUNICIPIO DE ZAPOTLAN EL GRANDE, JALISCO</w:t>
      </w:r>
    </w:p>
    <w:p w:rsidR="003229BF" w:rsidRPr="008B6628" w:rsidRDefault="003229BF">
      <w:pPr>
        <w:contextualSpacing/>
        <w:rPr>
          <w:rFonts w:cstheme="minorHAnsi"/>
          <w:sz w:val="24"/>
          <w:szCs w:val="24"/>
        </w:rPr>
      </w:pPr>
      <w:r w:rsidRPr="008B6628">
        <w:rPr>
          <w:rFonts w:cstheme="minorHAnsi"/>
          <w:sz w:val="24"/>
          <w:szCs w:val="24"/>
        </w:rPr>
        <w:t>PRESENTE</w:t>
      </w:r>
    </w:p>
    <w:p w:rsidR="00A80F8D" w:rsidRPr="008B6628" w:rsidRDefault="00A80F8D" w:rsidP="00A80F8D">
      <w:pPr>
        <w:spacing w:after="0" w:line="240" w:lineRule="auto"/>
        <w:rPr>
          <w:rFonts w:cstheme="minorHAnsi"/>
          <w:sz w:val="24"/>
          <w:szCs w:val="24"/>
        </w:rPr>
      </w:pPr>
    </w:p>
    <w:p w:rsidR="003229BF" w:rsidRPr="008B6628" w:rsidRDefault="00BA4CAD" w:rsidP="008B6628">
      <w:pPr>
        <w:pStyle w:val="Ttulo2"/>
        <w:jc w:val="both"/>
        <w:rPr>
          <w:rFonts w:asciiTheme="minorHAnsi" w:hAnsiTheme="minorHAnsi" w:cstheme="minorHAnsi"/>
          <w:sz w:val="24"/>
          <w:szCs w:val="24"/>
        </w:rPr>
      </w:pPr>
      <w:r w:rsidRPr="008B6628">
        <w:rPr>
          <w:rFonts w:asciiTheme="minorHAnsi" w:hAnsiTheme="minorHAnsi" w:cstheme="minorHAnsi"/>
          <w:sz w:val="24"/>
          <w:szCs w:val="24"/>
        </w:rPr>
        <w:t xml:space="preserve">EN RELACION AL </w:t>
      </w:r>
      <w:r w:rsidR="00A80F8D" w:rsidRPr="008B6628">
        <w:rPr>
          <w:rFonts w:asciiTheme="minorHAnsi" w:hAnsiTheme="minorHAnsi" w:cstheme="minorHAnsi"/>
          <w:sz w:val="24"/>
          <w:szCs w:val="24"/>
        </w:rPr>
        <w:t xml:space="preserve"> </w:t>
      </w:r>
      <w:r w:rsidR="00720013">
        <w:rPr>
          <w:rFonts w:asciiTheme="minorHAnsi" w:hAnsiTheme="minorHAnsi" w:cstheme="minorHAnsi"/>
          <w:sz w:val="24"/>
          <w:szCs w:val="24"/>
        </w:rPr>
        <w:t>CONCURSO HM-D</w:t>
      </w:r>
      <w:r w:rsidR="002212AB">
        <w:rPr>
          <w:rFonts w:asciiTheme="minorHAnsi" w:hAnsiTheme="minorHAnsi" w:cstheme="minorHAnsi"/>
          <w:sz w:val="24"/>
          <w:szCs w:val="24"/>
        </w:rPr>
        <w:t>P 023/2017</w:t>
      </w:r>
      <w:r w:rsidR="008B6628" w:rsidRPr="008B6628">
        <w:rPr>
          <w:rFonts w:asciiTheme="minorHAnsi" w:hAnsiTheme="minorHAnsi" w:cstheme="minorHAnsi"/>
          <w:sz w:val="24"/>
          <w:szCs w:val="24"/>
        </w:rPr>
        <w:t xml:space="preserve">  </w:t>
      </w:r>
      <w:r w:rsidR="003229BF" w:rsidRPr="008B6628">
        <w:rPr>
          <w:rFonts w:asciiTheme="minorHAnsi" w:hAnsiTheme="minorHAnsi" w:cstheme="minorHAnsi"/>
          <w:sz w:val="24"/>
          <w:szCs w:val="24"/>
        </w:rPr>
        <w:t>MANIFIESTO BAJO PROTESTA DE DECIR VERDAD QUE: LA EMPRESA QUE REPRESENTO SE ENCUENTRA AL CORRIENTE EN EL CUMPLIMIENTO DE SUS OBLIGACIONES FISCALES RESPECTO DE LA PRESENTACION DE LA DECLARACION ANUAL DEL ISR POR LOS DOS ULTIMOS EJERCICIOS FISCALES, ASI COMO LOS PAGOS MENSUALES DEL IVA Y RETENCIONES DEL ISR DE LOS ULTIMOS 12 MESES ANTERIORES AL PENULTIMO MES A AQUEL EN QUE SE PRESENTA ESTE ESCRITO.</w:t>
      </w:r>
    </w:p>
    <w:p w:rsidR="003229BF" w:rsidRPr="008B6628" w:rsidRDefault="003229BF" w:rsidP="003229BF">
      <w:pPr>
        <w:contextualSpacing/>
        <w:jc w:val="both"/>
        <w:rPr>
          <w:rFonts w:cstheme="minorHAnsi"/>
          <w:sz w:val="24"/>
          <w:szCs w:val="24"/>
        </w:rPr>
      </w:pPr>
    </w:p>
    <w:p w:rsidR="003229BF" w:rsidRPr="008B6628" w:rsidRDefault="003229BF" w:rsidP="003229BF">
      <w:pPr>
        <w:contextualSpacing/>
        <w:jc w:val="both"/>
        <w:rPr>
          <w:rFonts w:cstheme="minorHAnsi"/>
          <w:sz w:val="24"/>
          <w:szCs w:val="24"/>
        </w:rPr>
      </w:pPr>
    </w:p>
    <w:p w:rsidR="003229BF" w:rsidRPr="008B6628" w:rsidRDefault="003229BF" w:rsidP="003229BF">
      <w:pPr>
        <w:contextualSpacing/>
        <w:jc w:val="both"/>
        <w:rPr>
          <w:rFonts w:cstheme="minorHAnsi"/>
          <w:sz w:val="24"/>
          <w:szCs w:val="24"/>
        </w:rPr>
      </w:pPr>
    </w:p>
    <w:p w:rsidR="003229BF" w:rsidRPr="008B6628" w:rsidRDefault="003229BF" w:rsidP="003229BF">
      <w:pPr>
        <w:contextualSpacing/>
        <w:jc w:val="center"/>
        <w:rPr>
          <w:rFonts w:cstheme="minorHAnsi"/>
          <w:sz w:val="24"/>
          <w:szCs w:val="24"/>
        </w:rPr>
      </w:pPr>
      <w:r w:rsidRPr="008B6628">
        <w:rPr>
          <w:rFonts w:cstheme="minorHAnsi"/>
          <w:sz w:val="24"/>
          <w:szCs w:val="24"/>
        </w:rPr>
        <w:t>ATENTAMENTE</w:t>
      </w:r>
    </w:p>
    <w:p w:rsidR="003229BF" w:rsidRPr="008B6628" w:rsidRDefault="003229BF" w:rsidP="003229BF">
      <w:pPr>
        <w:contextualSpacing/>
        <w:jc w:val="center"/>
        <w:rPr>
          <w:rFonts w:cstheme="minorHAnsi"/>
          <w:sz w:val="24"/>
          <w:szCs w:val="24"/>
        </w:rPr>
      </w:pPr>
    </w:p>
    <w:p w:rsidR="003229BF" w:rsidRPr="008B6628" w:rsidRDefault="003229BF" w:rsidP="003229BF">
      <w:pPr>
        <w:contextualSpacing/>
        <w:jc w:val="center"/>
        <w:rPr>
          <w:rFonts w:cstheme="minorHAnsi"/>
          <w:sz w:val="24"/>
          <w:szCs w:val="24"/>
        </w:rPr>
      </w:pPr>
    </w:p>
    <w:p w:rsidR="003229BF" w:rsidRPr="008B6628" w:rsidRDefault="003229BF" w:rsidP="003229BF">
      <w:pPr>
        <w:contextualSpacing/>
        <w:jc w:val="center"/>
        <w:rPr>
          <w:rFonts w:cstheme="minorHAnsi"/>
          <w:sz w:val="24"/>
          <w:szCs w:val="24"/>
        </w:rPr>
      </w:pPr>
    </w:p>
    <w:p w:rsidR="003229BF" w:rsidRPr="008B6628" w:rsidRDefault="003229BF" w:rsidP="003229BF">
      <w:pPr>
        <w:contextualSpacing/>
        <w:jc w:val="center"/>
        <w:rPr>
          <w:rFonts w:cstheme="minorHAnsi"/>
          <w:sz w:val="24"/>
          <w:szCs w:val="24"/>
        </w:rPr>
      </w:pPr>
      <w:r w:rsidRPr="008B6628">
        <w:rPr>
          <w:rFonts w:cstheme="minorHAnsi"/>
          <w:sz w:val="24"/>
          <w:szCs w:val="24"/>
        </w:rPr>
        <w:t>NOMBRE Y FIRMA DEL REPRESENTANTE LEGAL DE LA EMPRESA</w:t>
      </w:r>
    </w:p>
    <w:sectPr w:rsidR="003229BF" w:rsidRPr="008B6628" w:rsidSect="008D05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umnst777 BT">
    <w:altName w:val="Lucida Sans Unicode"/>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BF"/>
    <w:rsid w:val="002212AB"/>
    <w:rsid w:val="00222BB6"/>
    <w:rsid w:val="00321B2C"/>
    <w:rsid w:val="003229BF"/>
    <w:rsid w:val="00335B38"/>
    <w:rsid w:val="004A0883"/>
    <w:rsid w:val="00514788"/>
    <w:rsid w:val="00606E70"/>
    <w:rsid w:val="006152D8"/>
    <w:rsid w:val="006426F1"/>
    <w:rsid w:val="006D4878"/>
    <w:rsid w:val="006E5572"/>
    <w:rsid w:val="00720013"/>
    <w:rsid w:val="00873239"/>
    <w:rsid w:val="008B6628"/>
    <w:rsid w:val="008D059A"/>
    <w:rsid w:val="00900FE4"/>
    <w:rsid w:val="00955A1B"/>
    <w:rsid w:val="00996AB4"/>
    <w:rsid w:val="009A28C0"/>
    <w:rsid w:val="00A25391"/>
    <w:rsid w:val="00A80F8D"/>
    <w:rsid w:val="00BA4CAD"/>
    <w:rsid w:val="00C36166"/>
    <w:rsid w:val="00C93AA3"/>
    <w:rsid w:val="00D350E0"/>
    <w:rsid w:val="00D649AA"/>
    <w:rsid w:val="00DB294B"/>
    <w:rsid w:val="00DF76C2"/>
    <w:rsid w:val="00F418E2"/>
    <w:rsid w:val="00F441D6"/>
    <w:rsid w:val="00F604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nhideWhenUsed/>
    <w:qFormat/>
    <w:rsid w:val="008B6628"/>
    <w:pPr>
      <w:keepNext/>
      <w:spacing w:after="0" w:line="240" w:lineRule="auto"/>
      <w:jc w:val="center"/>
      <w:outlineLvl w:val="1"/>
    </w:pPr>
    <w:rPr>
      <w:rFonts w:ascii="Times New Roman" w:eastAsia="Times New Roman" w:hAnsi="Times New Roman" w:cs="Times New Roman"/>
      <w:b/>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F441D6"/>
    <w:pPr>
      <w:spacing w:after="0" w:line="240" w:lineRule="auto"/>
    </w:pPr>
    <w:rPr>
      <w:rFonts w:ascii="Calibri" w:eastAsia="Times New Roman" w:hAnsi="Calibri" w:cs="Calibri"/>
    </w:rPr>
  </w:style>
  <w:style w:type="character" w:customStyle="1" w:styleId="SinespaciadoCar">
    <w:name w:val="Sin espaciado Car"/>
    <w:basedOn w:val="Fuentedeprrafopredeter"/>
    <w:link w:val="Sinespaciado"/>
    <w:uiPriority w:val="99"/>
    <w:locked/>
    <w:rsid w:val="00F441D6"/>
    <w:rPr>
      <w:rFonts w:ascii="Calibri" w:eastAsia="Times New Roman" w:hAnsi="Calibri" w:cs="Calibri"/>
    </w:rPr>
  </w:style>
  <w:style w:type="paragraph" w:styleId="Encabezado">
    <w:name w:val="header"/>
    <w:basedOn w:val="Normal"/>
    <w:link w:val="EncabezadoCar"/>
    <w:uiPriority w:val="99"/>
    <w:rsid w:val="00F441D6"/>
    <w:pPr>
      <w:tabs>
        <w:tab w:val="center" w:pos="4252"/>
        <w:tab w:val="right" w:pos="8504"/>
      </w:tabs>
      <w:spacing w:after="0" w:line="240" w:lineRule="auto"/>
    </w:pPr>
    <w:rPr>
      <w:rFonts w:ascii="Calibri" w:eastAsia="Calibri" w:hAnsi="Calibri" w:cs="Calibri"/>
    </w:rPr>
  </w:style>
  <w:style w:type="character" w:customStyle="1" w:styleId="EncabezadoCar">
    <w:name w:val="Encabezado Car"/>
    <w:basedOn w:val="Fuentedeprrafopredeter"/>
    <w:link w:val="Encabezado"/>
    <w:uiPriority w:val="99"/>
    <w:rsid w:val="00F441D6"/>
    <w:rPr>
      <w:rFonts w:ascii="Calibri" w:eastAsia="Calibri" w:hAnsi="Calibri" w:cs="Calibri"/>
    </w:rPr>
  </w:style>
  <w:style w:type="character" w:customStyle="1" w:styleId="Ttulo2Car">
    <w:name w:val="Título 2 Car"/>
    <w:basedOn w:val="Fuentedeprrafopredeter"/>
    <w:link w:val="Ttulo2"/>
    <w:rsid w:val="008B6628"/>
    <w:rPr>
      <w:rFonts w:ascii="Times New Roman" w:eastAsia="Times New Roman" w:hAnsi="Times New Roman" w:cs="Times New Roman"/>
      <w:b/>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nhideWhenUsed/>
    <w:qFormat/>
    <w:rsid w:val="008B6628"/>
    <w:pPr>
      <w:keepNext/>
      <w:spacing w:after="0" w:line="240" w:lineRule="auto"/>
      <w:jc w:val="center"/>
      <w:outlineLvl w:val="1"/>
    </w:pPr>
    <w:rPr>
      <w:rFonts w:ascii="Times New Roman" w:eastAsia="Times New Roman" w:hAnsi="Times New Roman" w:cs="Times New Roman"/>
      <w:b/>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F441D6"/>
    <w:pPr>
      <w:spacing w:after="0" w:line="240" w:lineRule="auto"/>
    </w:pPr>
    <w:rPr>
      <w:rFonts w:ascii="Calibri" w:eastAsia="Times New Roman" w:hAnsi="Calibri" w:cs="Calibri"/>
    </w:rPr>
  </w:style>
  <w:style w:type="character" w:customStyle="1" w:styleId="SinespaciadoCar">
    <w:name w:val="Sin espaciado Car"/>
    <w:basedOn w:val="Fuentedeprrafopredeter"/>
    <w:link w:val="Sinespaciado"/>
    <w:uiPriority w:val="99"/>
    <w:locked/>
    <w:rsid w:val="00F441D6"/>
    <w:rPr>
      <w:rFonts w:ascii="Calibri" w:eastAsia="Times New Roman" w:hAnsi="Calibri" w:cs="Calibri"/>
    </w:rPr>
  </w:style>
  <w:style w:type="paragraph" w:styleId="Encabezado">
    <w:name w:val="header"/>
    <w:basedOn w:val="Normal"/>
    <w:link w:val="EncabezadoCar"/>
    <w:uiPriority w:val="99"/>
    <w:rsid w:val="00F441D6"/>
    <w:pPr>
      <w:tabs>
        <w:tab w:val="center" w:pos="4252"/>
        <w:tab w:val="right" w:pos="8504"/>
      </w:tabs>
      <w:spacing w:after="0" w:line="240" w:lineRule="auto"/>
    </w:pPr>
    <w:rPr>
      <w:rFonts w:ascii="Calibri" w:eastAsia="Calibri" w:hAnsi="Calibri" w:cs="Calibri"/>
    </w:rPr>
  </w:style>
  <w:style w:type="character" w:customStyle="1" w:styleId="EncabezadoCar">
    <w:name w:val="Encabezado Car"/>
    <w:basedOn w:val="Fuentedeprrafopredeter"/>
    <w:link w:val="Encabezado"/>
    <w:uiPriority w:val="99"/>
    <w:rsid w:val="00F441D6"/>
    <w:rPr>
      <w:rFonts w:ascii="Calibri" w:eastAsia="Calibri" w:hAnsi="Calibri" w:cs="Calibri"/>
    </w:rPr>
  </w:style>
  <w:style w:type="character" w:customStyle="1" w:styleId="Ttulo2Car">
    <w:name w:val="Título 2 Car"/>
    <w:basedOn w:val="Fuentedeprrafopredeter"/>
    <w:link w:val="Ttulo2"/>
    <w:rsid w:val="008B6628"/>
    <w:rPr>
      <w:rFonts w:ascii="Times New Roman" w:eastAsia="Times New Roman" w:hAnsi="Times New Roman" w:cs="Times New Roman"/>
      <w:b/>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60202">
      <w:bodyDiv w:val="1"/>
      <w:marLeft w:val="0"/>
      <w:marRight w:val="0"/>
      <w:marTop w:val="0"/>
      <w:marBottom w:val="0"/>
      <w:divBdr>
        <w:top w:val="none" w:sz="0" w:space="0" w:color="auto"/>
        <w:left w:val="none" w:sz="0" w:space="0" w:color="auto"/>
        <w:bottom w:val="none" w:sz="0" w:space="0" w:color="auto"/>
        <w:right w:val="none" w:sz="0" w:space="0" w:color="auto"/>
      </w:divBdr>
    </w:div>
    <w:div w:id="1324621407">
      <w:bodyDiv w:val="1"/>
      <w:marLeft w:val="0"/>
      <w:marRight w:val="0"/>
      <w:marTop w:val="0"/>
      <w:marBottom w:val="0"/>
      <w:divBdr>
        <w:top w:val="none" w:sz="0" w:space="0" w:color="auto"/>
        <w:left w:val="none" w:sz="0" w:space="0" w:color="auto"/>
        <w:bottom w:val="none" w:sz="0" w:space="0" w:color="auto"/>
        <w:right w:val="none" w:sz="0" w:space="0" w:color="auto"/>
      </w:divBdr>
    </w:div>
    <w:div w:id="199144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785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Horacio Contreras García</dc:creator>
  <cp:lastModifiedBy>Maria Isabel Madrigal Lopez</cp:lastModifiedBy>
  <cp:revision>2</cp:revision>
  <dcterms:created xsi:type="dcterms:W3CDTF">2017-07-14T14:35:00Z</dcterms:created>
  <dcterms:modified xsi:type="dcterms:W3CDTF">2017-07-14T14:35:00Z</dcterms:modified>
</cp:coreProperties>
</file>