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607" w:rsidRPr="00D966B6" w:rsidRDefault="00040805" w:rsidP="006B491E">
      <w:pPr>
        <w:spacing w:after="0" w:line="240" w:lineRule="auto"/>
        <w:jc w:val="center"/>
        <w:rPr>
          <w:rFonts w:ascii="Arial" w:eastAsia="Times New Roman" w:hAnsi="Arial" w:cs="Arial"/>
          <w:b/>
          <w:sz w:val="24"/>
          <w:lang w:val="es-ES" w:eastAsia="es-ES"/>
        </w:rPr>
      </w:pPr>
      <w:r w:rsidRPr="00D966B6">
        <w:rPr>
          <w:rFonts w:ascii="Arial" w:eastAsia="Times New Roman" w:hAnsi="Arial" w:cs="Arial"/>
          <w:b/>
          <w:sz w:val="24"/>
          <w:lang w:val="es-ES" w:eastAsia="es-ES"/>
        </w:rPr>
        <w:t>ACTA DE SESIÓN 0</w:t>
      </w:r>
      <w:r w:rsidR="00523E92">
        <w:rPr>
          <w:rFonts w:ascii="Arial" w:eastAsia="Times New Roman" w:hAnsi="Arial" w:cs="Arial"/>
          <w:b/>
          <w:sz w:val="24"/>
          <w:lang w:val="es-ES" w:eastAsia="es-ES"/>
        </w:rPr>
        <w:t>9</w:t>
      </w:r>
      <w:r w:rsidRPr="00D966B6">
        <w:rPr>
          <w:rFonts w:ascii="Arial" w:eastAsia="Times New Roman" w:hAnsi="Arial" w:cs="Arial"/>
          <w:b/>
          <w:sz w:val="24"/>
          <w:lang w:val="es-ES" w:eastAsia="es-ES"/>
        </w:rPr>
        <w:t xml:space="preserve"> </w:t>
      </w:r>
      <w:r w:rsidR="00523E92">
        <w:rPr>
          <w:rFonts w:ascii="Arial" w:eastAsia="Times New Roman" w:hAnsi="Arial" w:cs="Arial"/>
          <w:b/>
          <w:sz w:val="24"/>
          <w:lang w:val="es-ES" w:eastAsia="es-ES"/>
        </w:rPr>
        <w:t>EXTRA</w:t>
      </w:r>
      <w:r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Pr="00D966B6">
        <w:rPr>
          <w:rFonts w:ascii="Arial" w:eastAsia="Times New Roman" w:hAnsi="Arial" w:cs="Arial"/>
          <w:b/>
          <w:sz w:val="24"/>
          <w:lang w:val="es-ES" w:eastAsia="es-ES"/>
        </w:rPr>
        <w:t>COMISIÓN EDILICIA PERMANENTE DE HACIENDA PÚBLICA Y PATRIMONIO MUNICIPAL.</w:t>
      </w: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C0333F">
        <w:rPr>
          <w:rFonts w:ascii="Arial" w:eastAsia="Times New Roman" w:hAnsi="Arial" w:cs="Arial"/>
          <w:b/>
          <w:lang w:val="es-ES" w:eastAsia="es-ES"/>
        </w:rPr>
        <w:t>1</w:t>
      </w:r>
      <w:r w:rsidR="00436F01">
        <w:rPr>
          <w:rFonts w:ascii="Arial" w:eastAsia="Times New Roman" w:hAnsi="Arial" w:cs="Arial"/>
          <w:b/>
          <w:lang w:val="es-ES" w:eastAsia="es-ES"/>
        </w:rPr>
        <w:t>0</w:t>
      </w:r>
      <w:r w:rsidRPr="00040805">
        <w:rPr>
          <w:rFonts w:ascii="Arial" w:eastAsia="Times New Roman" w:hAnsi="Arial" w:cs="Arial"/>
          <w:b/>
          <w:lang w:val="es-ES" w:eastAsia="es-ES"/>
        </w:rPr>
        <w:t>:</w:t>
      </w:r>
      <w:r w:rsidR="001642E0">
        <w:rPr>
          <w:rFonts w:ascii="Arial" w:eastAsia="Times New Roman" w:hAnsi="Arial" w:cs="Arial"/>
          <w:b/>
          <w:lang w:val="es-ES" w:eastAsia="es-ES"/>
        </w:rPr>
        <w:t>4</w:t>
      </w:r>
      <w:r w:rsidR="00FD58C5">
        <w:rPr>
          <w:rFonts w:ascii="Arial" w:eastAsia="Times New Roman" w:hAnsi="Arial" w:cs="Arial"/>
          <w:b/>
          <w:lang w:val="es-ES" w:eastAsia="es-ES"/>
        </w:rPr>
        <w:t>0</w:t>
      </w:r>
      <w:r w:rsidRPr="00040805">
        <w:rPr>
          <w:rFonts w:ascii="Arial" w:eastAsia="Times New Roman" w:hAnsi="Arial" w:cs="Arial"/>
          <w:lang w:val="es-ES" w:eastAsia="es-ES"/>
        </w:rPr>
        <w:t xml:space="preserve"> horas del día </w:t>
      </w:r>
      <w:r w:rsidR="00523E92">
        <w:rPr>
          <w:rFonts w:ascii="Arial" w:eastAsia="Times New Roman" w:hAnsi="Arial" w:cs="Arial"/>
          <w:b/>
          <w:lang w:val="es-ES" w:eastAsia="es-ES"/>
        </w:rPr>
        <w:t>18</w:t>
      </w:r>
      <w:r w:rsidRPr="00040805">
        <w:rPr>
          <w:rFonts w:ascii="Arial" w:eastAsia="Times New Roman" w:hAnsi="Arial" w:cs="Arial"/>
          <w:lang w:val="es-ES" w:eastAsia="es-ES"/>
        </w:rPr>
        <w:t xml:space="preserve"> del mes de</w:t>
      </w:r>
      <w:r w:rsidRPr="00040805">
        <w:rPr>
          <w:rFonts w:ascii="Arial" w:eastAsia="Times New Roman" w:hAnsi="Arial" w:cs="Arial"/>
          <w:b/>
          <w:lang w:val="es-ES" w:eastAsia="es-ES"/>
        </w:rPr>
        <w:t xml:space="preserve"> </w:t>
      </w:r>
      <w:r w:rsidR="00DF4261">
        <w:rPr>
          <w:rFonts w:ascii="Arial" w:eastAsia="Times New Roman" w:hAnsi="Arial" w:cs="Arial"/>
          <w:b/>
          <w:lang w:val="es-ES" w:eastAsia="es-ES"/>
        </w:rPr>
        <w:t>Junio</w:t>
      </w:r>
      <w:r w:rsidRPr="00040805">
        <w:rPr>
          <w:rFonts w:ascii="Arial" w:eastAsia="Times New Roman" w:hAnsi="Arial" w:cs="Arial"/>
          <w:lang w:val="es-ES" w:eastAsia="es-ES"/>
        </w:rPr>
        <w:t xml:space="preserve"> del año 201</w:t>
      </w:r>
      <w:r w:rsidR="00436505">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sidR="00436505">
        <w:rPr>
          <w:rFonts w:ascii="Arial" w:eastAsia="Times New Roman" w:hAnsi="Arial" w:cs="Arial"/>
          <w:lang w:val="es-ES" w:eastAsia="es-ES"/>
        </w:rPr>
        <w:t>nueve</w:t>
      </w:r>
      <w:r w:rsidRPr="00040805">
        <w:rPr>
          <w:rFonts w:ascii="Arial" w:eastAsia="Times New Roman" w:hAnsi="Arial" w:cs="Arial"/>
          <w:lang w:val="es-ES" w:eastAsia="es-ES"/>
        </w:rPr>
        <w:t xml:space="preserve">, reunidos en la </w:t>
      </w:r>
      <w:r w:rsidR="001642E0" w:rsidRPr="001642E0">
        <w:rPr>
          <w:rFonts w:ascii="Arial" w:eastAsia="Times New Roman" w:hAnsi="Arial" w:cs="Arial"/>
          <w:lang w:val="es-ES" w:eastAsia="es-ES"/>
        </w:rPr>
        <w:t>Sala de juntas del OPD Estacionómetros</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mediante oficio</w:t>
      </w:r>
      <w:r w:rsidR="00FF4328">
        <w:rPr>
          <w:rFonts w:ascii="Arial" w:eastAsia="Times New Roman" w:hAnsi="Arial" w:cs="Arial"/>
          <w:lang w:val="es-ES" w:eastAsia="es-ES"/>
        </w:rPr>
        <w:t xml:space="preserve"> </w:t>
      </w:r>
      <w:r w:rsidR="00FF4328" w:rsidRPr="00FF4328">
        <w:rPr>
          <w:rFonts w:ascii="Arial" w:eastAsia="Times New Roman" w:hAnsi="Arial" w:cs="Arial"/>
          <w:b/>
          <w:lang w:val="es-ES" w:eastAsia="es-ES"/>
        </w:rPr>
        <w:t>351</w:t>
      </w:r>
      <w:r w:rsidRPr="00040805">
        <w:rPr>
          <w:rFonts w:ascii="Arial" w:eastAsia="Times New Roman" w:hAnsi="Arial" w:cs="Arial"/>
          <w:b/>
          <w:lang w:val="es-ES" w:eastAsia="es-ES"/>
        </w:rPr>
        <w:t>/201</w:t>
      </w:r>
      <w:r w:rsidR="00707539">
        <w:rPr>
          <w:rFonts w:ascii="Arial" w:eastAsia="Times New Roman" w:hAnsi="Arial" w:cs="Arial"/>
          <w:b/>
          <w:lang w:val="es-ES" w:eastAsia="es-ES"/>
        </w:rPr>
        <w:t>9</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Default="00040805" w:rsidP="00040805">
      <w:pPr>
        <w:spacing w:after="0" w:line="360" w:lineRule="auto"/>
        <w:jc w:val="both"/>
        <w:rPr>
          <w:rFonts w:ascii="Arial" w:eastAsia="Times New Roman" w:hAnsi="Arial" w:cs="Arial"/>
          <w:lang w:val="es-ES" w:eastAsia="es-ES"/>
        </w:rPr>
      </w:pPr>
    </w:p>
    <w:p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E173C3">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E173C3">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FF4328" w:rsidRPr="00FF4328" w:rsidRDefault="00FF4328" w:rsidP="00FF4328">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FF4328">
              <w:rPr>
                <w:rFonts w:ascii="Arial" w:eastAsia="Calibri" w:hAnsi="Arial" w:cs="Arial"/>
                <w:color w:val="000000"/>
                <w:sz w:val="28"/>
                <w:u w:color="000000"/>
                <w:bdr w:val="nil"/>
                <w:lang w:val="es-ES"/>
              </w:rPr>
              <w:t>Lista de asistencia, declaración de Quórum y aprobación de orden del día.</w:t>
            </w:r>
          </w:p>
          <w:p w:rsidR="00FF4328" w:rsidRPr="00FF4328" w:rsidRDefault="00FF4328" w:rsidP="00FF4328">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FF4328">
              <w:rPr>
                <w:rFonts w:ascii="Arial" w:eastAsia="Arial Unicode MS" w:hAnsi="Arial" w:cs="Arial"/>
                <w:sz w:val="28"/>
                <w:szCs w:val="24"/>
                <w:u w:color="000000"/>
                <w:bdr w:val="nil"/>
                <w:lang w:val="es-ES"/>
              </w:rPr>
              <w:t xml:space="preserve">Análisis y en su caso aprobación, del dictamen que autoriza venta por subasta pública de </w:t>
            </w:r>
            <w:proofErr w:type="gramStart"/>
            <w:r w:rsidR="0034006F" w:rsidRPr="00FF4328">
              <w:rPr>
                <w:rFonts w:ascii="Arial" w:eastAsia="Arial Unicode MS" w:hAnsi="Arial" w:cs="Arial"/>
                <w:sz w:val="28"/>
                <w:szCs w:val="24"/>
                <w:u w:color="000000"/>
                <w:bdr w:val="nil"/>
                <w:lang w:val="es-ES"/>
              </w:rPr>
              <w:t>un bien inmueble propiedad</w:t>
            </w:r>
            <w:proofErr w:type="gramEnd"/>
            <w:r w:rsidRPr="00FF4328">
              <w:rPr>
                <w:rFonts w:ascii="Arial" w:eastAsia="Arial Unicode MS" w:hAnsi="Arial" w:cs="Arial"/>
                <w:sz w:val="28"/>
                <w:szCs w:val="24"/>
                <w:u w:color="000000"/>
                <w:bdr w:val="nil"/>
                <w:lang w:val="es-ES"/>
              </w:rPr>
              <w:t xml:space="preserve"> del Municipio.</w:t>
            </w:r>
          </w:p>
          <w:p w:rsidR="00FF4328" w:rsidRPr="00FF4328" w:rsidRDefault="00FF4328" w:rsidP="00FF4328">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FF4328">
              <w:rPr>
                <w:rFonts w:ascii="Arial" w:eastAsia="Calibri" w:hAnsi="Arial" w:cs="Arial"/>
                <w:color w:val="000000"/>
                <w:sz w:val="28"/>
                <w:u w:color="000000"/>
                <w:bdr w:val="nil"/>
                <w:lang w:val="es-ES"/>
              </w:rPr>
              <w:t>Asuntos varios.</w:t>
            </w:r>
          </w:p>
          <w:p w:rsidR="00FF4328" w:rsidRPr="00FF4328" w:rsidRDefault="00FF4328" w:rsidP="00FF4328">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FF4328">
              <w:rPr>
                <w:rFonts w:ascii="Arial" w:eastAsia="Calibri" w:hAnsi="Arial" w:cs="Arial"/>
                <w:color w:val="000000"/>
                <w:sz w:val="28"/>
                <w:u w:color="000000"/>
                <w:bdr w:val="nil"/>
                <w:lang w:val="es-ES"/>
              </w:rPr>
              <w:t>Clausura.</w:t>
            </w:r>
          </w:p>
          <w:p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E173C3">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E173C3">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P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B675DB">
              <w:rPr>
                <w:rFonts w:ascii="Arial" w:eastAsia="Times New Roman" w:hAnsi="Arial" w:cs="Arial"/>
                <w:lang w:eastAsia="es-ES"/>
              </w:rPr>
              <w:t xml:space="preserve"> </w:t>
            </w:r>
          </w:p>
          <w:p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Saul Ramos García</w:t>
            </w:r>
          </w:p>
          <w:p w:rsidR="00C0333F" w:rsidRDefault="00C0333F" w:rsidP="00C0333F">
            <w:pPr>
              <w:spacing w:after="0" w:line="240" w:lineRule="auto"/>
              <w:jc w:val="both"/>
              <w:rPr>
                <w:rFonts w:ascii="Arial" w:eastAsia="Times New Roman" w:hAnsi="Arial" w:cs="Arial"/>
                <w:lang w:eastAsia="es-ES"/>
              </w:rPr>
            </w:pPr>
          </w:p>
          <w:p w:rsidR="00C0333F" w:rsidRDefault="009D4B5A" w:rsidP="00C0333F">
            <w:pPr>
              <w:spacing w:after="0" w:line="240" w:lineRule="auto"/>
              <w:jc w:val="both"/>
              <w:rPr>
                <w:rFonts w:ascii="Arial" w:eastAsia="Times New Roman" w:hAnsi="Arial" w:cs="Arial"/>
                <w:b/>
                <w:lang w:eastAsia="es-ES"/>
              </w:rPr>
            </w:pPr>
            <w:r>
              <w:rPr>
                <w:rFonts w:ascii="Arial" w:eastAsia="Times New Roman" w:hAnsi="Arial" w:cs="Arial"/>
                <w:b/>
                <w:lang w:eastAsia="es-ES"/>
              </w:rPr>
              <w:t>Invitados con derecho a hacer uso de voz</w:t>
            </w:r>
          </w:p>
          <w:p w:rsidR="009D4B5A" w:rsidRDefault="009D4B5A" w:rsidP="00C0333F">
            <w:pPr>
              <w:spacing w:after="0" w:line="240" w:lineRule="auto"/>
              <w:jc w:val="both"/>
              <w:rPr>
                <w:rFonts w:ascii="Arial" w:eastAsia="Times New Roman" w:hAnsi="Arial" w:cs="Arial"/>
                <w:b/>
                <w:lang w:eastAsia="es-ES"/>
              </w:rPr>
            </w:pPr>
          </w:p>
          <w:p w:rsidR="009D4B5A" w:rsidRDefault="00B675DB"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Vicente Pinto Ramírez presidente de la Comisión Edilicia de Desarrollo</w:t>
            </w:r>
            <w:r w:rsidR="00840818">
              <w:rPr>
                <w:rFonts w:ascii="Arial" w:eastAsia="Times New Roman" w:hAnsi="Arial" w:cs="Arial"/>
                <w:lang w:eastAsia="es-ES"/>
              </w:rPr>
              <w:t xml:space="preserve"> Humano, Salud Pública e Higiene y Combate a las Adicciones</w:t>
            </w:r>
            <w:r w:rsidR="009D4B5A">
              <w:rPr>
                <w:rFonts w:ascii="Arial" w:eastAsia="Times New Roman" w:hAnsi="Arial" w:cs="Arial"/>
                <w:lang w:eastAsia="es-ES"/>
              </w:rPr>
              <w:t>.</w:t>
            </w:r>
          </w:p>
          <w:p w:rsidR="009D4B5A" w:rsidRDefault="00490968" w:rsidP="009E6607">
            <w:pPr>
              <w:pStyle w:val="Prrafodelista"/>
              <w:numPr>
                <w:ilvl w:val="0"/>
                <w:numId w:val="7"/>
              </w:numPr>
              <w:spacing w:after="0" w:line="240" w:lineRule="auto"/>
              <w:ind w:left="714" w:hanging="357"/>
              <w:rPr>
                <w:rFonts w:ascii="Arial" w:eastAsia="Times New Roman" w:hAnsi="Arial" w:cs="Arial"/>
                <w:lang w:eastAsia="es-ES"/>
              </w:rPr>
            </w:pPr>
            <w:r>
              <w:rPr>
                <w:rFonts w:ascii="Arial" w:eastAsia="Times New Roman" w:hAnsi="Arial" w:cs="Arial"/>
                <w:lang w:eastAsia="es-ES"/>
              </w:rPr>
              <w:t>Gloria Stephania Peña García asesora Jurídica adscrita a Sindicatura</w:t>
            </w:r>
          </w:p>
          <w:p w:rsidR="00FF4328" w:rsidRDefault="00FF4328" w:rsidP="009E6607">
            <w:pPr>
              <w:pStyle w:val="Prrafodelista"/>
              <w:numPr>
                <w:ilvl w:val="0"/>
                <w:numId w:val="7"/>
              </w:numPr>
              <w:spacing w:after="0" w:line="240" w:lineRule="auto"/>
              <w:ind w:left="714" w:hanging="357"/>
              <w:rPr>
                <w:rFonts w:ascii="Arial" w:eastAsia="Times New Roman" w:hAnsi="Arial" w:cs="Arial"/>
                <w:lang w:eastAsia="es-ES"/>
              </w:rPr>
            </w:pPr>
            <w:r>
              <w:rPr>
                <w:rFonts w:ascii="Arial" w:eastAsia="Times New Roman" w:hAnsi="Arial" w:cs="Arial"/>
                <w:lang w:eastAsia="es-ES"/>
              </w:rPr>
              <w:t>Lucia Toscano Victorio encargada del Departamento de Patrimonio Municipal</w:t>
            </w:r>
          </w:p>
          <w:p w:rsidR="00490968" w:rsidRPr="009E6607" w:rsidRDefault="0034006F" w:rsidP="009E6607">
            <w:pPr>
              <w:pStyle w:val="Prrafodelista"/>
              <w:numPr>
                <w:ilvl w:val="0"/>
                <w:numId w:val="7"/>
              </w:numPr>
              <w:spacing w:after="0" w:line="240" w:lineRule="auto"/>
              <w:ind w:left="714" w:hanging="357"/>
              <w:rPr>
                <w:rFonts w:ascii="Arial" w:eastAsia="Times New Roman" w:hAnsi="Arial" w:cs="Arial"/>
                <w:lang w:eastAsia="es-ES"/>
              </w:rPr>
            </w:pPr>
            <w:r>
              <w:rPr>
                <w:rFonts w:ascii="Arial" w:eastAsia="Times New Roman" w:hAnsi="Arial" w:cs="Arial"/>
                <w:lang w:eastAsia="es-ES"/>
              </w:rPr>
              <w:t>Jesús</w:t>
            </w:r>
            <w:r w:rsidR="00490968">
              <w:rPr>
                <w:rFonts w:ascii="Arial" w:eastAsia="Times New Roman" w:hAnsi="Arial" w:cs="Arial"/>
                <w:lang w:eastAsia="es-ES"/>
              </w:rPr>
              <w:t xml:space="preserve"> A. Espino</w:t>
            </w:r>
            <w:r>
              <w:rPr>
                <w:rFonts w:ascii="Arial" w:eastAsia="Times New Roman" w:hAnsi="Arial" w:cs="Arial"/>
                <w:lang w:eastAsia="es-ES"/>
              </w:rPr>
              <w:t>s</w:t>
            </w:r>
            <w:r w:rsidR="00490968">
              <w:rPr>
                <w:rFonts w:ascii="Arial" w:eastAsia="Times New Roman" w:hAnsi="Arial" w:cs="Arial"/>
                <w:lang w:eastAsia="es-ES"/>
              </w:rPr>
              <w:t>a Arias Coordinador de Desarrollo Económico, Turístico y Agropecuario</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Una vez leído y aprobado el orden 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490968" w:rsidRDefault="00040805" w:rsidP="00490968">
            <w:pPr>
              <w:widowControl w:val="0"/>
              <w:autoSpaceDE w:val="0"/>
              <w:autoSpaceDN w:val="0"/>
              <w:adjustRightInd w:val="0"/>
              <w:spacing w:line="240" w:lineRule="auto"/>
              <w:jc w:val="both"/>
              <w:rPr>
                <w:rFonts w:ascii="Arial" w:eastAsia="Times New Roman" w:hAnsi="Arial" w:cs="Arial"/>
                <w:lang w:eastAsia="es-ES"/>
              </w:rPr>
            </w:pPr>
            <w:r w:rsidRPr="00040805">
              <w:rPr>
                <w:rFonts w:ascii="Arial" w:eastAsia="Times New Roman" w:hAnsi="Arial" w:cs="Arial"/>
                <w:lang w:eastAsia="es-ES"/>
              </w:rPr>
              <w:t xml:space="preserve">En uso de la voz la </w:t>
            </w:r>
            <w:proofErr w:type="gramStart"/>
            <w:r w:rsidRPr="00040805">
              <w:rPr>
                <w:rFonts w:ascii="Arial" w:eastAsia="Times New Roman" w:hAnsi="Arial" w:cs="Arial"/>
                <w:lang w:eastAsia="es-ES"/>
              </w:rPr>
              <w:t>Presidenta</w:t>
            </w:r>
            <w:proofErr w:type="gramEnd"/>
            <w:r w:rsidRPr="00040805">
              <w:rPr>
                <w:rFonts w:ascii="Arial" w:eastAsia="Times New Roman" w:hAnsi="Arial" w:cs="Arial"/>
                <w:lang w:eastAsia="es-ES"/>
              </w:rPr>
              <w:t xml:space="preserve"> de la Comisión convocante la Lic. Laura Elena Martínez Ruvalcaba,</w:t>
            </w:r>
            <w:r w:rsidR="00C2715E">
              <w:rPr>
                <w:rFonts w:ascii="Arial" w:eastAsia="Times New Roman" w:hAnsi="Arial" w:cs="Arial"/>
                <w:lang w:eastAsia="es-ES"/>
              </w:rPr>
              <w:t xml:space="preserve"> </w:t>
            </w:r>
            <w:r w:rsidR="00490968">
              <w:rPr>
                <w:rFonts w:ascii="Arial" w:eastAsia="Times New Roman" w:hAnsi="Arial" w:cs="Arial"/>
                <w:lang w:eastAsia="es-ES"/>
              </w:rPr>
              <w:t>agenda en el punto 03 del Orden del día, los Asuntos Varios solicitados por el regidor Manuel de Jesús Jiménez Garma y por la Síndico Municipal Cindy Estefany García Orozco respectivamente:</w:t>
            </w:r>
          </w:p>
          <w:p w:rsidR="00490968" w:rsidRPr="00490968" w:rsidRDefault="00490968" w:rsidP="00490968">
            <w:pPr>
              <w:pStyle w:val="Prrafodelista"/>
              <w:widowControl w:val="0"/>
              <w:numPr>
                <w:ilvl w:val="0"/>
                <w:numId w:val="9"/>
              </w:numPr>
              <w:autoSpaceDE w:val="0"/>
              <w:autoSpaceDN w:val="0"/>
              <w:adjustRightInd w:val="0"/>
              <w:spacing w:line="240" w:lineRule="auto"/>
              <w:jc w:val="both"/>
              <w:rPr>
                <w:rFonts w:ascii="Arial" w:eastAsia="Times New Roman" w:hAnsi="Arial" w:cs="Arial"/>
                <w:b/>
                <w:lang w:val="es-ES" w:eastAsia="es-ES"/>
              </w:rPr>
            </w:pPr>
            <w:r>
              <w:rPr>
                <w:rFonts w:ascii="Arial" w:eastAsia="Times New Roman" w:hAnsi="Arial" w:cs="Arial"/>
                <w:lang w:val="es-ES" w:eastAsia="es-ES"/>
              </w:rPr>
              <w:t>Presentación de Proyecto de Innovación de Secretaría de Agricultura y Desarrollo Rural en el que solicita un espacio de propiedad Municipal en Comodato.</w:t>
            </w:r>
          </w:p>
          <w:p w:rsidR="00490968" w:rsidRPr="00490968" w:rsidRDefault="00490968" w:rsidP="00490968">
            <w:pPr>
              <w:pStyle w:val="Prrafodelista"/>
              <w:widowControl w:val="0"/>
              <w:numPr>
                <w:ilvl w:val="0"/>
                <w:numId w:val="9"/>
              </w:numPr>
              <w:autoSpaceDE w:val="0"/>
              <w:autoSpaceDN w:val="0"/>
              <w:adjustRightInd w:val="0"/>
              <w:spacing w:line="240" w:lineRule="auto"/>
              <w:jc w:val="both"/>
              <w:rPr>
                <w:rFonts w:ascii="Arial" w:eastAsia="Times New Roman" w:hAnsi="Arial" w:cs="Arial"/>
                <w:b/>
                <w:lang w:val="es-ES" w:eastAsia="es-ES"/>
              </w:rPr>
            </w:pPr>
            <w:r>
              <w:rPr>
                <w:rFonts w:ascii="Arial" w:eastAsia="Times New Roman" w:hAnsi="Arial" w:cs="Arial"/>
                <w:lang w:val="es-ES" w:eastAsia="es-ES"/>
              </w:rPr>
              <w:t xml:space="preserve">Solicitud de Convenio de Colaboración con Caja </w:t>
            </w:r>
            <w:proofErr w:type="gramStart"/>
            <w:r>
              <w:rPr>
                <w:rFonts w:ascii="Arial" w:eastAsia="Times New Roman" w:hAnsi="Arial" w:cs="Arial"/>
                <w:lang w:val="es-ES" w:eastAsia="es-ES"/>
              </w:rPr>
              <w:t>PROGRESSA  S.A.</w:t>
            </w:r>
            <w:proofErr w:type="gramEnd"/>
            <w:r>
              <w:rPr>
                <w:rFonts w:ascii="Arial" w:eastAsia="Times New Roman" w:hAnsi="Arial" w:cs="Arial"/>
                <w:lang w:val="es-ES" w:eastAsia="es-ES"/>
              </w:rPr>
              <w:t xml:space="preserve"> DE C.V. SFP.</w:t>
            </w:r>
          </w:p>
          <w:p w:rsidR="00120533" w:rsidRDefault="00490968" w:rsidP="00490968">
            <w:pPr>
              <w:widowControl w:val="0"/>
              <w:autoSpaceDE w:val="0"/>
              <w:autoSpaceDN w:val="0"/>
              <w:adjustRightInd w:val="0"/>
              <w:spacing w:line="240" w:lineRule="auto"/>
              <w:jc w:val="both"/>
              <w:rPr>
                <w:rFonts w:ascii="Arial" w:eastAsia="Times New Roman" w:hAnsi="Arial" w:cs="Arial"/>
                <w:b/>
                <w:lang w:val="es-ES" w:eastAsia="es-ES"/>
              </w:rPr>
            </w:pPr>
            <w:r>
              <w:rPr>
                <w:rFonts w:ascii="Arial" w:eastAsia="Times New Roman" w:hAnsi="Arial" w:cs="Arial"/>
                <w:lang w:val="es-ES" w:eastAsia="es-ES"/>
              </w:rPr>
              <w:lastRenderedPageBreak/>
              <w:t xml:space="preserve">Acto seguido, se procede al desahogo del </w:t>
            </w:r>
            <w:r w:rsidRPr="00490968">
              <w:rPr>
                <w:rFonts w:ascii="Arial" w:eastAsia="Times New Roman" w:hAnsi="Arial" w:cs="Arial"/>
                <w:b/>
                <w:lang w:val="es-ES" w:eastAsia="es-ES"/>
              </w:rPr>
              <w:t>punto 02 del Orden del día</w:t>
            </w:r>
            <w:r>
              <w:rPr>
                <w:rFonts w:ascii="Arial" w:eastAsia="Times New Roman" w:hAnsi="Arial" w:cs="Arial"/>
                <w:lang w:val="es-ES" w:eastAsia="es-ES"/>
              </w:rPr>
              <w:t xml:space="preserve">, </w:t>
            </w:r>
            <w:r w:rsidR="007748E6">
              <w:rPr>
                <w:rFonts w:ascii="Arial" w:eastAsia="Times New Roman" w:hAnsi="Arial" w:cs="Arial"/>
                <w:lang w:val="es-ES" w:eastAsia="es-ES"/>
              </w:rPr>
              <w:t xml:space="preserve">haciendo del conocimiento de los presentes los documentos relativos al predio Municipal ubicado en la calle José Vasconcelos número 10 </w:t>
            </w:r>
            <w:r w:rsidR="007748E6" w:rsidRPr="007748E6">
              <w:rPr>
                <w:rFonts w:ascii="Arial" w:eastAsia="Times New Roman" w:hAnsi="Arial" w:cs="Arial"/>
                <w:lang w:val="es-ES" w:eastAsia="es-ES"/>
              </w:rPr>
              <w:t xml:space="preserve">en la colonia 16 de </w:t>
            </w:r>
            <w:r w:rsidR="007748E6">
              <w:rPr>
                <w:rFonts w:ascii="Arial" w:eastAsia="Times New Roman" w:hAnsi="Arial" w:cs="Arial"/>
                <w:lang w:val="es-ES" w:eastAsia="es-ES"/>
              </w:rPr>
              <w:t>se</w:t>
            </w:r>
            <w:r w:rsidR="007748E6" w:rsidRPr="007748E6">
              <w:rPr>
                <w:rFonts w:ascii="Arial" w:eastAsia="Times New Roman" w:hAnsi="Arial" w:cs="Arial"/>
                <w:lang w:val="es-ES" w:eastAsia="es-ES"/>
              </w:rPr>
              <w:t>ptiembre</w:t>
            </w:r>
            <w:r w:rsidR="007748E6">
              <w:rPr>
                <w:rFonts w:ascii="Arial" w:eastAsia="Times New Roman" w:hAnsi="Arial" w:cs="Arial"/>
                <w:lang w:val="es-ES" w:eastAsia="es-ES"/>
              </w:rPr>
              <w:t xml:space="preserve">, en nuestro Municipio de Zapotlán el Grande, el cual está en posesión actualmente del Organismo Público Descentralizado denominado </w:t>
            </w:r>
            <w:r w:rsidR="00CB1D8E">
              <w:rPr>
                <w:rFonts w:ascii="Arial" w:eastAsia="Times New Roman" w:hAnsi="Arial" w:cs="Arial"/>
                <w:lang w:val="es-ES" w:eastAsia="es-ES"/>
              </w:rPr>
              <w:t>Sistema de Agua Potable de Zapotlán (SAPAZA) para la explotación del pozo de agua número 07 con un estatus actual de “pozo de reserva”, es decir sin el aforo necesario para su explotación. Igualmente se pone a la vista de los presentes los documentos que acreditan la propiedad del predio, las solicitudes de compra por parte de los vecinos colindantes, el avalúo comercial del predio y el escrito signado por la Síndico Municipal mediante el cual solicita la venta de dicho terreno para que el Municipio se allegue de los recursos necesarios para el pago de requerimientos por resoluciones en juicios administrativos y/o laborales.</w:t>
            </w:r>
            <w:r w:rsidR="007748E6" w:rsidRPr="007748E6">
              <w:rPr>
                <w:rFonts w:ascii="Arial" w:eastAsia="Times New Roman" w:hAnsi="Arial" w:cs="Arial"/>
                <w:lang w:val="es-ES" w:eastAsia="es-ES"/>
              </w:rPr>
              <w:t xml:space="preserve"> </w:t>
            </w:r>
            <w:r w:rsidR="00E02716">
              <w:rPr>
                <w:rFonts w:ascii="Arial" w:eastAsia="Times New Roman" w:hAnsi="Arial" w:cs="Arial"/>
                <w:lang w:val="es-ES" w:eastAsia="es-ES"/>
              </w:rPr>
              <w:t xml:space="preserve">Posteriormente, </w:t>
            </w:r>
            <w:r w:rsidR="008D7810">
              <w:rPr>
                <w:rFonts w:ascii="Arial" w:eastAsia="Times New Roman" w:hAnsi="Arial" w:cs="Arial"/>
                <w:lang w:val="es-ES" w:eastAsia="es-ES"/>
              </w:rPr>
              <w:t xml:space="preserve">los regidores integrantes de la Comisión que sesiona, expresan su conformidad y consideran viable el dictaminar sobre la subasta del predio, sugiriendo el Regidor Noe </w:t>
            </w:r>
            <w:r w:rsidR="006444D3">
              <w:rPr>
                <w:rFonts w:ascii="Arial" w:eastAsia="Times New Roman" w:hAnsi="Arial" w:cs="Arial"/>
                <w:lang w:val="es-ES" w:eastAsia="es-ES"/>
              </w:rPr>
              <w:t xml:space="preserve">Saul Ramos García, que previo a </w:t>
            </w:r>
            <w:r w:rsidR="00120533">
              <w:rPr>
                <w:rFonts w:ascii="Arial" w:eastAsia="Times New Roman" w:hAnsi="Arial" w:cs="Arial"/>
                <w:lang w:val="es-ES" w:eastAsia="es-ES"/>
              </w:rPr>
              <w:t xml:space="preserve">la presentación del dictamen ante el pleno del Ayuntamiento, se gire un oficio al Organismo Operador del Agua Potable, en el sentido de que informe sobre el estatus actual del pozo de agua que se encuentra en el predio. Acto seguido, se somete a votación el punto </w:t>
            </w:r>
            <w:r w:rsidR="00120533" w:rsidRPr="00120533">
              <w:rPr>
                <w:rFonts w:ascii="Arial" w:eastAsia="Times New Roman" w:hAnsi="Arial" w:cs="Arial"/>
                <w:b/>
                <w:lang w:val="es-ES" w:eastAsia="es-ES"/>
              </w:rPr>
              <w:t>aprobándose por unanimidad de los 4 regidores presentes.</w:t>
            </w:r>
          </w:p>
          <w:p w:rsidR="00E66D8D" w:rsidRDefault="00E66D8D" w:rsidP="00384AA9">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lang w:val="es-ES" w:eastAsia="es-ES"/>
              </w:rPr>
              <w:t xml:space="preserve">En uso de la voz, la Regidora Presidenta de la Comisión Edilicia convocante, </w:t>
            </w:r>
            <w:r w:rsidR="00C2436B">
              <w:rPr>
                <w:rFonts w:ascii="Arial" w:eastAsia="Times New Roman" w:hAnsi="Arial" w:cs="Arial"/>
                <w:lang w:val="es-ES" w:eastAsia="es-ES"/>
              </w:rPr>
              <w:t xml:space="preserve">procede al desahogo del </w:t>
            </w:r>
            <w:r w:rsidR="00C2436B" w:rsidRPr="00C2436B">
              <w:rPr>
                <w:rFonts w:ascii="Arial" w:eastAsia="Times New Roman" w:hAnsi="Arial" w:cs="Arial"/>
                <w:b/>
                <w:lang w:val="es-ES" w:eastAsia="es-ES"/>
              </w:rPr>
              <w:t>primer punto agendado en varios</w:t>
            </w:r>
            <w:r w:rsidR="00C2436B">
              <w:rPr>
                <w:rFonts w:ascii="Arial" w:eastAsia="Times New Roman" w:hAnsi="Arial" w:cs="Arial"/>
                <w:b/>
                <w:lang w:val="es-ES" w:eastAsia="es-ES"/>
              </w:rPr>
              <w:t xml:space="preserve"> </w:t>
            </w:r>
            <w:r w:rsidR="00C2436B">
              <w:rPr>
                <w:rFonts w:ascii="Arial" w:eastAsia="Times New Roman" w:hAnsi="Arial" w:cs="Arial"/>
                <w:lang w:val="es-ES" w:eastAsia="es-ES"/>
              </w:rPr>
              <w:t xml:space="preserve">del orden del día, cediendo el uso de la voz al Regidor Manuel de Jesús Jiménez Garma, </w:t>
            </w:r>
            <w:r w:rsidR="001D2B1E">
              <w:rPr>
                <w:rFonts w:ascii="Arial" w:eastAsia="Times New Roman" w:hAnsi="Arial" w:cs="Arial"/>
                <w:lang w:val="es-ES" w:eastAsia="es-ES"/>
              </w:rPr>
              <w:t>quien explica a manera de introducción el proyecto denominado</w:t>
            </w:r>
            <w:r w:rsidR="00384AA9">
              <w:rPr>
                <w:rFonts w:ascii="Arial" w:eastAsia="Times New Roman" w:hAnsi="Arial" w:cs="Arial"/>
                <w:lang w:val="es-ES" w:eastAsia="es-ES"/>
              </w:rPr>
              <w:t xml:space="preserve"> </w:t>
            </w:r>
            <w:r w:rsidR="001D2B1E" w:rsidRPr="001D2B1E">
              <w:rPr>
                <w:rFonts w:ascii="Arial" w:eastAsia="Times New Roman" w:hAnsi="Arial" w:cs="Arial"/>
                <w:lang w:eastAsia="es-ES"/>
              </w:rPr>
              <w:t>Centro de Innovación</w:t>
            </w:r>
            <w:r w:rsidR="00384AA9">
              <w:rPr>
                <w:rFonts w:ascii="Arial" w:eastAsia="Times New Roman" w:hAnsi="Arial" w:cs="Arial"/>
                <w:lang w:eastAsia="es-ES"/>
              </w:rPr>
              <w:t xml:space="preserve"> A</w:t>
            </w:r>
            <w:r w:rsidR="001D2B1E" w:rsidRPr="001D2B1E">
              <w:rPr>
                <w:rFonts w:ascii="Arial" w:eastAsia="Times New Roman" w:hAnsi="Arial" w:cs="Arial"/>
                <w:lang w:eastAsia="es-ES"/>
              </w:rPr>
              <w:t>groindustrial del Sur de Jalisco</w:t>
            </w:r>
            <w:r w:rsidR="00384AA9">
              <w:rPr>
                <w:rFonts w:ascii="Arial" w:eastAsia="Times New Roman" w:hAnsi="Arial" w:cs="Arial"/>
                <w:lang w:eastAsia="es-ES"/>
              </w:rPr>
              <w:t>, el cual tiene como objetivo</w:t>
            </w:r>
            <w:r w:rsidR="00384AA9" w:rsidRPr="00384AA9">
              <w:rPr>
                <w:rFonts w:ascii="Nutmeg-Regular" w:hAnsi="Nutmeg-Regular" w:cs="Nutmeg-Regular"/>
                <w:sz w:val="48"/>
                <w:szCs w:val="48"/>
              </w:rPr>
              <w:t xml:space="preserve"> </w:t>
            </w:r>
            <w:r w:rsidR="00384AA9">
              <w:rPr>
                <w:rFonts w:ascii="Arial" w:eastAsia="Times New Roman" w:hAnsi="Arial" w:cs="Arial"/>
                <w:lang w:eastAsia="es-ES"/>
              </w:rPr>
              <w:t>l</w:t>
            </w:r>
            <w:r w:rsidR="00384AA9" w:rsidRPr="00384AA9">
              <w:rPr>
                <w:rFonts w:ascii="Arial" w:eastAsia="Times New Roman" w:hAnsi="Arial" w:cs="Arial"/>
                <w:lang w:eastAsia="es-ES"/>
              </w:rPr>
              <w:t>a creación de un ecosistema de innovación en la región</w:t>
            </w:r>
            <w:r w:rsidR="00384AA9">
              <w:rPr>
                <w:rFonts w:ascii="Arial" w:eastAsia="Times New Roman" w:hAnsi="Arial" w:cs="Arial"/>
                <w:lang w:eastAsia="es-ES"/>
              </w:rPr>
              <w:t xml:space="preserve"> </w:t>
            </w:r>
            <w:r w:rsidR="00384AA9" w:rsidRPr="00384AA9">
              <w:rPr>
                <w:rFonts w:ascii="Arial" w:eastAsia="Times New Roman" w:hAnsi="Arial" w:cs="Arial"/>
                <w:lang w:eastAsia="es-ES"/>
              </w:rPr>
              <w:t xml:space="preserve">sur </w:t>
            </w:r>
            <w:r w:rsidR="00232326">
              <w:rPr>
                <w:rFonts w:ascii="Arial" w:eastAsia="Times New Roman" w:hAnsi="Arial" w:cs="Arial"/>
                <w:lang w:eastAsia="es-ES"/>
              </w:rPr>
              <w:t xml:space="preserve">que </w:t>
            </w:r>
            <w:r w:rsidR="00384AA9" w:rsidRPr="00384AA9">
              <w:rPr>
                <w:rFonts w:ascii="Arial" w:eastAsia="Times New Roman" w:hAnsi="Arial" w:cs="Arial"/>
                <w:lang w:eastAsia="es-ES"/>
              </w:rPr>
              <w:t>permitirá al estado apoyar las ideas originales de</w:t>
            </w:r>
            <w:r w:rsidR="00384AA9">
              <w:rPr>
                <w:rFonts w:ascii="Arial" w:eastAsia="Times New Roman" w:hAnsi="Arial" w:cs="Arial"/>
                <w:lang w:eastAsia="es-ES"/>
              </w:rPr>
              <w:t xml:space="preserve"> </w:t>
            </w:r>
            <w:r w:rsidR="00384AA9" w:rsidRPr="00384AA9">
              <w:rPr>
                <w:rFonts w:ascii="Arial" w:eastAsia="Times New Roman" w:hAnsi="Arial" w:cs="Arial"/>
                <w:lang w:eastAsia="es-ES"/>
              </w:rPr>
              <w:t>negocios y tecnologías que apoyarán al sistema productivo</w:t>
            </w:r>
            <w:r w:rsidR="00384AA9">
              <w:rPr>
                <w:rFonts w:ascii="Arial" w:eastAsia="Times New Roman" w:hAnsi="Arial" w:cs="Arial"/>
                <w:lang w:eastAsia="es-ES"/>
              </w:rPr>
              <w:t xml:space="preserve"> </w:t>
            </w:r>
            <w:r w:rsidR="00384AA9" w:rsidRPr="00384AA9">
              <w:rPr>
                <w:rFonts w:ascii="Arial" w:eastAsia="Times New Roman" w:hAnsi="Arial" w:cs="Arial"/>
                <w:lang w:eastAsia="es-ES"/>
              </w:rPr>
              <w:t>de la región, a través de conocimientos que surjan de las</w:t>
            </w:r>
            <w:r w:rsidR="00384AA9">
              <w:rPr>
                <w:rFonts w:ascii="Arial" w:eastAsia="Times New Roman" w:hAnsi="Arial" w:cs="Arial"/>
                <w:lang w:eastAsia="es-ES"/>
              </w:rPr>
              <w:t xml:space="preserve"> </w:t>
            </w:r>
            <w:r w:rsidR="00384AA9" w:rsidRPr="00384AA9">
              <w:rPr>
                <w:rFonts w:ascii="Arial" w:eastAsia="Times New Roman" w:hAnsi="Arial" w:cs="Arial"/>
                <w:lang w:eastAsia="es-ES"/>
              </w:rPr>
              <w:t>investigaciones del Centro de Innovación Agroindustrial</w:t>
            </w:r>
            <w:r w:rsidR="00384AA9">
              <w:rPr>
                <w:rFonts w:ascii="Arial" w:eastAsia="Times New Roman" w:hAnsi="Arial" w:cs="Arial"/>
                <w:lang w:eastAsia="es-ES"/>
              </w:rPr>
              <w:t xml:space="preserve"> </w:t>
            </w:r>
            <w:r w:rsidR="00384AA9" w:rsidRPr="00384AA9">
              <w:rPr>
                <w:rFonts w:ascii="Arial" w:eastAsia="Times New Roman" w:hAnsi="Arial" w:cs="Arial"/>
                <w:lang w:eastAsia="es-ES"/>
              </w:rPr>
              <w:t>del Sur de Jalisco y el Centro Experimental Clavellinas.</w:t>
            </w:r>
            <w:r w:rsidR="00384AA9">
              <w:rPr>
                <w:rFonts w:ascii="Arial" w:eastAsia="Times New Roman" w:hAnsi="Arial" w:cs="Arial"/>
                <w:lang w:eastAsia="es-ES"/>
              </w:rPr>
              <w:t xml:space="preserve"> El espacio solicitado en comodato para el desarrollo de este proyecto, es el que se pretendió consolidar como donación a la institución CBTA, cuyo acto traslativo de dominio no se concluyó. Posteriormente, se integra a la sesión de comisión el Coordinador General de Desarrollo Económico, Turístico y Agropecuario</w:t>
            </w:r>
            <w:r w:rsidR="006D4CD7">
              <w:rPr>
                <w:rFonts w:ascii="Arial" w:eastAsia="Times New Roman" w:hAnsi="Arial" w:cs="Arial"/>
                <w:lang w:eastAsia="es-ES"/>
              </w:rPr>
              <w:t xml:space="preserve"> el Biólogo Jesús Alberto Espinosa Arias, quien coadyuva a la explicación de los objetivos de dicho programa y disipa dudas respecto al uso que se le daría al espacio de propiedad Municipal. Acto seguido, se sugiere que la votación sea en el sentido de dictaminar revocación de la donación realizada al gobierno federal para el instituto CBTA </w:t>
            </w:r>
            <w:r w:rsidR="00724F88">
              <w:rPr>
                <w:rFonts w:ascii="Arial" w:eastAsia="Times New Roman" w:hAnsi="Arial" w:cs="Arial"/>
                <w:lang w:eastAsia="es-ES"/>
              </w:rPr>
              <w:t xml:space="preserve">así como la división del predio para tres fines: Preservar un espacio </w:t>
            </w:r>
            <w:r w:rsidR="00237107">
              <w:rPr>
                <w:rFonts w:ascii="Arial" w:eastAsia="Times New Roman" w:hAnsi="Arial" w:cs="Arial"/>
                <w:lang w:eastAsia="es-ES"/>
              </w:rPr>
              <w:t>para uso del</w:t>
            </w:r>
            <w:r w:rsidR="00FA25FD">
              <w:rPr>
                <w:rFonts w:ascii="Arial" w:eastAsia="Times New Roman" w:hAnsi="Arial" w:cs="Arial"/>
                <w:lang w:eastAsia="es-ES"/>
              </w:rPr>
              <w:t xml:space="preserve"> el </w:t>
            </w:r>
            <w:r w:rsidR="00237107">
              <w:rPr>
                <w:rFonts w:ascii="Arial" w:eastAsia="Times New Roman" w:hAnsi="Arial" w:cs="Arial"/>
                <w:lang w:eastAsia="es-ES"/>
              </w:rPr>
              <w:t>centro de estudios</w:t>
            </w:r>
            <w:r w:rsidR="00FA25FD">
              <w:rPr>
                <w:rFonts w:ascii="Arial" w:eastAsia="Times New Roman" w:hAnsi="Arial" w:cs="Arial"/>
                <w:lang w:eastAsia="es-ES"/>
              </w:rPr>
              <w:t xml:space="preserve"> CBTA,</w:t>
            </w:r>
            <w:r w:rsidR="00237107">
              <w:rPr>
                <w:rFonts w:ascii="Arial" w:eastAsia="Times New Roman" w:hAnsi="Arial" w:cs="Arial"/>
                <w:lang w:eastAsia="es-ES"/>
              </w:rPr>
              <w:t xml:space="preserve"> en este caso</w:t>
            </w:r>
            <w:r w:rsidR="00FA25FD">
              <w:rPr>
                <w:rFonts w:ascii="Arial" w:eastAsia="Times New Roman" w:hAnsi="Arial" w:cs="Arial"/>
                <w:lang w:eastAsia="es-ES"/>
              </w:rPr>
              <w:t xml:space="preserve"> otorgárselo en comodato; 2,745 metros cuadrados para el laboratorio del Centro de Innovación de la SADER </w:t>
            </w:r>
            <w:r w:rsidR="00237107">
              <w:rPr>
                <w:rFonts w:ascii="Arial" w:eastAsia="Times New Roman" w:hAnsi="Arial" w:cs="Arial"/>
                <w:lang w:eastAsia="es-ES"/>
              </w:rPr>
              <w:t xml:space="preserve">donde se incluya el laboratorio del </w:t>
            </w:r>
            <w:proofErr w:type="spellStart"/>
            <w:r w:rsidR="00237107">
              <w:rPr>
                <w:rFonts w:ascii="Arial" w:eastAsia="Times New Roman" w:hAnsi="Arial" w:cs="Arial"/>
                <w:lang w:eastAsia="es-ES"/>
              </w:rPr>
              <w:t>Apiajal</w:t>
            </w:r>
            <w:proofErr w:type="spellEnd"/>
            <w:r w:rsidR="00237107">
              <w:rPr>
                <w:rFonts w:ascii="Arial" w:eastAsia="Times New Roman" w:hAnsi="Arial" w:cs="Arial"/>
                <w:lang w:eastAsia="es-ES"/>
              </w:rPr>
              <w:t xml:space="preserve">, </w:t>
            </w:r>
            <w:r w:rsidR="00FA25FD">
              <w:rPr>
                <w:rFonts w:ascii="Arial" w:eastAsia="Times New Roman" w:hAnsi="Arial" w:cs="Arial"/>
                <w:lang w:eastAsia="es-ES"/>
              </w:rPr>
              <w:t xml:space="preserve">y </w:t>
            </w:r>
            <w:r w:rsidR="00237107">
              <w:rPr>
                <w:rFonts w:ascii="Arial" w:eastAsia="Times New Roman" w:hAnsi="Arial" w:cs="Arial"/>
                <w:lang w:eastAsia="es-ES"/>
              </w:rPr>
              <w:t>una tercera parte</w:t>
            </w:r>
            <w:r w:rsidR="00FA25FD">
              <w:rPr>
                <w:rFonts w:ascii="Arial" w:eastAsia="Times New Roman" w:hAnsi="Arial" w:cs="Arial"/>
                <w:lang w:eastAsia="es-ES"/>
              </w:rPr>
              <w:t xml:space="preserve"> para la planta de producción de fertilizantes de C</w:t>
            </w:r>
            <w:r w:rsidR="00237107">
              <w:rPr>
                <w:rFonts w:ascii="Arial" w:eastAsia="Times New Roman" w:hAnsi="Arial" w:cs="Arial"/>
                <w:lang w:eastAsia="es-ES"/>
              </w:rPr>
              <w:t>R</w:t>
            </w:r>
            <w:r w:rsidR="00FA25FD">
              <w:rPr>
                <w:rFonts w:ascii="Arial" w:eastAsia="Times New Roman" w:hAnsi="Arial" w:cs="Arial"/>
                <w:lang w:eastAsia="es-ES"/>
              </w:rPr>
              <w:t>ECIAP</w:t>
            </w:r>
            <w:r w:rsidR="00237107">
              <w:rPr>
                <w:rFonts w:ascii="Arial" w:eastAsia="Times New Roman" w:hAnsi="Arial" w:cs="Arial"/>
                <w:lang w:eastAsia="es-ES"/>
              </w:rPr>
              <w:t xml:space="preserve"> A.C.</w:t>
            </w:r>
            <w:r w:rsidR="00FA25FD">
              <w:rPr>
                <w:rFonts w:ascii="Arial" w:eastAsia="Times New Roman" w:hAnsi="Arial" w:cs="Arial"/>
                <w:lang w:eastAsia="es-ES"/>
              </w:rPr>
              <w:t xml:space="preserve">; en ese sentido se somete a votación el punto </w:t>
            </w:r>
            <w:r w:rsidR="00FA25FD" w:rsidRPr="00FA25FD">
              <w:rPr>
                <w:rFonts w:ascii="Arial" w:eastAsia="Times New Roman" w:hAnsi="Arial" w:cs="Arial"/>
                <w:b/>
                <w:lang w:eastAsia="es-ES"/>
              </w:rPr>
              <w:t>quedando aprobado por unanimidad de los 4 regidores presentes.</w:t>
            </w:r>
          </w:p>
          <w:p w:rsidR="00FA2A62" w:rsidRPr="00E312D8" w:rsidRDefault="00FA25FD" w:rsidP="003E5413">
            <w:pPr>
              <w:widowControl w:val="0"/>
              <w:autoSpaceDE w:val="0"/>
              <w:autoSpaceDN w:val="0"/>
              <w:adjustRightInd w:val="0"/>
              <w:spacing w:line="240" w:lineRule="auto"/>
              <w:jc w:val="both"/>
              <w:rPr>
                <w:rFonts w:ascii="Arial" w:eastAsia="Times New Roman" w:hAnsi="Arial" w:cs="Arial"/>
                <w:b/>
                <w:lang w:val="es-ES" w:eastAsia="es-ES"/>
              </w:rPr>
            </w:pPr>
            <w:r>
              <w:rPr>
                <w:rFonts w:ascii="Arial" w:eastAsia="Times New Roman" w:hAnsi="Arial" w:cs="Arial"/>
                <w:lang w:val="es-ES" w:eastAsia="es-ES"/>
              </w:rPr>
              <w:t xml:space="preserve">Acto seguido, se procede al desahogo del segundo punto agendado en varios del orden del día, dando a conocer la Síndico Municipal la solicitud de la Caja </w:t>
            </w:r>
            <w:proofErr w:type="spellStart"/>
            <w:r>
              <w:rPr>
                <w:rFonts w:ascii="Arial" w:eastAsia="Times New Roman" w:hAnsi="Arial" w:cs="Arial"/>
                <w:lang w:val="es-ES" w:eastAsia="es-ES"/>
              </w:rPr>
              <w:t>Progessa</w:t>
            </w:r>
            <w:proofErr w:type="spellEnd"/>
            <w:r>
              <w:rPr>
                <w:rFonts w:ascii="Arial" w:eastAsia="Times New Roman" w:hAnsi="Arial" w:cs="Arial"/>
                <w:lang w:val="es-ES" w:eastAsia="es-ES"/>
              </w:rPr>
              <w:t xml:space="preserve"> respecto a celebrar </w:t>
            </w:r>
            <w:r>
              <w:rPr>
                <w:rFonts w:ascii="Arial" w:eastAsia="Times New Roman" w:hAnsi="Arial" w:cs="Arial"/>
                <w:lang w:val="es-ES" w:eastAsia="es-ES"/>
              </w:rPr>
              <w:lastRenderedPageBreak/>
              <w:t xml:space="preserve">un contrato de prestación de Servicios con el Municipio, con el objeto de que los trabajadores del Gobierno Municipal tengan acceso a los créditos que dicha institución ofrece. Analizando las cláusulas del </w:t>
            </w:r>
            <w:r w:rsidR="0054511F">
              <w:rPr>
                <w:rFonts w:ascii="Arial" w:eastAsia="Times New Roman" w:hAnsi="Arial" w:cs="Arial"/>
                <w:lang w:val="es-ES" w:eastAsia="es-ES"/>
              </w:rPr>
              <w:t>contrato,</w:t>
            </w:r>
            <w:r>
              <w:rPr>
                <w:rFonts w:ascii="Arial" w:eastAsia="Times New Roman" w:hAnsi="Arial" w:cs="Arial"/>
                <w:lang w:val="es-ES" w:eastAsia="es-ES"/>
              </w:rPr>
              <w:t xml:space="preserve"> así como las características de los créditos que la caja otorga, los regidores presentes deciden comunicar a la institución, que deberán modificar sus tasas de </w:t>
            </w:r>
            <w:r w:rsidR="006B491E">
              <w:rPr>
                <w:rFonts w:ascii="Arial" w:eastAsia="Times New Roman" w:hAnsi="Arial" w:cs="Arial"/>
                <w:lang w:val="es-ES" w:eastAsia="es-ES"/>
              </w:rPr>
              <w:t>intereses,</w:t>
            </w:r>
            <w:r>
              <w:rPr>
                <w:rFonts w:ascii="Arial" w:eastAsia="Times New Roman" w:hAnsi="Arial" w:cs="Arial"/>
                <w:lang w:val="es-ES" w:eastAsia="es-ES"/>
              </w:rPr>
              <w:t xml:space="preserve"> así como otros aspectos que contiene el contrato de prestación de servicios, para estar este cuerpo colegiado en aptitud de considerar dicha solicitud; por lo tanto, el presente punto </w:t>
            </w:r>
            <w:r w:rsidR="00A367AB">
              <w:rPr>
                <w:rFonts w:ascii="Arial" w:eastAsia="Times New Roman" w:hAnsi="Arial" w:cs="Arial"/>
                <w:lang w:val="es-ES" w:eastAsia="es-ES"/>
              </w:rPr>
              <w:t xml:space="preserve">se deja como asunto pendiente. </w:t>
            </w: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040805" w:rsidRPr="00040805">
              <w:rPr>
                <w:rFonts w:ascii="Arial" w:eastAsia="Times New Roman" w:hAnsi="Arial" w:cs="Arial"/>
                <w:b/>
                <w:lang w:val="es-ES" w:eastAsia="es-ES"/>
              </w:rPr>
              <w:t>.- ACUERDOS.</w:t>
            </w:r>
          </w:p>
          <w:p w:rsidR="00E312D8" w:rsidRDefault="006B491E" w:rsidP="00947A3E">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PRIMERO</w:t>
            </w:r>
            <w:r w:rsidRPr="00947A3E">
              <w:rPr>
                <w:rFonts w:ascii="Arial" w:eastAsia="Times New Roman" w:hAnsi="Arial" w:cs="Arial"/>
                <w:b/>
                <w:lang w:val="es-ES" w:eastAsia="es-ES"/>
              </w:rPr>
              <w:t>.</w:t>
            </w:r>
            <w:r>
              <w:rPr>
                <w:rFonts w:ascii="Arial" w:eastAsia="Times New Roman" w:hAnsi="Arial" w:cs="Arial"/>
                <w:b/>
                <w:lang w:val="es-ES" w:eastAsia="es-ES"/>
              </w:rPr>
              <w:t xml:space="preserve"> -</w:t>
            </w:r>
            <w:r w:rsidR="00947A3E">
              <w:rPr>
                <w:rFonts w:ascii="Arial" w:eastAsia="Times New Roman" w:hAnsi="Arial" w:cs="Arial"/>
                <w:lang w:val="es-ES" w:eastAsia="es-ES"/>
              </w:rPr>
              <w:t xml:space="preserve"> </w:t>
            </w:r>
            <w:r w:rsidR="00246590">
              <w:rPr>
                <w:rFonts w:ascii="Arial" w:eastAsia="Times New Roman" w:hAnsi="Arial" w:cs="Arial"/>
                <w:lang w:val="es-ES" w:eastAsia="es-ES"/>
              </w:rPr>
              <w:t xml:space="preserve">Se aprueba </w:t>
            </w:r>
            <w:r w:rsidR="00E312D8">
              <w:rPr>
                <w:rFonts w:ascii="Arial" w:eastAsia="Times New Roman" w:hAnsi="Arial" w:cs="Arial"/>
                <w:lang w:val="es-ES" w:eastAsia="es-ES"/>
              </w:rPr>
              <w:t xml:space="preserve">por unanimidad </w:t>
            </w:r>
            <w:r w:rsidR="00246590">
              <w:rPr>
                <w:rFonts w:ascii="Arial" w:eastAsia="Times New Roman" w:hAnsi="Arial" w:cs="Arial"/>
                <w:lang w:val="es-ES" w:eastAsia="es-ES"/>
              </w:rPr>
              <w:t xml:space="preserve">emitir dictamen </w:t>
            </w:r>
            <w:proofErr w:type="gramStart"/>
            <w:r w:rsidR="00246590">
              <w:rPr>
                <w:rFonts w:ascii="Arial" w:eastAsia="Times New Roman" w:hAnsi="Arial" w:cs="Arial"/>
                <w:lang w:val="es-ES" w:eastAsia="es-ES"/>
              </w:rPr>
              <w:t xml:space="preserve">que </w:t>
            </w:r>
            <w:r w:rsidR="00E312D8">
              <w:t xml:space="preserve"> </w:t>
            </w:r>
            <w:r w:rsidR="00E312D8" w:rsidRPr="00E312D8">
              <w:rPr>
                <w:rFonts w:ascii="Arial" w:eastAsia="Times New Roman" w:hAnsi="Arial" w:cs="Arial"/>
                <w:lang w:val="es-ES" w:eastAsia="es-ES"/>
              </w:rPr>
              <w:t>autoriza</w:t>
            </w:r>
            <w:proofErr w:type="gramEnd"/>
            <w:r w:rsidR="00E312D8" w:rsidRPr="00E312D8">
              <w:rPr>
                <w:rFonts w:ascii="Arial" w:eastAsia="Times New Roman" w:hAnsi="Arial" w:cs="Arial"/>
                <w:lang w:val="es-ES" w:eastAsia="es-ES"/>
              </w:rPr>
              <w:t xml:space="preserve"> </w:t>
            </w:r>
            <w:r w:rsidR="00A367AB">
              <w:rPr>
                <w:rFonts w:ascii="Arial" w:eastAsia="Times New Roman" w:hAnsi="Arial" w:cs="Arial"/>
                <w:lang w:val="es-ES" w:eastAsia="es-ES"/>
              </w:rPr>
              <w:t xml:space="preserve">vender en subasta pública, un bien inmueble de propiedad Municipal para allegarse de recursos económicos y estar en aptitud de erogar requerimientos derivados de juicios. </w:t>
            </w:r>
          </w:p>
          <w:p w:rsidR="000903AF" w:rsidRDefault="006B491E" w:rsidP="00947A3E">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SEGUNDO. -</w:t>
            </w:r>
            <w:r w:rsidR="000903AF">
              <w:rPr>
                <w:rFonts w:ascii="Arial" w:eastAsia="Times New Roman" w:hAnsi="Arial" w:cs="Arial"/>
                <w:b/>
                <w:lang w:val="es-ES" w:eastAsia="es-ES"/>
              </w:rPr>
              <w:t xml:space="preserve"> </w:t>
            </w:r>
            <w:r w:rsidR="000903AF">
              <w:rPr>
                <w:rFonts w:ascii="Arial" w:eastAsia="Times New Roman" w:hAnsi="Arial" w:cs="Arial"/>
                <w:lang w:val="es-ES" w:eastAsia="es-ES"/>
              </w:rPr>
              <w:t>Se aprueba</w:t>
            </w:r>
            <w:r w:rsidR="00E312D8">
              <w:rPr>
                <w:rFonts w:ascii="Arial" w:eastAsia="Times New Roman" w:hAnsi="Arial" w:cs="Arial"/>
                <w:lang w:val="es-ES" w:eastAsia="es-ES"/>
              </w:rPr>
              <w:t xml:space="preserve"> por unanimidad</w:t>
            </w:r>
            <w:r w:rsidR="000903AF">
              <w:rPr>
                <w:rFonts w:ascii="Arial" w:eastAsia="Times New Roman" w:hAnsi="Arial" w:cs="Arial"/>
                <w:lang w:val="es-ES" w:eastAsia="es-ES"/>
              </w:rPr>
              <w:t xml:space="preserve"> </w:t>
            </w:r>
            <w:r w:rsidR="00E312D8">
              <w:rPr>
                <w:rFonts w:ascii="Arial" w:eastAsia="Times New Roman" w:hAnsi="Arial" w:cs="Arial"/>
                <w:lang w:val="es-ES" w:eastAsia="es-ES"/>
              </w:rPr>
              <w:t xml:space="preserve">emitir dictamen que </w:t>
            </w:r>
            <w:r w:rsidR="00A367AB">
              <w:rPr>
                <w:rFonts w:ascii="Arial" w:eastAsia="Times New Roman" w:hAnsi="Arial" w:cs="Arial"/>
                <w:lang w:val="es-ES" w:eastAsia="es-ES"/>
              </w:rPr>
              <w:t xml:space="preserve">revoca la donación realizada al </w:t>
            </w:r>
            <w:r>
              <w:rPr>
                <w:rFonts w:ascii="Arial" w:eastAsia="Times New Roman" w:hAnsi="Arial" w:cs="Arial"/>
                <w:lang w:val="es-ES" w:eastAsia="es-ES"/>
              </w:rPr>
              <w:t>centro de estudios</w:t>
            </w:r>
            <w:r w:rsidR="00A367AB">
              <w:rPr>
                <w:rFonts w:ascii="Arial" w:eastAsia="Times New Roman" w:hAnsi="Arial" w:cs="Arial"/>
                <w:lang w:val="es-ES" w:eastAsia="es-ES"/>
              </w:rPr>
              <w:t xml:space="preserve"> </w:t>
            </w:r>
            <w:proofErr w:type="gramStart"/>
            <w:r w:rsidR="00A367AB">
              <w:rPr>
                <w:rFonts w:ascii="Arial" w:eastAsia="Times New Roman" w:hAnsi="Arial" w:cs="Arial"/>
                <w:lang w:val="es-ES" w:eastAsia="es-ES"/>
              </w:rPr>
              <w:t>CBTA</w:t>
            </w:r>
            <w:proofErr w:type="gramEnd"/>
            <w:r w:rsidR="00A367AB">
              <w:rPr>
                <w:rFonts w:ascii="Arial" w:eastAsia="Times New Roman" w:hAnsi="Arial" w:cs="Arial"/>
                <w:lang w:val="es-ES" w:eastAsia="es-ES"/>
              </w:rPr>
              <w:t xml:space="preserve"> así como dictaminar comodato condicionado a tres personas jurídicas diferentes, previa definición de subdivisión territorial.</w:t>
            </w:r>
          </w:p>
          <w:p w:rsidR="00E312D8" w:rsidRPr="00E312D8" w:rsidRDefault="006B491E" w:rsidP="00947A3E">
            <w:pPr>
              <w:spacing w:before="100" w:beforeAutospacing="1" w:after="100" w:afterAutospacing="1" w:line="240" w:lineRule="auto"/>
              <w:jc w:val="both"/>
              <w:rPr>
                <w:rFonts w:ascii="Arial" w:eastAsia="Times New Roman" w:hAnsi="Arial" w:cs="Arial"/>
                <w:lang w:val="es-ES" w:eastAsia="es-ES"/>
              </w:rPr>
            </w:pPr>
            <w:r w:rsidRPr="00E312D8">
              <w:rPr>
                <w:rFonts w:ascii="Arial" w:eastAsia="Times New Roman" w:hAnsi="Arial" w:cs="Arial"/>
                <w:b/>
                <w:lang w:val="es-ES" w:eastAsia="es-ES"/>
              </w:rPr>
              <w:t>TERCERO. -</w:t>
            </w:r>
            <w:r w:rsidR="00E312D8">
              <w:rPr>
                <w:rFonts w:ascii="Arial" w:eastAsia="Times New Roman" w:hAnsi="Arial" w:cs="Arial"/>
                <w:b/>
                <w:lang w:val="es-ES" w:eastAsia="es-ES"/>
              </w:rPr>
              <w:t xml:space="preserve"> </w:t>
            </w:r>
            <w:r w:rsidR="00A367AB">
              <w:rPr>
                <w:rFonts w:ascii="Arial" w:eastAsia="Times New Roman" w:hAnsi="Arial" w:cs="Arial"/>
                <w:lang w:val="es-ES" w:eastAsia="es-ES"/>
              </w:rPr>
              <w:t xml:space="preserve">Queda como asunto pendiente, el </w:t>
            </w:r>
            <w:r>
              <w:rPr>
                <w:rFonts w:ascii="Arial" w:eastAsia="Times New Roman" w:hAnsi="Arial" w:cs="Arial"/>
                <w:lang w:val="es-ES" w:eastAsia="es-ES"/>
              </w:rPr>
              <w:t>punto vario</w:t>
            </w:r>
            <w:r w:rsidR="00A367AB">
              <w:rPr>
                <w:rFonts w:ascii="Arial" w:eastAsia="Times New Roman" w:hAnsi="Arial" w:cs="Arial"/>
                <w:lang w:val="es-ES" w:eastAsia="es-ES"/>
              </w:rPr>
              <w:t xml:space="preserve"> agendado como segundo en el orden del día.</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680980" w:rsidRPr="00680980" w:rsidRDefault="00AC059C" w:rsidP="00680980">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PRIMERO</w:t>
            </w:r>
            <w:r w:rsidR="00947A3E" w:rsidRPr="00947A3E">
              <w:rPr>
                <w:rFonts w:ascii="Arial" w:eastAsia="Times New Roman" w:hAnsi="Arial" w:cs="Arial"/>
                <w:b/>
                <w:sz w:val="24"/>
                <w:szCs w:val="24"/>
                <w:lang w:val="es-ES" w:eastAsia="es-ES"/>
              </w:rPr>
              <w:t>. –</w:t>
            </w:r>
            <w:r w:rsidR="00947A3E">
              <w:rPr>
                <w:rFonts w:ascii="Arial" w:eastAsia="Times New Roman" w:hAnsi="Arial" w:cs="Arial"/>
                <w:sz w:val="24"/>
                <w:szCs w:val="24"/>
                <w:lang w:val="es-ES" w:eastAsia="es-ES"/>
              </w:rPr>
              <w:t xml:space="preserve"> </w:t>
            </w:r>
            <w:r w:rsidR="00CC652D">
              <w:t xml:space="preserve"> </w:t>
            </w:r>
            <w:r>
              <w:rPr>
                <w:rFonts w:ascii="Arial" w:eastAsia="Times New Roman" w:hAnsi="Arial" w:cs="Arial"/>
                <w:lang w:val="es-ES" w:eastAsia="es-ES"/>
              </w:rPr>
              <w:t xml:space="preserve"> Dictamen</w:t>
            </w:r>
            <w:r w:rsidR="00680980" w:rsidRPr="00680980">
              <w:rPr>
                <w:rFonts w:ascii="Arial" w:eastAsia="Times New Roman" w:hAnsi="Arial" w:cs="Arial"/>
                <w:lang w:val="es-ES" w:eastAsia="es-ES"/>
              </w:rPr>
              <w:t xml:space="preserve"> que autoriza </w:t>
            </w:r>
            <w:r w:rsidR="00A367AB">
              <w:rPr>
                <w:rFonts w:ascii="Arial" w:eastAsia="Times New Roman" w:hAnsi="Arial" w:cs="Arial"/>
                <w:lang w:val="es-ES" w:eastAsia="es-ES"/>
              </w:rPr>
              <w:t>venta de bien inmueble mediante subasta</w:t>
            </w:r>
            <w:r w:rsidR="00680980" w:rsidRPr="00680980">
              <w:rPr>
                <w:rFonts w:ascii="Arial" w:eastAsia="Times New Roman" w:hAnsi="Arial" w:cs="Arial"/>
                <w:lang w:val="es-ES" w:eastAsia="es-ES"/>
              </w:rPr>
              <w:t>.</w:t>
            </w:r>
          </w:p>
          <w:p w:rsidR="000B53F5" w:rsidRPr="000B53F5" w:rsidRDefault="000B53F5" w:rsidP="00680980">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E173C3">
              <w:trPr>
                <w:trHeight w:val="424"/>
              </w:trPr>
              <w:tc>
                <w:tcPr>
                  <w:tcW w:w="2093"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E173C3">
              <w:trPr>
                <w:trHeight w:val="577"/>
              </w:trPr>
              <w:tc>
                <w:tcPr>
                  <w:tcW w:w="2093"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680980"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c>
                <w:tcPr>
                  <w:tcW w:w="2268" w:type="dxa"/>
                </w:tcPr>
                <w:p w:rsidR="00947A3E" w:rsidRPr="00680980"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DA2FF8" w:rsidRPr="00680980" w:rsidRDefault="00680980"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680980">
                    <w:rPr>
                      <w:rFonts w:ascii="Arial" w:eastAsia="Times New Roman" w:hAnsi="Arial" w:cs="Arial"/>
                      <w:b/>
                      <w:bCs/>
                      <w:sz w:val="20"/>
                      <w:szCs w:val="20"/>
                      <w:lang w:val="es-ES" w:eastAsia="es-ES"/>
                    </w:rPr>
                    <w:t>AUSENTE</w:t>
                  </w:r>
                </w:p>
              </w:tc>
              <w:tc>
                <w:tcPr>
                  <w:tcW w:w="2268" w:type="dxa"/>
                </w:tcPr>
                <w:p w:rsidR="00947A3E" w:rsidRPr="00680980"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DA2FF8" w:rsidRPr="00680980" w:rsidRDefault="00680980"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680980">
                    <w:rPr>
                      <w:rFonts w:ascii="Arial" w:eastAsia="Times New Roman" w:hAnsi="Arial" w:cs="Arial"/>
                      <w:b/>
                      <w:bCs/>
                      <w:sz w:val="20"/>
                      <w:szCs w:val="20"/>
                      <w:lang w:val="es-ES" w:eastAsia="es-ES"/>
                    </w:rPr>
                    <w:t>AUSENTE</w:t>
                  </w:r>
                </w:p>
              </w:tc>
            </w:tr>
            <w:tr w:rsidR="00947A3E" w:rsidRPr="00947A3E" w:rsidTr="00E173C3">
              <w:trPr>
                <w:trHeight w:val="585"/>
              </w:trPr>
              <w:tc>
                <w:tcPr>
                  <w:tcW w:w="2093"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NOE SAUL RAMOS GARCÍA</w:t>
                  </w:r>
                </w:p>
              </w:tc>
              <w:tc>
                <w:tcPr>
                  <w:tcW w:w="2410"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947A3E" w:rsidRDefault="00947A3E" w:rsidP="00040805">
            <w:pPr>
              <w:spacing w:after="0" w:line="240" w:lineRule="auto"/>
              <w:jc w:val="both"/>
              <w:rPr>
                <w:rFonts w:ascii="Arial" w:eastAsia="Times New Roman" w:hAnsi="Arial" w:cs="Arial"/>
                <w:sz w:val="24"/>
                <w:szCs w:val="24"/>
                <w:lang w:val="es-ES" w:eastAsia="es-ES"/>
              </w:rPr>
            </w:pPr>
          </w:p>
          <w:p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E173C3">
              <w:trPr>
                <w:trHeight w:val="273"/>
              </w:trPr>
              <w:tc>
                <w:tcPr>
                  <w:tcW w:w="3386" w:type="dxa"/>
                </w:tcPr>
                <w:p w:rsidR="00947A3E" w:rsidRPr="00AE3D49" w:rsidRDefault="00947A3E" w:rsidP="00FA25FD">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680980">
                    <w:rPr>
                      <w:rFonts w:ascii="Arial" w:eastAsia="Times New Roman" w:hAnsi="Arial" w:cs="Arial"/>
                      <w:b/>
                      <w:sz w:val="20"/>
                      <w:szCs w:val="20"/>
                      <w:lang w:val="es-ES" w:eastAsia="es-ES"/>
                    </w:rPr>
                    <w:t>CUATRO</w:t>
                  </w:r>
                </w:p>
              </w:tc>
            </w:tr>
            <w:tr w:rsidR="00947A3E" w:rsidRPr="00947A3E" w:rsidTr="00E173C3">
              <w:trPr>
                <w:trHeight w:val="291"/>
              </w:trPr>
              <w:tc>
                <w:tcPr>
                  <w:tcW w:w="3386" w:type="dxa"/>
                </w:tcPr>
                <w:p w:rsidR="00947A3E" w:rsidRPr="00947A3E" w:rsidRDefault="00947A3E" w:rsidP="00FA25F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947A3E" w:rsidRPr="00947A3E" w:rsidTr="00E173C3">
              <w:trPr>
                <w:trHeight w:val="291"/>
              </w:trPr>
              <w:tc>
                <w:tcPr>
                  <w:tcW w:w="3386" w:type="dxa"/>
                </w:tcPr>
                <w:p w:rsidR="00947A3E" w:rsidRPr="00947A3E" w:rsidRDefault="00947A3E" w:rsidP="00FA25F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947A3E" w:rsidTr="00E173C3">
              <w:trPr>
                <w:trHeight w:val="85"/>
              </w:trPr>
              <w:tc>
                <w:tcPr>
                  <w:tcW w:w="3386" w:type="dxa"/>
                </w:tcPr>
                <w:p w:rsidR="00947A3E" w:rsidRPr="00947A3E" w:rsidRDefault="00947A3E" w:rsidP="00FA25F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680980">
                    <w:rPr>
                      <w:rFonts w:ascii="Arial" w:eastAsia="Times New Roman" w:hAnsi="Arial" w:cs="Arial"/>
                      <w:b/>
                      <w:sz w:val="20"/>
                      <w:szCs w:val="20"/>
                      <w:lang w:val="es-ES" w:eastAsia="es-ES"/>
                    </w:rPr>
                    <w:t>CUATRO</w:t>
                  </w:r>
                  <w:r w:rsidRPr="00947A3E">
                    <w:rPr>
                      <w:rFonts w:ascii="Arial" w:eastAsia="Times New Roman" w:hAnsi="Arial" w:cs="Arial"/>
                      <w:b/>
                      <w:sz w:val="20"/>
                      <w:szCs w:val="20"/>
                      <w:lang w:val="es-ES" w:eastAsia="es-ES"/>
                    </w:rPr>
                    <w:t xml:space="preserve"> a favor</w:t>
                  </w:r>
                </w:p>
              </w:tc>
            </w:tr>
          </w:tbl>
          <w:p w:rsidR="00947A3E" w:rsidRDefault="00947A3E" w:rsidP="00040805">
            <w:pPr>
              <w:spacing w:after="0" w:line="240" w:lineRule="auto"/>
              <w:jc w:val="both"/>
              <w:rPr>
                <w:rFonts w:ascii="Arial" w:eastAsia="Times New Roman" w:hAnsi="Arial" w:cs="Arial"/>
                <w:sz w:val="24"/>
                <w:szCs w:val="24"/>
                <w:lang w:val="es-ES" w:eastAsia="es-ES"/>
              </w:rPr>
            </w:pPr>
          </w:p>
          <w:p w:rsidR="00A367AB" w:rsidRDefault="00A367AB" w:rsidP="00A367AB">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 xml:space="preserve">PRIMERO DE </w:t>
            </w:r>
            <w:r w:rsidR="00680980">
              <w:rPr>
                <w:rFonts w:ascii="Arial" w:eastAsia="Times New Roman" w:hAnsi="Arial" w:cs="Arial"/>
                <w:b/>
                <w:sz w:val="24"/>
                <w:szCs w:val="24"/>
                <w:lang w:val="es-ES" w:eastAsia="es-ES"/>
              </w:rPr>
              <w:t xml:space="preserve">PUNTOS </w:t>
            </w:r>
            <w:proofErr w:type="gramStart"/>
            <w:r w:rsidR="00680980">
              <w:rPr>
                <w:rFonts w:ascii="Arial" w:eastAsia="Times New Roman" w:hAnsi="Arial" w:cs="Arial"/>
                <w:b/>
                <w:sz w:val="24"/>
                <w:szCs w:val="24"/>
                <w:lang w:val="es-ES" w:eastAsia="es-ES"/>
              </w:rPr>
              <w:t>VARIOS</w:t>
            </w:r>
            <w:r w:rsidR="00B45B5D">
              <w:rPr>
                <w:rFonts w:ascii="Arial" w:eastAsia="Times New Roman" w:hAnsi="Arial" w:cs="Arial"/>
                <w:b/>
                <w:sz w:val="24"/>
                <w:szCs w:val="24"/>
                <w:lang w:val="es-ES" w:eastAsia="es-ES"/>
              </w:rPr>
              <w:t>.-</w:t>
            </w:r>
            <w:proofErr w:type="gramEnd"/>
            <w:r w:rsidR="00680980">
              <w:rPr>
                <w:rFonts w:ascii="Arial" w:eastAsia="Times New Roman" w:hAnsi="Arial" w:cs="Arial"/>
                <w:b/>
                <w:sz w:val="24"/>
                <w:szCs w:val="24"/>
                <w:lang w:val="es-ES" w:eastAsia="es-ES"/>
              </w:rPr>
              <w:t xml:space="preserve"> </w:t>
            </w:r>
            <w:r>
              <w:rPr>
                <w:rFonts w:ascii="Arial" w:eastAsia="Times New Roman" w:hAnsi="Arial" w:cs="Arial"/>
                <w:lang w:val="es-ES" w:eastAsia="es-ES"/>
              </w:rPr>
              <w:t xml:space="preserve"> </w:t>
            </w:r>
            <w:r>
              <w:rPr>
                <w:rFonts w:ascii="Arial" w:eastAsia="Times New Roman" w:hAnsi="Arial" w:cs="Arial"/>
                <w:lang w:val="es-ES" w:eastAsia="es-ES"/>
              </w:rPr>
              <w:t>Se aprueba por unanimidad emitir dictamen que revoca la donación realizada al instituto CBTA así como dictaminar comodato condicionado a tres personas jurídicas diferentes, previa definición de subdivisión territorial.</w:t>
            </w:r>
          </w:p>
          <w:p w:rsidR="00680980" w:rsidRDefault="00680980" w:rsidP="00680980">
            <w:pPr>
              <w:spacing w:before="100" w:beforeAutospacing="1" w:after="100" w:afterAutospacing="1" w:line="240" w:lineRule="auto"/>
              <w:jc w:val="both"/>
              <w:rPr>
                <w:rFonts w:ascii="Arial" w:eastAsia="Times New Roman" w:hAnsi="Arial" w:cs="Arial"/>
                <w:lang w:val="es-ES" w:eastAsia="es-ES"/>
              </w:rPr>
            </w:pPr>
          </w:p>
          <w:p w:rsidR="005401C3" w:rsidRPr="000B53F5" w:rsidRDefault="005401C3" w:rsidP="00680980">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5401C3" w:rsidRPr="00947A3E" w:rsidTr="00E173C3">
              <w:trPr>
                <w:trHeight w:val="424"/>
              </w:trPr>
              <w:tc>
                <w:tcPr>
                  <w:tcW w:w="2093"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5401C3" w:rsidRPr="00947A3E" w:rsidTr="00E173C3">
              <w:trPr>
                <w:trHeight w:val="577"/>
              </w:trPr>
              <w:tc>
                <w:tcPr>
                  <w:tcW w:w="2093"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E173C3">
              <w:trPr>
                <w:trHeight w:val="585"/>
              </w:trPr>
              <w:tc>
                <w:tcPr>
                  <w:tcW w:w="2093"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E173C3">
              <w:trPr>
                <w:trHeight w:val="585"/>
              </w:trPr>
              <w:tc>
                <w:tcPr>
                  <w:tcW w:w="2093"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E173C3">
              <w:trPr>
                <w:trHeight w:val="585"/>
              </w:trPr>
              <w:tc>
                <w:tcPr>
                  <w:tcW w:w="2093"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5401C3"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A367AB"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c>
                <w:tcPr>
                  <w:tcW w:w="2268" w:type="dxa"/>
                </w:tcPr>
                <w:p w:rsidR="005401C3" w:rsidRDefault="005401C3"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5401C3" w:rsidRPr="00A367AB" w:rsidRDefault="00A367AB"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c>
                <w:tcPr>
                  <w:tcW w:w="2268" w:type="dxa"/>
                </w:tcPr>
                <w:p w:rsidR="005401C3" w:rsidRDefault="005401C3"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5401C3" w:rsidRPr="00A367AB" w:rsidRDefault="00A367AB"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r>
            <w:tr w:rsidR="005401C3" w:rsidRPr="00947A3E" w:rsidTr="00E173C3">
              <w:trPr>
                <w:trHeight w:val="585"/>
              </w:trPr>
              <w:tc>
                <w:tcPr>
                  <w:tcW w:w="2093"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FA25F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5401C3" w:rsidRDefault="005401C3"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5401C3" w:rsidRPr="00947A3E" w:rsidTr="00E173C3">
              <w:trPr>
                <w:trHeight w:val="273"/>
              </w:trPr>
              <w:tc>
                <w:tcPr>
                  <w:tcW w:w="3386" w:type="dxa"/>
                </w:tcPr>
                <w:p w:rsidR="005401C3" w:rsidRPr="00AE3D49" w:rsidRDefault="005401C3" w:rsidP="00FA25FD">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D965A3">
                    <w:rPr>
                      <w:rFonts w:ascii="Arial" w:eastAsia="Times New Roman" w:hAnsi="Arial" w:cs="Arial"/>
                      <w:b/>
                      <w:sz w:val="20"/>
                      <w:szCs w:val="20"/>
                      <w:lang w:val="es-ES" w:eastAsia="es-ES"/>
                    </w:rPr>
                    <w:t>C</w:t>
                  </w:r>
                  <w:r w:rsidR="00A367AB">
                    <w:rPr>
                      <w:rFonts w:ascii="Arial" w:eastAsia="Times New Roman" w:hAnsi="Arial" w:cs="Arial"/>
                      <w:b/>
                      <w:sz w:val="20"/>
                      <w:szCs w:val="20"/>
                      <w:lang w:val="es-ES" w:eastAsia="es-ES"/>
                    </w:rPr>
                    <w:t>UATRO</w:t>
                  </w:r>
                </w:p>
              </w:tc>
            </w:tr>
            <w:tr w:rsidR="005401C3" w:rsidRPr="00947A3E" w:rsidTr="00E173C3">
              <w:trPr>
                <w:trHeight w:val="291"/>
              </w:trPr>
              <w:tc>
                <w:tcPr>
                  <w:tcW w:w="3386" w:type="dxa"/>
                </w:tcPr>
                <w:p w:rsidR="005401C3" w:rsidRPr="00947A3E" w:rsidRDefault="005401C3" w:rsidP="00FA25F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5401C3" w:rsidRPr="00947A3E" w:rsidTr="00E173C3">
              <w:trPr>
                <w:trHeight w:val="291"/>
              </w:trPr>
              <w:tc>
                <w:tcPr>
                  <w:tcW w:w="3386" w:type="dxa"/>
                </w:tcPr>
                <w:p w:rsidR="005401C3" w:rsidRPr="00947A3E" w:rsidRDefault="005401C3" w:rsidP="00FA25F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5401C3" w:rsidRPr="00947A3E" w:rsidTr="00E173C3">
              <w:trPr>
                <w:trHeight w:val="85"/>
              </w:trPr>
              <w:tc>
                <w:tcPr>
                  <w:tcW w:w="3386" w:type="dxa"/>
                </w:tcPr>
                <w:p w:rsidR="005401C3" w:rsidRPr="00947A3E" w:rsidRDefault="005401C3" w:rsidP="00FA25F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D965A3">
                    <w:rPr>
                      <w:rFonts w:ascii="Arial" w:eastAsia="Times New Roman" w:hAnsi="Arial" w:cs="Arial"/>
                      <w:b/>
                      <w:sz w:val="20"/>
                      <w:szCs w:val="20"/>
                      <w:lang w:val="es-ES" w:eastAsia="es-ES"/>
                    </w:rPr>
                    <w:t>C</w:t>
                  </w:r>
                  <w:r w:rsidR="00A367AB">
                    <w:rPr>
                      <w:rFonts w:ascii="Arial" w:eastAsia="Times New Roman" w:hAnsi="Arial" w:cs="Arial"/>
                      <w:b/>
                      <w:sz w:val="20"/>
                      <w:szCs w:val="20"/>
                      <w:lang w:val="es-ES" w:eastAsia="es-ES"/>
                    </w:rPr>
                    <w:t>UATRO</w:t>
                  </w:r>
                  <w:r w:rsidRPr="00947A3E">
                    <w:rPr>
                      <w:rFonts w:ascii="Arial" w:eastAsia="Times New Roman" w:hAnsi="Arial" w:cs="Arial"/>
                      <w:b/>
                      <w:sz w:val="20"/>
                      <w:szCs w:val="20"/>
                      <w:lang w:val="es-ES" w:eastAsia="es-ES"/>
                    </w:rPr>
                    <w:t xml:space="preserve"> a favor</w:t>
                  </w:r>
                </w:p>
              </w:tc>
            </w:tr>
          </w:tbl>
          <w:p w:rsidR="005401C3" w:rsidRDefault="005401C3" w:rsidP="00040805">
            <w:pPr>
              <w:spacing w:after="0" w:line="240" w:lineRule="auto"/>
              <w:jc w:val="both"/>
              <w:rPr>
                <w:rFonts w:ascii="Arial" w:eastAsia="Times New Roman" w:hAnsi="Arial" w:cs="Arial"/>
                <w:sz w:val="24"/>
                <w:szCs w:val="24"/>
                <w:lang w:val="es-ES" w:eastAsia="es-ES"/>
              </w:rPr>
            </w:pPr>
          </w:p>
          <w:p w:rsidR="00693C29" w:rsidRDefault="00303F7A" w:rsidP="00693C29">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lastRenderedPageBreak/>
              <w:t xml:space="preserve">SEGUNDO DE PUNTOS </w:t>
            </w:r>
            <w:r w:rsidR="00AD2AFE">
              <w:rPr>
                <w:rFonts w:ascii="Arial" w:eastAsia="Times New Roman" w:hAnsi="Arial" w:cs="Arial"/>
                <w:b/>
                <w:sz w:val="24"/>
                <w:szCs w:val="24"/>
                <w:lang w:val="es-ES" w:eastAsia="es-ES"/>
              </w:rPr>
              <w:t>VARIOS. -</w:t>
            </w:r>
            <w:r w:rsidR="00693C29">
              <w:rPr>
                <w:rFonts w:ascii="Arial" w:eastAsia="Times New Roman" w:hAnsi="Arial" w:cs="Arial"/>
                <w:b/>
                <w:sz w:val="24"/>
                <w:szCs w:val="24"/>
                <w:lang w:val="es-ES" w:eastAsia="es-ES"/>
              </w:rPr>
              <w:t xml:space="preserve"> </w:t>
            </w:r>
            <w:r>
              <w:rPr>
                <w:rFonts w:ascii="Arial" w:eastAsia="Times New Roman" w:hAnsi="Arial" w:cs="Arial"/>
                <w:lang w:val="es-ES" w:eastAsia="es-ES"/>
              </w:rPr>
              <w:t xml:space="preserve">Queda como asunto pendiente y no se lleva a cabo votación. </w:t>
            </w:r>
          </w:p>
          <w:p w:rsidR="00693C29" w:rsidRPr="00693C29" w:rsidRDefault="00040805" w:rsidP="00224A4C">
            <w:pPr>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6.- ASUNTOS VARIOS.</w:t>
            </w:r>
            <w:r w:rsidR="00224A4C">
              <w:rPr>
                <w:rFonts w:ascii="Arial" w:eastAsia="Times New Roman" w:hAnsi="Arial" w:cs="Arial"/>
                <w:b/>
                <w:lang w:val="es-ES" w:eastAsia="es-ES"/>
              </w:rPr>
              <w:t xml:space="preserve"> </w:t>
            </w:r>
            <w:r w:rsidR="00693C29">
              <w:rPr>
                <w:rFonts w:ascii="Arial" w:eastAsia="Times New Roman" w:hAnsi="Arial" w:cs="Arial"/>
                <w:lang w:val="es-ES" w:eastAsia="es-ES"/>
              </w:rPr>
              <w:t>Fue</w:t>
            </w:r>
            <w:r w:rsidR="00303F7A">
              <w:rPr>
                <w:rFonts w:ascii="Arial" w:eastAsia="Times New Roman" w:hAnsi="Arial" w:cs="Arial"/>
                <w:lang w:val="es-ES" w:eastAsia="es-ES"/>
              </w:rPr>
              <w:t>ron</w:t>
            </w:r>
            <w:r w:rsidR="00693C29">
              <w:rPr>
                <w:rFonts w:ascii="Arial" w:eastAsia="Times New Roman" w:hAnsi="Arial" w:cs="Arial"/>
                <w:lang w:val="es-ES" w:eastAsia="es-ES"/>
              </w:rPr>
              <w:t xml:space="preserve"> agendado</w:t>
            </w:r>
            <w:r w:rsidR="00303F7A">
              <w:rPr>
                <w:rFonts w:ascii="Arial" w:eastAsia="Times New Roman" w:hAnsi="Arial" w:cs="Arial"/>
                <w:lang w:val="es-ES" w:eastAsia="es-ES"/>
              </w:rPr>
              <w:t>s</w:t>
            </w:r>
            <w:r w:rsidR="00693C29">
              <w:rPr>
                <w:rFonts w:ascii="Arial" w:eastAsia="Times New Roman" w:hAnsi="Arial" w:cs="Arial"/>
                <w:lang w:val="es-ES" w:eastAsia="es-ES"/>
              </w:rPr>
              <w:t xml:space="preserve"> como asuntos varios </w:t>
            </w:r>
            <w:r w:rsidR="00303F7A">
              <w:rPr>
                <w:rFonts w:ascii="Arial" w:eastAsia="Times New Roman" w:hAnsi="Arial" w:cs="Arial"/>
                <w:lang w:val="es-ES" w:eastAsia="es-ES"/>
              </w:rPr>
              <w:t>los puntos indicados en el desarrollo de la presente acta de Comisión, los cuales ya fueron abordados</w:t>
            </w:r>
            <w:r w:rsidR="00693C29" w:rsidRPr="00693C29">
              <w:rPr>
                <w:rFonts w:ascii="Arial" w:eastAsia="Times New Roman" w:hAnsi="Arial" w:cs="Arial"/>
                <w:lang w:val="es-ES" w:eastAsia="es-ES"/>
              </w:rPr>
              <w:t>.</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7.- CLAUSURA.</w:t>
            </w:r>
            <w:r w:rsidRPr="00040805">
              <w:rPr>
                <w:rFonts w:ascii="Arial" w:eastAsia="Times New Roman" w:hAnsi="Arial" w:cs="Arial"/>
                <w:b/>
                <w:lang w:val="es-ES" w:eastAsia="es-ES"/>
              </w:rPr>
              <w:tab/>
            </w:r>
            <w:r w:rsidRPr="00040805">
              <w:rPr>
                <w:rFonts w:ascii="Arial" w:eastAsia="Times New Roman" w:hAnsi="Arial" w:cs="Arial"/>
                <w:lang w:val="es-ES" w:eastAsia="es-ES"/>
              </w:rPr>
              <w:t xml:space="preserve">Por lo que no habiendo más asuntos que tratar se da por terminada y clausurada la presente sesión siendo las </w:t>
            </w:r>
            <w:r w:rsidR="00303F7A">
              <w:rPr>
                <w:rFonts w:ascii="Arial" w:eastAsia="Times New Roman" w:hAnsi="Arial" w:cs="Arial"/>
                <w:lang w:val="es-ES" w:eastAsia="es-ES"/>
              </w:rPr>
              <w:t>12</w:t>
            </w:r>
            <w:r w:rsidR="00714EE2">
              <w:rPr>
                <w:rFonts w:ascii="Arial" w:eastAsia="Times New Roman" w:hAnsi="Arial" w:cs="Arial"/>
                <w:lang w:val="es-ES" w:eastAsia="es-ES"/>
              </w:rPr>
              <w:t>:</w:t>
            </w:r>
            <w:r w:rsidR="00303F7A">
              <w:rPr>
                <w:rFonts w:ascii="Arial" w:eastAsia="Times New Roman" w:hAnsi="Arial" w:cs="Arial"/>
                <w:lang w:val="es-ES" w:eastAsia="es-ES"/>
              </w:rPr>
              <w:t>34</w:t>
            </w:r>
            <w:r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Pr="00040805">
              <w:rPr>
                <w:rFonts w:ascii="Arial" w:eastAsia="Times New Roman" w:hAnsi="Arial" w:cs="Arial"/>
                <w:b/>
                <w:lang w:val="es-ES" w:eastAsia="es-ES"/>
              </w:rPr>
              <w:t>CONSTE</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EE7E65" w:rsidRPr="00040805" w:rsidRDefault="00EE7E6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t>LIC. TANIA MAGDALENA BERNARDINO JUÁREZ</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DB5571" w:rsidRPr="00AD2AFE" w:rsidRDefault="00AF18FA" w:rsidP="00AD2AFE">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bookmarkStart w:id="0" w:name="_GoBack"/>
            <w:bookmarkEnd w:id="0"/>
            <w:r w:rsidRPr="00934305">
              <w:rPr>
                <w:rFonts w:ascii="Arial" w:eastAsia="Calibri" w:hAnsi="Arial" w:cs="Arial"/>
                <w:bCs/>
                <w:color w:val="000000"/>
                <w:sz w:val="20"/>
                <w:szCs w:val="20"/>
                <w:u w:color="000000"/>
                <w:bdr w:val="nil"/>
              </w:rPr>
              <w:t xml:space="preserve"> </w:t>
            </w:r>
          </w:p>
        </w:tc>
      </w:tr>
    </w:tbl>
    <w:p w:rsidR="00F443FF" w:rsidRDefault="00F443FF" w:rsidP="00AF18FA">
      <w:pPr>
        <w:spacing w:after="0" w:line="240" w:lineRule="auto"/>
      </w:pPr>
    </w:p>
    <w:sectPr w:rsidR="00F443FF" w:rsidSect="00E173C3">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3C3" w:rsidRDefault="00E173C3">
      <w:pPr>
        <w:spacing w:after="0" w:line="240" w:lineRule="auto"/>
      </w:pPr>
      <w:r>
        <w:separator/>
      </w:r>
    </w:p>
  </w:endnote>
  <w:endnote w:type="continuationSeparator" w:id="0">
    <w:p w:rsidR="00E173C3" w:rsidRDefault="00E1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utmeg-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C3" w:rsidRDefault="00E173C3">
    <w:pPr>
      <w:pStyle w:val="Piedepgina"/>
      <w:jc w:val="right"/>
    </w:pPr>
  </w:p>
  <w:p w:rsidR="00E173C3" w:rsidRDefault="00E173C3">
    <w:pPr>
      <w:pStyle w:val="Piedepgina"/>
    </w:pPr>
  </w:p>
  <w:p w:rsidR="00E173C3" w:rsidRDefault="00E173C3">
    <w:pPr>
      <w:pStyle w:val="Piedepgina"/>
    </w:pPr>
  </w:p>
  <w:p w:rsidR="00E173C3" w:rsidRDefault="00E173C3">
    <w:pPr>
      <w:pStyle w:val="Piedepgina"/>
    </w:pPr>
  </w:p>
  <w:p w:rsidR="00E173C3" w:rsidRDefault="00E173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3C3" w:rsidRDefault="00E173C3">
      <w:pPr>
        <w:spacing w:after="0" w:line="240" w:lineRule="auto"/>
      </w:pPr>
      <w:r>
        <w:separator/>
      </w:r>
    </w:p>
  </w:footnote>
  <w:footnote w:type="continuationSeparator" w:id="0">
    <w:p w:rsidR="00E173C3" w:rsidRDefault="00E1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C3" w:rsidRDefault="00C47F96" w:rsidP="00E173C3">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E173C3" w:rsidRDefault="00E173C3" w:rsidP="00E173C3">
    <w:pPr>
      <w:pStyle w:val="Encabezado"/>
      <w:rPr>
        <w:rFonts w:ascii="Arial" w:hAnsi="Arial" w:cs="Arial"/>
        <w:b/>
      </w:rPr>
    </w:pPr>
  </w:p>
  <w:p w:rsidR="00E173C3" w:rsidRDefault="00E173C3" w:rsidP="00E173C3">
    <w:pPr>
      <w:pStyle w:val="Encabezado"/>
      <w:rPr>
        <w:rFonts w:ascii="Arial" w:hAnsi="Arial" w:cs="Arial"/>
        <w:b/>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Pr="00C709CD" w:rsidRDefault="00E173C3" w:rsidP="00E173C3">
    <w:pPr>
      <w:pStyle w:val="Encabezado"/>
      <w:rPr>
        <w:rFonts w:ascii="Arial Narrow" w:hAnsi="Arial Narrow"/>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6CB"/>
    <w:multiLevelType w:val="hybridMultilevel"/>
    <w:tmpl w:val="564E4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05"/>
    <w:rsid w:val="00040805"/>
    <w:rsid w:val="000523D1"/>
    <w:rsid w:val="00055952"/>
    <w:rsid w:val="00064DA5"/>
    <w:rsid w:val="000903AF"/>
    <w:rsid w:val="000A4459"/>
    <w:rsid w:val="000B1A13"/>
    <w:rsid w:val="000B2E01"/>
    <w:rsid w:val="000B53F5"/>
    <w:rsid w:val="000C422D"/>
    <w:rsid w:val="000C4509"/>
    <w:rsid w:val="000D2E46"/>
    <w:rsid w:val="000F0852"/>
    <w:rsid w:val="000F53CD"/>
    <w:rsid w:val="0010499F"/>
    <w:rsid w:val="00115AAF"/>
    <w:rsid w:val="00120533"/>
    <w:rsid w:val="00122A63"/>
    <w:rsid w:val="00127421"/>
    <w:rsid w:val="00153754"/>
    <w:rsid w:val="001642E0"/>
    <w:rsid w:val="00197534"/>
    <w:rsid w:val="001A62A8"/>
    <w:rsid w:val="001D2B1E"/>
    <w:rsid w:val="0020416D"/>
    <w:rsid w:val="002110CC"/>
    <w:rsid w:val="002159DD"/>
    <w:rsid w:val="00224A4C"/>
    <w:rsid w:val="00232326"/>
    <w:rsid w:val="00237107"/>
    <w:rsid w:val="00246590"/>
    <w:rsid w:val="002760DF"/>
    <w:rsid w:val="002A7B3D"/>
    <w:rsid w:val="002B19A6"/>
    <w:rsid w:val="002E1E59"/>
    <w:rsid w:val="00303F7A"/>
    <w:rsid w:val="00322BBC"/>
    <w:rsid w:val="0034006F"/>
    <w:rsid w:val="00384AA9"/>
    <w:rsid w:val="00390A94"/>
    <w:rsid w:val="003E5413"/>
    <w:rsid w:val="0042459C"/>
    <w:rsid w:val="00425B62"/>
    <w:rsid w:val="00436505"/>
    <w:rsid w:val="00436F01"/>
    <w:rsid w:val="004723E0"/>
    <w:rsid w:val="00490968"/>
    <w:rsid w:val="004C1E52"/>
    <w:rsid w:val="004E675A"/>
    <w:rsid w:val="00515433"/>
    <w:rsid w:val="00516D26"/>
    <w:rsid w:val="00523E92"/>
    <w:rsid w:val="0053299C"/>
    <w:rsid w:val="005401C3"/>
    <w:rsid w:val="0054511F"/>
    <w:rsid w:val="00584B4B"/>
    <w:rsid w:val="005A50DB"/>
    <w:rsid w:val="006444D3"/>
    <w:rsid w:val="00646761"/>
    <w:rsid w:val="00680980"/>
    <w:rsid w:val="00693C29"/>
    <w:rsid w:val="006A0440"/>
    <w:rsid w:val="006A125D"/>
    <w:rsid w:val="006B491E"/>
    <w:rsid w:val="006D4CD7"/>
    <w:rsid w:val="006F2C16"/>
    <w:rsid w:val="00707539"/>
    <w:rsid w:val="00714EE2"/>
    <w:rsid w:val="0072232D"/>
    <w:rsid w:val="00724F88"/>
    <w:rsid w:val="00736B88"/>
    <w:rsid w:val="00741241"/>
    <w:rsid w:val="007748E6"/>
    <w:rsid w:val="00791B39"/>
    <w:rsid w:val="00835D17"/>
    <w:rsid w:val="00840818"/>
    <w:rsid w:val="008633BF"/>
    <w:rsid w:val="0086456B"/>
    <w:rsid w:val="008A7C7A"/>
    <w:rsid w:val="008C4489"/>
    <w:rsid w:val="008C7A5E"/>
    <w:rsid w:val="008D7810"/>
    <w:rsid w:val="0090084B"/>
    <w:rsid w:val="00921D11"/>
    <w:rsid w:val="00934305"/>
    <w:rsid w:val="00947A3E"/>
    <w:rsid w:val="00966A98"/>
    <w:rsid w:val="009762AC"/>
    <w:rsid w:val="009C3807"/>
    <w:rsid w:val="009D4B5A"/>
    <w:rsid w:val="009E6607"/>
    <w:rsid w:val="00A367AB"/>
    <w:rsid w:val="00A725E9"/>
    <w:rsid w:val="00A74B24"/>
    <w:rsid w:val="00AC059C"/>
    <w:rsid w:val="00AC26BF"/>
    <w:rsid w:val="00AD2AFE"/>
    <w:rsid w:val="00AD3C33"/>
    <w:rsid w:val="00AE27D5"/>
    <w:rsid w:val="00AE3D49"/>
    <w:rsid w:val="00AF0369"/>
    <w:rsid w:val="00AF18FA"/>
    <w:rsid w:val="00B0043F"/>
    <w:rsid w:val="00B0554A"/>
    <w:rsid w:val="00B312F9"/>
    <w:rsid w:val="00B45B5D"/>
    <w:rsid w:val="00B65023"/>
    <w:rsid w:val="00B675DB"/>
    <w:rsid w:val="00B946D2"/>
    <w:rsid w:val="00BD2562"/>
    <w:rsid w:val="00BE1CE7"/>
    <w:rsid w:val="00C0333F"/>
    <w:rsid w:val="00C10B50"/>
    <w:rsid w:val="00C10BDE"/>
    <w:rsid w:val="00C2436B"/>
    <w:rsid w:val="00C2715E"/>
    <w:rsid w:val="00C445A8"/>
    <w:rsid w:val="00C47F96"/>
    <w:rsid w:val="00C754AB"/>
    <w:rsid w:val="00CA0524"/>
    <w:rsid w:val="00CB1D8E"/>
    <w:rsid w:val="00CC4E7B"/>
    <w:rsid w:val="00CC652D"/>
    <w:rsid w:val="00CD4FEC"/>
    <w:rsid w:val="00D001D6"/>
    <w:rsid w:val="00D2295A"/>
    <w:rsid w:val="00D9379D"/>
    <w:rsid w:val="00D965A3"/>
    <w:rsid w:val="00D966B6"/>
    <w:rsid w:val="00DA2FF8"/>
    <w:rsid w:val="00DA3D24"/>
    <w:rsid w:val="00DB4ECE"/>
    <w:rsid w:val="00DB5571"/>
    <w:rsid w:val="00DE2B06"/>
    <w:rsid w:val="00DF4261"/>
    <w:rsid w:val="00E02716"/>
    <w:rsid w:val="00E106BA"/>
    <w:rsid w:val="00E173C3"/>
    <w:rsid w:val="00E2304A"/>
    <w:rsid w:val="00E273F7"/>
    <w:rsid w:val="00E312D8"/>
    <w:rsid w:val="00E45C5D"/>
    <w:rsid w:val="00E66D8D"/>
    <w:rsid w:val="00E87983"/>
    <w:rsid w:val="00EA7239"/>
    <w:rsid w:val="00EC4543"/>
    <w:rsid w:val="00EE3E5E"/>
    <w:rsid w:val="00EE3FD0"/>
    <w:rsid w:val="00EE7E65"/>
    <w:rsid w:val="00F16CF4"/>
    <w:rsid w:val="00F23366"/>
    <w:rsid w:val="00F443FF"/>
    <w:rsid w:val="00F55369"/>
    <w:rsid w:val="00FA25FD"/>
    <w:rsid w:val="00FA2A62"/>
    <w:rsid w:val="00FB012A"/>
    <w:rsid w:val="00FD357A"/>
    <w:rsid w:val="00FD58C5"/>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84195C"/>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1694</TotalTime>
  <Pages>7</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53</cp:revision>
  <cp:lastPrinted>2019-04-02T17:59:00Z</cp:lastPrinted>
  <dcterms:created xsi:type="dcterms:W3CDTF">2019-04-02T16:34:00Z</dcterms:created>
  <dcterms:modified xsi:type="dcterms:W3CDTF">2019-06-26T18:45:00Z</dcterms:modified>
</cp:coreProperties>
</file>