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260E" w:rsidRDefault="0092260E" w:rsidP="0092260E">
      <w:pPr>
        <w:pStyle w:val="Sinespaciado"/>
        <w:jc w:val="both"/>
        <w:rPr>
          <w:rFonts w:ascii="Arial" w:hAnsi="Arial" w:cs="Arial"/>
          <w:sz w:val="24"/>
          <w:szCs w:val="24"/>
        </w:rPr>
      </w:pPr>
      <w:r>
        <w:rPr>
          <w:noProof/>
          <w:lang w:eastAsia="es-MX"/>
        </w:rPr>
        <w:drawing>
          <wp:anchor distT="0" distB="0" distL="114300" distR="114300" simplePos="0" relativeHeight="251659264" behindDoc="1" locked="0" layoutInCell="1" allowOverlap="1" wp14:anchorId="0C8CFDFB" wp14:editId="17F83970">
            <wp:simplePos x="0" y="0"/>
            <wp:positionH relativeFrom="column">
              <wp:posOffset>4212590</wp:posOffset>
            </wp:positionH>
            <wp:positionV relativeFrom="paragraph">
              <wp:posOffset>-469265</wp:posOffset>
            </wp:positionV>
            <wp:extent cx="1600200" cy="753110"/>
            <wp:effectExtent l="0" t="0" r="0" b="8890"/>
            <wp:wrapTight wrapText="bothSides">
              <wp:wrapPolygon edited="0">
                <wp:start x="0" y="0"/>
                <wp:lineTo x="0" y="21309"/>
                <wp:lineTo x="21343" y="21309"/>
                <wp:lineTo x="21343" y="0"/>
                <wp:lineTo x="0" y="0"/>
              </wp:wrapPolygon>
            </wp:wrapTight>
            <wp:docPr id="3" name="Imagen 3" descr="https://lh3.googleusercontent.com/2b1cBAQzjrknLYuK0iZp_pgfx7l6Opq4P61saBqzWZUKFcfHP_ML7HU1LOiseR91h_rmOw=s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lh3.googleusercontent.com/2b1cBAQzjrknLYuK0iZp_pgfx7l6Opq4P61saBqzWZUKFcfHP_ML7HU1LOiseR91h_rmOw=s17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00200" cy="7531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2260E" w:rsidRDefault="0092260E" w:rsidP="0092260E">
      <w:pPr>
        <w:pStyle w:val="Sinespaciado"/>
        <w:jc w:val="both"/>
        <w:rPr>
          <w:rFonts w:ascii="Arial" w:hAnsi="Arial" w:cs="Arial"/>
          <w:sz w:val="24"/>
          <w:szCs w:val="24"/>
        </w:rPr>
      </w:pPr>
    </w:p>
    <w:p w:rsidR="0092260E" w:rsidRPr="006A08E7" w:rsidRDefault="0092260E" w:rsidP="0092260E">
      <w:pPr>
        <w:pStyle w:val="Sinespaciado"/>
        <w:jc w:val="center"/>
        <w:rPr>
          <w:rFonts w:ascii="Arial" w:hAnsi="Arial" w:cs="Arial"/>
          <w:sz w:val="24"/>
          <w:szCs w:val="24"/>
        </w:rPr>
      </w:pPr>
      <w:r w:rsidRPr="006A08E7">
        <w:rPr>
          <w:rFonts w:ascii="Arial" w:hAnsi="Arial" w:cs="Arial"/>
          <w:b/>
          <w:sz w:val="24"/>
          <w:szCs w:val="24"/>
        </w:rPr>
        <w:t>CONSEJO MUNICIPAL DE PA</w:t>
      </w:r>
      <w:r>
        <w:rPr>
          <w:rFonts w:ascii="Arial" w:hAnsi="Arial" w:cs="Arial"/>
          <w:b/>
          <w:sz w:val="24"/>
          <w:szCs w:val="24"/>
        </w:rPr>
        <w:t>RTICIPACIÓN CIUDADANA DE ZAPOTLÁ</w:t>
      </w:r>
      <w:r w:rsidRPr="006A08E7">
        <w:rPr>
          <w:rFonts w:ascii="Arial" w:hAnsi="Arial" w:cs="Arial"/>
          <w:b/>
          <w:sz w:val="24"/>
          <w:szCs w:val="24"/>
        </w:rPr>
        <w:t>N EL GRANDE, JALISCO.</w:t>
      </w:r>
    </w:p>
    <w:p w:rsidR="0092260E" w:rsidRPr="006A08E7" w:rsidRDefault="0092260E" w:rsidP="0092260E">
      <w:pPr>
        <w:pStyle w:val="Sinespaciado"/>
        <w:jc w:val="center"/>
        <w:rPr>
          <w:rFonts w:ascii="Arial" w:hAnsi="Arial" w:cs="Arial"/>
          <w:sz w:val="24"/>
          <w:szCs w:val="24"/>
        </w:rPr>
      </w:pPr>
    </w:p>
    <w:p w:rsidR="0092260E" w:rsidRPr="006A08E7" w:rsidRDefault="0092260E" w:rsidP="0092260E">
      <w:pPr>
        <w:pStyle w:val="Sinespaciado"/>
        <w:jc w:val="center"/>
        <w:rPr>
          <w:rFonts w:ascii="Arial" w:hAnsi="Arial" w:cs="Arial"/>
          <w:sz w:val="24"/>
          <w:szCs w:val="24"/>
        </w:rPr>
      </w:pPr>
    </w:p>
    <w:p w:rsidR="0092260E" w:rsidRPr="006A08E7" w:rsidRDefault="0092260E" w:rsidP="0092260E">
      <w:pPr>
        <w:pStyle w:val="Sinespaciado"/>
        <w:jc w:val="center"/>
        <w:rPr>
          <w:rFonts w:ascii="Arial" w:hAnsi="Arial" w:cs="Arial"/>
          <w:b/>
          <w:sz w:val="24"/>
          <w:szCs w:val="24"/>
        </w:rPr>
      </w:pPr>
      <w:r w:rsidRPr="006A08E7">
        <w:rPr>
          <w:rFonts w:ascii="Arial" w:hAnsi="Arial" w:cs="Arial"/>
          <w:b/>
          <w:sz w:val="24"/>
          <w:szCs w:val="24"/>
        </w:rPr>
        <w:t>C O N V O C A T O R I A</w:t>
      </w:r>
    </w:p>
    <w:p w:rsidR="0092260E" w:rsidRPr="006A08E7" w:rsidRDefault="0092260E" w:rsidP="0092260E">
      <w:pPr>
        <w:pStyle w:val="Sinespaciado"/>
        <w:jc w:val="center"/>
        <w:rPr>
          <w:rFonts w:ascii="Arial" w:hAnsi="Arial" w:cs="Arial"/>
          <w:sz w:val="24"/>
          <w:szCs w:val="24"/>
        </w:rPr>
      </w:pPr>
    </w:p>
    <w:p w:rsidR="0092260E" w:rsidRPr="006A08E7" w:rsidRDefault="0092260E" w:rsidP="0092260E">
      <w:pPr>
        <w:pStyle w:val="Sinespaciado"/>
        <w:jc w:val="center"/>
        <w:rPr>
          <w:rFonts w:ascii="Arial" w:hAnsi="Arial" w:cs="Arial"/>
          <w:sz w:val="24"/>
          <w:szCs w:val="24"/>
        </w:rPr>
      </w:pPr>
    </w:p>
    <w:p w:rsidR="0092260E" w:rsidRDefault="0092260E" w:rsidP="0092260E">
      <w:pPr>
        <w:pStyle w:val="Sinespaciado"/>
        <w:spacing w:line="360" w:lineRule="auto"/>
        <w:jc w:val="both"/>
        <w:rPr>
          <w:rFonts w:ascii="Arial" w:hAnsi="Arial" w:cs="Arial"/>
          <w:sz w:val="24"/>
          <w:szCs w:val="24"/>
        </w:rPr>
      </w:pPr>
      <w:r w:rsidRPr="006A08E7">
        <w:rPr>
          <w:rFonts w:ascii="Arial" w:hAnsi="Arial" w:cs="Arial"/>
          <w:sz w:val="24"/>
          <w:szCs w:val="24"/>
        </w:rPr>
        <w:t xml:space="preserve">Con fundamento en lo establecido por el Titulo III, Capítulo I, Sección II, Art. 288, 289, 290, 291, 292, 293, 294, 295, 296, 297, 298, 299, 300, 301, 302, 303 del Reglamento de Participación Ciudadana y su gobernanza del Municipio de Zapotlán el Grande, Jal, me permito </w:t>
      </w:r>
      <w:r w:rsidRPr="006A08E7">
        <w:rPr>
          <w:rFonts w:ascii="Arial" w:hAnsi="Arial" w:cs="Arial"/>
          <w:b/>
          <w:sz w:val="24"/>
          <w:szCs w:val="24"/>
        </w:rPr>
        <w:t>CONVOCAR</w:t>
      </w:r>
      <w:r>
        <w:rPr>
          <w:rFonts w:ascii="Arial" w:hAnsi="Arial" w:cs="Arial"/>
          <w:sz w:val="24"/>
          <w:szCs w:val="24"/>
        </w:rPr>
        <w:t xml:space="preserve"> al </w:t>
      </w:r>
      <w:r w:rsidRPr="00C77B3F">
        <w:rPr>
          <w:rFonts w:ascii="Arial" w:hAnsi="Arial" w:cs="Arial"/>
          <w:b/>
          <w:sz w:val="24"/>
          <w:szCs w:val="24"/>
        </w:rPr>
        <w:t>Consejero Presidente Luis Enrique Sánchez Bernal, Consejero Propietario Antonio Chávez Solano, Consejero Propietario Laura Patricia Chávez Flores , Consejero Propietario Norma Helen Juárez, Consejero Propietario José Antonio García Godínez, Consejero Propietario Rodrigo Aguilar Cornejo, Consejero Propietario Jazmín Ivette Reyes Serrano, Consejero Suplente Iris Evelyn Santana Sánchez, Consejero Suplen</w:t>
      </w:r>
      <w:r>
        <w:rPr>
          <w:rFonts w:ascii="Arial" w:hAnsi="Arial" w:cs="Arial"/>
          <w:b/>
          <w:sz w:val="24"/>
          <w:szCs w:val="24"/>
        </w:rPr>
        <w:t>te Carlos Alejandro Hidalgo Rasmus</w:t>
      </w:r>
      <w:r w:rsidRPr="00C77B3F">
        <w:rPr>
          <w:rFonts w:ascii="Arial" w:hAnsi="Arial" w:cs="Arial"/>
          <w:b/>
          <w:sz w:val="24"/>
          <w:szCs w:val="24"/>
        </w:rPr>
        <w:t>sen, Consejero Suplente Jordán Romo Peña, Consejero Su</w:t>
      </w:r>
      <w:r>
        <w:rPr>
          <w:rFonts w:ascii="Arial" w:hAnsi="Arial" w:cs="Arial"/>
          <w:b/>
          <w:sz w:val="24"/>
          <w:szCs w:val="24"/>
        </w:rPr>
        <w:t xml:space="preserve">plente Luis Daniel Salayes </w:t>
      </w:r>
      <w:proofErr w:type="spellStart"/>
      <w:r>
        <w:rPr>
          <w:rFonts w:ascii="Arial" w:hAnsi="Arial" w:cs="Arial"/>
          <w:b/>
          <w:sz w:val="24"/>
          <w:szCs w:val="24"/>
        </w:rPr>
        <w:t>Eusev</w:t>
      </w:r>
      <w:r w:rsidRPr="00C77B3F">
        <w:rPr>
          <w:rFonts w:ascii="Arial" w:hAnsi="Arial" w:cs="Arial"/>
          <w:b/>
          <w:sz w:val="24"/>
          <w:szCs w:val="24"/>
        </w:rPr>
        <w:t>io</w:t>
      </w:r>
      <w:proofErr w:type="spellEnd"/>
      <w:r w:rsidRPr="00C77B3F">
        <w:rPr>
          <w:rFonts w:ascii="Arial" w:hAnsi="Arial" w:cs="Arial"/>
          <w:b/>
          <w:sz w:val="24"/>
          <w:szCs w:val="24"/>
        </w:rPr>
        <w:t>, Consejero Suplente Antonio</w:t>
      </w:r>
      <w:r w:rsidRPr="00235C84">
        <w:rPr>
          <w:rFonts w:ascii="Arial" w:hAnsi="Arial" w:cs="Arial"/>
          <w:sz w:val="24"/>
          <w:szCs w:val="24"/>
        </w:rPr>
        <w:t xml:space="preserve"> </w:t>
      </w:r>
      <w:r w:rsidRPr="00C77B3F">
        <w:rPr>
          <w:rFonts w:ascii="Arial" w:hAnsi="Arial" w:cs="Arial"/>
          <w:b/>
          <w:sz w:val="24"/>
          <w:szCs w:val="24"/>
        </w:rPr>
        <w:t>Jiménez Díaz, Consejero Suplente Rodolfo Navarro Ibarra, Consejero Suplente Salvador Montañez Salcedo</w:t>
      </w:r>
      <w:r w:rsidRPr="006A08E7">
        <w:rPr>
          <w:rFonts w:ascii="Arial" w:hAnsi="Arial" w:cs="Arial"/>
          <w:b/>
          <w:sz w:val="24"/>
          <w:szCs w:val="24"/>
        </w:rPr>
        <w:t xml:space="preserve"> </w:t>
      </w:r>
      <w:r w:rsidRPr="006A08E7">
        <w:rPr>
          <w:rFonts w:ascii="Arial" w:hAnsi="Arial" w:cs="Arial"/>
          <w:sz w:val="24"/>
          <w:szCs w:val="24"/>
        </w:rPr>
        <w:t xml:space="preserve">a la </w:t>
      </w:r>
      <w:r>
        <w:rPr>
          <w:rFonts w:ascii="Arial" w:hAnsi="Arial" w:cs="Arial"/>
          <w:b/>
          <w:sz w:val="24"/>
          <w:szCs w:val="24"/>
        </w:rPr>
        <w:t>SESION ORDINARIA 02</w:t>
      </w:r>
      <w:r w:rsidRPr="006A08E7">
        <w:rPr>
          <w:rFonts w:ascii="Arial" w:hAnsi="Arial" w:cs="Arial"/>
          <w:b/>
          <w:sz w:val="24"/>
          <w:szCs w:val="24"/>
        </w:rPr>
        <w:t xml:space="preserve"> </w:t>
      </w:r>
      <w:r w:rsidRPr="006A08E7">
        <w:rPr>
          <w:rFonts w:ascii="Arial" w:hAnsi="Arial" w:cs="Arial"/>
          <w:sz w:val="24"/>
          <w:szCs w:val="24"/>
        </w:rPr>
        <w:t xml:space="preserve">que tendrá verificativo en la </w:t>
      </w:r>
      <w:r>
        <w:rPr>
          <w:rFonts w:ascii="Arial" w:hAnsi="Arial" w:cs="Arial"/>
          <w:sz w:val="24"/>
          <w:szCs w:val="24"/>
        </w:rPr>
        <w:t xml:space="preserve">Sala de Capacitación “Alberto Esquer” de Presidencia </w:t>
      </w:r>
      <w:r w:rsidRPr="006A08E7">
        <w:rPr>
          <w:rFonts w:ascii="Arial" w:hAnsi="Arial" w:cs="Arial"/>
          <w:sz w:val="24"/>
          <w:szCs w:val="24"/>
        </w:rPr>
        <w:t xml:space="preserve">sede con domicilio </w:t>
      </w:r>
      <w:r>
        <w:rPr>
          <w:rFonts w:ascii="Arial" w:hAnsi="Arial" w:cs="Arial"/>
          <w:sz w:val="24"/>
          <w:szCs w:val="24"/>
        </w:rPr>
        <w:t xml:space="preserve">en la calle Cristóbal Colón #62 </w:t>
      </w:r>
      <w:r w:rsidRPr="00475FE0">
        <w:rPr>
          <w:rFonts w:ascii="Arial" w:hAnsi="Arial" w:cs="Arial"/>
          <w:sz w:val="24"/>
          <w:szCs w:val="24"/>
        </w:rPr>
        <w:t>del Centr</w:t>
      </w:r>
      <w:r>
        <w:rPr>
          <w:rFonts w:ascii="Arial" w:hAnsi="Arial" w:cs="Arial"/>
          <w:sz w:val="24"/>
          <w:szCs w:val="24"/>
        </w:rPr>
        <w:t xml:space="preserve">o Histórico </w:t>
      </w:r>
      <w:r w:rsidRPr="006A08E7">
        <w:rPr>
          <w:rFonts w:ascii="Arial" w:hAnsi="Arial" w:cs="Arial"/>
          <w:sz w:val="24"/>
          <w:szCs w:val="24"/>
        </w:rPr>
        <w:t xml:space="preserve">en este municipio de Zapotlán el Grande, Jalisco, el próximo </w:t>
      </w:r>
      <w:r>
        <w:rPr>
          <w:rFonts w:ascii="Arial" w:hAnsi="Arial" w:cs="Arial"/>
          <w:sz w:val="24"/>
          <w:szCs w:val="24"/>
        </w:rPr>
        <w:t xml:space="preserve">miércoles 04 de septiembre del 2019 a las 19:30 </w:t>
      </w:r>
      <w:proofErr w:type="spellStart"/>
      <w:r>
        <w:rPr>
          <w:rFonts w:ascii="Arial" w:hAnsi="Arial" w:cs="Arial"/>
          <w:sz w:val="24"/>
          <w:szCs w:val="24"/>
        </w:rPr>
        <w:t>hrs</w:t>
      </w:r>
      <w:proofErr w:type="spellEnd"/>
      <w:r>
        <w:rPr>
          <w:rFonts w:ascii="Arial" w:hAnsi="Arial" w:cs="Arial"/>
          <w:sz w:val="24"/>
          <w:szCs w:val="24"/>
        </w:rPr>
        <w:t>. diecinueve</w:t>
      </w:r>
      <w:r w:rsidRPr="006A08E7">
        <w:rPr>
          <w:rFonts w:ascii="Arial" w:hAnsi="Arial" w:cs="Arial"/>
          <w:sz w:val="24"/>
          <w:szCs w:val="24"/>
        </w:rPr>
        <w:t xml:space="preserve"> horas con treinta minutos, bajo el siguiente:   </w:t>
      </w:r>
    </w:p>
    <w:p w:rsidR="0092260E" w:rsidRPr="006A08E7" w:rsidRDefault="0092260E" w:rsidP="0092260E">
      <w:pPr>
        <w:pStyle w:val="Sinespaciado"/>
        <w:spacing w:line="360" w:lineRule="auto"/>
        <w:jc w:val="both"/>
        <w:rPr>
          <w:rFonts w:ascii="Arial" w:hAnsi="Arial" w:cs="Arial"/>
          <w:sz w:val="24"/>
          <w:szCs w:val="24"/>
        </w:rPr>
      </w:pPr>
    </w:p>
    <w:p w:rsidR="0092260E" w:rsidRDefault="0092260E" w:rsidP="0092260E">
      <w:pPr>
        <w:pStyle w:val="Sinespaciado"/>
        <w:jc w:val="center"/>
        <w:rPr>
          <w:rFonts w:ascii="Arial" w:hAnsi="Arial" w:cs="Arial"/>
          <w:b/>
          <w:sz w:val="24"/>
          <w:szCs w:val="24"/>
        </w:rPr>
      </w:pPr>
      <w:r w:rsidRPr="006A08E7">
        <w:rPr>
          <w:rFonts w:ascii="Arial" w:hAnsi="Arial" w:cs="Arial"/>
          <w:b/>
          <w:sz w:val="24"/>
          <w:szCs w:val="24"/>
        </w:rPr>
        <w:t>ORDEN DEL DIA</w:t>
      </w:r>
    </w:p>
    <w:p w:rsidR="0092260E" w:rsidRPr="006A08E7" w:rsidRDefault="0092260E" w:rsidP="0092260E">
      <w:pPr>
        <w:pStyle w:val="Sinespaciado"/>
        <w:jc w:val="center"/>
        <w:rPr>
          <w:rFonts w:ascii="Arial" w:hAnsi="Arial" w:cs="Arial"/>
          <w:b/>
          <w:sz w:val="24"/>
          <w:szCs w:val="24"/>
        </w:rPr>
      </w:pPr>
    </w:p>
    <w:p w:rsidR="0092260E" w:rsidRPr="006A08E7" w:rsidRDefault="0092260E" w:rsidP="0092260E">
      <w:pPr>
        <w:pStyle w:val="Sinespaciado"/>
        <w:jc w:val="center"/>
        <w:rPr>
          <w:rFonts w:ascii="Arial" w:hAnsi="Arial" w:cs="Arial"/>
          <w:b/>
          <w:sz w:val="24"/>
          <w:szCs w:val="24"/>
        </w:rPr>
      </w:pPr>
    </w:p>
    <w:tbl>
      <w:tblPr>
        <w:tblStyle w:val="Tablaconcuadrcula"/>
        <w:tblW w:w="8954" w:type="dxa"/>
        <w:tblLook w:val="04A0" w:firstRow="1" w:lastRow="0" w:firstColumn="1" w:lastColumn="0" w:noHBand="0" w:noVBand="1"/>
      </w:tblPr>
      <w:tblGrid>
        <w:gridCol w:w="643"/>
        <w:gridCol w:w="8311"/>
      </w:tblGrid>
      <w:tr w:rsidR="0092260E" w:rsidTr="006F414D">
        <w:tc>
          <w:tcPr>
            <w:tcW w:w="643" w:type="dxa"/>
          </w:tcPr>
          <w:p w:rsidR="0092260E" w:rsidRDefault="0092260E" w:rsidP="006F414D">
            <w:pPr>
              <w:pStyle w:val="Sinespaciado"/>
              <w:spacing w:line="360" w:lineRule="auto"/>
              <w:rPr>
                <w:rFonts w:ascii="Arial" w:hAnsi="Arial" w:cs="Arial"/>
                <w:sz w:val="24"/>
                <w:szCs w:val="24"/>
              </w:rPr>
            </w:pPr>
            <w:r>
              <w:rPr>
                <w:rFonts w:ascii="Arial" w:hAnsi="Arial" w:cs="Arial"/>
                <w:sz w:val="24"/>
                <w:szCs w:val="24"/>
              </w:rPr>
              <w:t>I.</w:t>
            </w:r>
          </w:p>
        </w:tc>
        <w:tc>
          <w:tcPr>
            <w:tcW w:w="8311" w:type="dxa"/>
          </w:tcPr>
          <w:p w:rsidR="0092260E" w:rsidRDefault="0092260E" w:rsidP="006F414D">
            <w:pPr>
              <w:pStyle w:val="Sinespaciado"/>
              <w:spacing w:line="360" w:lineRule="auto"/>
              <w:jc w:val="both"/>
              <w:rPr>
                <w:rFonts w:ascii="Arial" w:hAnsi="Arial" w:cs="Arial"/>
                <w:sz w:val="24"/>
                <w:szCs w:val="24"/>
              </w:rPr>
            </w:pPr>
            <w:r>
              <w:rPr>
                <w:rFonts w:ascii="Arial" w:hAnsi="Arial" w:cs="Arial"/>
                <w:sz w:val="24"/>
                <w:szCs w:val="24"/>
              </w:rPr>
              <w:t>Lista de asistencia y</w:t>
            </w:r>
            <w:r w:rsidRPr="00475FE0">
              <w:rPr>
                <w:rFonts w:ascii="Arial" w:hAnsi="Arial" w:cs="Arial"/>
                <w:sz w:val="24"/>
                <w:szCs w:val="24"/>
              </w:rPr>
              <w:t xml:space="preserve"> declaración del quórum legal</w:t>
            </w:r>
            <w:r>
              <w:rPr>
                <w:rFonts w:ascii="Arial" w:hAnsi="Arial" w:cs="Arial"/>
                <w:sz w:val="24"/>
                <w:szCs w:val="24"/>
              </w:rPr>
              <w:t>.</w:t>
            </w:r>
          </w:p>
        </w:tc>
      </w:tr>
      <w:tr w:rsidR="0092260E" w:rsidTr="006F414D">
        <w:tc>
          <w:tcPr>
            <w:tcW w:w="643" w:type="dxa"/>
          </w:tcPr>
          <w:p w:rsidR="0092260E" w:rsidRDefault="0092260E" w:rsidP="006F414D">
            <w:pPr>
              <w:pStyle w:val="Sinespaciado"/>
              <w:spacing w:line="360" w:lineRule="auto"/>
              <w:rPr>
                <w:rFonts w:ascii="Arial" w:hAnsi="Arial" w:cs="Arial"/>
                <w:sz w:val="24"/>
                <w:szCs w:val="24"/>
              </w:rPr>
            </w:pPr>
            <w:r>
              <w:rPr>
                <w:rFonts w:ascii="Arial" w:hAnsi="Arial" w:cs="Arial"/>
                <w:sz w:val="24"/>
                <w:szCs w:val="24"/>
              </w:rPr>
              <w:t>II.</w:t>
            </w:r>
          </w:p>
        </w:tc>
        <w:tc>
          <w:tcPr>
            <w:tcW w:w="8311" w:type="dxa"/>
          </w:tcPr>
          <w:p w:rsidR="0092260E" w:rsidRDefault="0092260E" w:rsidP="006F414D">
            <w:pPr>
              <w:pStyle w:val="Sinespaciado"/>
              <w:spacing w:line="360" w:lineRule="auto"/>
              <w:jc w:val="both"/>
              <w:rPr>
                <w:rFonts w:ascii="Arial" w:hAnsi="Arial" w:cs="Arial"/>
                <w:sz w:val="24"/>
                <w:szCs w:val="24"/>
              </w:rPr>
            </w:pPr>
            <w:r>
              <w:rPr>
                <w:rFonts w:ascii="Arial" w:hAnsi="Arial" w:cs="Arial"/>
                <w:sz w:val="24"/>
                <w:szCs w:val="24"/>
              </w:rPr>
              <w:t xml:space="preserve">Lectura y aprobación del orden del día. </w:t>
            </w:r>
          </w:p>
        </w:tc>
      </w:tr>
      <w:tr w:rsidR="0092260E" w:rsidTr="006F414D">
        <w:tc>
          <w:tcPr>
            <w:tcW w:w="643" w:type="dxa"/>
          </w:tcPr>
          <w:p w:rsidR="0092260E" w:rsidRDefault="0092260E" w:rsidP="006F414D">
            <w:pPr>
              <w:pStyle w:val="Sinespaciado"/>
              <w:spacing w:line="360" w:lineRule="auto"/>
              <w:rPr>
                <w:rFonts w:ascii="Arial" w:hAnsi="Arial" w:cs="Arial"/>
                <w:sz w:val="24"/>
                <w:szCs w:val="24"/>
              </w:rPr>
            </w:pPr>
            <w:r>
              <w:rPr>
                <w:rFonts w:ascii="Arial" w:hAnsi="Arial" w:cs="Arial"/>
                <w:sz w:val="24"/>
                <w:szCs w:val="24"/>
              </w:rPr>
              <w:t>III.</w:t>
            </w:r>
          </w:p>
        </w:tc>
        <w:tc>
          <w:tcPr>
            <w:tcW w:w="8311" w:type="dxa"/>
          </w:tcPr>
          <w:p w:rsidR="0092260E" w:rsidRDefault="0092260E" w:rsidP="006F414D">
            <w:pPr>
              <w:pStyle w:val="Sinespaciado"/>
              <w:spacing w:line="360" w:lineRule="auto"/>
              <w:jc w:val="both"/>
              <w:rPr>
                <w:rFonts w:ascii="Arial" w:hAnsi="Arial" w:cs="Arial"/>
                <w:sz w:val="24"/>
                <w:szCs w:val="24"/>
              </w:rPr>
            </w:pPr>
            <w:r>
              <w:rPr>
                <w:rFonts w:ascii="Arial" w:hAnsi="Arial" w:cs="Arial"/>
                <w:sz w:val="24"/>
                <w:szCs w:val="24"/>
              </w:rPr>
              <w:t>Aclarar dudas del Reglamento de Participación Ciudadana</w:t>
            </w:r>
            <w:r w:rsidR="00385F84">
              <w:rPr>
                <w:rFonts w:ascii="Arial" w:hAnsi="Arial" w:cs="Arial"/>
                <w:sz w:val="24"/>
                <w:szCs w:val="24"/>
              </w:rPr>
              <w:t>.</w:t>
            </w:r>
          </w:p>
        </w:tc>
      </w:tr>
      <w:tr w:rsidR="0092260E" w:rsidTr="006F414D">
        <w:tc>
          <w:tcPr>
            <w:tcW w:w="643" w:type="dxa"/>
          </w:tcPr>
          <w:p w:rsidR="0092260E" w:rsidRDefault="0092260E" w:rsidP="006F414D">
            <w:pPr>
              <w:pStyle w:val="Sinespaciado"/>
              <w:spacing w:line="360" w:lineRule="auto"/>
              <w:rPr>
                <w:rFonts w:ascii="Arial" w:hAnsi="Arial" w:cs="Arial"/>
                <w:sz w:val="24"/>
                <w:szCs w:val="24"/>
              </w:rPr>
            </w:pPr>
            <w:r>
              <w:rPr>
                <w:rFonts w:ascii="Arial" w:hAnsi="Arial" w:cs="Arial"/>
                <w:sz w:val="24"/>
                <w:szCs w:val="24"/>
              </w:rPr>
              <w:t>IV.</w:t>
            </w:r>
          </w:p>
        </w:tc>
        <w:tc>
          <w:tcPr>
            <w:tcW w:w="8311" w:type="dxa"/>
          </w:tcPr>
          <w:p w:rsidR="0092260E" w:rsidRDefault="0092260E" w:rsidP="006F414D">
            <w:pPr>
              <w:pStyle w:val="Sinespaciado"/>
              <w:spacing w:line="360" w:lineRule="auto"/>
              <w:jc w:val="both"/>
              <w:rPr>
                <w:rFonts w:ascii="Arial" w:hAnsi="Arial" w:cs="Arial"/>
                <w:sz w:val="24"/>
                <w:szCs w:val="24"/>
              </w:rPr>
            </w:pPr>
            <w:r>
              <w:rPr>
                <w:rFonts w:ascii="Arial" w:hAnsi="Arial" w:cs="Arial"/>
                <w:sz w:val="24"/>
                <w:szCs w:val="24"/>
              </w:rPr>
              <w:t>Metodología para temas de</w:t>
            </w:r>
            <w:r w:rsidR="00385F84">
              <w:rPr>
                <w:rFonts w:ascii="Arial" w:hAnsi="Arial" w:cs="Arial"/>
                <w:sz w:val="24"/>
                <w:szCs w:val="24"/>
              </w:rPr>
              <w:t>l Consejo.</w:t>
            </w:r>
          </w:p>
        </w:tc>
      </w:tr>
      <w:tr w:rsidR="0092260E" w:rsidTr="006F414D">
        <w:tc>
          <w:tcPr>
            <w:tcW w:w="643" w:type="dxa"/>
          </w:tcPr>
          <w:p w:rsidR="0092260E" w:rsidRDefault="0092260E" w:rsidP="006F414D">
            <w:pPr>
              <w:pStyle w:val="Sinespaciado"/>
              <w:spacing w:line="360" w:lineRule="auto"/>
              <w:rPr>
                <w:rFonts w:ascii="Arial" w:hAnsi="Arial" w:cs="Arial"/>
                <w:sz w:val="24"/>
                <w:szCs w:val="24"/>
              </w:rPr>
            </w:pPr>
            <w:r>
              <w:rPr>
                <w:rFonts w:ascii="Arial" w:hAnsi="Arial" w:cs="Arial"/>
                <w:sz w:val="24"/>
                <w:szCs w:val="24"/>
              </w:rPr>
              <w:t>V.</w:t>
            </w:r>
          </w:p>
        </w:tc>
        <w:tc>
          <w:tcPr>
            <w:tcW w:w="8311" w:type="dxa"/>
          </w:tcPr>
          <w:p w:rsidR="0092260E" w:rsidRDefault="00385F84" w:rsidP="006F414D">
            <w:pPr>
              <w:pStyle w:val="Sinespaciado"/>
              <w:spacing w:line="360" w:lineRule="auto"/>
              <w:jc w:val="both"/>
              <w:rPr>
                <w:rFonts w:ascii="Arial" w:hAnsi="Arial" w:cs="Arial"/>
                <w:sz w:val="24"/>
                <w:szCs w:val="24"/>
              </w:rPr>
            </w:pPr>
            <w:r>
              <w:rPr>
                <w:rFonts w:ascii="Arial" w:hAnsi="Arial" w:cs="Arial"/>
                <w:sz w:val="24"/>
                <w:szCs w:val="24"/>
              </w:rPr>
              <w:t>Comisiones por consejero.</w:t>
            </w:r>
          </w:p>
        </w:tc>
      </w:tr>
      <w:tr w:rsidR="0092260E" w:rsidTr="006F414D">
        <w:tc>
          <w:tcPr>
            <w:tcW w:w="643" w:type="dxa"/>
          </w:tcPr>
          <w:p w:rsidR="0092260E" w:rsidRDefault="0092260E" w:rsidP="006F414D">
            <w:pPr>
              <w:pStyle w:val="Sinespaciado"/>
              <w:spacing w:line="360" w:lineRule="auto"/>
              <w:rPr>
                <w:rFonts w:ascii="Arial" w:hAnsi="Arial" w:cs="Arial"/>
                <w:sz w:val="24"/>
                <w:szCs w:val="24"/>
              </w:rPr>
            </w:pPr>
            <w:r>
              <w:rPr>
                <w:rFonts w:ascii="Arial" w:hAnsi="Arial" w:cs="Arial"/>
                <w:sz w:val="24"/>
                <w:szCs w:val="24"/>
              </w:rPr>
              <w:t>VI.</w:t>
            </w:r>
          </w:p>
        </w:tc>
        <w:tc>
          <w:tcPr>
            <w:tcW w:w="8311" w:type="dxa"/>
          </w:tcPr>
          <w:p w:rsidR="0092260E" w:rsidRDefault="00385F84" w:rsidP="006F414D">
            <w:pPr>
              <w:pStyle w:val="Sinespaciado"/>
              <w:spacing w:line="360" w:lineRule="auto"/>
              <w:jc w:val="both"/>
              <w:rPr>
                <w:rFonts w:ascii="Arial" w:hAnsi="Arial" w:cs="Arial"/>
                <w:sz w:val="24"/>
                <w:szCs w:val="24"/>
              </w:rPr>
            </w:pPr>
            <w:r>
              <w:rPr>
                <w:rFonts w:ascii="Arial" w:hAnsi="Arial" w:cs="Arial"/>
                <w:sz w:val="24"/>
                <w:szCs w:val="24"/>
              </w:rPr>
              <w:t>Asignar prestadores de servicio.</w:t>
            </w:r>
          </w:p>
        </w:tc>
      </w:tr>
      <w:tr w:rsidR="00385F84" w:rsidTr="006F414D">
        <w:tc>
          <w:tcPr>
            <w:tcW w:w="643" w:type="dxa"/>
          </w:tcPr>
          <w:p w:rsidR="00385F84" w:rsidRDefault="00385F84" w:rsidP="006F414D">
            <w:pPr>
              <w:pStyle w:val="Sinespaciado"/>
              <w:spacing w:line="360" w:lineRule="auto"/>
              <w:rPr>
                <w:rFonts w:ascii="Arial" w:hAnsi="Arial" w:cs="Arial"/>
                <w:sz w:val="24"/>
                <w:szCs w:val="24"/>
              </w:rPr>
            </w:pPr>
            <w:r>
              <w:rPr>
                <w:rFonts w:ascii="Arial" w:hAnsi="Arial" w:cs="Arial"/>
                <w:sz w:val="24"/>
                <w:szCs w:val="24"/>
              </w:rPr>
              <w:t>VII.</w:t>
            </w:r>
          </w:p>
        </w:tc>
        <w:tc>
          <w:tcPr>
            <w:tcW w:w="8311" w:type="dxa"/>
          </w:tcPr>
          <w:p w:rsidR="00385F84" w:rsidRDefault="00385F84" w:rsidP="006F414D">
            <w:pPr>
              <w:pStyle w:val="Sinespaciado"/>
              <w:spacing w:line="360" w:lineRule="auto"/>
              <w:jc w:val="both"/>
              <w:rPr>
                <w:rFonts w:ascii="Arial" w:hAnsi="Arial" w:cs="Arial"/>
                <w:sz w:val="24"/>
                <w:szCs w:val="24"/>
              </w:rPr>
            </w:pPr>
            <w:r>
              <w:rPr>
                <w:rFonts w:ascii="Arial" w:hAnsi="Arial" w:cs="Arial"/>
                <w:sz w:val="24"/>
                <w:szCs w:val="24"/>
              </w:rPr>
              <w:t>Asuntos Generales.</w:t>
            </w:r>
          </w:p>
        </w:tc>
      </w:tr>
      <w:tr w:rsidR="00385F84" w:rsidTr="006F414D">
        <w:tc>
          <w:tcPr>
            <w:tcW w:w="643" w:type="dxa"/>
          </w:tcPr>
          <w:p w:rsidR="00385F84" w:rsidRDefault="00385F84" w:rsidP="006F414D">
            <w:pPr>
              <w:pStyle w:val="Sinespaciado"/>
              <w:spacing w:line="360" w:lineRule="auto"/>
              <w:rPr>
                <w:rFonts w:ascii="Arial" w:hAnsi="Arial" w:cs="Arial"/>
                <w:sz w:val="24"/>
                <w:szCs w:val="24"/>
              </w:rPr>
            </w:pPr>
            <w:r>
              <w:rPr>
                <w:rFonts w:ascii="Arial" w:hAnsi="Arial" w:cs="Arial"/>
                <w:sz w:val="24"/>
                <w:szCs w:val="24"/>
              </w:rPr>
              <w:t>VIII.</w:t>
            </w:r>
          </w:p>
        </w:tc>
        <w:tc>
          <w:tcPr>
            <w:tcW w:w="8311" w:type="dxa"/>
          </w:tcPr>
          <w:p w:rsidR="00385F84" w:rsidRDefault="00385F84" w:rsidP="006F414D">
            <w:pPr>
              <w:pStyle w:val="Sinespaciado"/>
              <w:spacing w:line="360" w:lineRule="auto"/>
              <w:jc w:val="both"/>
              <w:rPr>
                <w:rFonts w:ascii="Arial" w:hAnsi="Arial" w:cs="Arial"/>
                <w:sz w:val="24"/>
                <w:szCs w:val="24"/>
              </w:rPr>
            </w:pPr>
            <w:r>
              <w:rPr>
                <w:rFonts w:ascii="Arial" w:hAnsi="Arial" w:cs="Arial"/>
                <w:sz w:val="24"/>
                <w:szCs w:val="24"/>
              </w:rPr>
              <w:t>Clausura de la sesión.</w:t>
            </w:r>
          </w:p>
        </w:tc>
      </w:tr>
    </w:tbl>
    <w:p w:rsidR="0092260E" w:rsidRPr="006A08E7" w:rsidRDefault="0092260E" w:rsidP="0092260E">
      <w:pPr>
        <w:pStyle w:val="Sinespaciado"/>
        <w:jc w:val="center"/>
        <w:rPr>
          <w:rFonts w:ascii="Arial" w:hAnsi="Arial" w:cs="Arial"/>
          <w:b/>
          <w:sz w:val="24"/>
          <w:szCs w:val="24"/>
        </w:rPr>
      </w:pPr>
    </w:p>
    <w:p w:rsidR="0092260E" w:rsidRDefault="0092260E" w:rsidP="0092260E">
      <w:pPr>
        <w:pStyle w:val="Sinespaciado"/>
        <w:jc w:val="center"/>
        <w:rPr>
          <w:rFonts w:ascii="Arial" w:hAnsi="Arial" w:cs="Arial"/>
          <w:sz w:val="24"/>
          <w:szCs w:val="24"/>
        </w:rPr>
      </w:pPr>
      <w:bookmarkStart w:id="0" w:name="_GoBack"/>
      <w:bookmarkEnd w:id="0"/>
    </w:p>
    <w:p w:rsidR="0092260E" w:rsidRPr="006A08E7" w:rsidRDefault="0092260E" w:rsidP="0092260E">
      <w:pPr>
        <w:pStyle w:val="Sinespaciado"/>
        <w:jc w:val="center"/>
        <w:rPr>
          <w:rFonts w:ascii="Arial" w:hAnsi="Arial" w:cs="Arial"/>
          <w:sz w:val="24"/>
          <w:szCs w:val="24"/>
        </w:rPr>
      </w:pPr>
      <w:r w:rsidRPr="006A08E7">
        <w:rPr>
          <w:rFonts w:ascii="Arial" w:hAnsi="Arial" w:cs="Arial"/>
          <w:sz w:val="24"/>
          <w:szCs w:val="24"/>
        </w:rPr>
        <w:t xml:space="preserve">En Zapotlán el Grande, Jalisco. </w:t>
      </w:r>
      <w:proofErr w:type="gramStart"/>
      <w:r w:rsidRPr="006A08E7">
        <w:rPr>
          <w:rFonts w:ascii="Arial" w:hAnsi="Arial" w:cs="Arial"/>
          <w:sz w:val="24"/>
          <w:szCs w:val="24"/>
        </w:rPr>
        <w:t>a</w:t>
      </w:r>
      <w:proofErr w:type="gramEnd"/>
      <w:r w:rsidRPr="006A08E7">
        <w:rPr>
          <w:rFonts w:ascii="Arial" w:hAnsi="Arial" w:cs="Arial"/>
          <w:sz w:val="24"/>
          <w:szCs w:val="24"/>
        </w:rPr>
        <w:t xml:space="preserve"> </w:t>
      </w:r>
      <w:r>
        <w:rPr>
          <w:rFonts w:ascii="Arial" w:hAnsi="Arial" w:cs="Arial"/>
          <w:sz w:val="24"/>
          <w:szCs w:val="24"/>
        </w:rPr>
        <w:t>02</w:t>
      </w:r>
      <w:r w:rsidR="00385F84">
        <w:rPr>
          <w:rFonts w:ascii="Arial" w:hAnsi="Arial" w:cs="Arial"/>
          <w:sz w:val="24"/>
          <w:szCs w:val="24"/>
        </w:rPr>
        <w:t xml:space="preserve"> de septiembre</w:t>
      </w:r>
      <w:r>
        <w:rPr>
          <w:rFonts w:ascii="Arial" w:hAnsi="Arial" w:cs="Arial"/>
          <w:sz w:val="24"/>
          <w:szCs w:val="24"/>
        </w:rPr>
        <w:t xml:space="preserve"> del 2019</w:t>
      </w:r>
      <w:r w:rsidRPr="006A08E7">
        <w:rPr>
          <w:rFonts w:ascii="Arial" w:hAnsi="Arial" w:cs="Arial"/>
          <w:sz w:val="24"/>
          <w:szCs w:val="24"/>
        </w:rPr>
        <w:t>.</w:t>
      </w:r>
    </w:p>
    <w:p w:rsidR="0092260E" w:rsidRDefault="0092260E" w:rsidP="0092260E">
      <w:pPr>
        <w:pStyle w:val="Sinespaciado"/>
        <w:jc w:val="both"/>
        <w:rPr>
          <w:rFonts w:ascii="Arial" w:hAnsi="Arial" w:cs="Arial"/>
          <w:sz w:val="24"/>
          <w:szCs w:val="24"/>
        </w:rPr>
      </w:pPr>
    </w:p>
    <w:p w:rsidR="0092260E" w:rsidRPr="006A08E7" w:rsidRDefault="0092260E" w:rsidP="0092260E">
      <w:pPr>
        <w:pStyle w:val="Sinespaciado"/>
        <w:jc w:val="center"/>
        <w:rPr>
          <w:rFonts w:ascii="Arial" w:hAnsi="Arial" w:cs="Arial"/>
          <w:b/>
          <w:sz w:val="24"/>
          <w:szCs w:val="24"/>
        </w:rPr>
      </w:pPr>
      <w:r w:rsidRPr="006A08E7">
        <w:rPr>
          <w:rFonts w:ascii="Arial" w:hAnsi="Arial" w:cs="Arial"/>
          <w:b/>
          <w:sz w:val="24"/>
          <w:szCs w:val="24"/>
        </w:rPr>
        <w:t>ATENTAMENTE</w:t>
      </w:r>
    </w:p>
    <w:p w:rsidR="0092260E" w:rsidRPr="006A08E7" w:rsidRDefault="0092260E" w:rsidP="0092260E">
      <w:pPr>
        <w:pStyle w:val="Sinespaciado"/>
        <w:jc w:val="center"/>
        <w:rPr>
          <w:rFonts w:ascii="Arial" w:hAnsi="Arial" w:cs="Arial"/>
          <w:b/>
          <w:sz w:val="24"/>
          <w:szCs w:val="24"/>
        </w:rPr>
      </w:pPr>
    </w:p>
    <w:p w:rsidR="0092260E" w:rsidRPr="006A08E7" w:rsidRDefault="0092260E" w:rsidP="0092260E">
      <w:pPr>
        <w:pStyle w:val="Sinespaciado"/>
        <w:jc w:val="center"/>
        <w:rPr>
          <w:rFonts w:ascii="Arial" w:hAnsi="Arial" w:cs="Arial"/>
          <w:sz w:val="24"/>
          <w:szCs w:val="24"/>
        </w:rPr>
      </w:pPr>
      <w:r w:rsidRPr="006A08E7">
        <w:rPr>
          <w:rFonts w:ascii="Arial" w:hAnsi="Arial" w:cs="Arial"/>
          <w:sz w:val="24"/>
          <w:szCs w:val="24"/>
        </w:rPr>
        <w:t>__________________________</w:t>
      </w:r>
    </w:p>
    <w:p w:rsidR="0092260E" w:rsidRPr="006A08E7" w:rsidRDefault="0092260E" w:rsidP="0092260E">
      <w:pPr>
        <w:pStyle w:val="Sinespaciado"/>
        <w:jc w:val="center"/>
        <w:rPr>
          <w:rFonts w:ascii="Arial" w:hAnsi="Arial" w:cs="Arial"/>
          <w:b/>
          <w:sz w:val="24"/>
          <w:szCs w:val="24"/>
        </w:rPr>
      </w:pPr>
      <w:r>
        <w:rPr>
          <w:rFonts w:ascii="Arial" w:hAnsi="Arial" w:cs="Arial"/>
          <w:b/>
          <w:sz w:val="24"/>
          <w:szCs w:val="24"/>
        </w:rPr>
        <w:t>Julián Hernández Crisanto</w:t>
      </w:r>
    </w:p>
    <w:p w:rsidR="0092260E" w:rsidRDefault="0092260E" w:rsidP="0092260E">
      <w:pPr>
        <w:pStyle w:val="Sinespaciado"/>
        <w:jc w:val="center"/>
        <w:rPr>
          <w:rFonts w:ascii="Arial" w:hAnsi="Arial" w:cs="Arial"/>
          <w:sz w:val="24"/>
          <w:szCs w:val="24"/>
        </w:rPr>
      </w:pPr>
      <w:r w:rsidRPr="00135FFB">
        <w:rPr>
          <w:rFonts w:ascii="Arial" w:hAnsi="Arial" w:cs="Arial"/>
          <w:sz w:val="24"/>
          <w:szCs w:val="24"/>
        </w:rPr>
        <w:t xml:space="preserve">Secretario Técnico </w:t>
      </w:r>
    </w:p>
    <w:p w:rsidR="0092260E" w:rsidRDefault="0092260E" w:rsidP="0092260E"/>
    <w:p w:rsidR="00F94E50" w:rsidRDefault="00F94E50"/>
    <w:sectPr w:rsidR="00F94E50" w:rsidSect="008A595D">
      <w:pgSz w:w="12240" w:h="20160" w:code="5"/>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260E"/>
    <w:rsid w:val="000B6B90"/>
    <w:rsid w:val="00385F84"/>
    <w:rsid w:val="00440AE1"/>
    <w:rsid w:val="0092260E"/>
    <w:rsid w:val="00F94E5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260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92260E"/>
    <w:pPr>
      <w:spacing w:after="0" w:line="240" w:lineRule="auto"/>
    </w:pPr>
  </w:style>
  <w:style w:type="table" w:styleId="Tablaconcuadrcula">
    <w:name w:val="Table Grid"/>
    <w:basedOn w:val="Tablanormal"/>
    <w:uiPriority w:val="59"/>
    <w:rsid w:val="009226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260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92260E"/>
    <w:pPr>
      <w:spacing w:after="0" w:line="240" w:lineRule="auto"/>
    </w:pPr>
  </w:style>
  <w:style w:type="table" w:styleId="Tablaconcuadrcula">
    <w:name w:val="Table Grid"/>
    <w:basedOn w:val="Tablanormal"/>
    <w:uiPriority w:val="59"/>
    <w:rsid w:val="009226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292</Words>
  <Characters>1607</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dc:creator>
  <cp:lastModifiedBy>Liz</cp:lastModifiedBy>
  <cp:revision>3</cp:revision>
  <dcterms:created xsi:type="dcterms:W3CDTF">2020-03-19T19:01:00Z</dcterms:created>
  <dcterms:modified xsi:type="dcterms:W3CDTF">2020-08-26T17:07:00Z</dcterms:modified>
</cp:coreProperties>
</file>