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91" w:rsidRDefault="00213491" w:rsidP="00213491">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731A8752" wp14:editId="5BC658BD">
            <wp:simplePos x="0" y="0"/>
            <wp:positionH relativeFrom="column">
              <wp:posOffset>4241165</wp:posOffset>
            </wp:positionH>
            <wp:positionV relativeFrom="paragraph">
              <wp:posOffset>-253365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491" w:rsidRDefault="00213491" w:rsidP="00213491">
      <w:pPr>
        <w:pStyle w:val="Sinespaciado"/>
        <w:tabs>
          <w:tab w:val="left" w:pos="4638"/>
          <w:tab w:val="right" w:pos="8136"/>
        </w:tabs>
        <w:rPr>
          <w:rFonts w:ascii="Arial" w:hAnsi="Arial" w:cs="Arial"/>
          <w:b/>
          <w:sz w:val="24"/>
          <w:szCs w:val="24"/>
        </w:rPr>
      </w:pPr>
    </w:p>
    <w:p w:rsidR="00213491" w:rsidRDefault="00213491" w:rsidP="00213491">
      <w:pPr>
        <w:pStyle w:val="Sinespaciado"/>
        <w:jc w:val="center"/>
        <w:rPr>
          <w:rFonts w:ascii="Arial" w:hAnsi="Arial" w:cs="Arial"/>
          <w:b/>
          <w:sz w:val="24"/>
          <w:szCs w:val="24"/>
        </w:rPr>
      </w:pPr>
    </w:p>
    <w:p w:rsidR="00213491" w:rsidRDefault="00213491" w:rsidP="00213491">
      <w:pPr>
        <w:pStyle w:val="Sinespaciado"/>
        <w:jc w:val="center"/>
        <w:rPr>
          <w:rFonts w:ascii="Arial" w:hAnsi="Arial" w:cs="Arial"/>
          <w:b/>
          <w:sz w:val="24"/>
          <w:szCs w:val="24"/>
        </w:rPr>
      </w:pPr>
    </w:p>
    <w:p w:rsidR="00213491" w:rsidRDefault="00213491" w:rsidP="00213491">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6C5650">
        <w:rPr>
          <w:rFonts w:ascii="Arial" w:hAnsi="Arial" w:cs="Arial"/>
          <w:b/>
          <w:sz w:val="24"/>
          <w:szCs w:val="24"/>
        </w:rPr>
        <w:t>EXTRAORDINARIA 01</w:t>
      </w:r>
      <w:r>
        <w:rPr>
          <w:rFonts w:ascii="Arial" w:hAnsi="Arial" w:cs="Arial"/>
          <w:b/>
          <w:sz w:val="24"/>
          <w:szCs w:val="24"/>
        </w:rPr>
        <w:t xml:space="preserve"> DEL CONSEJO MUNICIPAL DE PARTICIPACION CIUDADANA DE ZAPOTLAN EL GRANDE, JALISCO.</w:t>
      </w:r>
    </w:p>
    <w:p w:rsidR="00213491" w:rsidRDefault="00213491" w:rsidP="00213491">
      <w:pPr>
        <w:pStyle w:val="Sinespaciado"/>
        <w:tabs>
          <w:tab w:val="left" w:pos="6044"/>
        </w:tabs>
        <w:jc w:val="center"/>
        <w:rPr>
          <w:rFonts w:ascii="Arial" w:hAnsi="Arial" w:cs="Arial"/>
          <w:b/>
          <w:sz w:val="24"/>
          <w:szCs w:val="24"/>
        </w:rPr>
      </w:pPr>
    </w:p>
    <w:p w:rsidR="00213491" w:rsidRDefault="00213491" w:rsidP="00213491">
      <w:pPr>
        <w:pStyle w:val="Sinespaciado"/>
        <w:tabs>
          <w:tab w:val="left" w:pos="6044"/>
        </w:tabs>
        <w:rPr>
          <w:rFonts w:ascii="Arial" w:hAnsi="Arial" w:cs="Arial"/>
          <w:b/>
          <w:sz w:val="24"/>
          <w:szCs w:val="24"/>
        </w:rPr>
      </w:pPr>
    </w:p>
    <w:p w:rsidR="00213491" w:rsidRDefault="00213491" w:rsidP="00213491">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w:t>
      </w:r>
      <w:r w:rsidR="006C5650">
        <w:rPr>
          <w:rFonts w:ascii="Arial" w:hAnsi="Arial" w:cs="Arial"/>
          <w:sz w:val="24"/>
          <w:szCs w:val="24"/>
        </w:rPr>
        <w:t>del jueves 23</w:t>
      </w:r>
      <w:r>
        <w:rPr>
          <w:rFonts w:ascii="Arial" w:hAnsi="Arial" w:cs="Arial"/>
          <w:sz w:val="24"/>
          <w:szCs w:val="24"/>
        </w:rPr>
        <w:t xml:space="preserve"> de julio del 2020, teniendo</w:t>
      </w:r>
      <w:r w:rsidRPr="006A08E7">
        <w:rPr>
          <w:rFonts w:ascii="Arial" w:hAnsi="Arial" w:cs="Arial"/>
          <w:sz w:val="24"/>
          <w:szCs w:val="24"/>
        </w:rPr>
        <w:t xml:space="preserve"> verificativo en </w:t>
      </w:r>
      <w:r>
        <w:rPr>
          <w:rFonts w:ascii="Arial" w:hAnsi="Arial" w:cs="Arial"/>
          <w:sz w:val="24"/>
          <w:szCs w:val="24"/>
        </w:rPr>
        <w:t>el link:</w:t>
      </w:r>
      <w:hyperlink r:id="rId7" w:history="1">
        <w:r w:rsidRPr="00CC2B64">
          <w:rPr>
            <w:rStyle w:val="Hipervnculo"/>
            <w:rFonts w:ascii="Arial" w:hAnsi="Arial" w:cs="Arial"/>
            <w:sz w:val="24"/>
            <w:szCs w:val="24"/>
          </w:rPr>
          <w:t>https://cgti-udg.zoom.us/j/96931383366?pwd=NzBpRFp3RGY2WUMzYmxqZTBKQ3IwUT09</w:t>
        </w:r>
      </w:hyperlink>
      <w:r>
        <w:rPr>
          <w:rFonts w:ascii="Arial" w:hAnsi="Arial" w:cs="Arial"/>
          <w:sz w:val="24"/>
          <w:szCs w:val="24"/>
        </w:rPr>
        <w:t xml:space="preserve"> de la plataforma digital ZOOM, reunidos virtualmente para efectuar la </w:t>
      </w:r>
      <w:r w:rsidRPr="00A73491">
        <w:rPr>
          <w:rFonts w:ascii="Arial" w:hAnsi="Arial" w:cs="Arial"/>
          <w:b/>
          <w:sz w:val="24"/>
          <w:szCs w:val="24"/>
        </w:rPr>
        <w:t>SESION</w:t>
      </w:r>
      <w:r w:rsidRPr="00D258B4">
        <w:rPr>
          <w:rFonts w:ascii="Arial" w:hAnsi="Arial" w:cs="Arial"/>
          <w:b/>
          <w:sz w:val="24"/>
          <w:szCs w:val="24"/>
        </w:rPr>
        <w:t xml:space="preserve"> </w:t>
      </w:r>
      <w:r w:rsidR="006C5650">
        <w:rPr>
          <w:rFonts w:ascii="Arial" w:hAnsi="Arial" w:cs="Arial"/>
          <w:b/>
          <w:sz w:val="24"/>
          <w:szCs w:val="24"/>
        </w:rPr>
        <w:t>EXTRAORDINARIA 01</w:t>
      </w:r>
      <w:r>
        <w:rPr>
          <w:rFonts w:ascii="Arial" w:hAnsi="Arial" w:cs="Arial"/>
          <w:b/>
          <w:sz w:val="24"/>
          <w:szCs w:val="24"/>
        </w:rPr>
        <w:t xml:space="preserve"> </w:t>
      </w:r>
      <w:r w:rsidR="006C5650">
        <w:rPr>
          <w:rFonts w:ascii="Arial" w:hAnsi="Arial" w:cs="Arial"/>
          <w:sz w:val="24"/>
          <w:szCs w:val="24"/>
        </w:rPr>
        <w:t>número uno</w:t>
      </w:r>
      <w:r>
        <w:rPr>
          <w:rFonts w:ascii="Arial" w:hAnsi="Arial" w:cs="Arial"/>
          <w:sz w:val="24"/>
          <w:szCs w:val="24"/>
        </w:rPr>
        <w:t xml:space="preserve"> 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213491" w:rsidRDefault="00213491" w:rsidP="00213491">
      <w:pPr>
        <w:pStyle w:val="Sinespaciado"/>
        <w:spacing w:line="360" w:lineRule="auto"/>
        <w:jc w:val="both"/>
        <w:rPr>
          <w:rFonts w:ascii="Arial" w:hAnsi="Arial" w:cs="Arial"/>
          <w:sz w:val="24"/>
          <w:szCs w:val="24"/>
        </w:rPr>
      </w:pPr>
    </w:p>
    <w:p w:rsidR="00213491" w:rsidRDefault="00213491" w:rsidP="00213491">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213491" w:rsidRPr="00BC6017" w:rsidRDefault="00213491" w:rsidP="00213491">
      <w:pPr>
        <w:pStyle w:val="Sinespaciado"/>
        <w:jc w:val="center"/>
        <w:rPr>
          <w:rFonts w:ascii="Arial" w:hAnsi="Arial" w:cs="Arial"/>
          <w:b/>
          <w:sz w:val="24"/>
          <w:szCs w:val="24"/>
          <w:lang w:val="en-US"/>
        </w:rPr>
      </w:pPr>
    </w:p>
    <w:p w:rsidR="00213491" w:rsidRDefault="00213491" w:rsidP="00213491">
      <w:pPr>
        <w:pStyle w:val="Sinespaciado"/>
        <w:jc w:val="center"/>
        <w:rPr>
          <w:rFonts w:ascii="Arial" w:hAnsi="Arial" w:cs="Arial"/>
          <w:b/>
          <w:sz w:val="24"/>
          <w:szCs w:val="24"/>
          <w:lang w:val="en-US"/>
        </w:rPr>
      </w:pPr>
    </w:p>
    <w:p w:rsidR="00213491" w:rsidRDefault="00213491" w:rsidP="00213491">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w:t>
      </w:r>
      <w:proofErr w:type="spellStart"/>
      <w:r>
        <w:rPr>
          <w:rFonts w:ascii="Arial" w:hAnsi="Arial" w:cs="Arial"/>
          <w:b/>
          <w:sz w:val="24"/>
          <w:szCs w:val="24"/>
        </w:rPr>
        <w:t>Salayes</w:t>
      </w:r>
      <w:proofErr w:type="spellEnd"/>
      <w:r>
        <w:rPr>
          <w:rFonts w:ascii="Arial" w:hAnsi="Arial" w:cs="Arial"/>
          <w:b/>
          <w:sz w:val="24"/>
          <w:szCs w:val="24"/>
        </w:rPr>
        <w:t xml:space="preserve">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213491" w:rsidRPr="00235C84" w:rsidRDefault="00213491" w:rsidP="00213491">
      <w:pPr>
        <w:pStyle w:val="Sinespaciado"/>
        <w:spacing w:line="360" w:lineRule="auto"/>
        <w:jc w:val="both"/>
        <w:rPr>
          <w:rFonts w:ascii="Arial" w:hAnsi="Arial" w:cs="Arial"/>
          <w:sz w:val="24"/>
          <w:szCs w:val="24"/>
        </w:rPr>
      </w:pPr>
    </w:p>
    <w:p w:rsidR="00213491" w:rsidRPr="00BF06ED" w:rsidRDefault="00213491" w:rsidP="00213491">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485F9B">
        <w:rPr>
          <w:rFonts w:ascii="Arial" w:hAnsi="Arial" w:cs="Arial"/>
          <w:sz w:val="24"/>
          <w:szCs w:val="24"/>
        </w:rPr>
        <w:t xml:space="preserve">: </w:t>
      </w:r>
      <w:r w:rsidRPr="007A25E8">
        <w:rPr>
          <w:rFonts w:ascii="Arial" w:hAnsi="Arial" w:cs="Arial"/>
          <w:b/>
          <w:sz w:val="24"/>
          <w:szCs w:val="24"/>
        </w:rPr>
        <w:t xml:space="preserve">Consejero Presidente Luis Enrique Sánchez Bernal, Consejero Propietario José Antonio Chávez Solano, Consejero Propietario Norma Helen Juárez, </w:t>
      </w:r>
      <w:r>
        <w:rPr>
          <w:rFonts w:ascii="Arial" w:hAnsi="Arial" w:cs="Arial"/>
          <w:b/>
          <w:sz w:val="24"/>
          <w:szCs w:val="24"/>
        </w:rPr>
        <w:t xml:space="preserve">Consejero Propietario Laura Patricia Chávez, Consejero Propietario Rodrigo Aguilar Cornejo, </w:t>
      </w:r>
      <w:r w:rsidRPr="007A25E8">
        <w:rPr>
          <w:rFonts w:ascii="Arial" w:hAnsi="Arial" w:cs="Arial"/>
          <w:b/>
          <w:sz w:val="24"/>
          <w:szCs w:val="24"/>
        </w:rPr>
        <w:t>Consejero Suplente Iris Evelyn Santana Sánchez, Consejero Suplente Carlos Alejandro Hidalgo Rasmussen,</w:t>
      </w:r>
      <w:r>
        <w:rPr>
          <w:rFonts w:ascii="Arial" w:hAnsi="Arial" w:cs="Arial"/>
          <w:b/>
          <w:sz w:val="24"/>
          <w:szCs w:val="24"/>
        </w:rPr>
        <w:t xml:space="preserve"> </w:t>
      </w:r>
      <w:r>
        <w:rPr>
          <w:rFonts w:ascii="Arial" w:hAnsi="Arial" w:cs="Arial"/>
          <w:b/>
          <w:sz w:val="24"/>
          <w:szCs w:val="24"/>
        </w:rPr>
        <w:lastRenderedPageBreak/>
        <w:t xml:space="preserve">Consejero Suplente Antonio </w:t>
      </w:r>
      <w:r w:rsidR="00F57585">
        <w:rPr>
          <w:rFonts w:ascii="Arial" w:hAnsi="Arial" w:cs="Arial"/>
          <w:b/>
          <w:sz w:val="24"/>
          <w:szCs w:val="24"/>
        </w:rPr>
        <w:t>Jiménez</w:t>
      </w:r>
      <w:r>
        <w:rPr>
          <w:rFonts w:ascii="Arial" w:hAnsi="Arial" w:cs="Arial"/>
          <w:b/>
          <w:sz w:val="24"/>
          <w:szCs w:val="24"/>
        </w:rPr>
        <w:t xml:space="preserve"> </w:t>
      </w:r>
      <w:r w:rsidR="00F57585">
        <w:rPr>
          <w:rFonts w:ascii="Arial" w:hAnsi="Arial" w:cs="Arial"/>
          <w:b/>
          <w:sz w:val="24"/>
          <w:szCs w:val="24"/>
        </w:rPr>
        <w:t>Díaz</w:t>
      </w:r>
      <w:r>
        <w:rPr>
          <w:rFonts w:ascii="Arial" w:hAnsi="Arial" w:cs="Arial"/>
          <w:b/>
          <w:sz w:val="24"/>
          <w:szCs w:val="24"/>
        </w:rPr>
        <w:t>, Consejero Suplente, Rodolfo Navarro Ibarra,</w:t>
      </w:r>
      <w:r w:rsidRPr="007A25E8">
        <w:rPr>
          <w:rFonts w:ascii="Arial" w:hAnsi="Arial" w:cs="Arial"/>
          <w:b/>
          <w:sz w:val="24"/>
          <w:szCs w:val="24"/>
        </w:rPr>
        <w:t xml:space="preserve">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sidR="006C5650">
        <w:rPr>
          <w:rFonts w:ascii="Arial" w:hAnsi="Arial" w:cs="Arial"/>
          <w:sz w:val="24"/>
          <w:szCs w:val="24"/>
        </w:rPr>
        <w:t xml:space="preserve"> Sesión Extraordinaria 01 número uno</w:t>
      </w:r>
      <w:r>
        <w:rPr>
          <w:rFonts w:ascii="Arial" w:hAnsi="Arial" w:cs="Arial"/>
          <w:sz w:val="24"/>
          <w:szCs w:val="24"/>
        </w:rPr>
        <w:t xml:space="preserve"> procediendo al desarrollo de la sesión, continuando con el </w:t>
      </w:r>
      <w:r w:rsidRPr="00BF06ED">
        <w:rPr>
          <w:rFonts w:ascii="Arial" w:hAnsi="Arial" w:cs="Arial"/>
          <w:b/>
          <w:sz w:val="24"/>
          <w:szCs w:val="24"/>
        </w:rPr>
        <w:t>PUNTO NÚMERO DOS  LECTURA Y APROBACIÓN DEL ORDEN DEL DÍA.</w:t>
      </w:r>
    </w:p>
    <w:p w:rsidR="00213491" w:rsidRPr="00D8031C" w:rsidRDefault="00213491" w:rsidP="00213491">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213491" w:rsidRPr="00D8031C" w:rsidRDefault="00213491" w:rsidP="00213491">
      <w:pPr>
        <w:pStyle w:val="Sinespaciado"/>
        <w:jc w:val="both"/>
        <w:rPr>
          <w:rFonts w:ascii="Arial" w:hAnsi="Arial" w:cs="Arial"/>
          <w:b/>
          <w:sz w:val="24"/>
          <w:szCs w:val="24"/>
        </w:rPr>
      </w:pPr>
    </w:p>
    <w:p w:rsidR="00213491" w:rsidRDefault="00213491" w:rsidP="00213491">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213491" w:rsidTr="00935263">
        <w:tc>
          <w:tcPr>
            <w:tcW w:w="643" w:type="dxa"/>
          </w:tcPr>
          <w:p w:rsidR="00213491" w:rsidRDefault="00213491" w:rsidP="00935263">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213491" w:rsidRDefault="00213491" w:rsidP="00935263">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213491" w:rsidTr="00935263">
        <w:tc>
          <w:tcPr>
            <w:tcW w:w="643" w:type="dxa"/>
          </w:tcPr>
          <w:p w:rsidR="00213491" w:rsidRDefault="00213491" w:rsidP="00935263">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213491" w:rsidRDefault="00213491" w:rsidP="00935263">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213491" w:rsidTr="00935263">
        <w:tc>
          <w:tcPr>
            <w:tcW w:w="643" w:type="dxa"/>
          </w:tcPr>
          <w:p w:rsidR="00213491" w:rsidRDefault="00213491" w:rsidP="00935263">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213491" w:rsidRDefault="00CA7A31" w:rsidP="00935263">
            <w:pPr>
              <w:pStyle w:val="Sinespaciado"/>
              <w:spacing w:line="360" w:lineRule="auto"/>
              <w:jc w:val="both"/>
              <w:rPr>
                <w:rFonts w:ascii="Arial" w:hAnsi="Arial" w:cs="Arial"/>
                <w:sz w:val="24"/>
                <w:szCs w:val="24"/>
              </w:rPr>
            </w:pPr>
            <w:r>
              <w:rPr>
                <w:rFonts w:ascii="Arial" w:hAnsi="Arial" w:cs="Arial"/>
                <w:sz w:val="24"/>
                <w:szCs w:val="24"/>
              </w:rPr>
              <w:t>A</w:t>
            </w:r>
            <w:r w:rsidR="00213491">
              <w:rPr>
                <w:rFonts w:ascii="Arial" w:hAnsi="Arial" w:cs="Arial"/>
                <w:sz w:val="24"/>
                <w:szCs w:val="24"/>
              </w:rPr>
              <w:t xml:space="preserve">nálisis a la solicitud de Referéndum que presento la C. </w:t>
            </w:r>
            <w:proofErr w:type="spellStart"/>
            <w:r w:rsidR="00213491">
              <w:rPr>
                <w:rFonts w:ascii="Arial" w:hAnsi="Arial" w:cs="Arial"/>
                <w:sz w:val="24"/>
                <w:szCs w:val="24"/>
              </w:rPr>
              <w:t>Yuritzi</w:t>
            </w:r>
            <w:proofErr w:type="spellEnd"/>
            <w:r w:rsidR="00213491">
              <w:rPr>
                <w:rFonts w:ascii="Arial" w:hAnsi="Arial" w:cs="Arial"/>
                <w:sz w:val="24"/>
                <w:szCs w:val="24"/>
              </w:rPr>
              <w:t xml:space="preserve"> Hermosillo.</w:t>
            </w:r>
          </w:p>
        </w:tc>
      </w:tr>
      <w:tr w:rsidR="00213491" w:rsidTr="00935263">
        <w:tc>
          <w:tcPr>
            <w:tcW w:w="643" w:type="dxa"/>
          </w:tcPr>
          <w:p w:rsidR="00213491" w:rsidRDefault="00213491" w:rsidP="00935263">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213491" w:rsidRDefault="00213491" w:rsidP="00935263">
            <w:pPr>
              <w:pStyle w:val="Sinespaciado"/>
              <w:spacing w:line="360" w:lineRule="auto"/>
              <w:jc w:val="both"/>
              <w:rPr>
                <w:rFonts w:ascii="Arial" w:hAnsi="Arial" w:cs="Arial"/>
                <w:sz w:val="24"/>
                <w:szCs w:val="24"/>
              </w:rPr>
            </w:pPr>
            <w:r>
              <w:rPr>
                <w:rFonts w:ascii="Arial" w:hAnsi="Arial" w:cs="Arial"/>
                <w:sz w:val="24"/>
                <w:szCs w:val="24"/>
              </w:rPr>
              <w:t>Sustitución de consejeros propietarios por suplentes.</w:t>
            </w:r>
          </w:p>
        </w:tc>
      </w:tr>
      <w:tr w:rsidR="00213491" w:rsidTr="00935263">
        <w:tc>
          <w:tcPr>
            <w:tcW w:w="643" w:type="dxa"/>
          </w:tcPr>
          <w:p w:rsidR="00213491" w:rsidRDefault="00213491" w:rsidP="00935263">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213491" w:rsidRDefault="00213491" w:rsidP="00935263">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213491" w:rsidTr="00935263">
        <w:tc>
          <w:tcPr>
            <w:tcW w:w="643" w:type="dxa"/>
          </w:tcPr>
          <w:p w:rsidR="00213491" w:rsidRDefault="00213491" w:rsidP="00935263">
            <w:pPr>
              <w:pStyle w:val="Sinespaciado"/>
              <w:spacing w:line="360" w:lineRule="auto"/>
              <w:rPr>
                <w:rFonts w:ascii="Arial" w:hAnsi="Arial" w:cs="Arial"/>
                <w:sz w:val="24"/>
                <w:szCs w:val="24"/>
              </w:rPr>
            </w:pPr>
            <w:r>
              <w:rPr>
                <w:rFonts w:ascii="Arial" w:hAnsi="Arial" w:cs="Arial"/>
                <w:sz w:val="24"/>
                <w:szCs w:val="24"/>
              </w:rPr>
              <w:t>VI.</w:t>
            </w:r>
          </w:p>
        </w:tc>
        <w:tc>
          <w:tcPr>
            <w:tcW w:w="8311" w:type="dxa"/>
          </w:tcPr>
          <w:p w:rsidR="00213491" w:rsidRDefault="00213491" w:rsidP="00935263">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213491" w:rsidRDefault="00213491" w:rsidP="00213491">
      <w:pPr>
        <w:pStyle w:val="Sinespaciado"/>
        <w:spacing w:line="360" w:lineRule="auto"/>
        <w:jc w:val="both"/>
        <w:rPr>
          <w:rFonts w:ascii="Arial" w:hAnsi="Arial" w:cs="Arial"/>
          <w:b/>
          <w:sz w:val="24"/>
          <w:szCs w:val="24"/>
        </w:rPr>
      </w:pPr>
    </w:p>
    <w:p w:rsidR="00213491" w:rsidRPr="00382023" w:rsidRDefault="00213491" w:rsidP="00213491">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213491" w:rsidRDefault="00213491" w:rsidP="00213491">
      <w:pPr>
        <w:pStyle w:val="Sinespaciado"/>
        <w:jc w:val="both"/>
        <w:rPr>
          <w:rFonts w:ascii="Arial" w:hAnsi="Arial" w:cs="Arial"/>
          <w:sz w:val="24"/>
          <w:szCs w:val="24"/>
        </w:rPr>
      </w:pPr>
    </w:p>
    <w:p w:rsidR="00213491" w:rsidRPr="00175B67" w:rsidRDefault="00213491" w:rsidP="00213491">
      <w:pPr>
        <w:pStyle w:val="Sinespaciado"/>
        <w:jc w:val="center"/>
        <w:rPr>
          <w:rFonts w:ascii="Arial" w:hAnsi="Arial" w:cs="Arial"/>
          <w:b/>
          <w:sz w:val="24"/>
          <w:szCs w:val="24"/>
        </w:rPr>
      </w:pPr>
    </w:p>
    <w:p w:rsidR="00213491" w:rsidRPr="0086318A" w:rsidRDefault="00213491" w:rsidP="00213491">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213491" w:rsidRDefault="00213491" w:rsidP="00213491">
      <w:pPr>
        <w:pStyle w:val="Sinespaciado"/>
        <w:jc w:val="both"/>
        <w:rPr>
          <w:rFonts w:ascii="Arial" w:hAnsi="Arial" w:cs="Arial"/>
          <w:b/>
          <w:sz w:val="24"/>
          <w:szCs w:val="24"/>
          <w:u w:val="single"/>
        </w:rPr>
      </w:pPr>
    </w:p>
    <w:p w:rsidR="00213491" w:rsidRDefault="00213491" w:rsidP="00213491">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sidRPr="001E114E">
        <w:rPr>
          <w:rFonts w:ascii="Arial" w:hAnsi="Arial" w:cs="Arial"/>
          <w:sz w:val="24"/>
          <w:szCs w:val="24"/>
        </w:rPr>
        <w:t xml:space="preserve"> </w:t>
      </w:r>
      <w:r w:rsidRPr="001E114E">
        <w:rPr>
          <w:rFonts w:ascii="Arial" w:hAnsi="Arial" w:cs="Arial"/>
          <w:b/>
          <w:sz w:val="24"/>
          <w:szCs w:val="24"/>
        </w:rPr>
        <w:t xml:space="preserve">Continuidad del análisis a la solicitud de Referéndum que presento la C. </w:t>
      </w:r>
      <w:proofErr w:type="spellStart"/>
      <w:r w:rsidRPr="001E114E">
        <w:rPr>
          <w:rFonts w:ascii="Arial" w:hAnsi="Arial" w:cs="Arial"/>
          <w:b/>
          <w:sz w:val="24"/>
          <w:szCs w:val="24"/>
        </w:rPr>
        <w:t>Yuritzi</w:t>
      </w:r>
      <w:proofErr w:type="spellEnd"/>
      <w:r w:rsidRPr="001E114E">
        <w:rPr>
          <w:rFonts w:ascii="Arial" w:hAnsi="Arial" w:cs="Arial"/>
          <w:b/>
          <w:sz w:val="24"/>
          <w:szCs w:val="24"/>
        </w:rPr>
        <w:t xml:space="preserve"> Hermosillo.</w:t>
      </w:r>
      <w:r w:rsidRPr="001E114E">
        <w:rPr>
          <w:rFonts w:ascii="Arial" w:eastAsia="Arial" w:hAnsi="Arial" w:cs="Arial"/>
          <w:b/>
          <w:color w:val="000000"/>
          <w:sz w:val="24"/>
          <w:szCs w:val="24"/>
          <w:lang w:val="es" w:eastAsia="es-MX"/>
        </w:rPr>
        <w:t>-</w:t>
      </w:r>
      <w:r>
        <w:rPr>
          <w:rFonts w:ascii="Arial" w:hAnsi="Arial" w:cs="Arial"/>
          <w:sz w:val="24"/>
          <w:szCs w:val="24"/>
        </w:rPr>
        <w:t xml:space="preserve"> El Secretario Técnico en uso de la voz da la bienvenida a todos los integrantes del consejo, cediendo el uso de la misma al presidente Luis Enrique Sánchez Bernal, informando que una vez recibida la solicitud por parte de la C. </w:t>
      </w:r>
      <w:proofErr w:type="spellStart"/>
      <w:r>
        <w:rPr>
          <w:rFonts w:ascii="Arial" w:hAnsi="Arial" w:cs="Arial"/>
          <w:sz w:val="24"/>
          <w:szCs w:val="24"/>
        </w:rPr>
        <w:t>Yuritzi</w:t>
      </w:r>
      <w:proofErr w:type="spellEnd"/>
      <w:r>
        <w:rPr>
          <w:rFonts w:ascii="Arial" w:hAnsi="Arial" w:cs="Arial"/>
          <w:sz w:val="24"/>
          <w:szCs w:val="24"/>
        </w:rPr>
        <w:t xml:space="preserve"> se ha buscado la forma de tener legitimidad en el proceso de firmas, mismo que por diferentes motivos se ha complicado la comunicación con el IEPC (Instituto Electoral y de Participación Ciudadana) fundamentalmente por la pandemia vivida en el presente, lo cual ha obligado que dicho Instituto mantenga cerradas sus oficinas de atención ciudadana. </w:t>
      </w:r>
    </w:p>
    <w:p w:rsidR="00213491" w:rsidRPr="001E114E" w:rsidRDefault="00213491" w:rsidP="00213491">
      <w:pPr>
        <w:pStyle w:val="NormalWeb"/>
        <w:spacing w:before="0" w:beforeAutospacing="0" w:after="0" w:afterAutospacing="0" w:line="360" w:lineRule="auto"/>
        <w:jc w:val="both"/>
        <w:rPr>
          <w:i/>
        </w:rPr>
      </w:pPr>
      <w:r>
        <w:rPr>
          <w:rFonts w:ascii="Arial" w:hAnsi="Arial" w:cs="Arial"/>
        </w:rPr>
        <w:t xml:space="preserve">A continuación el Consejero Antonio Jiménez Díaz solicita el uso de la voz, expresando lo siguiente: </w:t>
      </w:r>
      <w:r w:rsidRPr="001E114E">
        <w:rPr>
          <w:rFonts w:ascii="Arial" w:hAnsi="Arial" w:cs="Arial"/>
          <w:i/>
        </w:rPr>
        <w:t>“</w:t>
      </w:r>
      <w:r w:rsidRPr="001E114E">
        <w:rPr>
          <w:rFonts w:ascii="Arial" w:hAnsi="Arial" w:cs="Arial"/>
          <w:i/>
          <w:color w:val="000000"/>
        </w:rPr>
        <w:t>La concesión no es un acuerdo, decreto o disposición de carácter general, de ahí entonces que el mecanismo seleccionado no sea el idóneo. </w:t>
      </w:r>
    </w:p>
    <w:p w:rsidR="00213491" w:rsidRDefault="00213491" w:rsidP="00213491">
      <w:pPr>
        <w:pStyle w:val="NormalWeb"/>
        <w:spacing w:before="0" w:beforeAutospacing="0" w:after="0" w:afterAutospacing="0" w:line="360" w:lineRule="auto"/>
        <w:jc w:val="both"/>
        <w:rPr>
          <w:rFonts w:ascii="Arial" w:hAnsi="Arial" w:cs="Arial"/>
          <w:i/>
          <w:color w:val="000000"/>
        </w:rPr>
      </w:pPr>
      <w:r w:rsidRPr="001E114E">
        <w:rPr>
          <w:rFonts w:ascii="Arial" w:hAnsi="Arial" w:cs="Arial"/>
          <w:i/>
          <w:color w:val="000000"/>
        </w:rPr>
        <w:t xml:space="preserve">De conformidad con lo dispuesto por los artículos 31 y 61 del Reglamento de Participación Ciudadana para la Gobernanza del municipio de Zapotlán el Grande, </w:t>
      </w:r>
      <w:r w:rsidRPr="001E114E">
        <w:rPr>
          <w:rFonts w:ascii="Arial" w:hAnsi="Arial" w:cs="Arial"/>
          <w:i/>
          <w:color w:val="000000"/>
        </w:rPr>
        <w:lastRenderedPageBreak/>
        <w:t>Jalisco, en relación con el artículo 42, numerales 1 y 2 de la Ley del Sistema de Participación Ciudadana y Popular para la Gobernanza del Estado de Jalisco</w:t>
      </w:r>
      <w:r>
        <w:rPr>
          <w:rFonts w:ascii="Arial" w:hAnsi="Arial" w:cs="Arial"/>
          <w:i/>
          <w:color w:val="000000"/>
        </w:rPr>
        <w:t>, por lo anterior es que desde mi perspectiva, y con fundamento tanto en la Ley de Participación Ciudadana como a su vez en dicho reglamento, es que considero pertinente desechar la solicitud de referéndum.</w:t>
      </w:r>
    </w:p>
    <w:p w:rsidR="00213491" w:rsidRDefault="00213491" w:rsidP="00213491">
      <w:pPr>
        <w:pStyle w:val="NormalWeb"/>
        <w:spacing w:before="0" w:beforeAutospacing="0" w:after="0" w:afterAutospacing="0" w:line="360" w:lineRule="auto"/>
        <w:jc w:val="both"/>
        <w:rPr>
          <w:rFonts w:ascii="Arial" w:hAnsi="Arial" w:cs="Arial"/>
          <w:i/>
          <w:color w:val="000000"/>
        </w:rPr>
      </w:pPr>
      <w:r>
        <w:rPr>
          <w:rFonts w:ascii="Arial" w:hAnsi="Arial" w:cs="Arial"/>
          <w:color w:val="000000"/>
        </w:rPr>
        <w:t xml:space="preserve">De la misma manera el Consejero José Antonio Chávez Solano manifiesta lo siguiente: </w:t>
      </w:r>
      <w:r>
        <w:rPr>
          <w:rFonts w:ascii="Arial" w:hAnsi="Arial" w:cs="Arial"/>
          <w:i/>
          <w:color w:val="000000"/>
        </w:rPr>
        <w:t>“Al igual que el maestro Antonio Jiménez considero que si bien es cierto el fin de dicha solicitud es loable no aplica en este caso si bien es cierto, que al parecer cumple con algunas de las características, no encaja totalmente”.</w:t>
      </w:r>
    </w:p>
    <w:p w:rsidR="00213491" w:rsidRDefault="00213491" w:rsidP="00213491">
      <w:pPr>
        <w:pStyle w:val="NormalWeb"/>
        <w:spacing w:before="0" w:beforeAutospacing="0" w:after="0" w:afterAutospacing="0" w:line="360" w:lineRule="auto"/>
        <w:jc w:val="both"/>
        <w:rPr>
          <w:rFonts w:ascii="Arial" w:hAnsi="Arial" w:cs="Arial"/>
          <w:i/>
          <w:color w:val="000000"/>
        </w:rPr>
      </w:pPr>
    </w:p>
    <w:p w:rsidR="00213491" w:rsidRDefault="00213491" w:rsidP="00213491">
      <w:pPr>
        <w:pStyle w:val="NormalWeb"/>
        <w:spacing w:before="0" w:beforeAutospacing="0" w:after="0" w:afterAutospacing="0" w:line="360" w:lineRule="auto"/>
        <w:jc w:val="both"/>
        <w:rPr>
          <w:rFonts w:ascii="Arial" w:hAnsi="Arial" w:cs="Arial"/>
          <w:i/>
          <w:color w:val="000000"/>
        </w:rPr>
      </w:pPr>
      <w:r>
        <w:rPr>
          <w:rFonts w:ascii="Arial" w:hAnsi="Arial" w:cs="Arial"/>
          <w:color w:val="000000"/>
        </w:rPr>
        <w:t>A s</w:t>
      </w:r>
      <w:r w:rsidR="00F57585">
        <w:rPr>
          <w:rFonts w:ascii="Arial" w:hAnsi="Arial" w:cs="Arial"/>
          <w:color w:val="000000"/>
        </w:rPr>
        <w:t xml:space="preserve">u vez el Dr. Carlos Hidalgo </w:t>
      </w:r>
      <w:proofErr w:type="spellStart"/>
      <w:r w:rsidR="00F57585">
        <w:rPr>
          <w:rFonts w:ascii="Arial" w:hAnsi="Arial" w:cs="Arial"/>
          <w:color w:val="000000"/>
        </w:rPr>
        <w:t>Rasmus</w:t>
      </w:r>
      <w:r>
        <w:rPr>
          <w:rFonts w:ascii="Arial" w:hAnsi="Arial" w:cs="Arial"/>
          <w:color w:val="000000"/>
        </w:rPr>
        <w:t>sen</w:t>
      </w:r>
      <w:proofErr w:type="spellEnd"/>
      <w:r>
        <w:rPr>
          <w:rFonts w:ascii="Arial" w:hAnsi="Arial" w:cs="Arial"/>
          <w:color w:val="000000"/>
        </w:rPr>
        <w:t xml:space="preserve">, hace uso de la voz manifestando lo siguiente: </w:t>
      </w:r>
      <w:r w:rsidRPr="00E457E7">
        <w:rPr>
          <w:rFonts w:ascii="Arial" w:hAnsi="Arial" w:cs="Arial"/>
          <w:i/>
          <w:color w:val="000000"/>
        </w:rPr>
        <w:t>“Concuerdo con el comentario del maestro Antonio y a su vez suscribo también lo importante de extender la información a fin de que la decisión que se tome sea la idónea para todos, fundamentando el porqué de la decisión que sea tomada</w:t>
      </w:r>
      <w:r>
        <w:rPr>
          <w:rFonts w:ascii="Arial" w:hAnsi="Arial" w:cs="Arial"/>
          <w:i/>
          <w:color w:val="000000"/>
        </w:rPr>
        <w:t xml:space="preserve">, así mismo solicito que se </w:t>
      </w:r>
      <w:r w:rsidR="00F57585">
        <w:rPr>
          <w:rFonts w:ascii="Arial" w:hAnsi="Arial" w:cs="Arial"/>
          <w:i/>
          <w:color w:val="000000"/>
        </w:rPr>
        <w:t>amplié</w:t>
      </w:r>
      <w:r>
        <w:rPr>
          <w:rFonts w:ascii="Arial" w:hAnsi="Arial" w:cs="Arial"/>
          <w:i/>
          <w:color w:val="000000"/>
        </w:rPr>
        <w:t xml:space="preserve"> la información a fin de que no existan las dudas referente a dicho proceso.</w:t>
      </w:r>
    </w:p>
    <w:p w:rsidR="00213491" w:rsidRDefault="00213491" w:rsidP="00213491">
      <w:pPr>
        <w:pStyle w:val="NormalWeb"/>
        <w:spacing w:before="0" w:beforeAutospacing="0" w:after="0" w:afterAutospacing="0" w:line="360" w:lineRule="auto"/>
        <w:jc w:val="both"/>
        <w:rPr>
          <w:rFonts w:ascii="Arial" w:hAnsi="Arial" w:cs="Arial"/>
          <w:i/>
          <w:color w:val="000000"/>
        </w:rPr>
      </w:pPr>
    </w:p>
    <w:p w:rsidR="00213491" w:rsidRDefault="00213491" w:rsidP="00213491">
      <w:pPr>
        <w:pStyle w:val="NormalWeb"/>
        <w:spacing w:before="0" w:beforeAutospacing="0" w:after="0" w:afterAutospacing="0" w:line="360" w:lineRule="auto"/>
        <w:jc w:val="both"/>
        <w:rPr>
          <w:rFonts w:ascii="Arial" w:hAnsi="Arial" w:cs="Arial"/>
          <w:color w:val="000000"/>
        </w:rPr>
      </w:pPr>
      <w:r>
        <w:rPr>
          <w:rFonts w:ascii="Arial" w:hAnsi="Arial" w:cs="Arial"/>
          <w:color w:val="000000"/>
        </w:rPr>
        <w:t>A continuación el Secretario Técnico solicita la palabra:</w:t>
      </w:r>
    </w:p>
    <w:p w:rsidR="00213491" w:rsidRDefault="00213491" w:rsidP="00213491">
      <w:pPr>
        <w:pStyle w:val="NormalWeb"/>
        <w:spacing w:before="0" w:beforeAutospacing="0" w:after="0" w:afterAutospacing="0" w:line="360" w:lineRule="auto"/>
        <w:jc w:val="both"/>
        <w:rPr>
          <w:rFonts w:ascii="Arial" w:hAnsi="Arial" w:cs="Arial"/>
          <w:i/>
          <w:color w:val="000000"/>
        </w:rPr>
      </w:pPr>
      <w:r>
        <w:rPr>
          <w:rFonts w:ascii="Arial" w:hAnsi="Arial" w:cs="Arial"/>
          <w:i/>
          <w:color w:val="000000"/>
        </w:rPr>
        <w:t xml:space="preserve">“Considero importante que a fin de dar celeridad al proceso, tengamos mayor información y que el diverso material expuesto en el grupo de </w:t>
      </w:r>
      <w:proofErr w:type="spellStart"/>
      <w:r>
        <w:rPr>
          <w:rFonts w:ascii="Arial" w:hAnsi="Arial" w:cs="Arial"/>
          <w:i/>
          <w:color w:val="000000"/>
        </w:rPr>
        <w:t>WhatsApp</w:t>
      </w:r>
      <w:proofErr w:type="spellEnd"/>
      <w:r>
        <w:rPr>
          <w:rFonts w:ascii="Arial" w:hAnsi="Arial" w:cs="Arial"/>
          <w:i/>
          <w:color w:val="000000"/>
        </w:rPr>
        <w:t xml:space="preserve"> sea materia de estudio para que en la siguiente sesión podamos tomar una decisión oportuna, solicito levantan su mano si están de acuerdo de agotar este punto y que dicha votación sea en la siguiente sesión.</w:t>
      </w:r>
    </w:p>
    <w:p w:rsidR="00213491" w:rsidRPr="00E457E7" w:rsidRDefault="00213491" w:rsidP="00213491">
      <w:pPr>
        <w:pStyle w:val="NormalWeb"/>
        <w:spacing w:before="0" w:beforeAutospacing="0" w:after="0" w:afterAutospacing="0" w:line="360" w:lineRule="auto"/>
        <w:jc w:val="both"/>
        <w:rPr>
          <w:rFonts w:ascii="Arial" w:hAnsi="Arial" w:cs="Arial"/>
          <w:b/>
          <w:color w:val="000000"/>
        </w:rPr>
      </w:pPr>
    </w:p>
    <w:p w:rsidR="00213491" w:rsidRDefault="00213491" w:rsidP="00213491">
      <w:pPr>
        <w:pStyle w:val="NormalWeb"/>
        <w:spacing w:before="0" w:beforeAutospacing="0" w:after="0" w:afterAutospacing="0" w:line="360" w:lineRule="auto"/>
        <w:jc w:val="both"/>
        <w:rPr>
          <w:rFonts w:ascii="Arial" w:hAnsi="Arial" w:cs="Arial"/>
          <w:b/>
          <w:color w:val="000000"/>
        </w:rPr>
      </w:pPr>
      <w:r w:rsidRPr="00E457E7">
        <w:rPr>
          <w:rFonts w:ascii="Arial" w:hAnsi="Arial" w:cs="Arial"/>
          <w:b/>
          <w:color w:val="000000"/>
        </w:rPr>
        <w:t>SE APRUEBA POR UNANIMIDAD</w:t>
      </w:r>
    </w:p>
    <w:p w:rsidR="00213491" w:rsidRDefault="00213491" w:rsidP="00213491">
      <w:pPr>
        <w:pStyle w:val="NormalWeb"/>
        <w:spacing w:before="0" w:beforeAutospacing="0" w:after="0" w:afterAutospacing="0" w:line="360" w:lineRule="auto"/>
        <w:jc w:val="both"/>
        <w:rPr>
          <w:rFonts w:ascii="Arial" w:hAnsi="Arial" w:cs="Arial"/>
          <w:b/>
          <w:color w:val="000000"/>
        </w:rPr>
      </w:pPr>
    </w:p>
    <w:p w:rsidR="00213491" w:rsidRDefault="00213491" w:rsidP="00213491">
      <w:pPr>
        <w:pStyle w:val="NormalWeb"/>
        <w:spacing w:before="0" w:beforeAutospacing="0" w:after="0" w:afterAutospacing="0" w:line="360" w:lineRule="auto"/>
        <w:jc w:val="both"/>
        <w:rPr>
          <w:rFonts w:ascii="Arial" w:eastAsia="Arial" w:hAnsi="Arial" w:cs="Arial"/>
          <w:b/>
          <w:color w:val="000000"/>
          <w:lang w:val="es"/>
        </w:rPr>
      </w:pPr>
      <w:r>
        <w:rPr>
          <w:rFonts w:ascii="Arial" w:eastAsia="Arial" w:hAnsi="Arial" w:cs="Arial"/>
          <w:b/>
          <w:color w:val="000000"/>
          <w:lang w:val="es"/>
        </w:rPr>
        <w:t>PROCEDEMOS AL DESAHOGO DEL TERCER</w:t>
      </w:r>
      <w:r w:rsidRPr="00096859">
        <w:rPr>
          <w:rFonts w:ascii="Arial" w:eastAsia="Arial" w:hAnsi="Arial" w:cs="Arial"/>
          <w:b/>
          <w:color w:val="000000"/>
          <w:lang w:val="es"/>
        </w:rPr>
        <w:t xml:space="preserve"> PUNTO DEL ORDEN DEL DÍA.</w:t>
      </w:r>
      <w:r>
        <w:rPr>
          <w:rFonts w:ascii="Arial" w:eastAsia="Arial" w:hAnsi="Arial" w:cs="Arial"/>
          <w:b/>
          <w:color w:val="000000"/>
          <w:lang w:val="es"/>
        </w:rPr>
        <w:t xml:space="preserve"> </w:t>
      </w:r>
    </w:p>
    <w:p w:rsidR="00213491" w:rsidRDefault="00213491" w:rsidP="00213491">
      <w:pPr>
        <w:pStyle w:val="NormalWeb"/>
        <w:spacing w:before="0" w:beforeAutospacing="0" w:after="0" w:afterAutospacing="0" w:line="360" w:lineRule="auto"/>
        <w:jc w:val="both"/>
        <w:rPr>
          <w:rFonts w:ascii="Arial" w:hAnsi="Arial" w:cs="Arial"/>
          <w:b/>
        </w:rPr>
      </w:pPr>
      <w:r w:rsidRPr="00886B4C">
        <w:rPr>
          <w:rFonts w:ascii="Arial" w:hAnsi="Arial" w:cs="Arial"/>
          <w:b/>
        </w:rPr>
        <w:t>Sustitución de consejeros propietarios por suplentes-.</w:t>
      </w:r>
    </w:p>
    <w:p w:rsidR="00213491" w:rsidRDefault="00213491" w:rsidP="00213491">
      <w:pPr>
        <w:pStyle w:val="NormalWeb"/>
        <w:spacing w:before="0" w:beforeAutospacing="0" w:after="0" w:afterAutospacing="0" w:line="360" w:lineRule="auto"/>
        <w:jc w:val="both"/>
        <w:rPr>
          <w:rFonts w:ascii="Arial" w:hAnsi="Arial" w:cs="Arial"/>
          <w:b/>
        </w:rPr>
      </w:pPr>
    </w:p>
    <w:p w:rsidR="00213491" w:rsidRDefault="00213491" w:rsidP="00213491">
      <w:pPr>
        <w:pStyle w:val="NormalWeb"/>
        <w:spacing w:before="0" w:beforeAutospacing="0" w:after="0" w:afterAutospacing="0" w:line="360" w:lineRule="auto"/>
        <w:jc w:val="both"/>
        <w:rPr>
          <w:rFonts w:ascii="Arial" w:hAnsi="Arial" w:cs="Arial"/>
        </w:rPr>
      </w:pPr>
      <w:r>
        <w:rPr>
          <w:rFonts w:ascii="Arial" w:hAnsi="Arial" w:cs="Arial"/>
        </w:rPr>
        <w:t>Hace uso de la voz el Secretario Técnico quien manifiesta lo siguiente:</w:t>
      </w:r>
    </w:p>
    <w:p w:rsidR="00213491" w:rsidRDefault="00213491" w:rsidP="00213491">
      <w:pPr>
        <w:pStyle w:val="NormalWeb"/>
        <w:spacing w:before="0" w:beforeAutospacing="0" w:after="0" w:afterAutospacing="0" w:line="360" w:lineRule="auto"/>
        <w:jc w:val="both"/>
        <w:rPr>
          <w:rFonts w:ascii="Arial" w:hAnsi="Arial" w:cs="Arial"/>
          <w:i/>
        </w:rPr>
      </w:pPr>
      <w:r>
        <w:rPr>
          <w:rFonts w:ascii="Arial" w:hAnsi="Arial" w:cs="Arial"/>
          <w:i/>
        </w:rPr>
        <w:t>“A fin de cumplir cabalmente con los requerimientos de las sesiones y cuadraturas pertinentes, es necesario poder tener a todos los consejeros titulares, debido a que 2 de los consejeros que en su momento eran titulares por diversos motivos han dejado de asistir, por lo cual es necesario que se someta a votación y que los consejeros propietarios que están presente puedan determinar en votación quienes serán los que suban como titulares, solicito que por lo mismo puedan abandonar la sesión los consejeros suplentes para tomar la determinación”.</w:t>
      </w:r>
    </w:p>
    <w:p w:rsidR="00213491" w:rsidRPr="009E560A" w:rsidRDefault="00213491" w:rsidP="00213491">
      <w:pPr>
        <w:pStyle w:val="NormalWeb"/>
        <w:spacing w:before="0" w:beforeAutospacing="0" w:after="0" w:afterAutospacing="0" w:line="360" w:lineRule="auto"/>
        <w:jc w:val="both"/>
        <w:rPr>
          <w:rFonts w:ascii="Arial" w:hAnsi="Arial" w:cs="Arial"/>
          <w:b/>
          <w:i/>
        </w:rPr>
      </w:pPr>
    </w:p>
    <w:p w:rsidR="00213491" w:rsidRDefault="00213491" w:rsidP="00213491">
      <w:pPr>
        <w:pStyle w:val="NormalWeb"/>
        <w:numPr>
          <w:ilvl w:val="0"/>
          <w:numId w:val="1"/>
        </w:numPr>
        <w:spacing w:before="0" w:beforeAutospacing="0" w:after="0" w:afterAutospacing="0" w:line="360" w:lineRule="auto"/>
        <w:jc w:val="both"/>
        <w:rPr>
          <w:rFonts w:ascii="Arial" w:hAnsi="Arial" w:cs="Arial"/>
          <w:b/>
        </w:rPr>
      </w:pPr>
      <w:r w:rsidRPr="009E560A">
        <w:rPr>
          <w:rFonts w:ascii="Arial" w:hAnsi="Arial" w:cs="Arial"/>
          <w:b/>
        </w:rPr>
        <w:lastRenderedPageBreak/>
        <w:t>Luis Enrique Sánchez Bernal</w:t>
      </w:r>
    </w:p>
    <w:p w:rsidR="00213491" w:rsidRPr="009E560A" w:rsidRDefault="00213491" w:rsidP="00213491">
      <w:pPr>
        <w:pStyle w:val="NormalWeb"/>
        <w:spacing w:before="0" w:beforeAutospacing="0" w:after="0" w:afterAutospacing="0" w:line="360" w:lineRule="auto"/>
        <w:ind w:left="720"/>
        <w:jc w:val="both"/>
        <w:rPr>
          <w:rFonts w:ascii="Arial" w:hAnsi="Arial" w:cs="Arial"/>
        </w:rPr>
      </w:pPr>
      <w:r w:rsidRPr="009E560A">
        <w:rPr>
          <w:rFonts w:ascii="Arial" w:hAnsi="Arial" w:cs="Arial"/>
        </w:rPr>
        <w:t>Antonio Jimé</w:t>
      </w:r>
      <w:r w:rsidR="00F57585">
        <w:rPr>
          <w:rFonts w:ascii="Arial" w:hAnsi="Arial" w:cs="Arial"/>
        </w:rPr>
        <w:t xml:space="preserve">nez Díaz y Carlos Hidalgo </w:t>
      </w:r>
      <w:proofErr w:type="spellStart"/>
      <w:r w:rsidR="00F57585">
        <w:rPr>
          <w:rFonts w:ascii="Arial" w:hAnsi="Arial" w:cs="Arial"/>
        </w:rPr>
        <w:t>Rasmu</w:t>
      </w:r>
      <w:r w:rsidRPr="009E560A">
        <w:rPr>
          <w:rFonts w:ascii="Arial" w:hAnsi="Arial" w:cs="Arial"/>
        </w:rPr>
        <w:t>ssen</w:t>
      </w:r>
      <w:proofErr w:type="spellEnd"/>
    </w:p>
    <w:p w:rsidR="00213491" w:rsidRDefault="00213491" w:rsidP="00213491">
      <w:pPr>
        <w:pStyle w:val="NormalWeb"/>
        <w:numPr>
          <w:ilvl w:val="0"/>
          <w:numId w:val="1"/>
        </w:numPr>
        <w:spacing w:before="0" w:beforeAutospacing="0" w:after="0" w:afterAutospacing="0" w:line="360" w:lineRule="auto"/>
        <w:jc w:val="both"/>
        <w:rPr>
          <w:rFonts w:ascii="Arial" w:hAnsi="Arial" w:cs="Arial"/>
          <w:b/>
        </w:rPr>
      </w:pPr>
      <w:r w:rsidRPr="009E560A">
        <w:rPr>
          <w:rFonts w:ascii="Arial" w:hAnsi="Arial" w:cs="Arial"/>
          <w:b/>
        </w:rPr>
        <w:t>José Antonio Chávez Solano</w:t>
      </w:r>
    </w:p>
    <w:p w:rsidR="00213491" w:rsidRPr="009E560A" w:rsidRDefault="00213491" w:rsidP="00213491">
      <w:pPr>
        <w:pStyle w:val="NormalWeb"/>
        <w:spacing w:before="0" w:beforeAutospacing="0" w:after="0" w:afterAutospacing="0" w:line="360" w:lineRule="auto"/>
        <w:ind w:left="720"/>
        <w:jc w:val="both"/>
        <w:rPr>
          <w:rFonts w:ascii="Arial" w:hAnsi="Arial" w:cs="Arial"/>
          <w:b/>
        </w:rPr>
      </w:pPr>
      <w:r w:rsidRPr="009E560A">
        <w:rPr>
          <w:rFonts w:ascii="Arial" w:hAnsi="Arial" w:cs="Arial"/>
        </w:rPr>
        <w:t>Antonio Jimé</w:t>
      </w:r>
      <w:r w:rsidR="00F57585">
        <w:rPr>
          <w:rFonts w:ascii="Arial" w:hAnsi="Arial" w:cs="Arial"/>
        </w:rPr>
        <w:t xml:space="preserve">nez Díaz y Carlos Hidalgo </w:t>
      </w:r>
      <w:proofErr w:type="spellStart"/>
      <w:r w:rsidR="00F57585">
        <w:rPr>
          <w:rFonts w:ascii="Arial" w:hAnsi="Arial" w:cs="Arial"/>
        </w:rPr>
        <w:t>Rasmu</w:t>
      </w:r>
      <w:r w:rsidRPr="009E560A">
        <w:rPr>
          <w:rFonts w:ascii="Arial" w:hAnsi="Arial" w:cs="Arial"/>
        </w:rPr>
        <w:t>ssen</w:t>
      </w:r>
      <w:proofErr w:type="spellEnd"/>
    </w:p>
    <w:p w:rsidR="00213491" w:rsidRDefault="00213491" w:rsidP="00213491">
      <w:pPr>
        <w:pStyle w:val="NormalWeb"/>
        <w:numPr>
          <w:ilvl w:val="0"/>
          <w:numId w:val="1"/>
        </w:numPr>
        <w:spacing w:before="0" w:beforeAutospacing="0" w:after="0" w:afterAutospacing="0" w:line="360" w:lineRule="auto"/>
        <w:jc w:val="both"/>
        <w:rPr>
          <w:rFonts w:ascii="Arial" w:hAnsi="Arial" w:cs="Arial"/>
          <w:b/>
        </w:rPr>
      </w:pPr>
      <w:r w:rsidRPr="009E560A">
        <w:rPr>
          <w:rFonts w:ascii="Arial" w:hAnsi="Arial" w:cs="Arial"/>
          <w:b/>
        </w:rPr>
        <w:t>Laura Patricia Chávez</w:t>
      </w:r>
    </w:p>
    <w:p w:rsidR="00213491" w:rsidRPr="009E560A" w:rsidRDefault="00213491" w:rsidP="00213491">
      <w:pPr>
        <w:pStyle w:val="NormalWeb"/>
        <w:spacing w:before="0" w:beforeAutospacing="0" w:after="0" w:afterAutospacing="0" w:line="360" w:lineRule="auto"/>
        <w:ind w:left="720"/>
        <w:jc w:val="both"/>
        <w:rPr>
          <w:rFonts w:ascii="Arial" w:hAnsi="Arial" w:cs="Arial"/>
          <w:b/>
        </w:rPr>
      </w:pPr>
      <w:r w:rsidRPr="009E560A">
        <w:rPr>
          <w:rFonts w:ascii="Arial" w:hAnsi="Arial" w:cs="Arial"/>
        </w:rPr>
        <w:t>Antonio Jimé</w:t>
      </w:r>
      <w:r w:rsidR="00F57585">
        <w:rPr>
          <w:rFonts w:ascii="Arial" w:hAnsi="Arial" w:cs="Arial"/>
        </w:rPr>
        <w:t xml:space="preserve">nez Díaz y Carlos Hidalgo </w:t>
      </w:r>
      <w:proofErr w:type="spellStart"/>
      <w:r w:rsidR="00F57585">
        <w:rPr>
          <w:rFonts w:ascii="Arial" w:hAnsi="Arial" w:cs="Arial"/>
        </w:rPr>
        <w:t>Rasmu</w:t>
      </w:r>
      <w:r w:rsidRPr="009E560A">
        <w:rPr>
          <w:rFonts w:ascii="Arial" w:hAnsi="Arial" w:cs="Arial"/>
        </w:rPr>
        <w:t>ssen</w:t>
      </w:r>
      <w:proofErr w:type="spellEnd"/>
    </w:p>
    <w:p w:rsidR="00213491" w:rsidRDefault="00213491" w:rsidP="00213491">
      <w:pPr>
        <w:pStyle w:val="NormalWeb"/>
        <w:numPr>
          <w:ilvl w:val="0"/>
          <w:numId w:val="1"/>
        </w:numPr>
        <w:spacing w:before="0" w:beforeAutospacing="0" w:after="0" w:afterAutospacing="0" w:line="360" w:lineRule="auto"/>
        <w:jc w:val="both"/>
        <w:rPr>
          <w:rFonts w:ascii="Arial" w:hAnsi="Arial" w:cs="Arial"/>
          <w:b/>
        </w:rPr>
      </w:pPr>
      <w:r w:rsidRPr="009E560A">
        <w:rPr>
          <w:rFonts w:ascii="Arial" w:hAnsi="Arial" w:cs="Arial"/>
          <w:b/>
        </w:rPr>
        <w:t>Rodrigo Aguilar Cornejo</w:t>
      </w:r>
    </w:p>
    <w:p w:rsidR="00213491" w:rsidRPr="009E560A" w:rsidRDefault="00213491" w:rsidP="00213491">
      <w:pPr>
        <w:pStyle w:val="NormalWeb"/>
        <w:spacing w:before="0" w:beforeAutospacing="0" w:after="0" w:afterAutospacing="0" w:line="360" w:lineRule="auto"/>
        <w:ind w:left="720"/>
        <w:jc w:val="both"/>
        <w:rPr>
          <w:rFonts w:ascii="Arial" w:hAnsi="Arial" w:cs="Arial"/>
          <w:b/>
        </w:rPr>
      </w:pPr>
      <w:r w:rsidRPr="009E560A">
        <w:rPr>
          <w:rFonts w:ascii="Arial" w:hAnsi="Arial" w:cs="Arial"/>
        </w:rPr>
        <w:t>Antonio Jiménez Díaz y Carlos</w:t>
      </w:r>
      <w:r w:rsidR="00F57585">
        <w:rPr>
          <w:rFonts w:ascii="Arial" w:hAnsi="Arial" w:cs="Arial"/>
        </w:rPr>
        <w:t xml:space="preserve"> Hidalgo </w:t>
      </w:r>
      <w:proofErr w:type="spellStart"/>
      <w:r w:rsidR="00F57585">
        <w:rPr>
          <w:rFonts w:ascii="Arial" w:hAnsi="Arial" w:cs="Arial"/>
        </w:rPr>
        <w:t>Rasmu</w:t>
      </w:r>
      <w:r w:rsidRPr="009E560A">
        <w:rPr>
          <w:rFonts w:ascii="Arial" w:hAnsi="Arial" w:cs="Arial"/>
        </w:rPr>
        <w:t>ssen</w:t>
      </w:r>
      <w:proofErr w:type="spellEnd"/>
    </w:p>
    <w:p w:rsidR="00213491" w:rsidRPr="009E560A" w:rsidRDefault="00F57585" w:rsidP="00213491">
      <w:pPr>
        <w:pStyle w:val="NormalWeb"/>
        <w:numPr>
          <w:ilvl w:val="0"/>
          <w:numId w:val="1"/>
        </w:numPr>
        <w:spacing w:before="0" w:beforeAutospacing="0" w:after="0" w:afterAutospacing="0" w:line="360" w:lineRule="auto"/>
        <w:jc w:val="both"/>
        <w:rPr>
          <w:rFonts w:ascii="Arial" w:hAnsi="Arial" w:cs="Arial"/>
          <w:b/>
          <w:color w:val="000000"/>
        </w:rPr>
      </w:pPr>
      <w:r>
        <w:rPr>
          <w:rFonts w:ascii="Arial" w:hAnsi="Arial" w:cs="Arial"/>
          <w:b/>
        </w:rPr>
        <w:t>Norma Hel</w:t>
      </w:r>
      <w:r w:rsidR="00213491" w:rsidRPr="009E560A">
        <w:rPr>
          <w:rFonts w:ascii="Arial" w:hAnsi="Arial" w:cs="Arial"/>
          <w:b/>
        </w:rPr>
        <w:t>en Juárez</w:t>
      </w:r>
    </w:p>
    <w:p w:rsidR="00213491" w:rsidRDefault="00213491" w:rsidP="00213491">
      <w:pPr>
        <w:pStyle w:val="NormalWeb"/>
        <w:spacing w:before="0" w:beforeAutospacing="0" w:after="0" w:afterAutospacing="0" w:line="360" w:lineRule="auto"/>
        <w:ind w:left="720"/>
        <w:jc w:val="both"/>
        <w:rPr>
          <w:rFonts w:ascii="Arial" w:hAnsi="Arial" w:cs="Arial"/>
        </w:rPr>
      </w:pPr>
      <w:r w:rsidRPr="009E560A">
        <w:rPr>
          <w:rFonts w:ascii="Arial" w:hAnsi="Arial" w:cs="Arial"/>
        </w:rPr>
        <w:t>Antonio Jimé</w:t>
      </w:r>
      <w:r w:rsidR="00F57585">
        <w:rPr>
          <w:rFonts w:ascii="Arial" w:hAnsi="Arial" w:cs="Arial"/>
        </w:rPr>
        <w:t xml:space="preserve">nez Díaz y Carlos Hidalgo </w:t>
      </w:r>
      <w:proofErr w:type="spellStart"/>
      <w:r w:rsidR="00F57585">
        <w:rPr>
          <w:rFonts w:ascii="Arial" w:hAnsi="Arial" w:cs="Arial"/>
        </w:rPr>
        <w:t>Rasmu</w:t>
      </w:r>
      <w:r w:rsidRPr="009E560A">
        <w:rPr>
          <w:rFonts w:ascii="Arial" w:hAnsi="Arial" w:cs="Arial"/>
        </w:rPr>
        <w:t>ssen</w:t>
      </w:r>
      <w:proofErr w:type="spellEnd"/>
    </w:p>
    <w:p w:rsidR="00213491" w:rsidRPr="009E560A" w:rsidRDefault="00213491" w:rsidP="00213491">
      <w:pPr>
        <w:pStyle w:val="NormalWeb"/>
        <w:spacing w:before="0" w:beforeAutospacing="0" w:after="0" w:afterAutospacing="0" w:line="360" w:lineRule="auto"/>
        <w:jc w:val="both"/>
        <w:rPr>
          <w:rFonts w:ascii="Arial" w:hAnsi="Arial" w:cs="Arial"/>
          <w:b/>
          <w:color w:val="000000"/>
        </w:rPr>
      </w:pPr>
      <w:r w:rsidRPr="009E560A">
        <w:rPr>
          <w:rFonts w:ascii="Arial" w:hAnsi="Arial" w:cs="Arial"/>
          <w:b/>
        </w:rPr>
        <w:t>POR UNANIMIDAD SE ESTABLECE QUE ANTONIO JIMÉNEZ DÍAZ Y CARLOS HIDALGO RASMUNSSEN SEAN CONSEJEROS PROPIETARIOS.</w:t>
      </w:r>
    </w:p>
    <w:p w:rsidR="00213491" w:rsidRPr="00E457E7" w:rsidRDefault="00213491" w:rsidP="00213491">
      <w:pPr>
        <w:pStyle w:val="NormalWeb"/>
        <w:spacing w:before="0" w:beforeAutospacing="0" w:after="0" w:afterAutospacing="0" w:line="360" w:lineRule="auto"/>
        <w:jc w:val="both"/>
      </w:pPr>
    </w:p>
    <w:p w:rsidR="00213491" w:rsidRDefault="00213491" w:rsidP="00213491">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QUINTO</w:t>
      </w:r>
      <w:r w:rsidRPr="00096859">
        <w:rPr>
          <w:rFonts w:ascii="Arial" w:eastAsia="Arial" w:hAnsi="Arial" w:cs="Arial"/>
          <w:b/>
          <w:color w:val="000000"/>
          <w:sz w:val="24"/>
          <w:szCs w:val="24"/>
          <w:lang w:val="es" w:eastAsia="es-MX"/>
        </w:rPr>
        <w:t xml:space="preserve"> PUNTO DEL ORDEN DEL DÍA.-</w:t>
      </w:r>
    </w:p>
    <w:p w:rsidR="00213491" w:rsidRDefault="00213491" w:rsidP="00213491">
      <w:pPr>
        <w:pStyle w:val="Sinespaciado"/>
        <w:rPr>
          <w:rFonts w:ascii="Arial" w:hAnsi="Arial" w:cs="Arial"/>
          <w:sz w:val="24"/>
          <w:szCs w:val="24"/>
        </w:rPr>
      </w:pPr>
    </w:p>
    <w:p w:rsidR="00213491" w:rsidRDefault="00213491" w:rsidP="00213491">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213491" w:rsidRDefault="00213491" w:rsidP="00213491">
      <w:pPr>
        <w:pStyle w:val="Sinespaciado"/>
        <w:jc w:val="center"/>
        <w:rPr>
          <w:rFonts w:ascii="Arial" w:hAnsi="Arial" w:cs="Arial"/>
          <w:b/>
          <w:sz w:val="24"/>
          <w:szCs w:val="24"/>
        </w:rPr>
      </w:pPr>
    </w:p>
    <w:p w:rsidR="00213491" w:rsidRDefault="00213491" w:rsidP="00213491">
      <w:pPr>
        <w:pStyle w:val="Sinespaciado"/>
        <w:jc w:val="center"/>
        <w:rPr>
          <w:rFonts w:ascii="Arial" w:hAnsi="Arial" w:cs="Arial"/>
          <w:sz w:val="24"/>
          <w:szCs w:val="24"/>
        </w:rPr>
      </w:pPr>
    </w:p>
    <w:p w:rsidR="00213491" w:rsidRDefault="00213491" w:rsidP="00213491">
      <w:pPr>
        <w:pStyle w:val="Sinespaciado"/>
        <w:jc w:val="center"/>
        <w:rPr>
          <w:rFonts w:ascii="Arial" w:hAnsi="Arial" w:cs="Arial"/>
          <w:sz w:val="24"/>
          <w:szCs w:val="24"/>
        </w:rPr>
      </w:pPr>
      <w:r>
        <w:rPr>
          <w:rFonts w:ascii="Arial" w:hAnsi="Arial" w:cs="Arial"/>
          <w:sz w:val="24"/>
          <w:szCs w:val="24"/>
        </w:rPr>
        <w:t xml:space="preserve">No existiendo asuntos </w:t>
      </w:r>
    </w:p>
    <w:p w:rsidR="00213491" w:rsidRDefault="00213491" w:rsidP="00213491">
      <w:pPr>
        <w:pStyle w:val="Sinespaciado"/>
        <w:jc w:val="center"/>
        <w:rPr>
          <w:rFonts w:ascii="Arial" w:hAnsi="Arial" w:cs="Arial"/>
          <w:sz w:val="24"/>
          <w:szCs w:val="24"/>
        </w:rPr>
      </w:pPr>
    </w:p>
    <w:p w:rsidR="00F57585" w:rsidRPr="003B508D" w:rsidRDefault="00F57585" w:rsidP="00213491">
      <w:pPr>
        <w:pStyle w:val="Sinespaciado"/>
        <w:jc w:val="center"/>
        <w:rPr>
          <w:rFonts w:ascii="Arial" w:hAnsi="Arial" w:cs="Arial"/>
          <w:sz w:val="24"/>
          <w:szCs w:val="24"/>
        </w:rPr>
      </w:pPr>
    </w:p>
    <w:p w:rsidR="00213491" w:rsidRDefault="00213491" w:rsidP="00213491">
      <w:pPr>
        <w:pStyle w:val="Sinespaciado"/>
        <w:jc w:val="center"/>
        <w:rPr>
          <w:rFonts w:ascii="Arial" w:hAnsi="Arial" w:cs="Arial"/>
          <w:sz w:val="24"/>
          <w:szCs w:val="24"/>
        </w:rPr>
      </w:pPr>
    </w:p>
    <w:p w:rsidR="00213491" w:rsidRDefault="00213491" w:rsidP="00213491">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QUINTO</w:t>
      </w:r>
      <w:r w:rsidRPr="00096859">
        <w:rPr>
          <w:rFonts w:ascii="Arial" w:eastAsia="Arial" w:hAnsi="Arial" w:cs="Arial"/>
          <w:b/>
          <w:color w:val="000000"/>
          <w:sz w:val="24"/>
          <w:szCs w:val="24"/>
          <w:lang w:val="es" w:eastAsia="es-MX"/>
        </w:rPr>
        <w:t xml:space="preserve"> PUNTO DEL ORDEN DEL DÍA.-</w:t>
      </w:r>
    </w:p>
    <w:p w:rsidR="00213491" w:rsidRDefault="00213491" w:rsidP="00213491">
      <w:pPr>
        <w:pStyle w:val="Sinespaciado"/>
        <w:jc w:val="center"/>
        <w:rPr>
          <w:rFonts w:ascii="Arial" w:hAnsi="Arial" w:cs="Arial"/>
          <w:sz w:val="24"/>
          <w:szCs w:val="24"/>
        </w:rPr>
      </w:pPr>
    </w:p>
    <w:p w:rsidR="00F57585" w:rsidRDefault="00F57585" w:rsidP="00213491">
      <w:pPr>
        <w:pStyle w:val="Sinespaciado"/>
        <w:jc w:val="center"/>
        <w:rPr>
          <w:rFonts w:ascii="Arial" w:hAnsi="Arial" w:cs="Arial"/>
          <w:sz w:val="24"/>
          <w:szCs w:val="24"/>
        </w:rPr>
      </w:pPr>
    </w:p>
    <w:p w:rsidR="00213491" w:rsidRPr="003B508D" w:rsidRDefault="00213491" w:rsidP="00213491">
      <w:pPr>
        <w:pStyle w:val="Sinespaciado"/>
        <w:jc w:val="center"/>
        <w:rPr>
          <w:rFonts w:ascii="Arial" w:hAnsi="Arial" w:cs="Arial"/>
          <w:sz w:val="24"/>
          <w:szCs w:val="24"/>
        </w:rPr>
      </w:pPr>
    </w:p>
    <w:p w:rsidR="00213491" w:rsidRDefault="00213491" w:rsidP="00213491">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213491" w:rsidRDefault="00213491" w:rsidP="00213491">
      <w:pPr>
        <w:pStyle w:val="Sinespaciado"/>
        <w:jc w:val="center"/>
        <w:rPr>
          <w:rFonts w:ascii="Arial" w:hAnsi="Arial" w:cs="Arial"/>
          <w:b/>
          <w:sz w:val="24"/>
          <w:szCs w:val="24"/>
        </w:rPr>
      </w:pPr>
    </w:p>
    <w:p w:rsidR="00F57585" w:rsidRDefault="00F57585" w:rsidP="00213491">
      <w:pPr>
        <w:pStyle w:val="Sinespaciado"/>
        <w:jc w:val="center"/>
        <w:rPr>
          <w:rFonts w:ascii="Arial" w:hAnsi="Arial" w:cs="Arial"/>
          <w:b/>
          <w:sz w:val="24"/>
          <w:szCs w:val="24"/>
        </w:rPr>
      </w:pPr>
    </w:p>
    <w:p w:rsidR="00213491" w:rsidRPr="00872A16" w:rsidRDefault="00213491" w:rsidP="00213491">
      <w:pPr>
        <w:pStyle w:val="Sinespaciado"/>
        <w:jc w:val="center"/>
        <w:rPr>
          <w:rFonts w:ascii="Arial" w:hAnsi="Arial" w:cs="Arial"/>
          <w:b/>
          <w:sz w:val="24"/>
          <w:szCs w:val="24"/>
        </w:rPr>
      </w:pPr>
    </w:p>
    <w:p w:rsidR="00213491" w:rsidRDefault="00213491" w:rsidP="00213491">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6C5650">
        <w:rPr>
          <w:rFonts w:ascii="Arial" w:hAnsi="Arial" w:cs="Arial"/>
          <w:b/>
          <w:sz w:val="24"/>
          <w:szCs w:val="24"/>
        </w:rPr>
        <w:t>extraordinaria 01</w:t>
      </w:r>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20</w:t>
      </w:r>
      <w:r w:rsidRPr="00872A16">
        <w:rPr>
          <w:rFonts w:ascii="Arial" w:hAnsi="Arial" w:cs="Arial"/>
          <w:sz w:val="24"/>
          <w:szCs w:val="24"/>
        </w:rPr>
        <w:t xml:space="preserve"> h</w:t>
      </w:r>
      <w:r>
        <w:rPr>
          <w:rFonts w:ascii="Arial" w:hAnsi="Arial" w:cs="Arial"/>
          <w:sz w:val="24"/>
          <w:szCs w:val="24"/>
        </w:rPr>
        <w:t>oras con  50 minutos</w:t>
      </w:r>
      <w:r w:rsidR="006C5650">
        <w:rPr>
          <w:rFonts w:ascii="Arial" w:hAnsi="Arial" w:cs="Arial"/>
          <w:sz w:val="24"/>
          <w:szCs w:val="24"/>
        </w:rPr>
        <w:t xml:space="preserve"> del día 23</w:t>
      </w:r>
      <w:r>
        <w:rPr>
          <w:rFonts w:ascii="Arial" w:hAnsi="Arial" w:cs="Arial"/>
          <w:sz w:val="24"/>
          <w:szCs w:val="24"/>
        </w:rPr>
        <w:t xml:space="preserve"> de julio del 2020 dos mil veinte. Muchas Gracias.</w:t>
      </w: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F57585" w:rsidRDefault="00F57585" w:rsidP="00213491">
      <w:pPr>
        <w:pStyle w:val="Sinespaciado"/>
        <w:spacing w:line="360" w:lineRule="auto"/>
        <w:jc w:val="both"/>
        <w:rPr>
          <w:rFonts w:ascii="Arial" w:hAnsi="Arial" w:cs="Arial"/>
          <w:sz w:val="24"/>
          <w:szCs w:val="24"/>
        </w:rPr>
      </w:pPr>
    </w:p>
    <w:p w:rsidR="00213491" w:rsidRDefault="00213491" w:rsidP="00213491">
      <w:pPr>
        <w:pStyle w:val="Sinespaciado"/>
        <w:jc w:val="both"/>
        <w:rPr>
          <w:rFonts w:ascii="Arial" w:hAnsi="Arial" w:cs="Arial"/>
          <w:b/>
          <w:sz w:val="24"/>
          <w:szCs w:val="24"/>
        </w:rPr>
      </w:pPr>
    </w:p>
    <w:p w:rsidR="00213491" w:rsidRPr="006B58B4" w:rsidRDefault="00213491" w:rsidP="00213491">
      <w:pPr>
        <w:pStyle w:val="Sinespaciado"/>
        <w:jc w:val="both"/>
        <w:rPr>
          <w:rFonts w:ascii="Arial" w:hAnsi="Arial" w:cs="Arial"/>
          <w:b/>
          <w:sz w:val="24"/>
          <w:szCs w:val="24"/>
        </w:rPr>
      </w:pPr>
      <w:r w:rsidRPr="006B58B4">
        <w:rPr>
          <w:rFonts w:ascii="Arial" w:hAnsi="Arial" w:cs="Arial"/>
          <w:b/>
          <w:sz w:val="24"/>
          <w:szCs w:val="24"/>
        </w:rPr>
        <w:t>Levantándose para constancia la presente acta.</w:t>
      </w:r>
    </w:p>
    <w:p w:rsidR="00213491" w:rsidRPr="006B58B4" w:rsidRDefault="00213491" w:rsidP="00213491">
      <w:pPr>
        <w:pStyle w:val="Sinespaciado"/>
        <w:jc w:val="both"/>
        <w:rPr>
          <w:rFonts w:ascii="Arial" w:hAnsi="Arial" w:cs="Arial"/>
          <w:b/>
          <w:sz w:val="24"/>
          <w:szCs w:val="24"/>
        </w:rPr>
      </w:pPr>
    </w:p>
    <w:p w:rsidR="00213491" w:rsidRPr="006B58B4" w:rsidRDefault="00213491" w:rsidP="00213491">
      <w:pPr>
        <w:pStyle w:val="Sinespaciado"/>
        <w:jc w:val="both"/>
        <w:rPr>
          <w:rFonts w:ascii="Arial" w:hAnsi="Arial" w:cs="Arial"/>
          <w:b/>
          <w:sz w:val="24"/>
          <w:szCs w:val="24"/>
        </w:rPr>
      </w:pPr>
    </w:p>
    <w:p w:rsidR="00213491" w:rsidRDefault="00213491" w:rsidP="00213491">
      <w:pPr>
        <w:pStyle w:val="Sinespaciado"/>
        <w:jc w:val="both"/>
        <w:rPr>
          <w:rFonts w:ascii="Arial" w:hAnsi="Arial" w:cs="Arial"/>
          <w:sz w:val="24"/>
          <w:szCs w:val="24"/>
        </w:rPr>
      </w:pPr>
    </w:p>
    <w:p w:rsidR="00213491" w:rsidRDefault="00213491" w:rsidP="00213491">
      <w:pPr>
        <w:pStyle w:val="Sinespaciado"/>
        <w:jc w:val="center"/>
        <w:rPr>
          <w:rFonts w:ascii="Arial" w:hAnsi="Arial" w:cs="Arial"/>
          <w:b/>
          <w:sz w:val="24"/>
          <w:szCs w:val="24"/>
        </w:rPr>
      </w:pPr>
      <w:r w:rsidRPr="00D8031C">
        <w:rPr>
          <w:rFonts w:ascii="Arial" w:hAnsi="Arial" w:cs="Arial"/>
          <w:b/>
          <w:sz w:val="24"/>
          <w:szCs w:val="24"/>
        </w:rPr>
        <w:t>ATENTAMENTE</w:t>
      </w:r>
    </w:p>
    <w:p w:rsidR="00213491" w:rsidRDefault="00213491" w:rsidP="00213491">
      <w:pPr>
        <w:pStyle w:val="Sinespaciado"/>
        <w:jc w:val="both"/>
        <w:rPr>
          <w:rFonts w:ascii="Arial" w:hAnsi="Arial" w:cs="Arial"/>
          <w:sz w:val="24"/>
          <w:szCs w:val="24"/>
        </w:rPr>
      </w:pPr>
    </w:p>
    <w:p w:rsidR="00213491" w:rsidRDefault="00213491" w:rsidP="00213491">
      <w:pPr>
        <w:pStyle w:val="Sinespaciado"/>
        <w:jc w:val="both"/>
        <w:rPr>
          <w:rFonts w:ascii="Arial" w:hAnsi="Arial" w:cs="Arial"/>
          <w:b/>
          <w:sz w:val="24"/>
          <w:szCs w:val="24"/>
        </w:rPr>
      </w:pPr>
    </w:p>
    <w:p w:rsidR="00213491" w:rsidRPr="00382023" w:rsidRDefault="00213491" w:rsidP="00213491">
      <w:pPr>
        <w:pStyle w:val="Sinespaciado"/>
        <w:jc w:val="center"/>
        <w:rPr>
          <w:rFonts w:ascii="Arial" w:hAnsi="Arial" w:cs="Arial"/>
          <w:sz w:val="24"/>
          <w:szCs w:val="24"/>
        </w:rPr>
      </w:pPr>
      <w:r w:rsidRPr="00382023">
        <w:rPr>
          <w:rFonts w:ascii="Arial" w:hAnsi="Arial" w:cs="Arial"/>
          <w:sz w:val="24"/>
          <w:szCs w:val="24"/>
        </w:rPr>
        <w:t>___________________________</w:t>
      </w:r>
    </w:p>
    <w:p w:rsidR="00213491" w:rsidRPr="003B508D" w:rsidRDefault="00213491" w:rsidP="00213491">
      <w:pPr>
        <w:pStyle w:val="Sinespaciado"/>
        <w:jc w:val="center"/>
        <w:rPr>
          <w:rFonts w:ascii="Arial" w:hAnsi="Arial" w:cs="Arial"/>
          <w:b/>
          <w:sz w:val="24"/>
          <w:szCs w:val="24"/>
        </w:rPr>
      </w:pPr>
      <w:r w:rsidRPr="003B508D">
        <w:rPr>
          <w:rFonts w:ascii="Arial" w:hAnsi="Arial" w:cs="Arial"/>
          <w:b/>
          <w:sz w:val="24"/>
          <w:szCs w:val="24"/>
        </w:rPr>
        <w:t>Luis Enrique Sánchez Bernal</w:t>
      </w:r>
    </w:p>
    <w:p w:rsidR="00213491" w:rsidRDefault="00213491" w:rsidP="00213491">
      <w:pPr>
        <w:pStyle w:val="Sinespaciado"/>
        <w:jc w:val="center"/>
        <w:rPr>
          <w:rFonts w:ascii="Arial" w:hAnsi="Arial" w:cs="Arial"/>
          <w:sz w:val="24"/>
          <w:szCs w:val="24"/>
        </w:rPr>
      </w:pPr>
      <w:r>
        <w:rPr>
          <w:rFonts w:ascii="Arial" w:hAnsi="Arial" w:cs="Arial"/>
          <w:sz w:val="24"/>
          <w:szCs w:val="24"/>
        </w:rPr>
        <w:t>Consejero Presidente</w:t>
      </w:r>
    </w:p>
    <w:p w:rsidR="00213491" w:rsidRDefault="00213491" w:rsidP="00213491">
      <w:pPr>
        <w:pStyle w:val="Sinespaciado"/>
        <w:jc w:val="center"/>
        <w:rPr>
          <w:rFonts w:ascii="Arial" w:hAnsi="Arial" w:cs="Arial"/>
          <w:sz w:val="24"/>
          <w:szCs w:val="24"/>
        </w:rPr>
      </w:pPr>
    </w:p>
    <w:p w:rsidR="00213491" w:rsidRDefault="00213491" w:rsidP="00213491">
      <w:pPr>
        <w:pStyle w:val="Sinespaciado"/>
        <w:jc w:val="center"/>
        <w:rPr>
          <w:rFonts w:ascii="Arial" w:hAnsi="Arial" w:cs="Arial"/>
          <w:sz w:val="24"/>
          <w:szCs w:val="24"/>
        </w:rPr>
      </w:pPr>
    </w:p>
    <w:p w:rsidR="00213491" w:rsidRDefault="00213491" w:rsidP="00213491">
      <w:pPr>
        <w:pStyle w:val="Sinespaciado"/>
        <w:jc w:val="center"/>
        <w:rPr>
          <w:rFonts w:ascii="Arial" w:hAnsi="Arial" w:cs="Arial"/>
          <w:sz w:val="24"/>
          <w:szCs w:val="24"/>
        </w:rPr>
      </w:pPr>
    </w:p>
    <w:p w:rsidR="00213491" w:rsidRPr="00EE2350" w:rsidRDefault="00213491" w:rsidP="00213491">
      <w:pPr>
        <w:pStyle w:val="Sinespaciado"/>
        <w:jc w:val="center"/>
        <w:rPr>
          <w:rFonts w:ascii="Arial" w:hAnsi="Arial" w:cs="Arial"/>
          <w:sz w:val="24"/>
          <w:szCs w:val="24"/>
        </w:rPr>
      </w:pPr>
    </w:p>
    <w:p w:rsidR="00213491" w:rsidRPr="005C6181" w:rsidRDefault="00213491" w:rsidP="00213491">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213491" w:rsidRPr="003B508D" w:rsidRDefault="00213491" w:rsidP="00213491">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Norma Helen </w:t>
      </w:r>
      <w:r w:rsidRPr="007A25E8">
        <w:rPr>
          <w:rFonts w:ascii="Arial" w:hAnsi="Arial" w:cs="Arial"/>
          <w:b/>
          <w:sz w:val="24"/>
          <w:szCs w:val="24"/>
        </w:rPr>
        <w:t>Juárez</w:t>
      </w:r>
    </w:p>
    <w:p w:rsidR="00213491" w:rsidRDefault="00213491" w:rsidP="00213491">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213491" w:rsidRDefault="00213491" w:rsidP="00213491">
      <w:pPr>
        <w:pStyle w:val="Sinespaciado"/>
        <w:jc w:val="both"/>
        <w:rPr>
          <w:rFonts w:ascii="Arial" w:hAnsi="Arial" w:cs="Arial"/>
          <w:sz w:val="24"/>
          <w:szCs w:val="24"/>
        </w:rPr>
      </w:pPr>
    </w:p>
    <w:p w:rsidR="00213491" w:rsidRDefault="00213491" w:rsidP="00213491">
      <w:pPr>
        <w:pStyle w:val="Sinespaciado"/>
        <w:jc w:val="both"/>
        <w:rPr>
          <w:rFonts w:ascii="Arial" w:hAnsi="Arial" w:cs="Arial"/>
          <w:sz w:val="24"/>
          <w:szCs w:val="24"/>
        </w:rPr>
      </w:pPr>
    </w:p>
    <w:p w:rsidR="00213491" w:rsidRDefault="00213491" w:rsidP="00213491">
      <w:pPr>
        <w:pStyle w:val="Sinespaciado"/>
        <w:jc w:val="both"/>
        <w:rPr>
          <w:rFonts w:ascii="Arial" w:hAnsi="Arial" w:cs="Arial"/>
          <w:sz w:val="24"/>
          <w:szCs w:val="24"/>
        </w:rPr>
      </w:pPr>
    </w:p>
    <w:p w:rsidR="00213491" w:rsidRDefault="00213491" w:rsidP="00213491">
      <w:pPr>
        <w:pStyle w:val="Sinespaciado"/>
        <w:jc w:val="both"/>
        <w:rPr>
          <w:rFonts w:ascii="Arial" w:hAnsi="Arial" w:cs="Arial"/>
          <w:sz w:val="24"/>
          <w:szCs w:val="24"/>
        </w:rPr>
      </w:pPr>
    </w:p>
    <w:p w:rsidR="00213491" w:rsidRDefault="00213491" w:rsidP="00213491">
      <w:pPr>
        <w:pStyle w:val="Sinespaciado"/>
        <w:jc w:val="both"/>
        <w:rPr>
          <w:rFonts w:ascii="Arial" w:hAnsi="Arial" w:cs="Arial"/>
          <w:sz w:val="24"/>
          <w:szCs w:val="24"/>
        </w:rPr>
      </w:pPr>
    </w:p>
    <w:p w:rsidR="00213491" w:rsidRPr="005C6181" w:rsidRDefault="00213491" w:rsidP="00213491">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213491" w:rsidRDefault="00213491" w:rsidP="00213491">
      <w:pPr>
        <w:pStyle w:val="Sinespaciado"/>
        <w:jc w:val="both"/>
        <w:rPr>
          <w:rFonts w:ascii="Arial" w:hAnsi="Arial" w:cs="Arial"/>
          <w:sz w:val="24"/>
          <w:szCs w:val="24"/>
        </w:rPr>
      </w:pPr>
      <w:r w:rsidRPr="003B508D">
        <w:rPr>
          <w:b/>
          <w:i/>
        </w:rPr>
        <w:t xml:space="preserve">   </w:t>
      </w:r>
      <w:r>
        <w:rPr>
          <w:rFonts w:ascii="Arial" w:hAnsi="Arial" w:cs="Arial"/>
          <w:b/>
          <w:sz w:val="24"/>
          <w:szCs w:val="24"/>
        </w:rPr>
        <w:t xml:space="preserve">  </w:t>
      </w:r>
      <w:r w:rsidRPr="007A25E8">
        <w:rPr>
          <w:rFonts w:ascii="Arial" w:hAnsi="Arial" w:cs="Arial"/>
          <w:b/>
          <w:sz w:val="24"/>
          <w:szCs w:val="24"/>
        </w:rPr>
        <w:t>Iris Evelyn Santana Sánchez</w:t>
      </w:r>
      <w:r w:rsidRPr="00C8150D">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Carlos Alejandro Hidalgo </w:t>
      </w:r>
      <w:r w:rsidRPr="00495384">
        <w:rPr>
          <w:rFonts w:ascii="Arial" w:hAnsi="Arial" w:cs="Arial"/>
          <w:b/>
          <w:sz w:val="24"/>
          <w:szCs w:val="24"/>
        </w:rPr>
        <w:t>Rasmussen</w:t>
      </w:r>
    </w:p>
    <w:p w:rsidR="00213491" w:rsidRPr="003F460B" w:rsidRDefault="00213491" w:rsidP="00213491">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213491" w:rsidRPr="00F2337D" w:rsidRDefault="00213491" w:rsidP="00213491">
      <w:pPr>
        <w:pStyle w:val="Sinespaciado"/>
        <w:jc w:val="both"/>
        <w:rPr>
          <w:rFonts w:ascii="Arial" w:hAnsi="Arial" w:cs="Arial"/>
          <w:i/>
          <w:sz w:val="24"/>
          <w:szCs w:val="24"/>
        </w:rPr>
      </w:pPr>
    </w:p>
    <w:p w:rsidR="00213491" w:rsidRDefault="00213491" w:rsidP="00213491">
      <w:pPr>
        <w:pStyle w:val="Sinespaciado"/>
        <w:jc w:val="center"/>
      </w:pPr>
    </w:p>
    <w:p w:rsidR="00213491" w:rsidRDefault="00213491" w:rsidP="00213491">
      <w:pPr>
        <w:pStyle w:val="Sinespaciado"/>
        <w:jc w:val="center"/>
      </w:pPr>
    </w:p>
    <w:p w:rsidR="00213491" w:rsidRDefault="00213491" w:rsidP="00213491">
      <w:pPr>
        <w:pStyle w:val="Sinespaciado"/>
        <w:jc w:val="center"/>
      </w:pPr>
    </w:p>
    <w:p w:rsidR="00213491" w:rsidRDefault="00213491" w:rsidP="00213491">
      <w:pPr>
        <w:pStyle w:val="Sinespaciado"/>
        <w:jc w:val="center"/>
      </w:pPr>
    </w:p>
    <w:p w:rsidR="00213491" w:rsidRPr="005C6181" w:rsidRDefault="00213491" w:rsidP="00213491">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213491" w:rsidRPr="009556E2" w:rsidRDefault="00213491" w:rsidP="00213491">
      <w:pPr>
        <w:pStyle w:val="Sinespaciado"/>
        <w:jc w:val="both"/>
        <w:rPr>
          <w:rFonts w:ascii="Arial" w:hAnsi="Arial" w:cs="Arial"/>
          <w:b/>
          <w:sz w:val="24"/>
          <w:szCs w:val="24"/>
        </w:rPr>
      </w:pPr>
      <w:r w:rsidRPr="003B508D">
        <w:rPr>
          <w:b/>
          <w:i/>
        </w:rPr>
        <w:t xml:space="preserve">   </w:t>
      </w:r>
      <w:r>
        <w:rPr>
          <w:rFonts w:ascii="Arial" w:hAnsi="Arial" w:cs="Arial"/>
          <w:b/>
          <w:sz w:val="24"/>
          <w:szCs w:val="24"/>
        </w:rPr>
        <w:t xml:space="preserve">     Laura Patricia Chávez</w:t>
      </w:r>
      <w:r w:rsidRPr="00C8150D">
        <w:rPr>
          <w:rFonts w:ascii="Arial" w:hAnsi="Arial" w:cs="Arial"/>
          <w:sz w:val="24"/>
          <w:szCs w:val="24"/>
        </w:rPr>
        <w:t xml:space="preserve">     </w:t>
      </w:r>
      <w:r>
        <w:rPr>
          <w:rFonts w:ascii="Arial" w:hAnsi="Arial" w:cs="Arial"/>
          <w:sz w:val="24"/>
          <w:szCs w:val="24"/>
        </w:rPr>
        <w:t xml:space="preserve">                                   </w:t>
      </w:r>
      <w:r w:rsidRPr="009556E2">
        <w:rPr>
          <w:rFonts w:ascii="Arial" w:hAnsi="Arial" w:cs="Arial"/>
          <w:b/>
          <w:sz w:val="24"/>
          <w:szCs w:val="24"/>
        </w:rPr>
        <w:t>Rodrigo Aguilar Cornejo</w:t>
      </w:r>
    </w:p>
    <w:p w:rsidR="00213491" w:rsidRPr="003F460B" w:rsidRDefault="00213491" w:rsidP="00213491">
      <w:pPr>
        <w:pStyle w:val="Sinespaciado"/>
        <w:jc w:val="both"/>
        <w:rPr>
          <w:rFonts w:ascii="Arial" w:hAnsi="Arial" w:cs="Arial"/>
          <w:b/>
          <w:sz w:val="24"/>
          <w:szCs w:val="24"/>
        </w:rPr>
      </w:pPr>
      <w:r>
        <w:rPr>
          <w:rFonts w:ascii="Arial" w:hAnsi="Arial" w:cs="Arial"/>
          <w:sz w:val="24"/>
          <w:szCs w:val="24"/>
        </w:rPr>
        <w:t xml:space="preserve">        Consejero  Propietario                                             Consejero Propietario</w:t>
      </w:r>
    </w:p>
    <w:p w:rsidR="00213491" w:rsidRPr="00F2337D" w:rsidRDefault="00213491" w:rsidP="00213491">
      <w:pPr>
        <w:pStyle w:val="Sinespaciado"/>
        <w:jc w:val="both"/>
        <w:rPr>
          <w:rFonts w:ascii="Arial" w:hAnsi="Arial" w:cs="Arial"/>
          <w:i/>
          <w:sz w:val="24"/>
          <w:szCs w:val="24"/>
        </w:rPr>
      </w:pPr>
    </w:p>
    <w:p w:rsidR="00213491" w:rsidRDefault="00213491" w:rsidP="00213491">
      <w:pPr>
        <w:pStyle w:val="Sinespaciado"/>
        <w:jc w:val="center"/>
      </w:pPr>
    </w:p>
    <w:p w:rsidR="00213491" w:rsidRDefault="00213491" w:rsidP="00213491">
      <w:pPr>
        <w:pStyle w:val="Sinespaciado"/>
        <w:jc w:val="center"/>
      </w:pPr>
    </w:p>
    <w:p w:rsidR="006C5650" w:rsidRDefault="006C5650" w:rsidP="00213491">
      <w:pPr>
        <w:pStyle w:val="Sinespaciado"/>
        <w:jc w:val="center"/>
      </w:pPr>
    </w:p>
    <w:p w:rsidR="006C5650" w:rsidRDefault="006C5650" w:rsidP="00213491">
      <w:pPr>
        <w:pStyle w:val="Sinespaciado"/>
        <w:jc w:val="center"/>
      </w:pPr>
    </w:p>
    <w:p w:rsidR="006C5650" w:rsidRDefault="006C5650" w:rsidP="00213491">
      <w:pPr>
        <w:pStyle w:val="Sinespaciado"/>
        <w:jc w:val="center"/>
      </w:pPr>
    </w:p>
    <w:p w:rsidR="00213491" w:rsidRDefault="00213491" w:rsidP="00213491">
      <w:pPr>
        <w:pStyle w:val="Sinespaciado"/>
        <w:jc w:val="center"/>
      </w:pPr>
    </w:p>
    <w:p w:rsidR="00213491" w:rsidRPr="005C6181" w:rsidRDefault="00213491" w:rsidP="00213491">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213491" w:rsidRPr="009556E2" w:rsidRDefault="00213491" w:rsidP="00213491">
      <w:pPr>
        <w:pStyle w:val="Sinespaciado"/>
        <w:jc w:val="both"/>
        <w:rPr>
          <w:rFonts w:ascii="Arial" w:hAnsi="Arial" w:cs="Arial"/>
          <w:b/>
          <w:sz w:val="24"/>
          <w:szCs w:val="24"/>
        </w:rPr>
      </w:pPr>
      <w:r w:rsidRPr="003B508D">
        <w:rPr>
          <w:b/>
          <w:i/>
        </w:rPr>
        <w:t xml:space="preserve">   </w:t>
      </w:r>
      <w:r>
        <w:rPr>
          <w:rFonts w:ascii="Arial" w:hAnsi="Arial" w:cs="Arial"/>
          <w:b/>
          <w:sz w:val="24"/>
          <w:szCs w:val="24"/>
        </w:rPr>
        <w:t xml:space="preserve">    Antonio Jiménez </w:t>
      </w:r>
      <w:proofErr w:type="spellStart"/>
      <w:r>
        <w:rPr>
          <w:rFonts w:ascii="Arial" w:hAnsi="Arial" w:cs="Arial"/>
          <w:b/>
          <w:sz w:val="24"/>
          <w:szCs w:val="24"/>
        </w:rPr>
        <w:t>Diaz</w:t>
      </w:r>
      <w:proofErr w:type="spellEnd"/>
      <w:r w:rsidRPr="00C8150D">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Rodolfo Navarro Ibarra </w:t>
      </w:r>
    </w:p>
    <w:p w:rsidR="00213491" w:rsidRPr="003F460B" w:rsidRDefault="00213491" w:rsidP="00213491">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213491" w:rsidRDefault="00213491" w:rsidP="00213491">
      <w:pPr>
        <w:pStyle w:val="Sinespaciado"/>
        <w:jc w:val="center"/>
      </w:pPr>
    </w:p>
    <w:p w:rsidR="00213491" w:rsidRDefault="00213491" w:rsidP="00213491">
      <w:pPr>
        <w:pStyle w:val="Sinespaciado"/>
        <w:tabs>
          <w:tab w:val="left" w:pos="5102"/>
        </w:tabs>
        <w:jc w:val="both"/>
        <w:rPr>
          <w:rFonts w:ascii="Arial" w:hAnsi="Arial" w:cs="Arial"/>
          <w:sz w:val="24"/>
          <w:szCs w:val="24"/>
        </w:rPr>
      </w:pPr>
      <w:r>
        <w:tab/>
      </w:r>
      <w:r>
        <w:rPr>
          <w:rFonts w:ascii="Arial" w:hAnsi="Arial" w:cs="Arial"/>
          <w:i/>
          <w:sz w:val="24"/>
          <w:szCs w:val="24"/>
        </w:rPr>
        <w:t xml:space="preserve">                      </w:t>
      </w:r>
    </w:p>
    <w:p w:rsidR="00213491" w:rsidRDefault="00213491" w:rsidP="00213491">
      <w:pPr>
        <w:pStyle w:val="Sinespaciado"/>
        <w:jc w:val="center"/>
      </w:pPr>
    </w:p>
    <w:p w:rsidR="00213491" w:rsidRDefault="00213491" w:rsidP="00213491">
      <w:pPr>
        <w:pStyle w:val="Sinespaciado"/>
        <w:tabs>
          <w:tab w:val="left" w:pos="1995"/>
        </w:tabs>
      </w:pPr>
    </w:p>
    <w:p w:rsidR="00213491" w:rsidRDefault="00213491" w:rsidP="00213491">
      <w:pPr>
        <w:pStyle w:val="Sinespaciado"/>
        <w:jc w:val="center"/>
      </w:pPr>
    </w:p>
    <w:p w:rsidR="00213491" w:rsidRDefault="00213491" w:rsidP="00213491">
      <w:pPr>
        <w:pStyle w:val="Sinespaciado"/>
        <w:jc w:val="center"/>
      </w:pPr>
    </w:p>
    <w:p w:rsidR="00213491" w:rsidRPr="005C6181" w:rsidRDefault="00213491" w:rsidP="00213491">
      <w:pPr>
        <w:pStyle w:val="Sinespaciado"/>
        <w:tabs>
          <w:tab w:val="left" w:pos="5102"/>
        </w:tabs>
        <w:jc w:val="center"/>
        <w:rPr>
          <w:rFonts w:ascii="Arial" w:hAnsi="Arial" w:cs="Arial"/>
          <w:sz w:val="24"/>
          <w:szCs w:val="24"/>
        </w:rPr>
      </w:pPr>
      <w:r>
        <w:rPr>
          <w:rFonts w:ascii="Arial" w:hAnsi="Arial" w:cs="Arial"/>
          <w:i/>
          <w:sz w:val="24"/>
          <w:szCs w:val="24"/>
        </w:rPr>
        <w:t>____________________________</w:t>
      </w:r>
    </w:p>
    <w:p w:rsidR="00213491" w:rsidRPr="00495384" w:rsidRDefault="00213491" w:rsidP="00213491">
      <w:pPr>
        <w:pStyle w:val="Sinespaciado"/>
        <w:jc w:val="center"/>
        <w:rPr>
          <w:rFonts w:ascii="Arial" w:hAnsi="Arial" w:cs="Arial"/>
          <w:b/>
          <w:sz w:val="24"/>
          <w:szCs w:val="24"/>
        </w:rPr>
      </w:pPr>
      <w:r w:rsidRPr="00495384">
        <w:rPr>
          <w:rFonts w:ascii="Arial" w:hAnsi="Arial" w:cs="Arial"/>
          <w:b/>
          <w:sz w:val="24"/>
          <w:szCs w:val="24"/>
        </w:rPr>
        <w:t>Julián Hernández Crisanto</w:t>
      </w:r>
    </w:p>
    <w:p w:rsidR="00C15974" w:rsidRDefault="00213491" w:rsidP="00F57585">
      <w:pPr>
        <w:pStyle w:val="Sinespaciado"/>
        <w:jc w:val="center"/>
      </w:pPr>
      <w:r>
        <w:rPr>
          <w:rFonts w:ascii="Arial" w:hAnsi="Arial" w:cs="Arial"/>
          <w:sz w:val="24"/>
          <w:szCs w:val="24"/>
        </w:rPr>
        <w:t>Secretario Técnico</w:t>
      </w:r>
      <w:bookmarkStart w:id="0" w:name="_GoBack"/>
      <w:bookmarkEnd w:id="0"/>
    </w:p>
    <w:sectPr w:rsidR="00C15974" w:rsidSect="00F57585">
      <w:pgSz w:w="12247" w:h="18711" w:code="26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69DF"/>
    <w:multiLevelType w:val="hybridMultilevel"/>
    <w:tmpl w:val="9A9CF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91"/>
    <w:rsid w:val="00213491"/>
    <w:rsid w:val="006C5650"/>
    <w:rsid w:val="00C15974"/>
    <w:rsid w:val="00CA7A31"/>
    <w:rsid w:val="00F57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3491"/>
    <w:pPr>
      <w:spacing w:after="0" w:line="240" w:lineRule="auto"/>
    </w:pPr>
  </w:style>
  <w:style w:type="table" w:styleId="Tablaconcuadrcula">
    <w:name w:val="Table Grid"/>
    <w:basedOn w:val="Tablanormal"/>
    <w:uiPriority w:val="59"/>
    <w:rsid w:val="0021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3491"/>
    <w:rPr>
      <w:color w:val="0000FF" w:themeColor="hyperlink"/>
      <w:u w:val="single"/>
    </w:rPr>
  </w:style>
  <w:style w:type="paragraph" w:styleId="NormalWeb">
    <w:name w:val="Normal (Web)"/>
    <w:basedOn w:val="Normal"/>
    <w:uiPriority w:val="99"/>
    <w:semiHidden/>
    <w:unhideWhenUsed/>
    <w:rsid w:val="002134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3491"/>
    <w:pPr>
      <w:spacing w:after="0" w:line="240" w:lineRule="auto"/>
    </w:pPr>
  </w:style>
  <w:style w:type="table" w:styleId="Tablaconcuadrcula">
    <w:name w:val="Table Grid"/>
    <w:basedOn w:val="Tablanormal"/>
    <w:uiPriority w:val="59"/>
    <w:rsid w:val="0021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3491"/>
    <w:rPr>
      <w:color w:val="0000FF" w:themeColor="hyperlink"/>
      <w:u w:val="single"/>
    </w:rPr>
  </w:style>
  <w:style w:type="paragraph" w:styleId="NormalWeb">
    <w:name w:val="Normal (Web)"/>
    <w:basedOn w:val="Normal"/>
    <w:uiPriority w:val="99"/>
    <w:semiHidden/>
    <w:unhideWhenUsed/>
    <w:rsid w:val="002134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gti-udg.zoom.us/j/96931383366?pwd=NzBpRFp3RGY2WUMzYmxqZTBKQ3Iw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1398</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Maria Antonieta Vizcaino Martinez</cp:lastModifiedBy>
  <cp:revision>3</cp:revision>
  <cp:lastPrinted>2020-10-29T18:23:00Z</cp:lastPrinted>
  <dcterms:created xsi:type="dcterms:W3CDTF">2020-10-29T15:56:00Z</dcterms:created>
  <dcterms:modified xsi:type="dcterms:W3CDTF">2020-10-29T18:31:00Z</dcterms:modified>
</cp:coreProperties>
</file>