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78" w:rsidRPr="003C3356" w:rsidRDefault="00C67678" w:rsidP="00C67678">
      <w:pPr>
        <w:jc w:val="center"/>
        <w:rPr>
          <w:rFonts w:ascii="Arial" w:hAnsi="Arial" w:cs="Arial"/>
          <w:b/>
          <w:sz w:val="24"/>
          <w:szCs w:val="24"/>
        </w:rPr>
      </w:pPr>
      <w:r w:rsidRPr="003C3356">
        <w:rPr>
          <w:rFonts w:ascii="Arial" w:hAnsi="Arial" w:cs="Arial"/>
          <w:b/>
          <w:sz w:val="24"/>
          <w:szCs w:val="24"/>
        </w:rPr>
        <w:t xml:space="preserve">INICIATIVA DE ACUERDO ECONÓMICO QUE TURNA A COMISIONES LA PROPUESTA </w:t>
      </w:r>
      <w:r w:rsidR="00E207CC">
        <w:rPr>
          <w:rFonts w:ascii="Arial" w:hAnsi="Arial" w:cs="Arial"/>
          <w:b/>
          <w:sz w:val="24"/>
          <w:szCs w:val="24"/>
        </w:rPr>
        <w:t>“CRUCE</w:t>
      </w:r>
      <w:r w:rsidRPr="003C3356">
        <w:rPr>
          <w:rFonts w:ascii="Arial" w:hAnsi="Arial" w:cs="Arial"/>
          <w:b/>
          <w:sz w:val="24"/>
          <w:szCs w:val="24"/>
        </w:rPr>
        <w:t xml:space="preserve"> SEGURO</w:t>
      </w:r>
      <w:r w:rsidR="00E207CC">
        <w:rPr>
          <w:rFonts w:ascii="Arial" w:hAnsi="Arial" w:cs="Arial"/>
          <w:b/>
          <w:sz w:val="24"/>
          <w:szCs w:val="24"/>
        </w:rPr>
        <w:t>” EN LA INTERSECCIÓN</w:t>
      </w:r>
      <w:r w:rsidRPr="003C3356">
        <w:rPr>
          <w:rFonts w:ascii="Arial" w:hAnsi="Arial" w:cs="Arial"/>
          <w:b/>
          <w:sz w:val="24"/>
          <w:szCs w:val="24"/>
        </w:rPr>
        <w:t xml:space="preserve"> </w:t>
      </w:r>
      <w:r w:rsidR="00E207CC">
        <w:rPr>
          <w:rFonts w:ascii="Arial" w:hAnsi="Arial" w:cs="Arial"/>
          <w:b/>
          <w:sz w:val="24"/>
          <w:szCs w:val="24"/>
        </w:rPr>
        <w:t xml:space="preserve">DE LAS </w:t>
      </w:r>
      <w:r w:rsidR="003C3356">
        <w:rPr>
          <w:rFonts w:ascii="Arial" w:hAnsi="Arial" w:cs="Arial"/>
          <w:b/>
          <w:sz w:val="24"/>
          <w:szCs w:val="24"/>
        </w:rPr>
        <w:t xml:space="preserve">CALLES </w:t>
      </w:r>
      <w:r w:rsidRPr="003C3356">
        <w:rPr>
          <w:rFonts w:ascii="Arial" w:hAnsi="Arial" w:cs="Arial"/>
          <w:b/>
          <w:sz w:val="24"/>
          <w:szCs w:val="24"/>
        </w:rPr>
        <w:t xml:space="preserve">JOSÉ </w:t>
      </w:r>
      <w:r w:rsidR="00AC5054" w:rsidRPr="003C3356">
        <w:rPr>
          <w:rFonts w:ascii="Arial" w:hAnsi="Arial" w:cs="Arial"/>
          <w:b/>
          <w:sz w:val="24"/>
          <w:szCs w:val="24"/>
        </w:rPr>
        <w:t>VASCONCELOS Y MANUEL M. DIÉGUEZ DE ESTA CIUDAD</w:t>
      </w:r>
    </w:p>
    <w:p w:rsidR="00AC5054" w:rsidRPr="00AC5054" w:rsidRDefault="00AC5054" w:rsidP="00AC5054">
      <w:pPr>
        <w:spacing w:after="0" w:line="240" w:lineRule="auto"/>
        <w:rPr>
          <w:rFonts w:ascii="Arial" w:hAnsi="Arial" w:cs="Arial"/>
          <w:sz w:val="24"/>
          <w:szCs w:val="24"/>
        </w:rPr>
      </w:pPr>
    </w:p>
    <w:p w:rsidR="00AC5054" w:rsidRPr="00AC5054" w:rsidRDefault="00AC5054" w:rsidP="00AC5054">
      <w:pPr>
        <w:spacing w:after="0" w:line="240" w:lineRule="auto"/>
        <w:rPr>
          <w:rFonts w:ascii="Arial" w:hAnsi="Arial" w:cs="Arial"/>
          <w:sz w:val="24"/>
          <w:szCs w:val="24"/>
        </w:rPr>
      </w:pPr>
      <w:r w:rsidRPr="00AC5054">
        <w:rPr>
          <w:rFonts w:ascii="Arial" w:hAnsi="Arial" w:cs="Arial"/>
          <w:sz w:val="24"/>
          <w:szCs w:val="24"/>
        </w:rPr>
        <w:t>HONORABLE AYUNTAMIENTO DE ZAPOTLÁN EL GRANDE, JALISCO</w:t>
      </w:r>
    </w:p>
    <w:p w:rsidR="00C67678" w:rsidRPr="00AC5054" w:rsidRDefault="00C67678" w:rsidP="00AC5054">
      <w:pPr>
        <w:spacing w:after="0" w:line="240" w:lineRule="auto"/>
        <w:rPr>
          <w:rFonts w:ascii="Arial" w:hAnsi="Arial" w:cs="Arial"/>
          <w:sz w:val="24"/>
          <w:szCs w:val="24"/>
        </w:rPr>
      </w:pPr>
      <w:r w:rsidRPr="00AC5054">
        <w:rPr>
          <w:rFonts w:ascii="Arial" w:hAnsi="Arial" w:cs="Arial"/>
          <w:sz w:val="24"/>
          <w:szCs w:val="24"/>
        </w:rPr>
        <w:t>PRESENTE.</w:t>
      </w:r>
    </w:p>
    <w:p w:rsidR="00AC5054" w:rsidRPr="00AC5054" w:rsidRDefault="00AC5054" w:rsidP="00AC5054">
      <w:pPr>
        <w:spacing w:after="0" w:line="240" w:lineRule="auto"/>
        <w:rPr>
          <w:rFonts w:ascii="Arial" w:hAnsi="Arial" w:cs="Arial"/>
          <w:sz w:val="24"/>
          <w:szCs w:val="24"/>
        </w:rPr>
      </w:pPr>
    </w:p>
    <w:p w:rsidR="00AC5054" w:rsidRPr="00AC5054" w:rsidRDefault="00AC5054" w:rsidP="00AC5054">
      <w:pPr>
        <w:spacing w:after="0" w:line="240" w:lineRule="auto"/>
        <w:rPr>
          <w:rFonts w:ascii="Arial" w:hAnsi="Arial" w:cs="Arial"/>
          <w:sz w:val="24"/>
          <w:szCs w:val="24"/>
        </w:rPr>
      </w:pPr>
    </w:p>
    <w:p w:rsidR="00C67678" w:rsidRPr="00AC5054" w:rsidRDefault="00C67678" w:rsidP="00AC5054">
      <w:pPr>
        <w:jc w:val="both"/>
        <w:rPr>
          <w:rFonts w:ascii="Arial" w:hAnsi="Arial" w:cs="Arial"/>
          <w:sz w:val="24"/>
          <w:szCs w:val="24"/>
        </w:rPr>
      </w:pPr>
      <w:r w:rsidRPr="00AC5054">
        <w:rPr>
          <w:rFonts w:ascii="Arial" w:hAnsi="Arial" w:cs="Arial"/>
          <w:sz w:val="24"/>
          <w:szCs w:val="24"/>
        </w:rPr>
        <w:t xml:space="preserve">De conformidad en lo por los artículos 115 fracción ll de la Constitución Política de los Estados Unidos Mexicanos, 77  y 86 de la Constitución Política del Estado de Jalisco,  artículo 50 fracción I de la Ley del Gobierno y la Administración Pública Municipal del Estado de Jalisco y sus Municipios;  y con las atribuciones que me confiere el artículo 87 fracción II del Reglamento Interior del Ayuntamiento de Zapotlán el Grande, Jalisco,  en mi carácter de Regidora Presidente de la Comisión Edilicia de Participación Ciudadana y Vecinal del Ayuntamiento Constitucional de Zapotlán el Grande, Jalisco, me permito presentar a ustedes INICIATIVA DE ACUERDO ECONÓMICO QUE TURNA A COMISIONES LA PROPUESTA DE </w:t>
      </w:r>
      <w:r w:rsidR="003C3356">
        <w:rPr>
          <w:rFonts w:ascii="Arial" w:hAnsi="Arial" w:cs="Arial"/>
          <w:sz w:val="24"/>
          <w:szCs w:val="24"/>
        </w:rPr>
        <w:t>“</w:t>
      </w:r>
      <w:r w:rsidR="00E207CC">
        <w:rPr>
          <w:rFonts w:ascii="Arial" w:hAnsi="Arial" w:cs="Arial"/>
          <w:sz w:val="24"/>
          <w:szCs w:val="24"/>
        </w:rPr>
        <w:t>CRUCE</w:t>
      </w:r>
      <w:r w:rsidR="003C3356">
        <w:rPr>
          <w:rFonts w:ascii="Arial" w:hAnsi="Arial" w:cs="Arial"/>
          <w:sz w:val="24"/>
          <w:szCs w:val="24"/>
        </w:rPr>
        <w:t xml:space="preserve"> SEGURO” EN </w:t>
      </w:r>
      <w:r w:rsidR="00E207CC">
        <w:rPr>
          <w:rFonts w:ascii="Arial" w:hAnsi="Arial" w:cs="Arial"/>
          <w:sz w:val="24"/>
          <w:szCs w:val="24"/>
        </w:rPr>
        <w:t xml:space="preserve">LA INTERSECCIÓN </w:t>
      </w:r>
      <w:r w:rsidR="003C3356">
        <w:rPr>
          <w:rFonts w:ascii="Arial" w:hAnsi="Arial" w:cs="Arial"/>
          <w:sz w:val="24"/>
          <w:szCs w:val="24"/>
        </w:rPr>
        <w:t xml:space="preserve">DE LAS CALLES JOSÉ VASCONCELOS Y MANUEL M. DIÉGUEZ DE ESTA CIUDAD, </w:t>
      </w:r>
      <w:r w:rsidRPr="00AC5054">
        <w:rPr>
          <w:rFonts w:ascii="Arial" w:hAnsi="Arial" w:cs="Arial"/>
          <w:sz w:val="24"/>
          <w:szCs w:val="24"/>
        </w:rPr>
        <w:t xml:space="preserve">con base a los siguientes </w:t>
      </w:r>
    </w:p>
    <w:p w:rsidR="00C67678" w:rsidRPr="003C3356" w:rsidRDefault="00C67678" w:rsidP="003C3356">
      <w:pPr>
        <w:jc w:val="center"/>
        <w:rPr>
          <w:rFonts w:ascii="Arial" w:hAnsi="Arial" w:cs="Arial"/>
          <w:b/>
          <w:sz w:val="24"/>
          <w:szCs w:val="24"/>
        </w:rPr>
      </w:pPr>
      <w:r w:rsidRPr="003C3356">
        <w:rPr>
          <w:rFonts w:ascii="Arial" w:hAnsi="Arial" w:cs="Arial"/>
          <w:b/>
          <w:sz w:val="24"/>
          <w:szCs w:val="24"/>
        </w:rPr>
        <w:t>EXPOSICIÓN DE MOTIVOS</w:t>
      </w:r>
    </w:p>
    <w:p w:rsidR="00C67678" w:rsidRPr="00AC5054" w:rsidRDefault="00C67678" w:rsidP="00C67678">
      <w:pPr>
        <w:rPr>
          <w:rFonts w:ascii="Arial" w:hAnsi="Arial" w:cs="Arial"/>
          <w:sz w:val="24"/>
          <w:szCs w:val="24"/>
        </w:rPr>
      </w:pPr>
    </w:p>
    <w:p w:rsidR="00C67678" w:rsidRPr="00AC5054" w:rsidRDefault="00C67678" w:rsidP="003C3356">
      <w:pPr>
        <w:jc w:val="both"/>
        <w:rPr>
          <w:rFonts w:ascii="Arial" w:hAnsi="Arial" w:cs="Arial"/>
          <w:sz w:val="24"/>
          <w:szCs w:val="24"/>
        </w:rPr>
      </w:pPr>
      <w:r w:rsidRPr="00AC5054">
        <w:rPr>
          <w:rFonts w:ascii="Arial" w:hAnsi="Arial" w:cs="Arial"/>
          <w:sz w:val="24"/>
          <w:szCs w:val="24"/>
        </w:rPr>
        <w:t>I.</w:t>
      </w:r>
      <w:r w:rsidRPr="00AC5054">
        <w:rPr>
          <w:rFonts w:ascii="Arial" w:hAnsi="Arial" w:cs="Arial"/>
          <w:sz w:val="24"/>
          <w:szCs w:val="24"/>
        </w:rPr>
        <w:tab/>
        <w:t xml:space="preserve">Que la Constitución Política de los Estados Unidos Mexicanos, en su artículo 115 fracción II segundo párrafo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3C3356" w:rsidRDefault="003C3356" w:rsidP="00C67678">
      <w:pPr>
        <w:rPr>
          <w:rFonts w:ascii="Arial" w:hAnsi="Arial" w:cs="Arial"/>
          <w:sz w:val="24"/>
          <w:szCs w:val="24"/>
        </w:rPr>
      </w:pPr>
    </w:p>
    <w:p w:rsidR="00C67678" w:rsidRPr="00AC5054" w:rsidRDefault="003C3356" w:rsidP="00482081">
      <w:pPr>
        <w:jc w:val="both"/>
        <w:rPr>
          <w:rFonts w:ascii="Arial" w:hAnsi="Arial" w:cs="Arial"/>
          <w:sz w:val="24"/>
          <w:szCs w:val="24"/>
        </w:rPr>
      </w:pPr>
      <w:r>
        <w:rPr>
          <w:rFonts w:ascii="Arial" w:hAnsi="Arial" w:cs="Arial"/>
          <w:sz w:val="24"/>
          <w:szCs w:val="24"/>
        </w:rPr>
        <w:t>II.</w:t>
      </w:r>
      <w:r>
        <w:rPr>
          <w:rFonts w:ascii="Arial" w:hAnsi="Arial" w:cs="Arial"/>
          <w:sz w:val="24"/>
          <w:szCs w:val="24"/>
        </w:rPr>
        <w:tab/>
      </w:r>
      <w:r w:rsidR="00235F47">
        <w:rPr>
          <w:rFonts w:ascii="Arial" w:hAnsi="Arial" w:cs="Arial"/>
          <w:sz w:val="24"/>
          <w:szCs w:val="24"/>
        </w:rPr>
        <w:t>La Ley del Gobierno y la Administración Pública Municipal del Estado y sus Municipi</w:t>
      </w:r>
      <w:r w:rsidR="00560217">
        <w:rPr>
          <w:rFonts w:ascii="Arial" w:hAnsi="Arial" w:cs="Arial"/>
          <w:sz w:val="24"/>
          <w:szCs w:val="24"/>
        </w:rPr>
        <w:t xml:space="preserve">os, en su artículo 94 </w:t>
      </w:r>
      <w:r w:rsidR="00947B96">
        <w:rPr>
          <w:rFonts w:ascii="Arial" w:hAnsi="Arial" w:cs="Arial"/>
          <w:sz w:val="24"/>
          <w:szCs w:val="24"/>
        </w:rPr>
        <w:t>fracciones</w:t>
      </w:r>
      <w:r w:rsidR="00560217">
        <w:rPr>
          <w:rFonts w:ascii="Arial" w:hAnsi="Arial" w:cs="Arial"/>
          <w:sz w:val="24"/>
          <w:szCs w:val="24"/>
        </w:rPr>
        <w:t xml:space="preserve"> IX </w:t>
      </w:r>
      <w:r w:rsidR="00235F47" w:rsidRPr="00235F47">
        <w:rPr>
          <w:rFonts w:ascii="Arial" w:hAnsi="Arial" w:cs="Arial"/>
          <w:snapToGrid w:val="0"/>
          <w:sz w:val="24"/>
          <w:szCs w:val="24"/>
        </w:rPr>
        <w:t>considera</w:t>
      </w:r>
      <w:r w:rsidR="00560217">
        <w:rPr>
          <w:rFonts w:ascii="Arial" w:hAnsi="Arial" w:cs="Arial"/>
          <w:snapToGrid w:val="0"/>
          <w:sz w:val="24"/>
          <w:szCs w:val="24"/>
        </w:rPr>
        <w:t xml:space="preserve"> como servicio público municipal</w:t>
      </w:r>
      <w:r w:rsidR="00235F47" w:rsidRPr="00235F47">
        <w:rPr>
          <w:rFonts w:ascii="Arial" w:hAnsi="Arial" w:cs="Arial"/>
          <w:snapToGrid w:val="0"/>
          <w:sz w:val="24"/>
          <w:szCs w:val="24"/>
        </w:rPr>
        <w:t xml:space="preserve"> </w:t>
      </w:r>
      <w:r w:rsidR="00560217">
        <w:rPr>
          <w:rFonts w:ascii="Arial" w:hAnsi="Arial" w:cs="Arial"/>
          <w:snapToGrid w:val="0"/>
          <w:sz w:val="24"/>
          <w:szCs w:val="24"/>
        </w:rPr>
        <w:t xml:space="preserve">la </w:t>
      </w:r>
      <w:r w:rsidR="00560217" w:rsidRPr="00560217">
        <w:rPr>
          <w:rFonts w:ascii="Arial" w:hAnsi="Arial" w:cs="Arial"/>
          <w:snapToGrid w:val="0"/>
          <w:sz w:val="24"/>
          <w:szCs w:val="24"/>
        </w:rPr>
        <w:t xml:space="preserve">Seguridad pública, policía </w:t>
      </w:r>
      <w:r w:rsidR="00560217">
        <w:rPr>
          <w:rFonts w:ascii="Arial" w:hAnsi="Arial" w:cs="Arial"/>
          <w:snapToGrid w:val="0"/>
          <w:sz w:val="24"/>
          <w:szCs w:val="24"/>
        </w:rPr>
        <w:t xml:space="preserve">preventiva municipal y tránsito. </w:t>
      </w:r>
    </w:p>
    <w:p w:rsidR="00560217" w:rsidRDefault="00560217" w:rsidP="00560217">
      <w:pPr>
        <w:rPr>
          <w:rFonts w:ascii="Arial" w:hAnsi="Arial" w:cs="Arial"/>
          <w:snapToGrid w:val="0"/>
          <w:sz w:val="24"/>
          <w:szCs w:val="24"/>
        </w:rPr>
      </w:pPr>
      <w:r>
        <w:rPr>
          <w:rFonts w:ascii="Arial" w:hAnsi="Arial" w:cs="Arial"/>
          <w:sz w:val="24"/>
          <w:szCs w:val="24"/>
        </w:rPr>
        <w:lastRenderedPageBreak/>
        <w:t xml:space="preserve">III. Así mismo dicha </w:t>
      </w:r>
      <w:r w:rsidRPr="00560217">
        <w:rPr>
          <w:rFonts w:ascii="Arial" w:hAnsi="Arial" w:cs="Arial"/>
          <w:sz w:val="24"/>
          <w:szCs w:val="24"/>
        </w:rPr>
        <w:t xml:space="preserve">Ley señala en su artículo 27 primer párrafo determina que </w:t>
      </w:r>
      <w:r w:rsidRPr="00560217">
        <w:rPr>
          <w:rFonts w:ascii="Arial" w:hAnsi="Arial" w:cs="Arial"/>
          <w:snapToGrid w:val="0"/>
          <w:sz w:val="24"/>
          <w:szCs w:val="24"/>
        </w:rPr>
        <w:t>Los Ayuntamientos, para el estudio, vigilancia y atención de los diversos asuntos que les corresponda conocer, deben funcionar mediante comisiones.</w:t>
      </w:r>
    </w:p>
    <w:p w:rsidR="00560217" w:rsidRDefault="00560217" w:rsidP="00560217">
      <w:pPr>
        <w:rPr>
          <w:rFonts w:ascii="Arial" w:hAnsi="Arial" w:cs="Arial"/>
          <w:snapToGrid w:val="0"/>
          <w:sz w:val="24"/>
          <w:szCs w:val="24"/>
        </w:rPr>
      </w:pPr>
    </w:p>
    <w:p w:rsidR="00431204" w:rsidRDefault="00560217" w:rsidP="00431204">
      <w:pPr>
        <w:jc w:val="both"/>
        <w:rPr>
          <w:rFonts w:ascii="Arial" w:hAnsi="Arial" w:cs="Arial"/>
          <w:snapToGrid w:val="0"/>
          <w:sz w:val="24"/>
          <w:szCs w:val="24"/>
        </w:rPr>
      </w:pPr>
      <w:r>
        <w:rPr>
          <w:rFonts w:ascii="Arial" w:hAnsi="Arial" w:cs="Arial"/>
          <w:snapToGrid w:val="0"/>
          <w:sz w:val="24"/>
          <w:szCs w:val="24"/>
        </w:rPr>
        <w:t xml:space="preserve">IV. </w:t>
      </w:r>
      <w:r w:rsidR="00E207CC">
        <w:rPr>
          <w:rFonts w:ascii="Arial" w:hAnsi="Arial" w:cs="Arial"/>
          <w:snapToGrid w:val="0"/>
          <w:sz w:val="24"/>
          <w:szCs w:val="24"/>
        </w:rPr>
        <w:t>Que en la Presidencia de la H. Comisión Edilicia de Participación Ciudadana y Vecinal s</w:t>
      </w:r>
      <w:r w:rsidR="00241049">
        <w:rPr>
          <w:rFonts w:ascii="Arial" w:hAnsi="Arial" w:cs="Arial"/>
          <w:snapToGrid w:val="0"/>
          <w:sz w:val="24"/>
          <w:szCs w:val="24"/>
        </w:rPr>
        <w:t xml:space="preserve">e recibió la solicitud de la Escuela Primaria Juan Escutia, ubicada en la colonia el Triángulo,  en dicha solicitud se expone </w:t>
      </w:r>
      <w:r w:rsidR="00E207CC">
        <w:rPr>
          <w:rFonts w:ascii="Arial" w:hAnsi="Arial" w:cs="Arial"/>
          <w:snapToGrid w:val="0"/>
          <w:sz w:val="24"/>
          <w:szCs w:val="24"/>
        </w:rPr>
        <w:t>la problemática que se genera en el cruce de las calles José Vasconcelos y Manuel M. Diéguez, ya que el tránsito vehicular constante genera muy poco espacio para el pase peatonal. Ello preocupa a dic</w:t>
      </w:r>
      <w:r w:rsidR="00431204">
        <w:rPr>
          <w:rFonts w:ascii="Arial" w:hAnsi="Arial" w:cs="Arial"/>
          <w:snapToGrid w:val="0"/>
          <w:sz w:val="24"/>
          <w:szCs w:val="24"/>
        </w:rPr>
        <w:t>ha institución educativa ya que los alumnos que asisten a ella en su mayoría transitan por el cruce de las calles José Vasconcelos y Manuel M. Diéguez, por ello han detectado la necesidad de establecer en dicha intersección el programa “CRUCE SEGURO” y con ello generar los mecanismos preferentes para el transeúnte</w:t>
      </w:r>
      <w:r w:rsidR="00241049">
        <w:rPr>
          <w:rFonts w:ascii="Arial" w:hAnsi="Arial" w:cs="Arial"/>
          <w:snapToGrid w:val="0"/>
          <w:sz w:val="24"/>
          <w:szCs w:val="24"/>
        </w:rPr>
        <w:t>,</w:t>
      </w:r>
      <w:r w:rsidR="00431204">
        <w:rPr>
          <w:rFonts w:ascii="Arial" w:hAnsi="Arial" w:cs="Arial"/>
          <w:snapToGrid w:val="0"/>
          <w:sz w:val="24"/>
          <w:szCs w:val="24"/>
        </w:rPr>
        <w:t xml:space="preserve"> en especial para los menores de edad que acuden a la Escuela Primaria solicitante</w:t>
      </w:r>
      <w:r w:rsidR="00241049">
        <w:rPr>
          <w:rFonts w:ascii="Arial" w:hAnsi="Arial" w:cs="Arial"/>
          <w:snapToGrid w:val="0"/>
          <w:sz w:val="24"/>
          <w:szCs w:val="24"/>
        </w:rPr>
        <w:t xml:space="preserve"> tanto en turno matutino como vespertino. </w:t>
      </w:r>
      <w:r w:rsidR="00431204">
        <w:rPr>
          <w:rFonts w:ascii="Arial" w:hAnsi="Arial" w:cs="Arial"/>
          <w:snapToGrid w:val="0"/>
          <w:sz w:val="24"/>
          <w:szCs w:val="24"/>
        </w:rPr>
        <w:t xml:space="preserve"> </w:t>
      </w:r>
      <w:r w:rsidR="00947B96">
        <w:rPr>
          <w:rFonts w:ascii="Arial" w:hAnsi="Arial" w:cs="Arial"/>
          <w:snapToGrid w:val="0"/>
          <w:sz w:val="24"/>
          <w:szCs w:val="24"/>
        </w:rPr>
        <w:t xml:space="preserve">Además, dichas vialidades resultan ser un paso frecuente ya que es la comunicación entre las colonias el Triángulo, Los Encinos, la Morita, los Camichines y el Cementerio Municipal, afectando así a un número considerado de ciudadanos que además han hecho dichas peticiones de manera informal ante la Unidad de Participación de Participación Ciudadana través de las mesas Directivas. </w:t>
      </w:r>
    </w:p>
    <w:p w:rsidR="00431204" w:rsidRDefault="00431204" w:rsidP="00431204">
      <w:pPr>
        <w:jc w:val="both"/>
        <w:rPr>
          <w:rFonts w:ascii="Arial" w:hAnsi="Arial" w:cs="Arial"/>
          <w:snapToGrid w:val="0"/>
          <w:sz w:val="24"/>
          <w:szCs w:val="24"/>
        </w:rPr>
      </w:pPr>
    </w:p>
    <w:p w:rsidR="00431204" w:rsidRDefault="00431204" w:rsidP="00431204">
      <w:pPr>
        <w:jc w:val="both"/>
        <w:rPr>
          <w:rFonts w:ascii="Arial" w:hAnsi="Arial" w:cs="Arial"/>
          <w:snapToGrid w:val="0"/>
          <w:sz w:val="24"/>
          <w:szCs w:val="24"/>
        </w:rPr>
      </w:pPr>
      <w:r>
        <w:rPr>
          <w:rFonts w:ascii="Arial" w:hAnsi="Arial" w:cs="Arial"/>
          <w:snapToGrid w:val="0"/>
          <w:sz w:val="24"/>
          <w:szCs w:val="24"/>
        </w:rPr>
        <w:t xml:space="preserve">V. Que en virtud de lo anterior y de conformidad a las atribuciones que otorga el artículo </w:t>
      </w:r>
      <w:r w:rsidR="00D02358">
        <w:rPr>
          <w:rFonts w:ascii="Arial" w:hAnsi="Arial" w:cs="Arial"/>
          <w:snapToGrid w:val="0"/>
          <w:sz w:val="24"/>
          <w:szCs w:val="24"/>
        </w:rPr>
        <w:t xml:space="preserve">65 fracción I y </w:t>
      </w:r>
      <w:r>
        <w:rPr>
          <w:rFonts w:ascii="Arial" w:hAnsi="Arial" w:cs="Arial"/>
          <w:snapToGrid w:val="0"/>
          <w:sz w:val="24"/>
          <w:szCs w:val="24"/>
        </w:rPr>
        <w:t>67 fracción I del Reglamento Interior del Ayuntamiento de Zapotlán el Grande, Jalisco, a la Comisión Edilicia de Tránsito y Protección Civil</w:t>
      </w:r>
      <w:r w:rsidR="00FC5DCC">
        <w:rPr>
          <w:rFonts w:ascii="Arial" w:hAnsi="Arial" w:cs="Arial"/>
          <w:snapToGrid w:val="0"/>
          <w:sz w:val="24"/>
          <w:szCs w:val="24"/>
        </w:rPr>
        <w:t xml:space="preserve"> relativa a</w:t>
      </w:r>
      <w:r>
        <w:rPr>
          <w:rFonts w:ascii="Arial" w:hAnsi="Arial" w:cs="Arial"/>
          <w:snapToGrid w:val="0"/>
          <w:sz w:val="24"/>
          <w:szCs w:val="24"/>
        </w:rPr>
        <w:t xml:space="preserve"> proponer, estudiar y dictaminar las iniciativas en materia de Tránsito y Vialidad </w:t>
      </w:r>
      <w:r w:rsidR="00FC5DCC">
        <w:rPr>
          <w:rFonts w:ascii="Arial" w:hAnsi="Arial" w:cs="Arial"/>
          <w:snapToGrid w:val="0"/>
          <w:sz w:val="24"/>
          <w:szCs w:val="24"/>
        </w:rPr>
        <w:t xml:space="preserve">en el Municipio, se presenta a este Honorable pleno la solicitud de expuesta a efecto de que sea turnada a la Comisión Edilicia de </w:t>
      </w:r>
      <w:r w:rsidR="00D02358">
        <w:rPr>
          <w:rFonts w:ascii="Arial" w:hAnsi="Arial" w:cs="Arial"/>
          <w:snapToGrid w:val="0"/>
          <w:sz w:val="24"/>
          <w:szCs w:val="24"/>
        </w:rPr>
        <w:t xml:space="preserve">Participación Ciudadana y Vecinal en conjunto con la Comisión de </w:t>
      </w:r>
      <w:r w:rsidR="00FC5DCC">
        <w:rPr>
          <w:rFonts w:ascii="Arial" w:hAnsi="Arial" w:cs="Arial"/>
          <w:snapToGrid w:val="0"/>
          <w:sz w:val="24"/>
          <w:szCs w:val="24"/>
        </w:rPr>
        <w:t xml:space="preserve">Tránsito y Vialidad para que previo estudio y análisis de la misma, se dictamine lo correspondiente. </w:t>
      </w:r>
    </w:p>
    <w:p w:rsidR="00FC5DCC" w:rsidRDefault="00FC5DCC" w:rsidP="00431204">
      <w:pPr>
        <w:jc w:val="both"/>
        <w:rPr>
          <w:rFonts w:ascii="Arial" w:hAnsi="Arial" w:cs="Arial"/>
          <w:snapToGrid w:val="0"/>
          <w:sz w:val="24"/>
          <w:szCs w:val="24"/>
        </w:rPr>
      </w:pPr>
    </w:p>
    <w:p w:rsidR="004A53B8" w:rsidRDefault="004A53B8" w:rsidP="00431204">
      <w:pPr>
        <w:jc w:val="both"/>
        <w:rPr>
          <w:rFonts w:ascii="Arial" w:hAnsi="Arial" w:cs="Arial"/>
          <w:snapToGrid w:val="0"/>
          <w:sz w:val="24"/>
          <w:szCs w:val="24"/>
        </w:rPr>
      </w:pPr>
      <w:bookmarkStart w:id="0" w:name="_GoBack"/>
      <w:bookmarkEnd w:id="0"/>
    </w:p>
    <w:p w:rsidR="004A53B8" w:rsidRDefault="004A53B8" w:rsidP="00431204">
      <w:pPr>
        <w:jc w:val="both"/>
        <w:rPr>
          <w:rFonts w:ascii="Arial" w:hAnsi="Arial" w:cs="Arial"/>
          <w:snapToGrid w:val="0"/>
          <w:sz w:val="24"/>
          <w:szCs w:val="24"/>
        </w:rPr>
      </w:pPr>
    </w:p>
    <w:p w:rsidR="00FC5DCC" w:rsidRDefault="00FC5DCC" w:rsidP="00FC5DCC">
      <w:pPr>
        <w:jc w:val="center"/>
        <w:rPr>
          <w:rFonts w:ascii="Arial" w:hAnsi="Arial" w:cs="Arial"/>
          <w:snapToGrid w:val="0"/>
          <w:sz w:val="24"/>
          <w:szCs w:val="24"/>
        </w:rPr>
      </w:pPr>
      <w:r>
        <w:rPr>
          <w:rFonts w:ascii="Arial" w:hAnsi="Arial" w:cs="Arial"/>
          <w:snapToGrid w:val="0"/>
          <w:sz w:val="24"/>
          <w:szCs w:val="24"/>
        </w:rPr>
        <w:lastRenderedPageBreak/>
        <w:t>CONSIDERANDO</w:t>
      </w:r>
    </w:p>
    <w:p w:rsidR="00C67678" w:rsidRDefault="00C67678" w:rsidP="00FC5DCC">
      <w:pPr>
        <w:jc w:val="both"/>
        <w:rPr>
          <w:rFonts w:ascii="Arial" w:hAnsi="Arial" w:cs="Arial"/>
          <w:sz w:val="24"/>
          <w:szCs w:val="24"/>
        </w:rPr>
      </w:pPr>
      <w:r w:rsidRPr="00AC5054">
        <w:rPr>
          <w:rFonts w:ascii="Arial" w:hAnsi="Arial" w:cs="Arial"/>
          <w:sz w:val="24"/>
          <w:szCs w:val="24"/>
        </w:rPr>
        <w:t>Por lo anteriormente expuesto y en cumplimiento a lo ordenad</w:t>
      </w:r>
      <w:r w:rsidR="00FC5DCC">
        <w:rPr>
          <w:rFonts w:ascii="Arial" w:hAnsi="Arial" w:cs="Arial"/>
          <w:sz w:val="24"/>
          <w:szCs w:val="24"/>
        </w:rPr>
        <w:t xml:space="preserve">o en las disposiciones </w:t>
      </w:r>
      <w:r w:rsidRPr="00AC5054">
        <w:rPr>
          <w:rFonts w:ascii="Arial" w:hAnsi="Arial" w:cs="Arial"/>
          <w:sz w:val="24"/>
          <w:szCs w:val="24"/>
        </w:rPr>
        <w:t xml:space="preserve">que se han hecho referencia, la suscrita en mi calidad de Presidente de la H. Comisión Edilicia de Participación Ciudadana y Vecinal con las atribuciones que me confiere el artículo  65 del Reglamento Interior del Ayuntamiento de Zapotlán el Grande, Jalisco, tengo a bien elevar a esta soberanía el siguiente </w:t>
      </w:r>
    </w:p>
    <w:p w:rsidR="00C67678" w:rsidRPr="00AC5054" w:rsidRDefault="00C67678" w:rsidP="00FC5DCC">
      <w:pPr>
        <w:jc w:val="center"/>
        <w:rPr>
          <w:rFonts w:ascii="Arial" w:hAnsi="Arial" w:cs="Arial"/>
          <w:sz w:val="24"/>
          <w:szCs w:val="24"/>
        </w:rPr>
      </w:pPr>
      <w:r w:rsidRPr="00AC5054">
        <w:rPr>
          <w:rFonts w:ascii="Arial" w:hAnsi="Arial" w:cs="Arial"/>
          <w:sz w:val="24"/>
          <w:szCs w:val="24"/>
        </w:rPr>
        <w:t>PUNTO DE ACUERDO</w:t>
      </w:r>
    </w:p>
    <w:p w:rsidR="00C67678" w:rsidRDefault="00FC5DCC" w:rsidP="00FC5DCC">
      <w:pPr>
        <w:jc w:val="both"/>
        <w:rPr>
          <w:rFonts w:ascii="Arial" w:hAnsi="Arial" w:cs="Arial"/>
          <w:sz w:val="24"/>
          <w:szCs w:val="24"/>
        </w:rPr>
      </w:pPr>
      <w:r>
        <w:rPr>
          <w:rFonts w:ascii="Arial" w:hAnsi="Arial" w:cs="Arial"/>
          <w:sz w:val="24"/>
          <w:szCs w:val="24"/>
        </w:rPr>
        <w:t>PRIMERO:</w:t>
      </w:r>
      <w:r w:rsidR="00C67678" w:rsidRPr="00AC5054">
        <w:rPr>
          <w:rFonts w:ascii="Arial" w:hAnsi="Arial" w:cs="Arial"/>
          <w:sz w:val="24"/>
          <w:szCs w:val="24"/>
        </w:rPr>
        <w:t xml:space="preserve"> Se turne a la Comisión Edilicia </w:t>
      </w:r>
      <w:r w:rsidR="00027BD9">
        <w:rPr>
          <w:rFonts w:ascii="Arial" w:hAnsi="Arial" w:cs="Arial"/>
          <w:sz w:val="24"/>
          <w:szCs w:val="24"/>
        </w:rPr>
        <w:t xml:space="preserve"> de Participación Ciudadana y Vecina</w:t>
      </w:r>
      <w:r w:rsidR="00947B96">
        <w:rPr>
          <w:rFonts w:ascii="Arial" w:hAnsi="Arial" w:cs="Arial"/>
          <w:sz w:val="24"/>
          <w:szCs w:val="24"/>
        </w:rPr>
        <w:t>l</w:t>
      </w:r>
      <w:r w:rsidR="00027BD9">
        <w:rPr>
          <w:rFonts w:ascii="Arial" w:hAnsi="Arial" w:cs="Arial"/>
          <w:sz w:val="24"/>
          <w:szCs w:val="24"/>
        </w:rPr>
        <w:t xml:space="preserve"> en conjunto con la Comisión de </w:t>
      </w:r>
      <w:r>
        <w:rPr>
          <w:rFonts w:ascii="Arial" w:hAnsi="Arial" w:cs="Arial"/>
          <w:sz w:val="24"/>
          <w:szCs w:val="24"/>
        </w:rPr>
        <w:t xml:space="preserve">Tránsito y Protección </w:t>
      </w:r>
      <w:r w:rsidR="00241049">
        <w:rPr>
          <w:rFonts w:ascii="Arial" w:hAnsi="Arial" w:cs="Arial"/>
          <w:sz w:val="24"/>
          <w:szCs w:val="24"/>
        </w:rPr>
        <w:t>Civil</w:t>
      </w:r>
      <w:r w:rsidR="00027BD9">
        <w:rPr>
          <w:rFonts w:ascii="Arial" w:hAnsi="Arial" w:cs="Arial"/>
          <w:sz w:val="24"/>
          <w:szCs w:val="24"/>
        </w:rPr>
        <w:t xml:space="preserve"> la</w:t>
      </w:r>
      <w:r w:rsidR="00241049">
        <w:rPr>
          <w:rFonts w:ascii="Arial" w:hAnsi="Arial" w:cs="Arial"/>
          <w:sz w:val="24"/>
          <w:szCs w:val="24"/>
        </w:rPr>
        <w:t xml:space="preserve"> solicitud adjunta</w:t>
      </w:r>
      <w:r>
        <w:rPr>
          <w:rFonts w:ascii="Arial" w:hAnsi="Arial" w:cs="Arial"/>
          <w:sz w:val="24"/>
          <w:szCs w:val="24"/>
        </w:rPr>
        <w:t xml:space="preserve"> que propone implementar el “CRUCE SEGURO” en la intersección de las calles de Manuel M. Diéguez y José Vasconcelos de esta Ciudad. </w:t>
      </w:r>
    </w:p>
    <w:p w:rsidR="00241049" w:rsidRPr="00241049" w:rsidRDefault="00241049" w:rsidP="00FC5DCC">
      <w:pPr>
        <w:jc w:val="both"/>
        <w:rPr>
          <w:rFonts w:ascii="Arial" w:hAnsi="Arial" w:cs="Arial"/>
          <w:sz w:val="24"/>
          <w:szCs w:val="24"/>
        </w:rPr>
      </w:pPr>
      <w:r>
        <w:rPr>
          <w:rFonts w:ascii="Arial" w:hAnsi="Arial" w:cs="Arial"/>
          <w:sz w:val="24"/>
          <w:szCs w:val="24"/>
        </w:rPr>
        <w:t xml:space="preserve">SEGUNDO: A efecto de facilitar los elementos necesarios a la Comisión </w:t>
      </w:r>
      <w:r w:rsidRPr="00AC5054">
        <w:rPr>
          <w:rFonts w:ascii="Arial" w:hAnsi="Arial" w:cs="Arial"/>
          <w:sz w:val="24"/>
          <w:szCs w:val="24"/>
        </w:rPr>
        <w:t xml:space="preserve">Edilicia de </w:t>
      </w:r>
      <w:r>
        <w:rPr>
          <w:rFonts w:ascii="Arial" w:hAnsi="Arial" w:cs="Arial"/>
          <w:sz w:val="24"/>
          <w:szCs w:val="24"/>
        </w:rPr>
        <w:t xml:space="preserve">Tránsito y Protección Civil, se </w:t>
      </w:r>
      <w:r>
        <w:rPr>
          <w:rFonts w:ascii="Arial" w:hAnsi="Arial" w:cs="Arial"/>
          <w:b/>
          <w:sz w:val="24"/>
          <w:szCs w:val="24"/>
        </w:rPr>
        <w:t xml:space="preserve">instruya a la Jefatura de Tránsito y Vialidad, </w:t>
      </w:r>
      <w:r>
        <w:rPr>
          <w:rFonts w:ascii="Arial" w:hAnsi="Arial" w:cs="Arial"/>
          <w:sz w:val="24"/>
          <w:szCs w:val="24"/>
        </w:rPr>
        <w:t xml:space="preserve">así como la </w:t>
      </w:r>
      <w:r>
        <w:rPr>
          <w:rFonts w:ascii="Arial" w:hAnsi="Arial" w:cs="Arial"/>
          <w:b/>
          <w:sz w:val="24"/>
          <w:szCs w:val="24"/>
        </w:rPr>
        <w:t xml:space="preserve">Unidad de </w:t>
      </w:r>
      <w:r w:rsidR="008B4B63">
        <w:rPr>
          <w:rFonts w:ascii="Arial" w:hAnsi="Arial" w:cs="Arial"/>
          <w:b/>
          <w:sz w:val="24"/>
          <w:szCs w:val="24"/>
        </w:rPr>
        <w:t xml:space="preserve">Planeación </w:t>
      </w:r>
      <w:r>
        <w:rPr>
          <w:rFonts w:ascii="Arial" w:hAnsi="Arial" w:cs="Arial"/>
          <w:b/>
          <w:sz w:val="24"/>
          <w:szCs w:val="24"/>
        </w:rPr>
        <w:t>adscrita a la Dirección de Ordenamiento Territorial,</w:t>
      </w:r>
      <w:r w:rsidR="00B623F5">
        <w:rPr>
          <w:rFonts w:ascii="Arial" w:hAnsi="Arial" w:cs="Arial"/>
          <w:b/>
          <w:sz w:val="24"/>
          <w:szCs w:val="24"/>
        </w:rPr>
        <w:t xml:space="preserve"> para que en un término de 8 ocho días, </w:t>
      </w:r>
      <w:r>
        <w:rPr>
          <w:rFonts w:ascii="Arial" w:hAnsi="Arial" w:cs="Arial"/>
          <w:sz w:val="24"/>
          <w:szCs w:val="24"/>
        </w:rPr>
        <w:t xml:space="preserve">realicen el análisis a dicha propuesta y emitan un dictamen vial que </w:t>
      </w:r>
      <w:r w:rsidR="00B623F5">
        <w:rPr>
          <w:rFonts w:ascii="Arial" w:hAnsi="Arial" w:cs="Arial"/>
          <w:sz w:val="24"/>
          <w:szCs w:val="24"/>
        </w:rPr>
        <w:t xml:space="preserve">sustente la viabilidad de dicha petición y la remitan a la Presidencia de la Comisión de Tránsito y Protección Civil. </w:t>
      </w:r>
    </w:p>
    <w:p w:rsidR="00C67678" w:rsidRPr="00AC5054" w:rsidRDefault="00C67678" w:rsidP="00FC5DCC">
      <w:pPr>
        <w:jc w:val="center"/>
        <w:rPr>
          <w:rFonts w:ascii="Arial" w:hAnsi="Arial" w:cs="Arial"/>
          <w:sz w:val="24"/>
          <w:szCs w:val="24"/>
        </w:rPr>
      </w:pPr>
      <w:r w:rsidRPr="00AC5054">
        <w:rPr>
          <w:rFonts w:ascii="Arial" w:hAnsi="Arial" w:cs="Arial"/>
          <w:sz w:val="24"/>
          <w:szCs w:val="24"/>
        </w:rPr>
        <w:t>ATENTAMENTE</w:t>
      </w:r>
    </w:p>
    <w:p w:rsidR="00C67678" w:rsidRPr="00FC5DCC" w:rsidRDefault="00C67678" w:rsidP="00FC5DCC">
      <w:pPr>
        <w:spacing w:after="0"/>
        <w:jc w:val="center"/>
        <w:rPr>
          <w:rFonts w:ascii="Arial" w:hAnsi="Arial" w:cs="Arial"/>
          <w:b/>
          <w:sz w:val="24"/>
          <w:szCs w:val="24"/>
        </w:rPr>
      </w:pPr>
      <w:r w:rsidRPr="00FC5DCC">
        <w:rPr>
          <w:rFonts w:ascii="Arial" w:hAnsi="Arial" w:cs="Arial"/>
          <w:b/>
          <w:sz w:val="24"/>
          <w:szCs w:val="24"/>
        </w:rPr>
        <w:t>“SUFRAGIO EFECTIVO. NO REELECCIÓN”</w:t>
      </w:r>
    </w:p>
    <w:p w:rsidR="00C67678" w:rsidRPr="00FC5DCC" w:rsidRDefault="00FC5DCC" w:rsidP="00FC5DCC">
      <w:pPr>
        <w:spacing w:after="0"/>
        <w:jc w:val="center"/>
        <w:rPr>
          <w:rFonts w:ascii="Arial" w:hAnsi="Arial" w:cs="Arial"/>
          <w:b/>
          <w:sz w:val="24"/>
          <w:szCs w:val="24"/>
        </w:rPr>
      </w:pPr>
      <w:r w:rsidRPr="00FC5DCC">
        <w:rPr>
          <w:rFonts w:ascii="Arial" w:hAnsi="Arial" w:cs="Arial"/>
          <w:b/>
          <w:sz w:val="24"/>
          <w:szCs w:val="24"/>
        </w:rPr>
        <w:t>“2017, AÑO DEL CENTENARIO DE LA PROMULGACIÓN DE LA CONSTITUCIÓN POLÍTICA DE LOS ESTADOS UNIDOS MEXICANOS DE 1917 DONDE INTERVINO EL ZAPOTLENSE JOSÉ MANZANO BRISEÑO”</w:t>
      </w:r>
    </w:p>
    <w:p w:rsidR="00C67678" w:rsidRPr="00AC5054" w:rsidRDefault="00C67678" w:rsidP="00C67678">
      <w:pPr>
        <w:rPr>
          <w:rFonts w:ascii="Arial" w:hAnsi="Arial" w:cs="Arial"/>
          <w:sz w:val="24"/>
          <w:szCs w:val="24"/>
        </w:rPr>
      </w:pPr>
      <w:r w:rsidRPr="00AC5054">
        <w:rPr>
          <w:rFonts w:ascii="Arial" w:hAnsi="Arial" w:cs="Arial"/>
          <w:sz w:val="24"/>
          <w:szCs w:val="24"/>
        </w:rPr>
        <w:t xml:space="preserve">Ciudad Guzmán, Municipio de Zapotlán el Grande, Jalisco, </w:t>
      </w:r>
      <w:r w:rsidR="00FC5DCC">
        <w:rPr>
          <w:rFonts w:ascii="Arial" w:hAnsi="Arial" w:cs="Arial"/>
          <w:sz w:val="24"/>
          <w:szCs w:val="24"/>
        </w:rPr>
        <w:t>16</w:t>
      </w:r>
      <w:r w:rsidRPr="00AC5054">
        <w:rPr>
          <w:rFonts w:ascii="Arial" w:hAnsi="Arial" w:cs="Arial"/>
          <w:sz w:val="24"/>
          <w:szCs w:val="24"/>
        </w:rPr>
        <w:t xml:space="preserve"> de </w:t>
      </w:r>
      <w:r w:rsidR="00FC5DCC">
        <w:rPr>
          <w:rFonts w:ascii="Arial" w:hAnsi="Arial" w:cs="Arial"/>
          <w:sz w:val="24"/>
          <w:szCs w:val="24"/>
        </w:rPr>
        <w:t>Febrero 2017.</w:t>
      </w:r>
    </w:p>
    <w:p w:rsidR="00C67678" w:rsidRPr="00AC5054" w:rsidRDefault="00C67678" w:rsidP="00C67678">
      <w:pPr>
        <w:rPr>
          <w:rFonts w:ascii="Arial" w:hAnsi="Arial" w:cs="Arial"/>
          <w:sz w:val="24"/>
          <w:szCs w:val="24"/>
        </w:rPr>
      </w:pPr>
    </w:p>
    <w:p w:rsidR="00C67678" w:rsidRPr="00AC5054" w:rsidRDefault="00C67678" w:rsidP="00C67678">
      <w:pPr>
        <w:rPr>
          <w:rFonts w:ascii="Arial" w:hAnsi="Arial" w:cs="Arial"/>
          <w:sz w:val="24"/>
          <w:szCs w:val="24"/>
        </w:rPr>
      </w:pPr>
    </w:p>
    <w:p w:rsidR="00D02358" w:rsidRDefault="00482081" w:rsidP="00482081">
      <w:pPr>
        <w:jc w:val="center"/>
        <w:rPr>
          <w:rFonts w:ascii="Arial" w:hAnsi="Arial" w:cs="Arial"/>
          <w:b/>
          <w:sz w:val="24"/>
          <w:szCs w:val="24"/>
        </w:rPr>
      </w:pPr>
      <w:r>
        <w:rPr>
          <w:rFonts w:ascii="Arial" w:hAnsi="Arial" w:cs="Arial"/>
          <w:b/>
          <w:sz w:val="24"/>
          <w:szCs w:val="24"/>
        </w:rPr>
        <w:t>LIC. MARÍA LUIS JUAN MORALE</w:t>
      </w:r>
    </w:p>
    <w:p w:rsidR="00C67678" w:rsidRPr="00482081" w:rsidRDefault="00C67678" w:rsidP="00482081">
      <w:pPr>
        <w:jc w:val="center"/>
        <w:rPr>
          <w:rFonts w:ascii="Arial" w:hAnsi="Arial" w:cs="Arial"/>
          <w:b/>
          <w:sz w:val="24"/>
          <w:szCs w:val="24"/>
        </w:rPr>
      </w:pPr>
      <w:r w:rsidRPr="00AC5054">
        <w:rPr>
          <w:rFonts w:ascii="Arial" w:hAnsi="Arial" w:cs="Arial"/>
          <w:sz w:val="24"/>
          <w:szCs w:val="24"/>
        </w:rPr>
        <w:t>REGIDORA PRESIDENTE DE LA COMISIÓN EDILICIA DE PARTICIPACIÓN CIUDADANA Y VECINAL</w:t>
      </w:r>
    </w:p>
    <w:p w:rsidR="00C67678" w:rsidRPr="00AC5054" w:rsidRDefault="00C67678" w:rsidP="00C67678">
      <w:pPr>
        <w:rPr>
          <w:rFonts w:ascii="Arial" w:hAnsi="Arial" w:cs="Arial"/>
          <w:sz w:val="24"/>
          <w:szCs w:val="24"/>
        </w:rPr>
      </w:pPr>
    </w:p>
    <w:p w:rsidR="00C67678" w:rsidRPr="00AC5054" w:rsidRDefault="00C67678" w:rsidP="00C67678">
      <w:pPr>
        <w:rPr>
          <w:rFonts w:ascii="Arial" w:hAnsi="Arial" w:cs="Arial"/>
          <w:sz w:val="24"/>
          <w:szCs w:val="24"/>
        </w:rPr>
      </w:pPr>
    </w:p>
    <w:p w:rsidR="00C67678" w:rsidRPr="00AC5054" w:rsidRDefault="00C67678" w:rsidP="00C67678">
      <w:pPr>
        <w:rPr>
          <w:rFonts w:ascii="Arial" w:hAnsi="Arial" w:cs="Arial"/>
          <w:sz w:val="24"/>
          <w:szCs w:val="24"/>
        </w:rPr>
      </w:pPr>
    </w:p>
    <w:p w:rsidR="00C67678" w:rsidRPr="00AC5054" w:rsidRDefault="00C67678" w:rsidP="00C67678">
      <w:pPr>
        <w:rPr>
          <w:rFonts w:ascii="Arial" w:hAnsi="Arial" w:cs="Arial"/>
          <w:sz w:val="24"/>
          <w:szCs w:val="24"/>
        </w:rPr>
      </w:pPr>
    </w:p>
    <w:p w:rsidR="00C67678" w:rsidRPr="00AC5054" w:rsidRDefault="00C67678" w:rsidP="00C67678">
      <w:pPr>
        <w:rPr>
          <w:rFonts w:ascii="Arial" w:hAnsi="Arial" w:cs="Arial"/>
          <w:sz w:val="24"/>
          <w:szCs w:val="24"/>
        </w:rPr>
      </w:pPr>
    </w:p>
    <w:p w:rsidR="00C67678" w:rsidRPr="00AC5054" w:rsidRDefault="00C67678" w:rsidP="00C67678">
      <w:pPr>
        <w:rPr>
          <w:rFonts w:ascii="Arial" w:hAnsi="Arial" w:cs="Arial"/>
          <w:sz w:val="24"/>
          <w:szCs w:val="24"/>
        </w:rPr>
      </w:pPr>
    </w:p>
    <w:p w:rsidR="00C67678" w:rsidRPr="00AC5054" w:rsidRDefault="00C67678" w:rsidP="00C67678">
      <w:pPr>
        <w:rPr>
          <w:rFonts w:ascii="Arial" w:hAnsi="Arial" w:cs="Arial"/>
          <w:sz w:val="24"/>
          <w:szCs w:val="24"/>
        </w:rPr>
      </w:pPr>
    </w:p>
    <w:p w:rsidR="001B0D9E" w:rsidRPr="00AC5054" w:rsidRDefault="001B0D9E">
      <w:pPr>
        <w:rPr>
          <w:rFonts w:ascii="Arial" w:hAnsi="Arial" w:cs="Arial"/>
          <w:sz w:val="24"/>
          <w:szCs w:val="24"/>
        </w:rPr>
      </w:pPr>
    </w:p>
    <w:sectPr w:rsidR="001B0D9E" w:rsidRPr="00AC5054" w:rsidSect="00241049">
      <w:headerReference w:type="default" r:id="rId6"/>
      <w:pgSz w:w="12240" w:h="15840" w:code="1"/>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5C8" w:rsidRDefault="001F35C8" w:rsidP="00241049">
      <w:pPr>
        <w:spacing w:after="0" w:line="240" w:lineRule="auto"/>
      </w:pPr>
      <w:r>
        <w:separator/>
      </w:r>
    </w:p>
  </w:endnote>
  <w:endnote w:type="continuationSeparator" w:id="0">
    <w:p w:rsidR="001F35C8" w:rsidRDefault="001F35C8" w:rsidP="0024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5C8" w:rsidRDefault="001F35C8" w:rsidP="00241049">
      <w:pPr>
        <w:spacing w:after="0" w:line="240" w:lineRule="auto"/>
      </w:pPr>
      <w:r>
        <w:separator/>
      </w:r>
    </w:p>
  </w:footnote>
  <w:footnote w:type="continuationSeparator" w:id="0">
    <w:p w:rsidR="001F35C8" w:rsidRDefault="001F35C8" w:rsidP="0024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069812"/>
      <w:docPartObj>
        <w:docPartGallery w:val="Page Numbers (Top of Page)"/>
        <w:docPartUnique/>
      </w:docPartObj>
    </w:sdtPr>
    <w:sdtEndPr/>
    <w:sdtContent>
      <w:p w:rsidR="00241049" w:rsidRDefault="00241049">
        <w:pPr>
          <w:pStyle w:val="Encabezado"/>
          <w:jc w:val="right"/>
        </w:pPr>
        <w:r>
          <w:fldChar w:fldCharType="begin"/>
        </w:r>
        <w:r>
          <w:instrText>PAGE   \* MERGEFORMAT</w:instrText>
        </w:r>
        <w:r>
          <w:fldChar w:fldCharType="separate"/>
        </w:r>
        <w:r w:rsidR="00D02358" w:rsidRPr="00D02358">
          <w:rPr>
            <w:noProof/>
            <w:lang w:val="es-ES"/>
          </w:rPr>
          <w:t>2</w:t>
        </w:r>
        <w:r>
          <w:fldChar w:fldCharType="end"/>
        </w:r>
      </w:p>
    </w:sdtContent>
  </w:sdt>
  <w:p w:rsidR="00241049" w:rsidRDefault="002410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78"/>
    <w:rsid w:val="00027BD9"/>
    <w:rsid w:val="001B0D9E"/>
    <w:rsid w:val="001F35C8"/>
    <w:rsid w:val="00235F47"/>
    <w:rsid w:val="00241049"/>
    <w:rsid w:val="003C3356"/>
    <w:rsid w:val="00431204"/>
    <w:rsid w:val="00482081"/>
    <w:rsid w:val="004A53B8"/>
    <w:rsid w:val="00560217"/>
    <w:rsid w:val="00737F46"/>
    <w:rsid w:val="008B4B63"/>
    <w:rsid w:val="009062F0"/>
    <w:rsid w:val="00947B96"/>
    <w:rsid w:val="00AC5054"/>
    <w:rsid w:val="00B623F5"/>
    <w:rsid w:val="00C67678"/>
    <w:rsid w:val="00D02358"/>
    <w:rsid w:val="00DD0A3E"/>
    <w:rsid w:val="00E207CC"/>
    <w:rsid w:val="00FC5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4A9EC-E450-4BA3-A111-BF48AA13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1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049"/>
  </w:style>
  <w:style w:type="paragraph" w:styleId="Piedepgina">
    <w:name w:val="footer"/>
    <w:basedOn w:val="Normal"/>
    <w:link w:val="PiedepginaCar"/>
    <w:uiPriority w:val="99"/>
    <w:unhideWhenUsed/>
    <w:rsid w:val="00241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Cisneros Torres</dc:creator>
  <cp:lastModifiedBy>Maria Luis Juan Morales</cp:lastModifiedBy>
  <cp:revision>6</cp:revision>
  <dcterms:created xsi:type="dcterms:W3CDTF">2017-02-16T15:54:00Z</dcterms:created>
  <dcterms:modified xsi:type="dcterms:W3CDTF">2017-02-17T14:23:00Z</dcterms:modified>
</cp:coreProperties>
</file>