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57" w:rsidRDefault="00684857" w:rsidP="00684857">
      <w:pPr>
        <w:spacing w:line="276" w:lineRule="auto"/>
        <w:jc w:val="both"/>
        <w:rPr>
          <w:rFonts w:ascii="Arial" w:hAnsi="Arial" w:cs="Arial"/>
          <w:b/>
        </w:rPr>
      </w:pPr>
    </w:p>
    <w:p w:rsidR="00684857" w:rsidRDefault="00684857" w:rsidP="00684857">
      <w:pPr>
        <w:spacing w:line="276" w:lineRule="auto"/>
        <w:jc w:val="both"/>
        <w:rPr>
          <w:rFonts w:ascii="Arial" w:hAnsi="Arial" w:cs="Arial"/>
          <w:b/>
        </w:rPr>
      </w:pPr>
    </w:p>
    <w:p w:rsidR="000727A8" w:rsidRDefault="000727A8" w:rsidP="00684857">
      <w:pPr>
        <w:spacing w:line="276" w:lineRule="auto"/>
        <w:jc w:val="both"/>
        <w:rPr>
          <w:rFonts w:ascii="Arial" w:hAnsi="Arial" w:cs="Arial"/>
          <w:b/>
        </w:rPr>
      </w:pPr>
    </w:p>
    <w:p w:rsidR="00684857" w:rsidRPr="006C1A2D" w:rsidRDefault="00684857" w:rsidP="00684857">
      <w:pPr>
        <w:spacing w:line="276" w:lineRule="auto"/>
        <w:jc w:val="both"/>
        <w:rPr>
          <w:rFonts w:ascii="Arial" w:hAnsi="Arial" w:cs="Arial"/>
          <w:b/>
        </w:rPr>
      </w:pPr>
      <w:r>
        <w:rPr>
          <w:rFonts w:ascii="Arial" w:hAnsi="Arial" w:cs="Arial"/>
          <w:b/>
        </w:rPr>
        <w:t>HONORABLE AYUNTAMIENTO CONSTITUCIONAL</w:t>
      </w:r>
    </w:p>
    <w:p w:rsidR="00684857" w:rsidRPr="004C2B8D" w:rsidRDefault="00684857" w:rsidP="00684857">
      <w:pPr>
        <w:spacing w:line="276" w:lineRule="auto"/>
        <w:jc w:val="both"/>
        <w:rPr>
          <w:rFonts w:ascii="Arial" w:hAnsi="Arial" w:cs="Arial"/>
          <w:b/>
        </w:rPr>
      </w:pPr>
      <w:r w:rsidRPr="004C2B8D">
        <w:rPr>
          <w:rFonts w:ascii="Arial" w:hAnsi="Arial" w:cs="Arial"/>
          <w:b/>
        </w:rPr>
        <w:t>DE ZAPOTLÁN EL GRANDE, JALISCO</w:t>
      </w:r>
    </w:p>
    <w:p w:rsidR="00684857" w:rsidRDefault="00684857" w:rsidP="00684857">
      <w:pPr>
        <w:spacing w:line="276" w:lineRule="auto"/>
        <w:jc w:val="both"/>
        <w:rPr>
          <w:rFonts w:ascii="Arial" w:hAnsi="Arial" w:cs="Arial"/>
          <w:b/>
        </w:rPr>
      </w:pPr>
      <w:r w:rsidRPr="006C1A2D">
        <w:rPr>
          <w:rFonts w:ascii="Arial" w:hAnsi="Arial" w:cs="Arial"/>
          <w:b/>
        </w:rPr>
        <w:t>P R E S E</w:t>
      </w:r>
      <w:r>
        <w:rPr>
          <w:rFonts w:ascii="Arial" w:hAnsi="Arial" w:cs="Arial"/>
          <w:b/>
        </w:rPr>
        <w:t xml:space="preserve"> N T E</w:t>
      </w:r>
    </w:p>
    <w:p w:rsidR="00684857" w:rsidRDefault="00684857" w:rsidP="00684857">
      <w:pPr>
        <w:spacing w:line="276" w:lineRule="auto"/>
        <w:jc w:val="both"/>
        <w:rPr>
          <w:rFonts w:ascii="Arial" w:hAnsi="Arial" w:cs="Arial"/>
          <w:b/>
          <w:bCs/>
          <w:sz w:val="20"/>
          <w:szCs w:val="20"/>
          <w:lang w:val="es-MX"/>
        </w:rPr>
      </w:pPr>
    </w:p>
    <w:p w:rsidR="00684857" w:rsidRDefault="00684857" w:rsidP="00684857">
      <w:pPr>
        <w:spacing w:line="276" w:lineRule="auto"/>
        <w:jc w:val="both"/>
        <w:rPr>
          <w:rFonts w:ascii="Arial" w:hAnsi="Arial" w:cs="Arial"/>
          <w:b/>
        </w:rPr>
      </w:pPr>
      <w:r>
        <w:rPr>
          <w:rFonts w:ascii="Arial" w:hAnsi="Arial" w:cs="Arial"/>
        </w:rPr>
        <w:t xml:space="preserve">Quien motiva y  suscribe  </w:t>
      </w:r>
      <w:r>
        <w:rPr>
          <w:rFonts w:ascii="Arial" w:hAnsi="Arial" w:cs="Arial"/>
          <w:b/>
        </w:rPr>
        <w:t xml:space="preserve">ING. JUAN JOSÉ CHÁVEZ FLORES, </w:t>
      </w:r>
      <w:r>
        <w:rPr>
          <w:rFonts w:ascii="Arial" w:hAnsi="Arial" w:cs="Arial"/>
        </w:rPr>
        <w:t>en mi caractér de Regidor Presidente de la Comisión Edilicia Permanente de Limpia, Áreas Verdes, Medio Ambiente y Ecología, con fundamento en los artículos 115 Constitucional fracciones I y II, artículos 2, 3, 73, 77, 85 fracción IV y demás relativos de la Constitución Política del Estado de Jalisco, 1, 2, 3, 5, 10, 27, 29, 30, 34, 35, 49, 50 de la Ley del Gobierno y la Administración Pública Municipal del Estado de Jalisco, así como lo normado en los artículos 62, 87, 89, 91, 93, 99, 100, 101, 102, 103 y demás relativos y aplicables del Reglamento Interior del Ayuntamiento de Zapotlán el Grande, Jalisco; ordenamientos legales en vigor a la fecha, me permito presentar a consideración de este Honorable Ayuntamiento en Pleno la siguiente:</w:t>
      </w:r>
    </w:p>
    <w:p w:rsidR="00684857" w:rsidRPr="00684857" w:rsidRDefault="00604517" w:rsidP="00684857">
      <w:pPr>
        <w:spacing w:line="276" w:lineRule="auto"/>
        <w:jc w:val="both"/>
        <w:rPr>
          <w:rFonts w:ascii="Arial" w:hAnsi="Arial" w:cs="Arial"/>
        </w:rPr>
      </w:pPr>
      <w:r>
        <w:rPr>
          <w:rFonts w:ascii="Arial" w:hAnsi="Arial" w:cs="Arial"/>
          <w:b/>
        </w:rPr>
        <w:t xml:space="preserve">INICIATIVA DE ACUERDO ECONÓMICO </w:t>
      </w:r>
      <w:r w:rsidR="00684857">
        <w:rPr>
          <w:rFonts w:ascii="Arial" w:hAnsi="Arial" w:cs="Arial"/>
          <w:b/>
        </w:rPr>
        <w:t>QUE PROPONE AUTORIZACIÓN PARA</w:t>
      </w:r>
      <w:r>
        <w:rPr>
          <w:rFonts w:ascii="Arial" w:hAnsi="Arial" w:cs="Arial"/>
          <w:b/>
        </w:rPr>
        <w:t xml:space="preserve"> QUE EL H. AYUNTAMIENTO</w:t>
      </w:r>
      <w:r w:rsidR="00684857">
        <w:rPr>
          <w:rFonts w:ascii="Arial" w:hAnsi="Arial" w:cs="Arial"/>
          <w:b/>
        </w:rPr>
        <w:t xml:space="preserve"> DE ZAPOTLÁN EL GRANDE, JALISCO, FORME PARTE DEL “PATRONATO DE LA LAGUNA DE ZAPOTLÁN EL GRANDE”, </w:t>
      </w:r>
      <w:r w:rsidR="00684857">
        <w:rPr>
          <w:rFonts w:ascii="Arial" w:hAnsi="Arial" w:cs="Arial"/>
        </w:rPr>
        <w:t>con base en la siguiente:</w:t>
      </w:r>
      <w:r w:rsidR="00F9522B">
        <w:rPr>
          <w:rFonts w:ascii="Arial" w:hAnsi="Arial" w:cs="Arial"/>
        </w:rPr>
        <w:t xml:space="preserve"> </w:t>
      </w:r>
      <w:r w:rsidR="00684857">
        <w:rPr>
          <w:rFonts w:ascii="Arial" w:hAnsi="Arial" w:cs="Arial"/>
        </w:rPr>
        <w:t xml:space="preserve"> </w:t>
      </w:r>
    </w:p>
    <w:p w:rsidR="00684857" w:rsidRDefault="00684857" w:rsidP="00684857"/>
    <w:p w:rsidR="000727A8" w:rsidRDefault="000727A8" w:rsidP="000727A8">
      <w:pPr>
        <w:spacing w:line="276" w:lineRule="auto"/>
        <w:jc w:val="center"/>
        <w:rPr>
          <w:rFonts w:ascii="Arial" w:hAnsi="Arial" w:cs="Arial"/>
          <w:b/>
          <w:lang w:val="es-MX"/>
        </w:rPr>
      </w:pPr>
      <w:r>
        <w:rPr>
          <w:rFonts w:ascii="Arial" w:hAnsi="Arial" w:cs="Arial"/>
          <w:b/>
          <w:lang w:val="es-MX"/>
        </w:rPr>
        <w:t>E</w:t>
      </w:r>
      <w:r w:rsidR="00961646">
        <w:rPr>
          <w:rFonts w:ascii="Arial" w:hAnsi="Arial" w:cs="Arial"/>
          <w:b/>
          <w:lang w:val="es-MX"/>
        </w:rPr>
        <w:t xml:space="preserve"> </w:t>
      </w:r>
      <w:r>
        <w:rPr>
          <w:rFonts w:ascii="Arial" w:hAnsi="Arial" w:cs="Arial"/>
          <w:b/>
          <w:lang w:val="es-MX"/>
        </w:rPr>
        <w:t>X</w:t>
      </w:r>
      <w:r w:rsidR="00961646">
        <w:rPr>
          <w:rFonts w:ascii="Arial" w:hAnsi="Arial" w:cs="Arial"/>
          <w:b/>
          <w:lang w:val="es-MX"/>
        </w:rPr>
        <w:t xml:space="preserve"> </w:t>
      </w:r>
      <w:r>
        <w:rPr>
          <w:rFonts w:ascii="Arial" w:hAnsi="Arial" w:cs="Arial"/>
          <w:b/>
          <w:lang w:val="es-MX"/>
        </w:rPr>
        <w:t>P</w:t>
      </w:r>
      <w:r w:rsidR="00961646">
        <w:rPr>
          <w:rFonts w:ascii="Arial" w:hAnsi="Arial" w:cs="Arial"/>
          <w:b/>
          <w:lang w:val="es-MX"/>
        </w:rPr>
        <w:t xml:space="preserve"> </w:t>
      </w:r>
      <w:r>
        <w:rPr>
          <w:rFonts w:ascii="Arial" w:hAnsi="Arial" w:cs="Arial"/>
          <w:b/>
          <w:lang w:val="es-MX"/>
        </w:rPr>
        <w:t>O</w:t>
      </w:r>
      <w:r w:rsidR="00961646">
        <w:rPr>
          <w:rFonts w:ascii="Arial" w:hAnsi="Arial" w:cs="Arial"/>
          <w:b/>
          <w:lang w:val="es-MX"/>
        </w:rPr>
        <w:t xml:space="preserve"> </w:t>
      </w:r>
      <w:r>
        <w:rPr>
          <w:rFonts w:ascii="Arial" w:hAnsi="Arial" w:cs="Arial"/>
          <w:b/>
          <w:lang w:val="es-MX"/>
        </w:rPr>
        <w:t>S</w:t>
      </w:r>
      <w:r w:rsidR="00961646">
        <w:rPr>
          <w:rFonts w:ascii="Arial" w:hAnsi="Arial" w:cs="Arial"/>
          <w:b/>
          <w:lang w:val="es-MX"/>
        </w:rPr>
        <w:t xml:space="preserve"> </w:t>
      </w:r>
      <w:r>
        <w:rPr>
          <w:rFonts w:ascii="Arial" w:hAnsi="Arial" w:cs="Arial"/>
          <w:b/>
          <w:lang w:val="es-MX"/>
        </w:rPr>
        <w:t>I</w:t>
      </w:r>
      <w:r w:rsidR="00961646">
        <w:rPr>
          <w:rFonts w:ascii="Arial" w:hAnsi="Arial" w:cs="Arial"/>
          <w:b/>
          <w:lang w:val="es-MX"/>
        </w:rPr>
        <w:t xml:space="preserve"> </w:t>
      </w:r>
      <w:r>
        <w:rPr>
          <w:rFonts w:ascii="Arial" w:hAnsi="Arial" w:cs="Arial"/>
          <w:b/>
          <w:lang w:val="es-MX"/>
        </w:rPr>
        <w:t>C</w:t>
      </w:r>
      <w:r w:rsidR="00961646">
        <w:rPr>
          <w:rFonts w:ascii="Arial" w:hAnsi="Arial" w:cs="Arial"/>
          <w:b/>
          <w:lang w:val="es-MX"/>
        </w:rPr>
        <w:t xml:space="preserve"> </w:t>
      </w:r>
      <w:r>
        <w:rPr>
          <w:rFonts w:ascii="Arial" w:hAnsi="Arial" w:cs="Arial"/>
          <w:b/>
          <w:lang w:val="es-MX"/>
        </w:rPr>
        <w:t>I</w:t>
      </w:r>
      <w:r w:rsidR="00961646">
        <w:rPr>
          <w:rFonts w:ascii="Arial" w:hAnsi="Arial" w:cs="Arial"/>
          <w:b/>
          <w:lang w:val="es-MX"/>
        </w:rPr>
        <w:t xml:space="preserve"> </w:t>
      </w:r>
      <w:r>
        <w:rPr>
          <w:rFonts w:ascii="Arial" w:hAnsi="Arial" w:cs="Arial"/>
          <w:b/>
          <w:lang w:val="es-MX"/>
        </w:rPr>
        <w:t>Ó</w:t>
      </w:r>
      <w:r w:rsidR="00961646">
        <w:rPr>
          <w:rFonts w:ascii="Arial" w:hAnsi="Arial" w:cs="Arial"/>
          <w:b/>
          <w:lang w:val="es-MX"/>
        </w:rPr>
        <w:t xml:space="preserve"> </w:t>
      </w:r>
      <w:r>
        <w:rPr>
          <w:rFonts w:ascii="Arial" w:hAnsi="Arial" w:cs="Arial"/>
          <w:b/>
          <w:lang w:val="es-MX"/>
        </w:rPr>
        <w:t>N</w:t>
      </w:r>
      <w:r w:rsidR="00961646">
        <w:rPr>
          <w:rFonts w:ascii="Arial" w:hAnsi="Arial" w:cs="Arial"/>
          <w:b/>
          <w:lang w:val="es-MX"/>
        </w:rPr>
        <w:t xml:space="preserve"> </w:t>
      </w:r>
      <w:r>
        <w:rPr>
          <w:rFonts w:ascii="Arial" w:hAnsi="Arial" w:cs="Arial"/>
          <w:b/>
          <w:lang w:val="es-MX"/>
        </w:rPr>
        <w:t xml:space="preserve"> D</w:t>
      </w:r>
      <w:r w:rsidR="00961646">
        <w:rPr>
          <w:rFonts w:ascii="Arial" w:hAnsi="Arial" w:cs="Arial"/>
          <w:b/>
          <w:lang w:val="es-MX"/>
        </w:rPr>
        <w:t xml:space="preserve"> </w:t>
      </w:r>
      <w:r>
        <w:rPr>
          <w:rFonts w:ascii="Arial" w:hAnsi="Arial" w:cs="Arial"/>
          <w:b/>
          <w:lang w:val="es-MX"/>
        </w:rPr>
        <w:t>E</w:t>
      </w:r>
      <w:r w:rsidR="00961646">
        <w:rPr>
          <w:rFonts w:ascii="Arial" w:hAnsi="Arial" w:cs="Arial"/>
          <w:b/>
          <w:lang w:val="es-MX"/>
        </w:rPr>
        <w:t xml:space="preserve"> </w:t>
      </w:r>
      <w:r>
        <w:rPr>
          <w:rFonts w:ascii="Arial" w:hAnsi="Arial" w:cs="Arial"/>
          <w:b/>
          <w:lang w:val="es-MX"/>
        </w:rPr>
        <w:t xml:space="preserve"> M</w:t>
      </w:r>
      <w:r w:rsidR="00961646">
        <w:rPr>
          <w:rFonts w:ascii="Arial" w:hAnsi="Arial" w:cs="Arial"/>
          <w:b/>
          <w:lang w:val="es-MX"/>
        </w:rPr>
        <w:t xml:space="preserve"> </w:t>
      </w:r>
      <w:r>
        <w:rPr>
          <w:rFonts w:ascii="Arial" w:hAnsi="Arial" w:cs="Arial"/>
          <w:b/>
          <w:lang w:val="es-MX"/>
        </w:rPr>
        <w:t>O</w:t>
      </w:r>
      <w:r w:rsidR="00961646">
        <w:rPr>
          <w:rFonts w:ascii="Arial" w:hAnsi="Arial" w:cs="Arial"/>
          <w:b/>
          <w:lang w:val="es-MX"/>
        </w:rPr>
        <w:t xml:space="preserve"> </w:t>
      </w:r>
      <w:r>
        <w:rPr>
          <w:rFonts w:ascii="Arial" w:hAnsi="Arial" w:cs="Arial"/>
          <w:b/>
          <w:lang w:val="es-MX"/>
        </w:rPr>
        <w:t>T</w:t>
      </w:r>
      <w:r w:rsidR="00961646">
        <w:rPr>
          <w:rFonts w:ascii="Arial" w:hAnsi="Arial" w:cs="Arial"/>
          <w:b/>
          <w:lang w:val="es-MX"/>
        </w:rPr>
        <w:t xml:space="preserve"> </w:t>
      </w:r>
      <w:r>
        <w:rPr>
          <w:rFonts w:ascii="Arial" w:hAnsi="Arial" w:cs="Arial"/>
          <w:b/>
          <w:lang w:val="es-MX"/>
        </w:rPr>
        <w:t>I</w:t>
      </w:r>
      <w:r w:rsidR="00961646">
        <w:rPr>
          <w:rFonts w:ascii="Arial" w:hAnsi="Arial" w:cs="Arial"/>
          <w:b/>
          <w:lang w:val="es-MX"/>
        </w:rPr>
        <w:t xml:space="preserve"> </w:t>
      </w:r>
      <w:r>
        <w:rPr>
          <w:rFonts w:ascii="Arial" w:hAnsi="Arial" w:cs="Arial"/>
          <w:b/>
          <w:lang w:val="es-MX"/>
        </w:rPr>
        <w:t>V</w:t>
      </w:r>
      <w:r w:rsidR="00961646">
        <w:rPr>
          <w:rFonts w:ascii="Arial" w:hAnsi="Arial" w:cs="Arial"/>
          <w:b/>
          <w:lang w:val="es-MX"/>
        </w:rPr>
        <w:t xml:space="preserve"> </w:t>
      </w:r>
      <w:r>
        <w:rPr>
          <w:rFonts w:ascii="Arial" w:hAnsi="Arial" w:cs="Arial"/>
          <w:b/>
          <w:lang w:val="es-MX"/>
        </w:rPr>
        <w:t>O</w:t>
      </w:r>
      <w:r w:rsidR="00961646">
        <w:rPr>
          <w:rFonts w:ascii="Arial" w:hAnsi="Arial" w:cs="Arial"/>
          <w:b/>
          <w:lang w:val="es-MX"/>
        </w:rPr>
        <w:t xml:space="preserve"> </w:t>
      </w:r>
      <w:r>
        <w:rPr>
          <w:rFonts w:ascii="Arial" w:hAnsi="Arial" w:cs="Arial"/>
          <w:b/>
          <w:lang w:val="es-MX"/>
        </w:rPr>
        <w:t>S</w:t>
      </w:r>
      <w:r w:rsidR="00961646">
        <w:rPr>
          <w:rFonts w:ascii="Arial" w:hAnsi="Arial" w:cs="Arial"/>
          <w:b/>
          <w:lang w:val="es-MX"/>
        </w:rPr>
        <w:t xml:space="preserve"> </w:t>
      </w:r>
      <w:r>
        <w:rPr>
          <w:rFonts w:ascii="Arial" w:hAnsi="Arial" w:cs="Arial"/>
          <w:b/>
          <w:lang w:val="es-MX"/>
        </w:rPr>
        <w:t>:</w:t>
      </w:r>
    </w:p>
    <w:p w:rsidR="000727A8" w:rsidRDefault="000727A8" w:rsidP="000727A8">
      <w:pPr>
        <w:spacing w:line="276" w:lineRule="auto"/>
        <w:jc w:val="both"/>
        <w:rPr>
          <w:rFonts w:ascii="Arial" w:hAnsi="Arial" w:cs="Arial"/>
          <w:b/>
          <w:lang w:val="es-MX"/>
        </w:rPr>
      </w:pPr>
    </w:p>
    <w:p w:rsidR="000727A8" w:rsidRDefault="000727A8" w:rsidP="000727A8">
      <w:pPr>
        <w:autoSpaceDE w:val="0"/>
        <w:autoSpaceDN w:val="0"/>
        <w:adjustRightInd w:val="0"/>
        <w:spacing w:line="276" w:lineRule="auto"/>
        <w:jc w:val="both"/>
        <w:rPr>
          <w:rFonts w:ascii="Arial" w:hAnsi="Arial" w:cs="Arial"/>
          <w:iCs/>
        </w:rPr>
      </w:pPr>
      <w:r w:rsidRPr="00B05E45">
        <w:rPr>
          <w:rFonts w:ascii="Arial" w:hAnsi="Arial" w:cs="Arial"/>
          <w:b/>
          <w:iCs/>
        </w:rPr>
        <w:t>I.-</w:t>
      </w:r>
      <w:r w:rsidRPr="00B05E45">
        <w:rPr>
          <w:rFonts w:ascii="Arial" w:hAnsi="Arial" w:cs="Arial"/>
          <w:iCs/>
        </w:rPr>
        <w:t xml:space="preserve"> </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w:t>
      </w:r>
      <w:r w:rsidR="00515722">
        <w:rPr>
          <w:rFonts w:ascii="Arial" w:hAnsi="Arial" w:cs="Arial"/>
          <w:iCs/>
        </w:rPr>
        <w:t xml:space="preserve">ibre; la Constitución Política </w:t>
      </w:r>
      <w:r>
        <w:rPr>
          <w:rFonts w:ascii="Arial" w:hAnsi="Arial" w:cs="Arial"/>
          <w:iCs/>
        </w:rPr>
        <w:t xml:space="preserve">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0727A8" w:rsidRDefault="000727A8" w:rsidP="000727A8">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0727A8" w:rsidRDefault="000727A8" w:rsidP="000727A8">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560CC1" w:rsidRDefault="00560CC1" w:rsidP="000727A8">
      <w:pPr>
        <w:autoSpaceDE w:val="0"/>
        <w:autoSpaceDN w:val="0"/>
        <w:adjustRightInd w:val="0"/>
        <w:spacing w:line="276" w:lineRule="auto"/>
        <w:jc w:val="both"/>
        <w:rPr>
          <w:rFonts w:ascii="Arial" w:hAnsi="Arial" w:cs="Arial"/>
          <w:iCs/>
        </w:rPr>
      </w:pPr>
    </w:p>
    <w:p w:rsidR="00560CC1" w:rsidRDefault="00560CC1" w:rsidP="000727A8">
      <w:pPr>
        <w:autoSpaceDE w:val="0"/>
        <w:autoSpaceDN w:val="0"/>
        <w:adjustRightInd w:val="0"/>
        <w:spacing w:line="276" w:lineRule="auto"/>
        <w:jc w:val="both"/>
        <w:rPr>
          <w:rFonts w:ascii="Arial" w:hAnsi="Arial" w:cs="Arial"/>
          <w:iCs/>
        </w:rPr>
      </w:pPr>
    </w:p>
    <w:p w:rsidR="00560CC1" w:rsidRDefault="00560CC1" w:rsidP="000727A8">
      <w:pPr>
        <w:autoSpaceDE w:val="0"/>
        <w:autoSpaceDN w:val="0"/>
        <w:adjustRightInd w:val="0"/>
        <w:spacing w:line="276" w:lineRule="auto"/>
        <w:jc w:val="both"/>
        <w:rPr>
          <w:rFonts w:ascii="Arial" w:hAnsi="Arial" w:cs="Arial"/>
          <w:iCs/>
        </w:rPr>
      </w:pPr>
    </w:p>
    <w:p w:rsidR="00560CC1" w:rsidRDefault="00560CC1" w:rsidP="000727A8">
      <w:pPr>
        <w:autoSpaceDE w:val="0"/>
        <w:autoSpaceDN w:val="0"/>
        <w:adjustRightInd w:val="0"/>
        <w:spacing w:line="276" w:lineRule="auto"/>
        <w:jc w:val="both"/>
        <w:rPr>
          <w:rFonts w:ascii="Arial" w:hAnsi="Arial" w:cs="Arial"/>
          <w:iCs/>
        </w:rPr>
      </w:pPr>
    </w:p>
    <w:p w:rsidR="00560CC1" w:rsidRDefault="00560CC1" w:rsidP="000727A8">
      <w:pPr>
        <w:autoSpaceDE w:val="0"/>
        <w:autoSpaceDN w:val="0"/>
        <w:adjustRightInd w:val="0"/>
        <w:spacing w:line="276" w:lineRule="auto"/>
        <w:jc w:val="both"/>
        <w:rPr>
          <w:rFonts w:ascii="Arial" w:hAnsi="Arial" w:cs="Arial"/>
          <w:iCs/>
        </w:rPr>
      </w:pPr>
    </w:p>
    <w:p w:rsidR="00560CC1" w:rsidRDefault="00560CC1" w:rsidP="000727A8">
      <w:pPr>
        <w:autoSpaceDE w:val="0"/>
        <w:autoSpaceDN w:val="0"/>
        <w:adjustRightInd w:val="0"/>
        <w:spacing w:line="276" w:lineRule="auto"/>
        <w:jc w:val="both"/>
        <w:rPr>
          <w:rFonts w:ascii="Arial" w:hAnsi="Arial" w:cs="Arial"/>
          <w:iCs/>
        </w:rPr>
      </w:pPr>
    </w:p>
    <w:p w:rsidR="00560CC1" w:rsidRDefault="00560CC1" w:rsidP="000727A8">
      <w:pPr>
        <w:autoSpaceDE w:val="0"/>
        <w:autoSpaceDN w:val="0"/>
        <w:adjustRightInd w:val="0"/>
        <w:spacing w:line="276" w:lineRule="auto"/>
        <w:jc w:val="both"/>
        <w:rPr>
          <w:rFonts w:ascii="Arial" w:hAnsi="Arial" w:cs="Arial"/>
          <w:iCs/>
        </w:rPr>
      </w:pPr>
    </w:p>
    <w:p w:rsidR="00560CC1" w:rsidRDefault="00560CC1" w:rsidP="000727A8">
      <w:pPr>
        <w:autoSpaceDE w:val="0"/>
        <w:autoSpaceDN w:val="0"/>
        <w:adjustRightInd w:val="0"/>
        <w:spacing w:line="276" w:lineRule="auto"/>
        <w:jc w:val="both"/>
        <w:rPr>
          <w:rFonts w:ascii="Arial" w:hAnsi="Arial" w:cs="Arial"/>
          <w:iCs/>
        </w:rPr>
      </w:pPr>
      <w:r>
        <w:rPr>
          <w:rFonts w:ascii="Arial" w:hAnsi="Arial" w:cs="Arial"/>
          <w:b/>
          <w:iCs/>
        </w:rPr>
        <w:t xml:space="preserve">II.- </w:t>
      </w:r>
      <w:r w:rsidR="00FC216D">
        <w:rPr>
          <w:rFonts w:ascii="Arial" w:hAnsi="Arial" w:cs="Arial"/>
          <w:iCs/>
        </w:rPr>
        <w:t xml:space="preserve">El artículo 1 del Reglamento </w:t>
      </w:r>
      <w:r w:rsidR="0023642D">
        <w:rPr>
          <w:rFonts w:ascii="Arial" w:hAnsi="Arial" w:cs="Arial"/>
          <w:iCs/>
        </w:rPr>
        <w:t>de Medio Ambiente y Desarrollo S</w:t>
      </w:r>
      <w:r w:rsidR="00FC216D">
        <w:rPr>
          <w:rFonts w:ascii="Arial" w:hAnsi="Arial" w:cs="Arial"/>
          <w:iCs/>
        </w:rPr>
        <w:t xml:space="preserve">ustentable del Municipio de Zapotlán el Grande, Jalisco, establece que las disposiciones del presente ordenamiento rigen en todo el territorio municipal, son de orden público e interés social y tienen por objeto establecer los principios, normas y acciones para asegurar la preservación del equilibrio ecológico, protección, mejoramiento, instauración o restauración del ambiente, incluyéndose la protección al aire, agua, suelo, flora y fauna; así como su desarrollo sustentable y la prevención de los procesos de deterioro ambiental, con la finalidad de evitar el impacto negativo en el mismo y propiciar que la política ambiental municipal se basa en el desarrollo de un ambiente adecuado de acuerdo a la aptitud y potencial del mismo, con estricto apego a las normas aplicables. </w:t>
      </w:r>
      <w:r w:rsidR="00A43600">
        <w:rPr>
          <w:rFonts w:ascii="Arial" w:hAnsi="Arial" w:cs="Arial"/>
          <w:iCs/>
        </w:rPr>
        <w:t xml:space="preserve">En el mismo sentido el reglamento en mención en su artículo 6 fracción I,  estipula que se considera de utilidad pública e interés social la restauración y el Equilibrio Ecológico, la aplicación de la Política Ambiental del Municipio y sus Instrumentos. </w:t>
      </w:r>
    </w:p>
    <w:p w:rsidR="00A43600" w:rsidRDefault="00A43600" w:rsidP="000727A8">
      <w:pPr>
        <w:autoSpaceDE w:val="0"/>
        <w:autoSpaceDN w:val="0"/>
        <w:adjustRightInd w:val="0"/>
        <w:spacing w:line="276" w:lineRule="auto"/>
        <w:jc w:val="both"/>
        <w:rPr>
          <w:rFonts w:ascii="Arial" w:hAnsi="Arial" w:cs="Arial"/>
          <w:iCs/>
        </w:rPr>
      </w:pPr>
    </w:p>
    <w:p w:rsidR="00A43600" w:rsidRDefault="00A43600" w:rsidP="000727A8">
      <w:pPr>
        <w:autoSpaceDE w:val="0"/>
        <w:autoSpaceDN w:val="0"/>
        <w:adjustRightInd w:val="0"/>
        <w:spacing w:line="276" w:lineRule="auto"/>
        <w:jc w:val="both"/>
        <w:rPr>
          <w:rFonts w:ascii="Arial" w:hAnsi="Arial" w:cs="Arial"/>
          <w:iCs/>
        </w:rPr>
      </w:pPr>
      <w:r>
        <w:rPr>
          <w:rFonts w:ascii="Arial" w:hAnsi="Arial" w:cs="Arial"/>
          <w:b/>
          <w:iCs/>
        </w:rPr>
        <w:t xml:space="preserve">III.- </w:t>
      </w:r>
      <w:r w:rsidR="00BE7C9C">
        <w:rPr>
          <w:rFonts w:ascii="Arial" w:hAnsi="Arial" w:cs="Arial"/>
          <w:iCs/>
        </w:rPr>
        <w:t>De igual manera el</w:t>
      </w:r>
      <w:r w:rsidR="009F392A">
        <w:rPr>
          <w:rFonts w:ascii="Arial" w:hAnsi="Arial" w:cs="Arial"/>
          <w:iCs/>
        </w:rPr>
        <w:t xml:space="preserve"> Reglamento municipal citado</w:t>
      </w:r>
      <w:r w:rsidR="00BE7C9C">
        <w:rPr>
          <w:rFonts w:ascii="Arial" w:hAnsi="Arial" w:cs="Arial"/>
          <w:iCs/>
        </w:rPr>
        <w:t xml:space="preserve"> en su art</w:t>
      </w:r>
      <w:r w:rsidR="007D4516">
        <w:rPr>
          <w:rFonts w:ascii="Arial" w:hAnsi="Arial" w:cs="Arial"/>
          <w:iCs/>
        </w:rPr>
        <w:t xml:space="preserve">ículo 8 </w:t>
      </w:r>
      <w:r w:rsidR="00BE7C9C">
        <w:rPr>
          <w:rFonts w:ascii="Arial" w:hAnsi="Arial" w:cs="Arial"/>
          <w:iCs/>
        </w:rPr>
        <w:t xml:space="preserve">define que el H. Ayuntamiento en materia de preservación del equilibrio ecológico, protección, instauración y restauración ambiental, podrá en conjunto con Autoridades Federales y Estatales, en un marco de coordinación, vigilar el cumplimiento y aplicación de las diversas disposiciones referentes a la protección del ambiente, atendiendo a las competencias en cada orden de gobierno. Por lo cual el H. Ayuntamiento </w:t>
      </w:r>
      <w:r w:rsidR="007D4516">
        <w:rPr>
          <w:rFonts w:ascii="Arial" w:hAnsi="Arial" w:cs="Arial"/>
          <w:iCs/>
        </w:rPr>
        <w:t xml:space="preserve">en el mismo artículo en su fracción II dispone que esta facultado para que en los casos de aguas de su competencia, se coordinará con la Federación y el Estado, a efecto de realizar un sistemático y permanente monitoro de la calidad de las aguas, para detectar la presencia de alteraciones, contaminantes, desechos orgánicos </w:t>
      </w:r>
      <w:r w:rsidR="00B356A5">
        <w:rPr>
          <w:rFonts w:ascii="Arial" w:hAnsi="Arial" w:cs="Arial"/>
          <w:iCs/>
        </w:rPr>
        <w:t>o azolves, y aplicar las medidas</w:t>
      </w:r>
      <w:r w:rsidR="007D4516">
        <w:rPr>
          <w:rFonts w:ascii="Arial" w:hAnsi="Arial" w:cs="Arial"/>
          <w:iCs/>
        </w:rPr>
        <w:t xml:space="preserve"> que procedan o, en su caso, promover su ejecución. </w:t>
      </w:r>
    </w:p>
    <w:p w:rsidR="00D262CA" w:rsidRDefault="00D262CA" w:rsidP="000727A8">
      <w:pPr>
        <w:autoSpaceDE w:val="0"/>
        <w:autoSpaceDN w:val="0"/>
        <w:adjustRightInd w:val="0"/>
        <w:spacing w:line="276" w:lineRule="auto"/>
        <w:jc w:val="both"/>
        <w:rPr>
          <w:rFonts w:ascii="Arial" w:hAnsi="Arial" w:cs="Arial"/>
          <w:iCs/>
        </w:rPr>
      </w:pPr>
    </w:p>
    <w:p w:rsidR="000727A8" w:rsidRDefault="00D262CA" w:rsidP="00356002">
      <w:pPr>
        <w:autoSpaceDE w:val="0"/>
        <w:autoSpaceDN w:val="0"/>
        <w:adjustRightInd w:val="0"/>
        <w:spacing w:line="276" w:lineRule="auto"/>
        <w:jc w:val="both"/>
        <w:rPr>
          <w:rFonts w:ascii="Arial" w:hAnsi="Arial" w:cs="Arial"/>
          <w:iCs/>
        </w:rPr>
      </w:pPr>
      <w:r>
        <w:rPr>
          <w:rFonts w:ascii="Arial" w:hAnsi="Arial" w:cs="Arial"/>
          <w:b/>
          <w:iCs/>
        </w:rPr>
        <w:t xml:space="preserve">IV.- </w:t>
      </w:r>
      <w:r w:rsidR="00E32A75">
        <w:rPr>
          <w:rFonts w:ascii="Arial" w:hAnsi="Arial" w:cs="Arial"/>
          <w:iCs/>
        </w:rPr>
        <w:t xml:space="preserve">En la medida que el </w:t>
      </w:r>
      <w:r w:rsidR="00356002">
        <w:rPr>
          <w:rFonts w:ascii="Arial" w:hAnsi="Arial" w:cs="Arial"/>
          <w:iCs/>
        </w:rPr>
        <w:t>desarrollo social y cu</w:t>
      </w:r>
      <w:r w:rsidR="009825E3">
        <w:rPr>
          <w:rFonts w:ascii="Arial" w:hAnsi="Arial" w:cs="Arial"/>
          <w:iCs/>
        </w:rPr>
        <w:t>ltural del hombre se incrementa</w:t>
      </w:r>
      <w:r w:rsidR="00356002">
        <w:rPr>
          <w:rFonts w:ascii="Arial" w:hAnsi="Arial" w:cs="Arial"/>
          <w:iCs/>
        </w:rPr>
        <w:t>, su entorno natural es afectado directa o indirectamente. El desarrollo urbano y el crecimiento de los centros de población asociado al incremento de las actividades productivas, como la agricultura, la ganadería y la industria</w:t>
      </w:r>
      <w:r w:rsidR="005C2C0A">
        <w:rPr>
          <w:rFonts w:ascii="Arial" w:hAnsi="Arial" w:cs="Arial"/>
          <w:iCs/>
        </w:rPr>
        <w:t>,</w:t>
      </w:r>
      <w:r w:rsidR="00356002">
        <w:rPr>
          <w:rFonts w:ascii="Arial" w:hAnsi="Arial" w:cs="Arial"/>
          <w:iCs/>
        </w:rPr>
        <w:t xml:space="preserve"> entre otras, ha tenido una consecuencia directa en los sistemas acuáticos y en sus comunidades biológicas, al alterar o destruir sus condiciones naturales. Estos cambios pueden tener un carácter reversible o irreversible, de acuerdo a la magnitud del efecto. </w:t>
      </w:r>
    </w:p>
    <w:p w:rsidR="00356002" w:rsidRDefault="00356002" w:rsidP="00356002">
      <w:pPr>
        <w:autoSpaceDE w:val="0"/>
        <w:autoSpaceDN w:val="0"/>
        <w:adjustRightInd w:val="0"/>
        <w:spacing w:line="276" w:lineRule="auto"/>
        <w:jc w:val="both"/>
        <w:rPr>
          <w:rFonts w:ascii="Arial" w:hAnsi="Arial" w:cs="Arial"/>
          <w:iCs/>
        </w:rPr>
      </w:pPr>
    </w:p>
    <w:p w:rsidR="00356002" w:rsidRDefault="00356002" w:rsidP="00356002">
      <w:pPr>
        <w:autoSpaceDE w:val="0"/>
        <w:autoSpaceDN w:val="0"/>
        <w:adjustRightInd w:val="0"/>
        <w:spacing w:line="276" w:lineRule="auto"/>
        <w:jc w:val="both"/>
        <w:rPr>
          <w:rFonts w:ascii="Arial" w:hAnsi="Arial" w:cs="Arial"/>
          <w:iCs/>
        </w:rPr>
      </w:pPr>
    </w:p>
    <w:p w:rsidR="00356002" w:rsidRDefault="00356002" w:rsidP="00356002">
      <w:pPr>
        <w:autoSpaceDE w:val="0"/>
        <w:autoSpaceDN w:val="0"/>
        <w:adjustRightInd w:val="0"/>
        <w:spacing w:line="276" w:lineRule="auto"/>
        <w:jc w:val="both"/>
        <w:rPr>
          <w:rFonts w:ascii="Arial" w:hAnsi="Arial" w:cs="Arial"/>
          <w:iCs/>
        </w:rPr>
      </w:pPr>
    </w:p>
    <w:p w:rsidR="00356002" w:rsidRDefault="00356002" w:rsidP="00356002">
      <w:pPr>
        <w:autoSpaceDE w:val="0"/>
        <w:autoSpaceDN w:val="0"/>
        <w:adjustRightInd w:val="0"/>
        <w:spacing w:line="276" w:lineRule="auto"/>
        <w:jc w:val="both"/>
        <w:rPr>
          <w:rFonts w:ascii="Arial" w:hAnsi="Arial" w:cs="Arial"/>
          <w:iCs/>
        </w:rPr>
      </w:pPr>
    </w:p>
    <w:p w:rsidR="00356002" w:rsidRDefault="00356002" w:rsidP="00356002">
      <w:pPr>
        <w:autoSpaceDE w:val="0"/>
        <w:autoSpaceDN w:val="0"/>
        <w:adjustRightInd w:val="0"/>
        <w:spacing w:line="276" w:lineRule="auto"/>
        <w:jc w:val="both"/>
        <w:rPr>
          <w:rFonts w:ascii="Arial" w:hAnsi="Arial" w:cs="Arial"/>
          <w:iCs/>
        </w:rPr>
      </w:pPr>
    </w:p>
    <w:p w:rsidR="00356002" w:rsidRDefault="00B02C75" w:rsidP="00356002">
      <w:pPr>
        <w:autoSpaceDE w:val="0"/>
        <w:autoSpaceDN w:val="0"/>
        <w:adjustRightInd w:val="0"/>
        <w:spacing w:line="276" w:lineRule="auto"/>
        <w:jc w:val="both"/>
        <w:rPr>
          <w:rFonts w:ascii="Arial" w:hAnsi="Arial" w:cs="Arial"/>
          <w:iCs/>
        </w:rPr>
      </w:pPr>
      <w:r>
        <w:rPr>
          <w:rFonts w:ascii="Arial" w:hAnsi="Arial" w:cs="Arial"/>
          <w:b/>
          <w:iCs/>
        </w:rPr>
        <w:t xml:space="preserve">V.- </w:t>
      </w:r>
      <w:r w:rsidR="003104A6">
        <w:rPr>
          <w:rFonts w:ascii="Arial" w:hAnsi="Arial" w:cs="Arial"/>
          <w:iCs/>
        </w:rPr>
        <w:t>“</w:t>
      </w:r>
      <w:r w:rsidR="00776553">
        <w:rPr>
          <w:rFonts w:ascii="Arial" w:hAnsi="Arial" w:cs="Arial"/>
          <w:iCs/>
        </w:rPr>
        <w:t>La Laguna de Zapotlán</w:t>
      </w:r>
      <w:r w:rsidR="00535F63">
        <w:rPr>
          <w:rFonts w:ascii="Arial" w:hAnsi="Arial" w:cs="Arial"/>
          <w:iCs/>
        </w:rPr>
        <w:t xml:space="preserve"> el Grande</w:t>
      </w:r>
      <w:r w:rsidR="003104A6">
        <w:rPr>
          <w:rFonts w:ascii="Arial" w:hAnsi="Arial" w:cs="Arial"/>
          <w:iCs/>
        </w:rPr>
        <w:t>”</w:t>
      </w:r>
      <w:r w:rsidR="00776553">
        <w:rPr>
          <w:rFonts w:ascii="Arial" w:hAnsi="Arial" w:cs="Arial"/>
          <w:iCs/>
        </w:rPr>
        <w:t>, se sitúa en la cuenca endorreica, entre dos elementos naturales de gran valor ecológico, al oriente de la Sierra del Tigre y al poniente de la Sierra Madre Occidental, su ciclo natural de abastecimiento, obedece a condiciones naturales del ecosistema, com</w:t>
      </w:r>
      <w:r w:rsidR="007A03D0">
        <w:rPr>
          <w:rFonts w:ascii="Arial" w:hAnsi="Arial" w:cs="Arial"/>
          <w:iCs/>
        </w:rPr>
        <w:t>o lo son el temporal de lluvias. A</w:t>
      </w:r>
      <w:r w:rsidR="00776553">
        <w:rPr>
          <w:rFonts w:ascii="Arial" w:hAnsi="Arial" w:cs="Arial"/>
          <w:iCs/>
        </w:rPr>
        <w:t>barca una superficie de 51, 771 hectáreas</w:t>
      </w:r>
      <w:r w:rsidR="00F71BEA">
        <w:rPr>
          <w:rFonts w:ascii="Arial" w:hAnsi="Arial" w:cs="Arial"/>
          <w:iCs/>
        </w:rPr>
        <w:t>, c</w:t>
      </w:r>
      <w:r w:rsidR="00776553">
        <w:rPr>
          <w:rFonts w:ascii="Arial" w:hAnsi="Arial" w:cs="Arial"/>
          <w:iCs/>
        </w:rPr>
        <w:t>onstituye</w:t>
      </w:r>
      <w:r w:rsidR="00F71BEA">
        <w:rPr>
          <w:rFonts w:ascii="Arial" w:hAnsi="Arial" w:cs="Arial"/>
          <w:iCs/>
        </w:rPr>
        <w:t xml:space="preserve">ndose como </w:t>
      </w:r>
      <w:r w:rsidR="00776553">
        <w:rPr>
          <w:rFonts w:ascii="Arial" w:hAnsi="Arial" w:cs="Arial"/>
          <w:iCs/>
        </w:rPr>
        <w:t xml:space="preserve">el principal recurso hídrico superficial de la región sur del Estado de Jalisco. </w:t>
      </w:r>
    </w:p>
    <w:p w:rsidR="00D46052" w:rsidRDefault="00D46052" w:rsidP="00356002">
      <w:pPr>
        <w:autoSpaceDE w:val="0"/>
        <w:autoSpaceDN w:val="0"/>
        <w:adjustRightInd w:val="0"/>
        <w:spacing w:line="276" w:lineRule="auto"/>
        <w:jc w:val="both"/>
        <w:rPr>
          <w:rFonts w:ascii="Arial" w:hAnsi="Arial" w:cs="Arial"/>
          <w:iCs/>
        </w:rPr>
      </w:pPr>
    </w:p>
    <w:p w:rsidR="00AC4BD9" w:rsidRDefault="00F71BEA" w:rsidP="00F71BEA">
      <w:pPr>
        <w:autoSpaceDE w:val="0"/>
        <w:autoSpaceDN w:val="0"/>
        <w:adjustRightInd w:val="0"/>
        <w:spacing w:line="276" w:lineRule="auto"/>
        <w:jc w:val="both"/>
        <w:rPr>
          <w:rFonts w:ascii="Arial" w:hAnsi="Arial" w:cs="Arial"/>
          <w:iCs/>
        </w:rPr>
      </w:pPr>
      <w:r>
        <w:rPr>
          <w:rFonts w:ascii="Arial" w:hAnsi="Arial" w:cs="Arial"/>
          <w:iCs/>
        </w:rPr>
        <w:t>El 5 de junio del año 2005 se le da la inclusión a la “Convención Ramsar”</w:t>
      </w:r>
      <w:r w:rsidR="00537932">
        <w:rPr>
          <w:rFonts w:ascii="Arial" w:hAnsi="Arial" w:cs="Arial"/>
          <w:iCs/>
        </w:rPr>
        <w:t xml:space="preserve"> designando a nuestra Laguna como “Humedal de Importancia Internacional”, </w:t>
      </w:r>
      <w:r>
        <w:rPr>
          <w:rFonts w:ascii="Arial" w:hAnsi="Arial" w:cs="Arial"/>
          <w:iCs/>
        </w:rPr>
        <w:t xml:space="preserve">es un tratado intergubernamental firmado en la ciudad Ramsar, Iran en 1971, sirve de marco para realizar acciones legales, regionales, nacionales y obtener la cooperación internacional en pro de la protección, conservación, aprovechamiento y uso racional de los humedales y sus recursos gracias a la cooperación internacional, como contribución al logro del desarrollo sostenible de los humedales en el mundo. </w:t>
      </w:r>
    </w:p>
    <w:p w:rsidR="00F71BEA" w:rsidRDefault="00F71BEA" w:rsidP="00F71BEA">
      <w:pPr>
        <w:autoSpaceDE w:val="0"/>
        <w:autoSpaceDN w:val="0"/>
        <w:adjustRightInd w:val="0"/>
        <w:spacing w:line="276" w:lineRule="auto"/>
        <w:jc w:val="both"/>
        <w:rPr>
          <w:rFonts w:ascii="Arial" w:hAnsi="Arial" w:cs="Arial"/>
          <w:iCs/>
        </w:rPr>
      </w:pPr>
    </w:p>
    <w:p w:rsidR="00F71BEA" w:rsidRDefault="00F71BEA" w:rsidP="00F71BEA">
      <w:pPr>
        <w:autoSpaceDE w:val="0"/>
        <w:autoSpaceDN w:val="0"/>
        <w:adjustRightInd w:val="0"/>
        <w:spacing w:line="276" w:lineRule="auto"/>
        <w:jc w:val="both"/>
        <w:rPr>
          <w:rFonts w:ascii="Arial" w:hAnsi="Arial" w:cs="Arial"/>
          <w:iCs/>
        </w:rPr>
      </w:pPr>
      <w:r>
        <w:rPr>
          <w:rFonts w:ascii="Arial" w:hAnsi="Arial" w:cs="Arial"/>
          <w:iCs/>
        </w:rPr>
        <w:t xml:space="preserve">Por lo que, la adición de un humedal en la lista de la Convención Ramsar, le otorga el prestigio que implica el reconocimiento a nivel internacional y el compromiso que obtienen los gobiernos federales, estatales y municipales, asi como los usuarios del humedal de adoptar y observar las medidas necesarias para preservar sus caracteristicas ecológicas. </w:t>
      </w:r>
    </w:p>
    <w:p w:rsidR="000C6211" w:rsidRDefault="000C6211" w:rsidP="00F71BEA">
      <w:pPr>
        <w:autoSpaceDE w:val="0"/>
        <w:autoSpaceDN w:val="0"/>
        <w:adjustRightInd w:val="0"/>
        <w:spacing w:line="276" w:lineRule="auto"/>
        <w:jc w:val="both"/>
        <w:rPr>
          <w:rFonts w:ascii="Arial" w:hAnsi="Arial" w:cs="Arial"/>
          <w:iCs/>
        </w:rPr>
      </w:pPr>
    </w:p>
    <w:p w:rsidR="00193822" w:rsidRDefault="000C6211" w:rsidP="00193822">
      <w:pPr>
        <w:autoSpaceDE w:val="0"/>
        <w:autoSpaceDN w:val="0"/>
        <w:adjustRightInd w:val="0"/>
        <w:spacing w:line="276" w:lineRule="auto"/>
        <w:jc w:val="both"/>
        <w:rPr>
          <w:rFonts w:ascii="Arial" w:hAnsi="Arial" w:cs="Arial"/>
          <w:iCs/>
        </w:rPr>
      </w:pPr>
      <w:r>
        <w:rPr>
          <w:rFonts w:ascii="Arial" w:hAnsi="Arial" w:cs="Arial"/>
          <w:b/>
          <w:iCs/>
        </w:rPr>
        <w:t>VI</w:t>
      </w:r>
      <w:r w:rsidR="00137F8A">
        <w:rPr>
          <w:rFonts w:ascii="Arial" w:hAnsi="Arial" w:cs="Arial"/>
          <w:b/>
          <w:iCs/>
        </w:rPr>
        <w:t xml:space="preserve">.- </w:t>
      </w:r>
      <w:r w:rsidR="00137F8A">
        <w:rPr>
          <w:rFonts w:ascii="Arial" w:hAnsi="Arial" w:cs="Arial"/>
          <w:iCs/>
        </w:rPr>
        <w:t xml:space="preserve">Asimismo conocemos la importancia que tiene nuestra Laguna </w:t>
      </w:r>
      <w:r w:rsidR="00193822">
        <w:rPr>
          <w:rFonts w:ascii="Arial" w:hAnsi="Arial" w:cs="Arial"/>
          <w:iCs/>
        </w:rPr>
        <w:t>para la región, por eso a través de los años se han venido desarrollando distintas actividades con el apoyo de instituciones gubernamentale</w:t>
      </w:r>
      <w:r w:rsidR="00C01D06">
        <w:rPr>
          <w:rFonts w:ascii="Arial" w:hAnsi="Arial" w:cs="Arial"/>
          <w:iCs/>
        </w:rPr>
        <w:t xml:space="preserve">s, </w:t>
      </w:r>
      <w:r w:rsidR="00193822">
        <w:rPr>
          <w:rFonts w:ascii="Arial" w:hAnsi="Arial" w:cs="Arial"/>
          <w:iCs/>
        </w:rPr>
        <w:t>academicas</w:t>
      </w:r>
      <w:r w:rsidR="00667625">
        <w:rPr>
          <w:rFonts w:ascii="Arial" w:hAnsi="Arial" w:cs="Arial"/>
          <w:iCs/>
        </w:rPr>
        <w:t>,</w:t>
      </w:r>
      <w:r w:rsidR="00C01D06">
        <w:rPr>
          <w:rFonts w:ascii="Arial" w:hAnsi="Arial" w:cs="Arial"/>
          <w:iCs/>
        </w:rPr>
        <w:t xml:space="preserve"> juntas </w:t>
      </w:r>
      <w:r w:rsidR="00241791">
        <w:rPr>
          <w:rFonts w:ascii="Arial" w:hAnsi="Arial" w:cs="Arial"/>
          <w:iCs/>
        </w:rPr>
        <w:t>inter</w:t>
      </w:r>
      <w:r w:rsidR="00C01D06">
        <w:rPr>
          <w:rFonts w:ascii="Arial" w:hAnsi="Arial" w:cs="Arial"/>
          <w:iCs/>
        </w:rPr>
        <w:t>municipales, asociaciones civiles</w:t>
      </w:r>
      <w:r w:rsidR="00427B1D">
        <w:rPr>
          <w:rFonts w:ascii="Arial" w:hAnsi="Arial" w:cs="Arial"/>
          <w:iCs/>
        </w:rPr>
        <w:t>,</w:t>
      </w:r>
      <w:r w:rsidR="00C01D06">
        <w:rPr>
          <w:rFonts w:ascii="Arial" w:hAnsi="Arial" w:cs="Arial"/>
          <w:iCs/>
        </w:rPr>
        <w:t xml:space="preserve"> entre otras, </w:t>
      </w:r>
      <w:r w:rsidR="00667625">
        <w:rPr>
          <w:rFonts w:ascii="Arial" w:hAnsi="Arial" w:cs="Arial"/>
          <w:iCs/>
        </w:rPr>
        <w:t xml:space="preserve"> ya que contribuye significativamente a los aspectos ambientales, sociales, económicos y culturales de la regi</w:t>
      </w:r>
      <w:r w:rsidR="003A4E28">
        <w:rPr>
          <w:rFonts w:ascii="Arial" w:hAnsi="Arial" w:cs="Arial"/>
          <w:iCs/>
        </w:rPr>
        <w:t xml:space="preserve">ón, es un importante regulador climático local, así como la fuente de empleo para pescadores, artesanos, agricultores, ganaderos, servicios ecoturísticos y deportes acuáticos. </w:t>
      </w:r>
      <w:r w:rsidR="00667625">
        <w:rPr>
          <w:rFonts w:ascii="Arial" w:hAnsi="Arial" w:cs="Arial"/>
          <w:iCs/>
        </w:rPr>
        <w:t xml:space="preserve"> </w:t>
      </w:r>
    </w:p>
    <w:p w:rsidR="009E3AF1" w:rsidRDefault="009E3AF1" w:rsidP="00193822">
      <w:pPr>
        <w:autoSpaceDE w:val="0"/>
        <w:autoSpaceDN w:val="0"/>
        <w:adjustRightInd w:val="0"/>
        <w:spacing w:line="276" w:lineRule="auto"/>
        <w:jc w:val="both"/>
        <w:rPr>
          <w:rFonts w:ascii="Arial" w:hAnsi="Arial" w:cs="Arial"/>
          <w:iCs/>
        </w:rPr>
      </w:pPr>
    </w:p>
    <w:p w:rsidR="009E3AF1" w:rsidRDefault="00C61768" w:rsidP="00193822">
      <w:pPr>
        <w:autoSpaceDE w:val="0"/>
        <w:autoSpaceDN w:val="0"/>
        <w:adjustRightInd w:val="0"/>
        <w:spacing w:line="276" w:lineRule="auto"/>
        <w:jc w:val="both"/>
        <w:rPr>
          <w:rFonts w:ascii="Arial" w:hAnsi="Arial" w:cs="Arial"/>
          <w:iCs/>
        </w:rPr>
      </w:pPr>
      <w:r>
        <w:rPr>
          <w:rFonts w:ascii="Arial" w:hAnsi="Arial" w:cs="Arial"/>
          <w:b/>
          <w:iCs/>
        </w:rPr>
        <w:t xml:space="preserve">VII.- </w:t>
      </w:r>
      <w:r w:rsidR="00E5111E">
        <w:rPr>
          <w:rFonts w:ascii="Arial" w:hAnsi="Arial" w:cs="Arial"/>
          <w:iCs/>
        </w:rPr>
        <w:t>Por estas razones es necesario asegurar la conservación, protección</w:t>
      </w:r>
      <w:r w:rsidR="007A03D0">
        <w:rPr>
          <w:rFonts w:ascii="Arial" w:hAnsi="Arial" w:cs="Arial"/>
          <w:iCs/>
        </w:rPr>
        <w:t xml:space="preserve">, mantenimiento </w:t>
      </w:r>
      <w:r w:rsidR="00E5111E">
        <w:rPr>
          <w:rFonts w:ascii="Arial" w:hAnsi="Arial" w:cs="Arial"/>
          <w:iCs/>
        </w:rPr>
        <w:t xml:space="preserve"> y manejo adecuado de la </w:t>
      </w:r>
      <w:r w:rsidR="003104A6">
        <w:rPr>
          <w:rFonts w:ascii="Arial" w:hAnsi="Arial" w:cs="Arial"/>
          <w:iCs/>
        </w:rPr>
        <w:t>“</w:t>
      </w:r>
      <w:r w:rsidR="00E5111E">
        <w:rPr>
          <w:rFonts w:ascii="Arial" w:hAnsi="Arial" w:cs="Arial"/>
          <w:iCs/>
        </w:rPr>
        <w:t>Laguna de Zapotlán</w:t>
      </w:r>
      <w:r w:rsidR="003104A6">
        <w:rPr>
          <w:rFonts w:ascii="Arial" w:hAnsi="Arial" w:cs="Arial"/>
          <w:iCs/>
        </w:rPr>
        <w:t>”</w:t>
      </w:r>
      <w:r w:rsidR="00E5111E">
        <w:rPr>
          <w:rFonts w:ascii="Arial" w:hAnsi="Arial" w:cs="Arial"/>
          <w:iCs/>
        </w:rPr>
        <w:t>, propiciando el uso racional de sus recursos naturales, para preservar sus funciones ecológicas, así como los valores socioeconómicos y culturales, para la sustentabilidad de la biodiversidad, haciendo énfasi</w:t>
      </w:r>
      <w:r w:rsidR="008F4812">
        <w:rPr>
          <w:rFonts w:ascii="Arial" w:hAnsi="Arial" w:cs="Arial"/>
          <w:iCs/>
        </w:rPr>
        <w:t xml:space="preserve">s en las especies de </w:t>
      </w:r>
      <w:r w:rsidR="00E5111E">
        <w:rPr>
          <w:rFonts w:ascii="Arial" w:hAnsi="Arial" w:cs="Arial"/>
          <w:iCs/>
        </w:rPr>
        <w:t xml:space="preserve"> flora y fauna que se encuentran en la misma. </w:t>
      </w:r>
    </w:p>
    <w:p w:rsidR="005857CF" w:rsidRDefault="005857CF" w:rsidP="00193822">
      <w:pPr>
        <w:autoSpaceDE w:val="0"/>
        <w:autoSpaceDN w:val="0"/>
        <w:adjustRightInd w:val="0"/>
        <w:spacing w:line="276" w:lineRule="auto"/>
        <w:jc w:val="both"/>
        <w:rPr>
          <w:rFonts w:ascii="Arial" w:hAnsi="Arial" w:cs="Arial"/>
          <w:iCs/>
        </w:rPr>
      </w:pPr>
    </w:p>
    <w:p w:rsidR="005857CF" w:rsidRDefault="005857CF" w:rsidP="00193822">
      <w:pPr>
        <w:autoSpaceDE w:val="0"/>
        <w:autoSpaceDN w:val="0"/>
        <w:adjustRightInd w:val="0"/>
        <w:spacing w:line="276" w:lineRule="auto"/>
        <w:jc w:val="both"/>
        <w:rPr>
          <w:rFonts w:ascii="Arial" w:hAnsi="Arial" w:cs="Arial"/>
          <w:iCs/>
        </w:rPr>
      </w:pPr>
    </w:p>
    <w:p w:rsidR="00F26E43" w:rsidRDefault="00F26E43" w:rsidP="00193822">
      <w:pPr>
        <w:autoSpaceDE w:val="0"/>
        <w:autoSpaceDN w:val="0"/>
        <w:adjustRightInd w:val="0"/>
        <w:spacing w:line="276" w:lineRule="auto"/>
        <w:jc w:val="both"/>
        <w:rPr>
          <w:rFonts w:ascii="Arial" w:hAnsi="Arial" w:cs="Arial"/>
          <w:iCs/>
        </w:rPr>
      </w:pPr>
    </w:p>
    <w:p w:rsidR="005857CF" w:rsidRDefault="005857CF" w:rsidP="00193822">
      <w:pPr>
        <w:autoSpaceDE w:val="0"/>
        <w:autoSpaceDN w:val="0"/>
        <w:adjustRightInd w:val="0"/>
        <w:spacing w:line="276" w:lineRule="auto"/>
        <w:jc w:val="both"/>
        <w:rPr>
          <w:rFonts w:ascii="Arial" w:hAnsi="Arial" w:cs="Arial"/>
          <w:iCs/>
        </w:rPr>
      </w:pPr>
    </w:p>
    <w:p w:rsidR="005857CF" w:rsidRDefault="005857CF" w:rsidP="00193822">
      <w:pPr>
        <w:autoSpaceDE w:val="0"/>
        <w:autoSpaceDN w:val="0"/>
        <w:adjustRightInd w:val="0"/>
        <w:spacing w:line="276" w:lineRule="auto"/>
        <w:jc w:val="both"/>
        <w:rPr>
          <w:rFonts w:ascii="Arial" w:hAnsi="Arial" w:cs="Arial"/>
          <w:iCs/>
        </w:rPr>
      </w:pPr>
    </w:p>
    <w:p w:rsidR="00E2094D" w:rsidRDefault="005857CF" w:rsidP="00F33035">
      <w:pPr>
        <w:autoSpaceDE w:val="0"/>
        <w:autoSpaceDN w:val="0"/>
        <w:adjustRightInd w:val="0"/>
        <w:spacing w:line="276" w:lineRule="auto"/>
        <w:jc w:val="both"/>
        <w:rPr>
          <w:rFonts w:ascii="Arial" w:hAnsi="Arial" w:cs="Arial"/>
          <w:iCs/>
        </w:rPr>
      </w:pPr>
      <w:r>
        <w:rPr>
          <w:rFonts w:ascii="Arial" w:hAnsi="Arial" w:cs="Arial"/>
          <w:b/>
          <w:iCs/>
        </w:rPr>
        <w:t xml:space="preserve">VIII.- </w:t>
      </w:r>
      <w:r w:rsidR="001D47CF">
        <w:rPr>
          <w:rFonts w:ascii="Arial" w:hAnsi="Arial" w:cs="Arial"/>
          <w:iCs/>
        </w:rPr>
        <w:t xml:space="preserve">En la actualidad nuestra </w:t>
      </w:r>
      <w:r w:rsidR="00BB0B6A">
        <w:rPr>
          <w:rFonts w:ascii="Arial" w:hAnsi="Arial" w:cs="Arial"/>
          <w:iCs/>
        </w:rPr>
        <w:t xml:space="preserve"> “Laguna de Zapotlán” presenta</w:t>
      </w:r>
      <w:r w:rsidR="00F620F7">
        <w:rPr>
          <w:rFonts w:ascii="Arial" w:hAnsi="Arial" w:cs="Arial"/>
          <w:iCs/>
        </w:rPr>
        <w:t xml:space="preserve"> retos importantes de conservación derivado de algunas actividades que se estan regulando</w:t>
      </w:r>
      <w:r w:rsidR="00E2094D">
        <w:rPr>
          <w:rFonts w:ascii="Arial" w:hAnsi="Arial" w:cs="Arial"/>
          <w:iCs/>
        </w:rPr>
        <w:t xml:space="preserve"> para la preservación de la cuenca.  De esta mane</w:t>
      </w:r>
      <w:r w:rsidR="0000197A">
        <w:rPr>
          <w:rFonts w:ascii="Arial" w:hAnsi="Arial" w:cs="Arial"/>
          <w:iCs/>
        </w:rPr>
        <w:t xml:space="preserve">ra </w:t>
      </w:r>
      <w:r w:rsidR="007A027C">
        <w:rPr>
          <w:rFonts w:ascii="Arial" w:hAnsi="Arial" w:cs="Arial"/>
          <w:iCs/>
        </w:rPr>
        <w:t>se han logrado identificar y comb</w:t>
      </w:r>
      <w:r w:rsidR="0000197A">
        <w:rPr>
          <w:rFonts w:ascii="Arial" w:hAnsi="Arial" w:cs="Arial"/>
          <w:iCs/>
        </w:rPr>
        <w:t xml:space="preserve">atir las principales causas que han permitido la ploriferación de malezas, principalmente de lirio </w:t>
      </w:r>
      <w:r w:rsidR="007C25E4">
        <w:rPr>
          <w:rFonts w:ascii="Arial" w:hAnsi="Arial" w:cs="Arial"/>
          <w:iCs/>
        </w:rPr>
        <w:t>y tule</w:t>
      </w:r>
      <w:r w:rsidR="0000197A">
        <w:rPr>
          <w:rFonts w:ascii="Arial" w:hAnsi="Arial" w:cs="Arial"/>
          <w:iCs/>
        </w:rPr>
        <w:t xml:space="preserve">. </w:t>
      </w:r>
    </w:p>
    <w:p w:rsidR="00C4515A" w:rsidRDefault="00C4515A" w:rsidP="00193822">
      <w:pPr>
        <w:autoSpaceDE w:val="0"/>
        <w:autoSpaceDN w:val="0"/>
        <w:adjustRightInd w:val="0"/>
        <w:spacing w:line="276" w:lineRule="auto"/>
        <w:jc w:val="both"/>
        <w:rPr>
          <w:rFonts w:ascii="Arial" w:hAnsi="Arial" w:cs="Arial"/>
          <w:iCs/>
        </w:rPr>
      </w:pPr>
    </w:p>
    <w:p w:rsidR="00E15E3D" w:rsidRDefault="00C4515A" w:rsidP="00F33035">
      <w:pPr>
        <w:autoSpaceDE w:val="0"/>
        <w:autoSpaceDN w:val="0"/>
        <w:adjustRightInd w:val="0"/>
        <w:spacing w:line="276" w:lineRule="auto"/>
        <w:jc w:val="both"/>
        <w:rPr>
          <w:rFonts w:ascii="Arial" w:hAnsi="Arial" w:cs="Arial"/>
          <w:iCs/>
        </w:rPr>
      </w:pPr>
      <w:r>
        <w:rPr>
          <w:rFonts w:ascii="Arial" w:hAnsi="Arial" w:cs="Arial"/>
          <w:b/>
          <w:iCs/>
        </w:rPr>
        <w:t xml:space="preserve">IX.- </w:t>
      </w:r>
      <w:r w:rsidR="00E309CB">
        <w:rPr>
          <w:rFonts w:ascii="Arial" w:hAnsi="Arial" w:cs="Arial"/>
          <w:iCs/>
        </w:rPr>
        <w:t>Por tal motivo, como Ayuntamiento implementamos el Plan 2033, priorizando en cinco ejes</w:t>
      </w:r>
      <w:r w:rsidR="00117215">
        <w:rPr>
          <w:rFonts w:ascii="Arial" w:hAnsi="Arial" w:cs="Arial"/>
          <w:iCs/>
        </w:rPr>
        <w:t xml:space="preserve"> fundamentales las acciones a realizar en nuestro municipio, ciudad sustentable, ciudad agroalimentaria, ciudad del conocimiento, ciudad de las artes y ciudad para todos</w:t>
      </w:r>
      <w:r w:rsidR="00BC42C6">
        <w:rPr>
          <w:rFonts w:ascii="Arial" w:hAnsi="Arial" w:cs="Arial"/>
          <w:iCs/>
        </w:rPr>
        <w:t>. Dentro d</w:t>
      </w:r>
      <w:r w:rsidR="00D2545A">
        <w:rPr>
          <w:rFonts w:ascii="Arial" w:hAnsi="Arial" w:cs="Arial"/>
          <w:iCs/>
        </w:rPr>
        <w:t>e los</w:t>
      </w:r>
      <w:r w:rsidR="00BC42C6">
        <w:rPr>
          <w:rFonts w:ascii="Arial" w:hAnsi="Arial" w:cs="Arial"/>
          <w:iCs/>
        </w:rPr>
        <w:t xml:space="preserve"> eje</w:t>
      </w:r>
      <w:r w:rsidR="00D2545A">
        <w:rPr>
          <w:rFonts w:ascii="Arial" w:hAnsi="Arial" w:cs="Arial"/>
          <w:iCs/>
        </w:rPr>
        <w:t>s</w:t>
      </w:r>
      <w:r w:rsidR="00BC42C6">
        <w:rPr>
          <w:rFonts w:ascii="Arial" w:hAnsi="Arial" w:cs="Arial"/>
          <w:iCs/>
        </w:rPr>
        <w:t xml:space="preserve"> “Ciudad Sustentable</w:t>
      </w:r>
      <w:r w:rsidR="00162C07">
        <w:rPr>
          <w:rFonts w:ascii="Arial" w:hAnsi="Arial" w:cs="Arial"/>
          <w:iCs/>
        </w:rPr>
        <w:t xml:space="preserve"> y Ciudad Agroalimentaria</w:t>
      </w:r>
      <w:r w:rsidR="00BC42C6">
        <w:rPr>
          <w:rFonts w:ascii="Arial" w:hAnsi="Arial" w:cs="Arial"/>
          <w:iCs/>
        </w:rPr>
        <w:t xml:space="preserve">” creamos </w:t>
      </w:r>
      <w:r w:rsidR="00014304">
        <w:rPr>
          <w:rFonts w:ascii="Arial" w:hAnsi="Arial" w:cs="Arial"/>
          <w:iCs/>
        </w:rPr>
        <w:t xml:space="preserve">la </w:t>
      </w:r>
      <w:r w:rsidR="00A87090">
        <w:rPr>
          <w:rFonts w:ascii="Arial" w:hAnsi="Arial" w:cs="Arial"/>
          <w:iCs/>
        </w:rPr>
        <w:t>“</w:t>
      </w:r>
      <w:r w:rsidR="00014304">
        <w:rPr>
          <w:rFonts w:ascii="Arial" w:hAnsi="Arial" w:cs="Arial"/>
          <w:iCs/>
        </w:rPr>
        <w:t>Agenda del Agua</w:t>
      </w:r>
      <w:r w:rsidR="00A87090">
        <w:rPr>
          <w:rFonts w:ascii="Arial" w:hAnsi="Arial" w:cs="Arial"/>
          <w:iCs/>
        </w:rPr>
        <w:t>”</w:t>
      </w:r>
      <w:r w:rsidR="00014304">
        <w:rPr>
          <w:rFonts w:ascii="Arial" w:hAnsi="Arial" w:cs="Arial"/>
          <w:iCs/>
        </w:rPr>
        <w:t xml:space="preserve">, la cual cuenta </w:t>
      </w:r>
      <w:r w:rsidR="00813949">
        <w:rPr>
          <w:rFonts w:ascii="Arial" w:hAnsi="Arial" w:cs="Arial"/>
          <w:iCs/>
        </w:rPr>
        <w:t>con proyectos estraté</w:t>
      </w:r>
      <w:bookmarkStart w:id="0" w:name="_GoBack"/>
      <w:bookmarkEnd w:id="0"/>
      <w:r w:rsidR="004F3F6A">
        <w:rPr>
          <w:rFonts w:ascii="Arial" w:hAnsi="Arial" w:cs="Arial"/>
          <w:iCs/>
        </w:rPr>
        <w:t>gicos</w:t>
      </w:r>
      <w:r w:rsidR="00162C07">
        <w:rPr>
          <w:rFonts w:ascii="Arial" w:hAnsi="Arial" w:cs="Arial"/>
          <w:iCs/>
        </w:rPr>
        <w:t xml:space="preserve"> en beneficio d</w:t>
      </w:r>
      <w:r w:rsidR="00A87090">
        <w:rPr>
          <w:rFonts w:ascii="Arial" w:hAnsi="Arial" w:cs="Arial"/>
          <w:iCs/>
        </w:rPr>
        <w:t>e</w:t>
      </w:r>
      <w:r w:rsidR="00E15E3D">
        <w:rPr>
          <w:rFonts w:ascii="Arial" w:hAnsi="Arial" w:cs="Arial"/>
          <w:iCs/>
        </w:rPr>
        <w:t xml:space="preserve"> esta</w:t>
      </w:r>
      <w:r w:rsidR="00F5170F">
        <w:rPr>
          <w:rFonts w:ascii="Arial" w:hAnsi="Arial" w:cs="Arial"/>
          <w:iCs/>
        </w:rPr>
        <w:t>, divididos</w:t>
      </w:r>
      <w:r w:rsidR="00E15E3D">
        <w:rPr>
          <w:rFonts w:ascii="Arial" w:hAnsi="Arial" w:cs="Arial"/>
          <w:iCs/>
        </w:rPr>
        <w:t xml:space="preserve"> en </w:t>
      </w:r>
      <w:r w:rsidR="00445758">
        <w:rPr>
          <w:rFonts w:ascii="Arial" w:hAnsi="Arial" w:cs="Arial"/>
          <w:iCs/>
        </w:rPr>
        <w:t xml:space="preserve">los siguientes </w:t>
      </w:r>
      <w:r w:rsidR="00E15E3D">
        <w:rPr>
          <w:rFonts w:ascii="Arial" w:hAnsi="Arial" w:cs="Arial"/>
          <w:iCs/>
        </w:rPr>
        <w:t>4 sectores:</w:t>
      </w:r>
    </w:p>
    <w:p w:rsidR="007A5E95" w:rsidRDefault="007A5E95" w:rsidP="00193822">
      <w:pPr>
        <w:autoSpaceDE w:val="0"/>
        <w:autoSpaceDN w:val="0"/>
        <w:adjustRightInd w:val="0"/>
        <w:spacing w:line="276" w:lineRule="auto"/>
        <w:jc w:val="both"/>
        <w:rPr>
          <w:rFonts w:ascii="Arial" w:hAnsi="Arial" w:cs="Arial"/>
          <w:iCs/>
        </w:rPr>
      </w:pPr>
    </w:p>
    <w:p w:rsidR="00E53E17" w:rsidRDefault="00E15E3D" w:rsidP="002F0C2D">
      <w:pPr>
        <w:pStyle w:val="Prrafodelista"/>
        <w:numPr>
          <w:ilvl w:val="0"/>
          <w:numId w:val="7"/>
        </w:numPr>
        <w:autoSpaceDE w:val="0"/>
        <w:autoSpaceDN w:val="0"/>
        <w:adjustRightInd w:val="0"/>
        <w:rPr>
          <w:rFonts w:ascii="Arial" w:hAnsi="Arial" w:cs="Arial"/>
          <w:iCs/>
        </w:rPr>
      </w:pPr>
      <w:r>
        <w:rPr>
          <w:rFonts w:ascii="Arial" w:hAnsi="Arial" w:cs="Arial"/>
          <w:iCs/>
        </w:rPr>
        <w:t>Legislación</w:t>
      </w:r>
      <w:r w:rsidR="002F0C2D">
        <w:rPr>
          <w:rFonts w:ascii="Arial" w:hAnsi="Arial" w:cs="Arial"/>
          <w:iCs/>
        </w:rPr>
        <w:t>.</w:t>
      </w:r>
    </w:p>
    <w:p w:rsidR="00E53E17" w:rsidRDefault="00E53E17" w:rsidP="002F0C2D">
      <w:pPr>
        <w:pStyle w:val="Prrafodelista"/>
        <w:numPr>
          <w:ilvl w:val="0"/>
          <w:numId w:val="7"/>
        </w:numPr>
        <w:autoSpaceDE w:val="0"/>
        <w:autoSpaceDN w:val="0"/>
        <w:adjustRightInd w:val="0"/>
        <w:rPr>
          <w:rFonts w:ascii="Arial" w:hAnsi="Arial" w:cs="Arial"/>
          <w:iCs/>
        </w:rPr>
      </w:pPr>
      <w:r>
        <w:rPr>
          <w:rFonts w:ascii="Arial" w:hAnsi="Arial" w:cs="Arial"/>
          <w:iCs/>
        </w:rPr>
        <w:t>Infraestructura</w:t>
      </w:r>
      <w:r w:rsidR="002F0C2D">
        <w:rPr>
          <w:rFonts w:ascii="Arial" w:hAnsi="Arial" w:cs="Arial"/>
          <w:iCs/>
        </w:rPr>
        <w:t>.</w:t>
      </w:r>
    </w:p>
    <w:p w:rsidR="00967E60" w:rsidRDefault="00967E60" w:rsidP="002F0C2D">
      <w:pPr>
        <w:pStyle w:val="Prrafodelista"/>
        <w:numPr>
          <w:ilvl w:val="0"/>
          <w:numId w:val="7"/>
        </w:numPr>
        <w:autoSpaceDE w:val="0"/>
        <w:autoSpaceDN w:val="0"/>
        <w:adjustRightInd w:val="0"/>
        <w:rPr>
          <w:rFonts w:ascii="Arial" w:hAnsi="Arial" w:cs="Arial"/>
          <w:iCs/>
        </w:rPr>
      </w:pPr>
      <w:r>
        <w:rPr>
          <w:rFonts w:ascii="Arial" w:hAnsi="Arial" w:cs="Arial"/>
          <w:iCs/>
        </w:rPr>
        <w:t>Cultura del agua</w:t>
      </w:r>
      <w:r w:rsidR="002F0C2D">
        <w:rPr>
          <w:rFonts w:ascii="Arial" w:hAnsi="Arial" w:cs="Arial"/>
          <w:iCs/>
        </w:rPr>
        <w:t>.</w:t>
      </w:r>
    </w:p>
    <w:p w:rsidR="00876DFF" w:rsidRDefault="00876DFF" w:rsidP="002F0C2D">
      <w:pPr>
        <w:pStyle w:val="Prrafodelista"/>
        <w:numPr>
          <w:ilvl w:val="0"/>
          <w:numId w:val="7"/>
        </w:numPr>
        <w:autoSpaceDE w:val="0"/>
        <w:autoSpaceDN w:val="0"/>
        <w:adjustRightInd w:val="0"/>
        <w:rPr>
          <w:rFonts w:ascii="Arial" w:hAnsi="Arial" w:cs="Arial"/>
          <w:iCs/>
        </w:rPr>
      </w:pPr>
      <w:r>
        <w:rPr>
          <w:rFonts w:ascii="Arial" w:hAnsi="Arial" w:cs="Arial"/>
          <w:iCs/>
        </w:rPr>
        <w:t>Agricultura</w:t>
      </w:r>
      <w:r w:rsidR="002F0C2D">
        <w:rPr>
          <w:rFonts w:ascii="Arial" w:hAnsi="Arial" w:cs="Arial"/>
          <w:iCs/>
        </w:rPr>
        <w:t>.</w:t>
      </w:r>
    </w:p>
    <w:p w:rsidR="006E537B" w:rsidRDefault="00A85CA1" w:rsidP="00F33035">
      <w:pPr>
        <w:autoSpaceDE w:val="0"/>
        <w:autoSpaceDN w:val="0"/>
        <w:adjustRightInd w:val="0"/>
        <w:spacing w:line="276" w:lineRule="auto"/>
        <w:jc w:val="both"/>
        <w:rPr>
          <w:rFonts w:ascii="Arial" w:hAnsi="Arial" w:cs="Arial"/>
          <w:iCs/>
        </w:rPr>
      </w:pPr>
      <w:r>
        <w:rPr>
          <w:rFonts w:ascii="Arial" w:hAnsi="Arial" w:cs="Arial"/>
          <w:b/>
          <w:iCs/>
        </w:rPr>
        <w:t>X</w:t>
      </w:r>
      <w:r w:rsidR="00345F12">
        <w:rPr>
          <w:rFonts w:ascii="Arial" w:hAnsi="Arial" w:cs="Arial"/>
          <w:b/>
          <w:iCs/>
        </w:rPr>
        <w:t xml:space="preserve">.- </w:t>
      </w:r>
      <w:r w:rsidR="00014304">
        <w:rPr>
          <w:rFonts w:ascii="Arial" w:hAnsi="Arial" w:cs="Arial"/>
          <w:iCs/>
        </w:rPr>
        <w:t>Para dar puntual seguimiento a las accio</w:t>
      </w:r>
      <w:r w:rsidR="00A87090">
        <w:rPr>
          <w:rFonts w:ascii="Arial" w:hAnsi="Arial" w:cs="Arial"/>
          <w:iCs/>
        </w:rPr>
        <w:t>nes emprendidas dentro de la “Agenda del Agua”</w:t>
      </w:r>
      <w:r w:rsidR="00B6450A">
        <w:rPr>
          <w:rFonts w:ascii="Arial" w:hAnsi="Arial" w:cs="Arial"/>
          <w:iCs/>
        </w:rPr>
        <w:t>, se conformo la “Mesa de Trabajo Laguna de Zapotlán el Grande”</w:t>
      </w:r>
      <w:r w:rsidR="00396C8B">
        <w:rPr>
          <w:rFonts w:ascii="Arial" w:hAnsi="Arial" w:cs="Arial"/>
          <w:iCs/>
        </w:rPr>
        <w:t>, conformad</w:t>
      </w:r>
      <w:r w:rsidR="00CE3826">
        <w:rPr>
          <w:rFonts w:ascii="Arial" w:hAnsi="Arial" w:cs="Arial"/>
          <w:iCs/>
        </w:rPr>
        <w:t xml:space="preserve">a por actores clave los cuales son Regidores, Coordinadores, Directores y Asesores Jurídicos pertenecientes al H. Ayuntamiento de Zapotlán el Grande, </w:t>
      </w:r>
      <w:r w:rsidR="00870B64">
        <w:rPr>
          <w:rFonts w:ascii="Arial" w:hAnsi="Arial" w:cs="Arial"/>
          <w:iCs/>
        </w:rPr>
        <w:t>Sistema de Agua Potable de Zapotlán (</w:t>
      </w:r>
      <w:r w:rsidR="00CE3826" w:rsidRPr="00870B64">
        <w:rPr>
          <w:rFonts w:ascii="Arial" w:hAnsi="Arial" w:cs="Arial"/>
          <w:iCs/>
        </w:rPr>
        <w:t>S</w:t>
      </w:r>
      <w:r w:rsidR="0085183C" w:rsidRPr="00870B64">
        <w:rPr>
          <w:rFonts w:ascii="Arial" w:hAnsi="Arial" w:cs="Arial"/>
          <w:iCs/>
        </w:rPr>
        <w:t>APAZA</w:t>
      </w:r>
      <w:r w:rsidR="00870B64" w:rsidRPr="00870B64">
        <w:rPr>
          <w:rFonts w:ascii="Arial" w:hAnsi="Arial" w:cs="Arial"/>
          <w:iCs/>
        </w:rPr>
        <w:t>)</w:t>
      </w:r>
      <w:r w:rsidR="0085183C" w:rsidRPr="00870B64">
        <w:rPr>
          <w:rFonts w:ascii="Arial" w:hAnsi="Arial" w:cs="Arial"/>
          <w:iCs/>
        </w:rPr>
        <w:t xml:space="preserve">, </w:t>
      </w:r>
      <w:r w:rsidR="00870B64" w:rsidRPr="00870B64">
        <w:rPr>
          <w:rFonts w:ascii="Arial" w:hAnsi="Arial" w:cs="Arial"/>
          <w:iCs/>
        </w:rPr>
        <w:t>Secretaría de Agricultura y Desarrollo Rural (</w:t>
      </w:r>
      <w:r w:rsidR="0085183C" w:rsidRPr="00870B64">
        <w:rPr>
          <w:rFonts w:ascii="Arial" w:hAnsi="Arial" w:cs="Arial"/>
          <w:iCs/>
        </w:rPr>
        <w:t>SADER</w:t>
      </w:r>
      <w:r w:rsidR="00870B64" w:rsidRPr="00870B64">
        <w:rPr>
          <w:rFonts w:ascii="Arial" w:hAnsi="Arial" w:cs="Arial"/>
          <w:iCs/>
        </w:rPr>
        <w:t>)</w:t>
      </w:r>
      <w:r w:rsidR="00870B64">
        <w:rPr>
          <w:rFonts w:ascii="Arial" w:hAnsi="Arial" w:cs="Arial"/>
          <w:iCs/>
        </w:rPr>
        <w:t xml:space="preserve"> </w:t>
      </w:r>
      <w:r w:rsidR="00CE3826">
        <w:rPr>
          <w:rFonts w:ascii="Arial" w:hAnsi="Arial" w:cs="Arial"/>
          <w:iCs/>
        </w:rPr>
        <w:t xml:space="preserve"> y la Junta Intermunicipal de la Cuenca del Río Coahuayana</w:t>
      </w:r>
      <w:r w:rsidR="0085183C">
        <w:rPr>
          <w:rFonts w:ascii="Arial" w:hAnsi="Arial" w:cs="Arial"/>
          <w:iCs/>
        </w:rPr>
        <w:t xml:space="preserve"> (JIRCO)</w:t>
      </w:r>
      <w:r w:rsidR="003469D2">
        <w:rPr>
          <w:rFonts w:ascii="Arial" w:hAnsi="Arial" w:cs="Arial"/>
          <w:iCs/>
        </w:rPr>
        <w:t xml:space="preserve">. </w:t>
      </w:r>
      <w:r w:rsidR="006E537B">
        <w:rPr>
          <w:rFonts w:ascii="Arial" w:hAnsi="Arial" w:cs="Arial"/>
          <w:iCs/>
        </w:rPr>
        <w:t>A raíz de los trabajos de esta “Mesa”</w:t>
      </w:r>
      <w:r w:rsidR="00C5623A">
        <w:rPr>
          <w:rFonts w:ascii="Arial" w:hAnsi="Arial" w:cs="Arial"/>
          <w:iCs/>
        </w:rPr>
        <w:t xml:space="preserve"> se ha vinculado</w:t>
      </w:r>
      <w:r w:rsidR="00F26E43">
        <w:rPr>
          <w:rFonts w:ascii="Arial" w:hAnsi="Arial" w:cs="Arial"/>
          <w:iCs/>
        </w:rPr>
        <w:t xml:space="preserve"> a Instituciones</w:t>
      </w:r>
      <w:r w:rsidR="003F4E37">
        <w:rPr>
          <w:rFonts w:ascii="Arial" w:hAnsi="Arial" w:cs="Arial"/>
          <w:iCs/>
        </w:rPr>
        <w:t xml:space="preserve"> como el Instituto Mexicano de Tecnología del Agua (IMTA), Centro de Investigación y Asistencia en Tecnología del Estado de Jalisco (CIATEJ), Consorcio de Investigación y Dialogo Sobre el Gobierno Local (CIDIGLIO), </w:t>
      </w:r>
      <w:r w:rsidR="003F4E37" w:rsidRPr="005406A4">
        <w:rPr>
          <w:rFonts w:ascii="Arial" w:hAnsi="Arial" w:cs="Arial"/>
          <w:iCs/>
        </w:rPr>
        <w:t>Asociación Mexicana de Sistemas de Captación de Agua de Lluvia, Reforestemos México A.C.</w:t>
      </w:r>
      <w:r w:rsidR="00B13C7B" w:rsidRPr="005406A4">
        <w:rPr>
          <w:rFonts w:ascii="Arial" w:hAnsi="Arial" w:cs="Arial"/>
          <w:iCs/>
        </w:rPr>
        <w:t>, Centro Universitario</w:t>
      </w:r>
      <w:r w:rsidR="00D200BA" w:rsidRPr="005406A4">
        <w:rPr>
          <w:rFonts w:ascii="Arial" w:hAnsi="Arial" w:cs="Arial"/>
          <w:iCs/>
        </w:rPr>
        <w:t xml:space="preserve"> de</w:t>
      </w:r>
      <w:r w:rsidR="00B13C7B" w:rsidRPr="005406A4">
        <w:rPr>
          <w:rFonts w:ascii="Arial" w:hAnsi="Arial" w:cs="Arial"/>
          <w:iCs/>
        </w:rPr>
        <w:t xml:space="preserve"> Ciencias Biologicas y Agropecuarias (CUCBA) </w:t>
      </w:r>
      <w:r w:rsidR="003F4E37" w:rsidRPr="005406A4">
        <w:rPr>
          <w:rFonts w:ascii="Arial" w:hAnsi="Arial" w:cs="Arial"/>
          <w:iCs/>
        </w:rPr>
        <w:t xml:space="preserve"> y la Academia Mexicana de la Ciencia</w:t>
      </w:r>
      <w:r w:rsidR="00D200BA" w:rsidRPr="005406A4">
        <w:rPr>
          <w:rFonts w:ascii="Arial" w:hAnsi="Arial" w:cs="Arial"/>
          <w:iCs/>
        </w:rPr>
        <w:t xml:space="preserve">. </w:t>
      </w:r>
      <w:r w:rsidR="00D200BA">
        <w:rPr>
          <w:rFonts w:ascii="Arial" w:hAnsi="Arial" w:cs="Arial"/>
          <w:iCs/>
        </w:rPr>
        <w:t>Quienes a trav</w:t>
      </w:r>
      <w:r w:rsidR="00B83ED8">
        <w:rPr>
          <w:rFonts w:ascii="Arial" w:hAnsi="Arial" w:cs="Arial"/>
          <w:iCs/>
        </w:rPr>
        <w:t>és de su colaboración  dentro de sus áreas han contribuido</w:t>
      </w:r>
      <w:r w:rsidR="00D200BA">
        <w:rPr>
          <w:rFonts w:ascii="Arial" w:hAnsi="Arial" w:cs="Arial"/>
          <w:iCs/>
        </w:rPr>
        <w:t xml:space="preserve"> con el objetivo de sanear nuestra </w:t>
      </w:r>
      <w:r w:rsidR="001A0AD1">
        <w:rPr>
          <w:rFonts w:ascii="Arial" w:hAnsi="Arial" w:cs="Arial"/>
          <w:iCs/>
        </w:rPr>
        <w:t>Laguna y la Gestión Integral de la Cuenca.</w:t>
      </w:r>
    </w:p>
    <w:p w:rsidR="00DF239B" w:rsidRDefault="00DF239B" w:rsidP="00F33035">
      <w:pPr>
        <w:autoSpaceDE w:val="0"/>
        <w:autoSpaceDN w:val="0"/>
        <w:adjustRightInd w:val="0"/>
        <w:spacing w:line="276" w:lineRule="auto"/>
        <w:jc w:val="both"/>
        <w:rPr>
          <w:rFonts w:ascii="Arial" w:hAnsi="Arial" w:cs="Arial"/>
          <w:iCs/>
        </w:rPr>
      </w:pPr>
    </w:p>
    <w:p w:rsidR="00144AA0" w:rsidRDefault="00DF239B" w:rsidP="00F33035">
      <w:pPr>
        <w:autoSpaceDE w:val="0"/>
        <w:autoSpaceDN w:val="0"/>
        <w:adjustRightInd w:val="0"/>
        <w:spacing w:line="276" w:lineRule="auto"/>
        <w:jc w:val="both"/>
        <w:rPr>
          <w:rFonts w:ascii="Arial" w:hAnsi="Arial" w:cs="Arial"/>
          <w:iCs/>
        </w:rPr>
      </w:pPr>
      <w:r>
        <w:rPr>
          <w:rFonts w:ascii="Arial" w:hAnsi="Arial" w:cs="Arial"/>
          <w:b/>
          <w:iCs/>
        </w:rPr>
        <w:t>XI.-</w:t>
      </w:r>
      <w:r w:rsidR="00E32C2D">
        <w:rPr>
          <w:rFonts w:ascii="Arial" w:hAnsi="Arial" w:cs="Arial"/>
          <w:b/>
          <w:iCs/>
        </w:rPr>
        <w:t xml:space="preserve"> </w:t>
      </w:r>
      <w:r w:rsidR="008F52C7">
        <w:rPr>
          <w:rFonts w:ascii="Arial" w:hAnsi="Arial" w:cs="Arial"/>
          <w:iCs/>
        </w:rPr>
        <w:t>Por los motivos y acciones antes men</w:t>
      </w:r>
      <w:r w:rsidR="00B53B5D">
        <w:rPr>
          <w:rFonts w:ascii="Arial" w:hAnsi="Arial" w:cs="Arial"/>
          <w:iCs/>
        </w:rPr>
        <w:t>cionados es fundamental</w:t>
      </w:r>
      <w:r w:rsidR="00144AA0">
        <w:rPr>
          <w:rFonts w:ascii="Arial" w:hAnsi="Arial" w:cs="Arial"/>
          <w:iCs/>
        </w:rPr>
        <w:t xml:space="preserve"> identificar los actores claves para asegurar </w:t>
      </w:r>
      <w:r w:rsidR="00601069">
        <w:rPr>
          <w:rFonts w:ascii="Arial" w:hAnsi="Arial" w:cs="Arial"/>
          <w:iCs/>
        </w:rPr>
        <w:t>y fomentar la participación social en este proyecto, convertirlo en un proyecto ciudadano</w:t>
      </w:r>
      <w:r w:rsidR="0037780A">
        <w:rPr>
          <w:rFonts w:ascii="Arial" w:hAnsi="Arial" w:cs="Arial"/>
          <w:iCs/>
        </w:rPr>
        <w:t>,</w:t>
      </w:r>
      <w:r w:rsidR="00601069">
        <w:rPr>
          <w:rFonts w:ascii="Arial" w:hAnsi="Arial" w:cs="Arial"/>
          <w:iCs/>
        </w:rPr>
        <w:t xml:space="preserve"> para seguir generando acciones a corto, mediano y largo plazo en beneficio de nuestra Laguna. </w:t>
      </w:r>
    </w:p>
    <w:p w:rsidR="00144AA0" w:rsidRDefault="00144AA0" w:rsidP="00F33035">
      <w:pPr>
        <w:autoSpaceDE w:val="0"/>
        <w:autoSpaceDN w:val="0"/>
        <w:adjustRightInd w:val="0"/>
        <w:spacing w:line="276" w:lineRule="auto"/>
        <w:jc w:val="both"/>
        <w:rPr>
          <w:rFonts w:ascii="Arial" w:hAnsi="Arial" w:cs="Arial"/>
          <w:iCs/>
        </w:rPr>
      </w:pPr>
    </w:p>
    <w:p w:rsidR="00130589" w:rsidRDefault="00130589" w:rsidP="00F33035">
      <w:pPr>
        <w:autoSpaceDE w:val="0"/>
        <w:autoSpaceDN w:val="0"/>
        <w:adjustRightInd w:val="0"/>
        <w:spacing w:line="276" w:lineRule="auto"/>
        <w:jc w:val="both"/>
        <w:rPr>
          <w:rFonts w:ascii="Arial" w:hAnsi="Arial" w:cs="Arial"/>
          <w:iCs/>
        </w:rPr>
      </w:pPr>
    </w:p>
    <w:p w:rsidR="00967E60" w:rsidRPr="00967E60" w:rsidRDefault="00967E60" w:rsidP="00A87090">
      <w:pPr>
        <w:autoSpaceDE w:val="0"/>
        <w:autoSpaceDN w:val="0"/>
        <w:adjustRightInd w:val="0"/>
        <w:jc w:val="both"/>
        <w:rPr>
          <w:rFonts w:ascii="Arial" w:hAnsi="Arial" w:cs="Arial"/>
          <w:iCs/>
        </w:rPr>
      </w:pPr>
    </w:p>
    <w:p w:rsidR="00967E60" w:rsidRDefault="005E7580" w:rsidP="009A47DA">
      <w:pPr>
        <w:autoSpaceDE w:val="0"/>
        <w:autoSpaceDN w:val="0"/>
        <w:adjustRightInd w:val="0"/>
        <w:spacing w:line="276" w:lineRule="auto"/>
        <w:jc w:val="both"/>
        <w:rPr>
          <w:rFonts w:ascii="Arial" w:hAnsi="Arial" w:cs="Arial"/>
          <w:iCs/>
        </w:rPr>
      </w:pPr>
      <w:r>
        <w:rPr>
          <w:rFonts w:ascii="Arial" w:hAnsi="Arial" w:cs="Arial"/>
          <w:b/>
          <w:iCs/>
        </w:rPr>
        <w:t xml:space="preserve">XII.- “El Patronato de la Laguna de Zapotlán el Grande”, </w:t>
      </w:r>
      <w:r w:rsidR="00707D0C">
        <w:rPr>
          <w:rFonts w:ascii="Arial" w:hAnsi="Arial" w:cs="Arial"/>
          <w:iCs/>
        </w:rPr>
        <w:t xml:space="preserve">es una instancia de la </w:t>
      </w:r>
      <w:r w:rsidR="000E502B">
        <w:rPr>
          <w:rFonts w:ascii="Arial" w:hAnsi="Arial" w:cs="Arial"/>
          <w:iCs/>
        </w:rPr>
        <w:t>sociedad sin fines de lucro, que tiene como fin, conjuntar esfuerzos y recursos, buscando el mayor soporte técnico y social para la realización de actividades de protección, preservación, saneamiento, desarrollo, activación económica y conservación de la flora</w:t>
      </w:r>
      <w:r w:rsidR="00C16E25">
        <w:rPr>
          <w:rFonts w:ascii="Arial" w:hAnsi="Arial" w:cs="Arial"/>
          <w:iCs/>
        </w:rPr>
        <w:t>,</w:t>
      </w:r>
      <w:r w:rsidR="000E502B">
        <w:rPr>
          <w:rFonts w:ascii="Arial" w:hAnsi="Arial" w:cs="Arial"/>
          <w:iCs/>
        </w:rPr>
        <w:t xml:space="preserve"> y fauna silvestre y acuática, y en si de los recursos naturales a favor del equilibrio ecológico y la protecci</w:t>
      </w:r>
      <w:r w:rsidR="004B01EF">
        <w:rPr>
          <w:rFonts w:ascii="Arial" w:hAnsi="Arial" w:cs="Arial"/>
          <w:iCs/>
        </w:rPr>
        <w:t xml:space="preserve">ón al ambiente, dentro del espacio geográfico conocido como Cuenca Laguna de Zapotlán. </w:t>
      </w:r>
    </w:p>
    <w:p w:rsidR="00DC3FD0" w:rsidRDefault="00DC3FD0" w:rsidP="009A47DA">
      <w:pPr>
        <w:autoSpaceDE w:val="0"/>
        <w:autoSpaceDN w:val="0"/>
        <w:adjustRightInd w:val="0"/>
        <w:spacing w:line="276" w:lineRule="auto"/>
        <w:jc w:val="both"/>
        <w:rPr>
          <w:rFonts w:ascii="Arial" w:hAnsi="Arial" w:cs="Arial"/>
          <w:iCs/>
        </w:rPr>
      </w:pPr>
    </w:p>
    <w:p w:rsidR="00DC3FD0" w:rsidRDefault="00DC3FD0" w:rsidP="009A47DA">
      <w:pPr>
        <w:autoSpaceDE w:val="0"/>
        <w:autoSpaceDN w:val="0"/>
        <w:adjustRightInd w:val="0"/>
        <w:spacing w:line="276" w:lineRule="auto"/>
        <w:jc w:val="both"/>
        <w:rPr>
          <w:rFonts w:ascii="Arial" w:hAnsi="Arial" w:cs="Arial"/>
          <w:iCs/>
        </w:rPr>
      </w:pPr>
      <w:r>
        <w:rPr>
          <w:rFonts w:ascii="Arial" w:hAnsi="Arial" w:cs="Arial"/>
          <w:b/>
          <w:iCs/>
        </w:rPr>
        <w:t xml:space="preserve">XIII.- </w:t>
      </w:r>
      <w:r w:rsidR="006B6F96">
        <w:rPr>
          <w:rFonts w:ascii="Arial" w:hAnsi="Arial" w:cs="Arial"/>
          <w:iCs/>
        </w:rPr>
        <w:t xml:space="preserve">Para el logro del objeto del “Patronato” se desarrollarán entre otras las siguientes actividades: </w:t>
      </w:r>
    </w:p>
    <w:p w:rsidR="00C16E25" w:rsidRDefault="00C16E25" w:rsidP="009A47DA">
      <w:pPr>
        <w:autoSpaceDE w:val="0"/>
        <w:autoSpaceDN w:val="0"/>
        <w:adjustRightInd w:val="0"/>
        <w:spacing w:line="276" w:lineRule="auto"/>
        <w:jc w:val="both"/>
        <w:rPr>
          <w:rFonts w:ascii="Arial" w:hAnsi="Arial" w:cs="Arial"/>
          <w:iCs/>
        </w:rPr>
      </w:pPr>
    </w:p>
    <w:p w:rsidR="00C16E25" w:rsidRDefault="00C16E25"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Participar en el saneamiento de la Laguna de Zapotlán, implementando acciones para la extracción, disposición final y control biológico de malezas acuáticas. </w:t>
      </w:r>
    </w:p>
    <w:p w:rsidR="00C16E25" w:rsidRDefault="00C16E25"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Participar en la formulación, expedición, ejecución y evaluación del ordenamiento ecológico de la Laguna de Zapotlán. </w:t>
      </w:r>
    </w:p>
    <w:p w:rsidR="00C16E25" w:rsidRDefault="00C16E25"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Proponer áreas que se destinen para la preservaci</w:t>
      </w:r>
      <w:r w:rsidR="00425795">
        <w:rPr>
          <w:rFonts w:ascii="Arial" w:hAnsi="Arial" w:cs="Arial"/>
          <w:iCs/>
        </w:rPr>
        <w:t xml:space="preserve">ón de la flora, y fauna silvestre y acuática y en sí de los recursos naturales a favor del equilibrio ecológico y de la protección al ambiente. </w:t>
      </w:r>
    </w:p>
    <w:p w:rsidR="00425795" w:rsidRDefault="00425795"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Participar activamente en acciones de vigilancia en la protección de los recursos de flora y fauna. </w:t>
      </w:r>
    </w:p>
    <w:p w:rsidR="00425795" w:rsidRDefault="00425795"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Desarrollar, promocionar y apoyar programas de educación ambiental, que coadyuven al desarrollo económico, social y ambiental en la Laguna de Zapotlán. </w:t>
      </w:r>
    </w:p>
    <w:p w:rsidR="003616E2" w:rsidRDefault="003616E2"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Participar en la formulación y ejecución de programas para la identificación y monitoreo de los principales ingresos de azolves en la Laguna. </w:t>
      </w:r>
    </w:p>
    <w:p w:rsidR="003616E2" w:rsidRDefault="003616E2"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Gestionar y suscribir convenios o formas de participación con Instituciones y asociaciones locales, nacionales e internacionales preocupadas y comprometidas con el cuidado de la Laguna de Zapotlán. </w:t>
      </w:r>
    </w:p>
    <w:p w:rsidR="008928A6" w:rsidRDefault="008928A6"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Apoyar y realizar investigaciones y publicaciones sobre temas relacionados con la Laguna. </w:t>
      </w:r>
    </w:p>
    <w:p w:rsidR="008928A6" w:rsidRDefault="00E80AC8"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Participar en la promoción, formación, capacitación y actualización de técnicas, educadores y especialistas en técnicas, métodos y principios ecológicos en la preservación, protección y aprovechamiento racional de los recursos naturales existentes en la Laguna. </w:t>
      </w:r>
    </w:p>
    <w:p w:rsidR="00D75310" w:rsidRDefault="00D75310"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Participar en la formulación y ejecución de programas de conservación de suelos y en si en la restauración ecológica de la Cuenca. </w:t>
      </w:r>
    </w:p>
    <w:p w:rsidR="00D75310" w:rsidRDefault="00D75310"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Promover la aplicación de ecotecnias y recuperación de técnicas tradicionales y expresiones culturales, relacionadas con la protección al ambiente. </w:t>
      </w:r>
    </w:p>
    <w:p w:rsidR="00D75310" w:rsidRPr="00C16E25" w:rsidRDefault="00D75310" w:rsidP="00C16E25">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Participar en si en todas las actividades necesarias para reorientar la relación entre la sociedad y la naturaleza. </w:t>
      </w:r>
    </w:p>
    <w:p w:rsidR="00CF3532" w:rsidRDefault="00CF3532" w:rsidP="00CF3532">
      <w:pPr>
        <w:autoSpaceDE w:val="0"/>
        <w:autoSpaceDN w:val="0"/>
        <w:adjustRightInd w:val="0"/>
        <w:jc w:val="both"/>
        <w:rPr>
          <w:rFonts w:ascii="Arial" w:hAnsi="Arial" w:cs="Arial"/>
          <w:iCs/>
        </w:rPr>
      </w:pPr>
    </w:p>
    <w:p w:rsidR="00CF3532" w:rsidRPr="00CF3532" w:rsidRDefault="00CF3532" w:rsidP="00CF3532">
      <w:pPr>
        <w:autoSpaceDE w:val="0"/>
        <w:autoSpaceDN w:val="0"/>
        <w:adjustRightInd w:val="0"/>
        <w:jc w:val="both"/>
        <w:rPr>
          <w:rFonts w:ascii="Arial" w:hAnsi="Arial" w:cs="Arial"/>
          <w:iCs/>
        </w:rPr>
      </w:pPr>
    </w:p>
    <w:p w:rsidR="00E309CB" w:rsidRDefault="00E309CB" w:rsidP="00193822">
      <w:pPr>
        <w:autoSpaceDE w:val="0"/>
        <w:autoSpaceDN w:val="0"/>
        <w:adjustRightInd w:val="0"/>
        <w:spacing w:line="276" w:lineRule="auto"/>
        <w:jc w:val="both"/>
        <w:rPr>
          <w:rFonts w:ascii="Arial" w:hAnsi="Arial" w:cs="Arial"/>
          <w:iCs/>
        </w:rPr>
      </w:pPr>
    </w:p>
    <w:p w:rsidR="00193822" w:rsidRPr="00144AA0" w:rsidRDefault="00193822" w:rsidP="00F71BEA">
      <w:pPr>
        <w:autoSpaceDE w:val="0"/>
        <w:autoSpaceDN w:val="0"/>
        <w:adjustRightInd w:val="0"/>
        <w:spacing w:line="276" w:lineRule="auto"/>
        <w:jc w:val="both"/>
        <w:rPr>
          <w:rFonts w:ascii="Arial" w:hAnsi="Arial" w:cs="Arial"/>
          <w:iCs/>
          <w:lang w:val="es-MX"/>
        </w:rPr>
      </w:pPr>
    </w:p>
    <w:p w:rsidR="00193822" w:rsidRDefault="00193822" w:rsidP="00F71BEA">
      <w:pPr>
        <w:autoSpaceDE w:val="0"/>
        <w:autoSpaceDN w:val="0"/>
        <w:adjustRightInd w:val="0"/>
        <w:spacing w:line="276" w:lineRule="auto"/>
        <w:jc w:val="both"/>
        <w:rPr>
          <w:rFonts w:ascii="Arial" w:hAnsi="Arial" w:cs="Arial"/>
          <w:iCs/>
        </w:rPr>
      </w:pPr>
    </w:p>
    <w:p w:rsidR="00193822" w:rsidRDefault="00193822" w:rsidP="00F71BEA">
      <w:pPr>
        <w:autoSpaceDE w:val="0"/>
        <w:autoSpaceDN w:val="0"/>
        <w:adjustRightInd w:val="0"/>
        <w:spacing w:line="276" w:lineRule="auto"/>
        <w:jc w:val="both"/>
        <w:rPr>
          <w:rFonts w:ascii="Arial" w:hAnsi="Arial" w:cs="Arial"/>
          <w:iCs/>
        </w:rPr>
      </w:pPr>
    </w:p>
    <w:p w:rsidR="00860E2C" w:rsidRDefault="00EB198E" w:rsidP="00860E2C">
      <w:pPr>
        <w:spacing w:line="276" w:lineRule="auto"/>
        <w:jc w:val="both"/>
        <w:rPr>
          <w:rFonts w:ascii="Arial" w:hAnsi="Arial" w:cs="Arial"/>
        </w:rPr>
      </w:pPr>
      <w:r>
        <w:rPr>
          <w:rFonts w:ascii="Arial" w:hAnsi="Arial" w:cs="Arial"/>
          <w:b/>
          <w:color w:val="000000"/>
          <w:lang w:eastAsia="es-ES_tradnl"/>
        </w:rPr>
        <w:t xml:space="preserve">XIV.- </w:t>
      </w:r>
      <w:r w:rsidR="00860E2C">
        <w:rPr>
          <w:rFonts w:ascii="Arial" w:hAnsi="Arial" w:cs="Arial"/>
        </w:rPr>
        <w:t xml:space="preserve">En mérito a lo anteriormente fundado y motivado, propongo el siguiente punto de: </w:t>
      </w:r>
    </w:p>
    <w:p w:rsidR="00E26A99" w:rsidRDefault="00E26A99" w:rsidP="000A5A7E">
      <w:pPr>
        <w:widowControl w:val="0"/>
        <w:tabs>
          <w:tab w:val="left" w:pos="-720"/>
        </w:tabs>
        <w:suppressAutoHyphens/>
        <w:autoSpaceDE w:val="0"/>
        <w:autoSpaceDN w:val="0"/>
        <w:adjustRightInd w:val="0"/>
        <w:spacing w:line="276" w:lineRule="auto"/>
        <w:jc w:val="center"/>
        <w:rPr>
          <w:rStyle w:val="normaltextrun"/>
          <w:rFonts w:ascii="Arial" w:hAnsi="Arial" w:cs="Arial"/>
          <w:b/>
          <w:iCs/>
        </w:rPr>
      </w:pPr>
    </w:p>
    <w:p w:rsidR="000A5A7E" w:rsidRDefault="000A5A7E" w:rsidP="000A5A7E">
      <w:pPr>
        <w:widowControl w:val="0"/>
        <w:tabs>
          <w:tab w:val="left" w:pos="-720"/>
        </w:tabs>
        <w:suppressAutoHyphens/>
        <w:autoSpaceDE w:val="0"/>
        <w:autoSpaceDN w:val="0"/>
        <w:adjustRightInd w:val="0"/>
        <w:spacing w:line="276" w:lineRule="auto"/>
        <w:jc w:val="center"/>
        <w:rPr>
          <w:rStyle w:val="normaltextrun"/>
          <w:rFonts w:ascii="Arial" w:hAnsi="Arial" w:cs="Arial"/>
          <w:b/>
          <w:iCs/>
        </w:rPr>
      </w:pPr>
      <w:r w:rsidRPr="00BC0E82">
        <w:rPr>
          <w:rStyle w:val="normaltextrun"/>
          <w:rFonts w:ascii="Arial" w:hAnsi="Arial" w:cs="Arial"/>
          <w:b/>
          <w:iCs/>
        </w:rPr>
        <w:t>A</w:t>
      </w:r>
      <w:r>
        <w:rPr>
          <w:rStyle w:val="normaltextrun"/>
          <w:rFonts w:ascii="Arial" w:hAnsi="Arial" w:cs="Arial"/>
          <w:b/>
          <w:iCs/>
        </w:rPr>
        <w:t xml:space="preserve"> </w:t>
      </w:r>
      <w:r w:rsidRPr="00BC0E82">
        <w:rPr>
          <w:rStyle w:val="normaltextrun"/>
          <w:rFonts w:ascii="Arial" w:hAnsi="Arial" w:cs="Arial"/>
          <w:b/>
          <w:iCs/>
        </w:rPr>
        <w:t>C</w:t>
      </w:r>
      <w:r>
        <w:rPr>
          <w:rStyle w:val="normaltextrun"/>
          <w:rFonts w:ascii="Arial" w:hAnsi="Arial" w:cs="Arial"/>
          <w:b/>
          <w:iCs/>
        </w:rPr>
        <w:t xml:space="preserve"> </w:t>
      </w:r>
      <w:r w:rsidRPr="00BC0E82">
        <w:rPr>
          <w:rStyle w:val="normaltextrun"/>
          <w:rFonts w:ascii="Arial" w:hAnsi="Arial" w:cs="Arial"/>
          <w:b/>
          <w:iCs/>
        </w:rPr>
        <w:t>U</w:t>
      </w:r>
      <w:r>
        <w:rPr>
          <w:rStyle w:val="normaltextrun"/>
          <w:rFonts w:ascii="Arial" w:hAnsi="Arial" w:cs="Arial"/>
          <w:b/>
          <w:iCs/>
        </w:rPr>
        <w:t xml:space="preserve"> </w:t>
      </w:r>
      <w:r w:rsidRPr="00BC0E82">
        <w:rPr>
          <w:rStyle w:val="normaltextrun"/>
          <w:rFonts w:ascii="Arial" w:hAnsi="Arial" w:cs="Arial"/>
          <w:b/>
          <w:iCs/>
        </w:rPr>
        <w:t>E</w:t>
      </w:r>
      <w:r>
        <w:rPr>
          <w:rStyle w:val="normaltextrun"/>
          <w:rFonts w:ascii="Arial" w:hAnsi="Arial" w:cs="Arial"/>
          <w:b/>
          <w:iCs/>
        </w:rPr>
        <w:t xml:space="preserve"> </w:t>
      </w:r>
      <w:r w:rsidRPr="00BC0E82">
        <w:rPr>
          <w:rStyle w:val="normaltextrun"/>
          <w:rFonts w:ascii="Arial" w:hAnsi="Arial" w:cs="Arial"/>
          <w:b/>
          <w:iCs/>
        </w:rPr>
        <w:t>R</w:t>
      </w:r>
      <w:r>
        <w:rPr>
          <w:rStyle w:val="normaltextrun"/>
          <w:rFonts w:ascii="Arial" w:hAnsi="Arial" w:cs="Arial"/>
          <w:b/>
          <w:iCs/>
        </w:rPr>
        <w:t xml:space="preserve"> </w:t>
      </w:r>
      <w:r w:rsidRPr="00BC0E82">
        <w:rPr>
          <w:rStyle w:val="normaltextrun"/>
          <w:rFonts w:ascii="Arial" w:hAnsi="Arial" w:cs="Arial"/>
          <w:b/>
          <w:iCs/>
        </w:rPr>
        <w:t>D</w:t>
      </w:r>
      <w:r>
        <w:rPr>
          <w:rStyle w:val="normaltextrun"/>
          <w:rFonts w:ascii="Arial" w:hAnsi="Arial" w:cs="Arial"/>
          <w:b/>
          <w:iCs/>
        </w:rPr>
        <w:t xml:space="preserve"> </w:t>
      </w:r>
      <w:r w:rsidRPr="00BC0E82">
        <w:rPr>
          <w:rStyle w:val="normaltextrun"/>
          <w:rFonts w:ascii="Arial" w:hAnsi="Arial" w:cs="Arial"/>
          <w:b/>
          <w:iCs/>
        </w:rPr>
        <w:t>O</w:t>
      </w:r>
      <w:r>
        <w:rPr>
          <w:rStyle w:val="normaltextrun"/>
          <w:rFonts w:ascii="Arial" w:hAnsi="Arial" w:cs="Arial"/>
          <w:b/>
          <w:iCs/>
        </w:rPr>
        <w:t>:</w:t>
      </w:r>
      <w:r w:rsidRPr="00BC0E82">
        <w:rPr>
          <w:rStyle w:val="normaltextrun"/>
          <w:rFonts w:ascii="Arial" w:hAnsi="Arial" w:cs="Arial"/>
          <w:b/>
          <w:iCs/>
        </w:rPr>
        <w:t xml:space="preserve"> </w:t>
      </w:r>
    </w:p>
    <w:p w:rsidR="000A5A7E" w:rsidRPr="00BC0E82" w:rsidRDefault="000A5A7E" w:rsidP="000A5A7E">
      <w:pPr>
        <w:widowControl w:val="0"/>
        <w:tabs>
          <w:tab w:val="left" w:pos="-720"/>
        </w:tabs>
        <w:suppressAutoHyphens/>
        <w:autoSpaceDE w:val="0"/>
        <w:autoSpaceDN w:val="0"/>
        <w:adjustRightInd w:val="0"/>
        <w:spacing w:line="276" w:lineRule="auto"/>
        <w:jc w:val="center"/>
        <w:rPr>
          <w:rStyle w:val="normaltextrun"/>
          <w:rFonts w:ascii="Arial" w:hAnsi="Arial" w:cs="Arial"/>
          <w:b/>
          <w:iCs/>
        </w:rPr>
      </w:pPr>
    </w:p>
    <w:p w:rsidR="00E26A99" w:rsidRPr="00604517" w:rsidRDefault="000A5A7E" w:rsidP="000A5A7E">
      <w:pPr>
        <w:widowControl w:val="0"/>
        <w:tabs>
          <w:tab w:val="left" w:pos="-720"/>
        </w:tabs>
        <w:suppressAutoHyphens/>
        <w:autoSpaceDE w:val="0"/>
        <w:autoSpaceDN w:val="0"/>
        <w:adjustRightInd w:val="0"/>
        <w:spacing w:line="276" w:lineRule="auto"/>
        <w:jc w:val="both"/>
        <w:rPr>
          <w:rStyle w:val="normaltextrun"/>
          <w:rFonts w:ascii="Arial" w:hAnsi="Arial" w:cs="Arial"/>
          <w:b/>
          <w:iCs/>
        </w:rPr>
      </w:pPr>
      <w:r>
        <w:rPr>
          <w:rStyle w:val="normaltextrun"/>
          <w:rFonts w:ascii="Arial" w:hAnsi="Arial" w:cs="Arial"/>
          <w:b/>
          <w:iCs/>
        </w:rPr>
        <w:t>ÚNICO</w:t>
      </w:r>
      <w:r w:rsidRPr="00BC0E82">
        <w:rPr>
          <w:rStyle w:val="normaltextrun"/>
          <w:rFonts w:ascii="Arial" w:hAnsi="Arial" w:cs="Arial"/>
          <w:b/>
          <w:iCs/>
        </w:rPr>
        <w:t xml:space="preserve">: </w:t>
      </w:r>
      <w:r w:rsidRPr="00BC0E82">
        <w:rPr>
          <w:rStyle w:val="normaltextrun"/>
          <w:rFonts w:ascii="Arial" w:hAnsi="Arial" w:cs="Arial"/>
          <w:iCs/>
        </w:rPr>
        <w:t>Se autoriza al</w:t>
      </w:r>
      <w:r w:rsidR="00E26A99">
        <w:rPr>
          <w:rStyle w:val="normaltextrun"/>
          <w:rFonts w:ascii="Arial" w:hAnsi="Arial" w:cs="Arial"/>
          <w:iCs/>
        </w:rPr>
        <w:t xml:space="preserve"> </w:t>
      </w:r>
      <w:r w:rsidR="00E26A99">
        <w:rPr>
          <w:rStyle w:val="normaltextrun"/>
          <w:rFonts w:ascii="Arial" w:hAnsi="Arial" w:cs="Arial"/>
          <w:b/>
          <w:iCs/>
        </w:rPr>
        <w:t xml:space="preserve">H. </w:t>
      </w:r>
      <w:r w:rsidR="00604517">
        <w:rPr>
          <w:rStyle w:val="normaltextrun"/>
          <w:rFonts w:ascii="Arial" w:hAnsi="Arial" w:cs="Arial"/>
          <w:b/>
          <w:iCs/>
        </w:rPr>
        <w:t xml:space="preserve">AYUNTAMIENTO </w:t>
      </w:r>
      <w:r w:rsidR="00E26A99">
        <w:rPr>
          <w:rStyle w:val="normaltextrun"/>
          <w:rFonts w:ascii="Arial" w:hAnsi="Arial" w:cs="Arial"/>
          <w:b/>
          <w:iCs/>
        </w:rPr>
        <w:t>DE</w:t>
      </w:r>
      <w:r w:rsidR="00604517">
        <w:rPr>
          <w:rStyle w:val="normaltextrun"/>
          <w:rFonts w:ascii="Arial" w:hAnsi="Arial" w:cs="Arial"/>
          <w:b/>
          <w:iCs/>
        </w:rPr>
        <w:t xml:space="preserve"> </w:t>
      </w:r>
      <w:r w:rsidR="00E26A99">
        <w:rPr>
          <w:rStyle w:val="normaltextrun"/>
          <w:rFonts w:ascii="Arial" w:hAnsi="Arial" w:cs="Arial"/>
          <w:b/>
          <w:iCs/>
        </w:rPr>
        <w:t>ZAPOTLÁN EL GRANDE, JALISCO</w:t>
      </w:r>
      <w:r w:rsidR="00604517">
        <w:rPr>
          <w:rStyle w:val="normaltextrun"/>
          <w:rFonts w:ascii="Arial" w:hAnsi="Arial" w:cs="Arial"/>
          <w:b/>
          <w:iCs/>
        </w:rPr>
        <w:t xml:space="preserve"> </w:t>
      </w:r>
      <w:r w:rsidR="00604517">
        <w:rPr>
          <w:rStyle w:val="normaltextrun"/>
          <w:rFonts w:ascii="Arial" w:hAnsi="Arial" w:cs="Arial"/>
          <w:iCs/>
        </w:rPr>
        <w:t xml:space="preserve">para que </w:t>
      </w:r>
      <w:r w:rsidR="00D0290D">
        <w:rPr>
          <w:rStyle w:val="normaltextrun"/>
          <w:rFonts w:ascii="Arial" w:hAnsi="Arial" w:cs="Arial"/>
          <w:iCs/>
        </w:rPr>
        <w:t xml:space="preserve">realice las acciones necesarias con el fin de formar </w:t>
      </w:r>
      <w:r w:rsidR="00604517">
        <w:rPr>
          <w:rStyle w:val="normaltextrun"/>
          <w:rFonts w:ascii="Arial" w:hAnsi="Arial" w:cs="Arial"/>
          <w:iCs/>
        </w:rPr>
        <w:t xml:space="preserve">parte del </w:t>
      </w:r>
      <w:r w:rsidR="00604517">
        <w:rPr>
          <w:rStyle w:val="normaltextrun"/>
          <w:rFonts w:ascii="Arial" w:hAnsi="Arial" w:cs="Arial"/>
          <w:b/>
          <w:iCs/>
        </w:rPr>
        <w:t xml:space="preserve">“PATRONATO DE LA LAGUNA DE ZAPOTLÁN EL GRANDE”. </w:t>
      </w:r>
    </w:p>
    <w:p w:rsidR="00E26A99" w:rsidRDefault="00E26A99" w:rsidP="000A5A7E">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01D69" w:rsidRDefault="00E01D69" w:rsidP="00E01D69">
      <w:pPr>
        <w:jc w:val="both"/>
        <w:rPr>
          <w:rFonts w:ascii="Arial" w:hAnsi="Arial" w:cs="Arial"/>
        </w:rPr>
      </w:pPr>
    </w:p>
    <w:p w:rsidR="00E01D69" w:rsidRPr="004125F6" w:rsidRDefault="00E01D69" w:rsidP="00E01D69">
      <w:pPr>
        <w:ind w:firstLine="708"/>
        <w:jc w:val="center"/>
        <w:rPr>
          <w:rFonts w:ascii="Arial" w:hAnsi="Arial" w:cs="Arial"/>
          <w:b/>
        </w:rPr>
      </w:pPr>
      <w:r w:rsidRPr="004125F6">
        <w:rPr>
          <w:rFonts w:ascii="Arial" w:hAnsi="Arial" w:cs="Arial"/>
          <w:b/>
        </w:rPr>
        <w:t>ATENTAMENTE</w:t>
      </w:r>
    </w:p>
    <w:p w:rsidR="00E01D69" w:rsidRDefault="00E01D69" w:rsidP="00E01D69">
      <w:pPr>
        <w:ind w:firstLine="708"/>
        <w:jc w:val="center"/>
        <w:rPr>
          <w:rFonts w:ascii="Arial" w:hAnsi="Arial" w:cs="Arial"/>
          <w:b/>
        </w:rPr>
      </w:pPr>
      <w:r w:rsidRPr="004125F6">
        <w:rPr>
          <w:rFonts w:ascii="Arial" w:hAnsi="Arial" w:cs="Arial"/>
          <w:b/>
        </w:rPr>
        <w:t xml:space="preserve">CIUDAD </w:t>
      </w:r>
      <w:r>
        <w:rPr>
          <w:rFonts w:ascii="Arial" w:hAnsi="Arial" w:cs="Arial"/>
          <w:b/>
        </w:rPr>
        <w:t>GUZMÁ</w:t>
      </w:r>
      <w:r w:rsidRPr="004125F6">
        <w:rPr>
          <w:rFonts w:ascii="Arial" w:hAnsi="Arial" w:cs="Arial"/>
          <w:b/>
        </w:rPr>
        <w:t>N, MUNICIPIO DE ZAPOTL</w:t>
      </w:r>
      <w:r>
        <w:rPr>
          <w:rFonts w:ascii="Arial" w:hAnsi="Arial" w:cs="Arial"/>
          <w:b/>
        </w:rPr>
        <w:t>ÁN EL GRANDE, JALISCO, FEBRERO  13 DE 2020.</w:t>
      </w:r>
    </w:p>
    <w:p w:rsidR="00E01D69" w:rsidRPr="00BC0E82" w:rsidRDefault="00E01D69" w:rsidP="00E01D69">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MUNICIPAL DE LAS ENFERMERAS”</w:t>
      </w:r>
    </w:p>
    <w:p w:rsidR="00E01D69" w:rsidRPr="00BC0E82" w:rsidRDefault="00E01D69" w:rsidP="00E01D69">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DEL 150 ANIVERSARIO DEL NATALICIO DEL CIENTÍFICO JOSÉ MARÍA ARREOLA MENDOZA”</w:t>
      </w: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jc w:val="center"/>
        <w:rPr>
          <w:rFonts w:ascii="Arial" w:hAnsi="Arial" w:cs="Arial"/>
          <w:b/>
          <w:szCs w:val="20"/>
        </w:rPr>
      </w:pPr>
      <w:r>
        <w:rPr>
          <w:rFonts w:ascii="Arial" w:hAnsi="Arial" w:cs="Arial"/>
          <w:b/>
          <w:szCs w:val="20"/>
        </w:rPr>
        <w:t xml:space="preserve">ING. JUAN JOSÉ CHÁVEZ FLORES. </w:t>
      </w:r>
    </w:p>
    <w:p w:rsidR="00E01D69" w:rsidRDefault="00E01D69" w:rsidP="00E01D69">
      <w:pPr>
        <w:jc w:val="center"/>
        <w:rPr>
          <w:rFonts w:ascii="Arial" w:hAnsi="Arial" w:cs="Arial"/>
          <w:sz w:val="20"/>
          <w:szCs w:val="20"/>
        </w:rPr>
      </w:pPr>
      <w:r>
        <w:rPr>
          <w:rFonts w:ascii="Arial" w:hAnsi="Arial" w:cs="Arial"/>
          <w:sz w:val="20"/>
          <w:szCs w:val="20"/>
        </w:rPr>
        <w:t>REGIDOR DEL H. AYUNTAMIENTO DE ZAPOTLÁN EL GRANDE, JALISCO.</w:t>
      </w: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Default="00E01D69" w:rsidP="00E01D69">
      <w:pPr>
        <w:spacing w:line="276" w:lineRule="auto"/>
        <w:jc w:val="both"/>
        <w:rPr>
          <w:rFonts w:ascii="Arial" w:hAnsi="Arial" w:cs="Arial"/>
        </w:rPr>
      </w:pPr>
    </w:p>
    <w:p w:rsidR="00E01D69" w:rsidRPr="00E66396" w:rsidRDefault="00E01D69" w:rsidP="00E01D69">
      <w:pPr>
        <w:pStyle w:val="Sinespaciado"/>
        <w:jc w:val="both"/>
        <w:rPr>
          <w:rFonts w:ascii="Arial" w:hAnsi="Arial" w:cs="Arial"/>
          <w:sz w:val="14"/>
          <w:szCs w:val="14"/>
        </w:rPr>
      </w:pPr>
      <w:r w:rsidRPr="00E01D69">
        <w:rPr>
          <w:rFonts w:ascii="Arial" w:hAnsi="Arial" w:cs="Arial"/>
          <w:sz w:val="14"/>
          <w:szCs w:val="14"/>
        </w:rPr>
        <w:t xml:space="preserve">LA PRESENTE FOJA  DE FIRMAS, FORMA PARTE INTEGRAL DE LA </w:t>
      </w:r>
      <w:r w:rsidRPr="00E01D69">
        <w:rPr>
          <w:rFonts w:ascii="Arial" w:hAnsi="Arial" w:cs="Arial"/>
          <w:b/>
          <w:sz w:val="14"/>
          <w:szCs w:val="14"/>
        </w:rPr>
        <w:t xml:space="preserve">INICIATIVA DE ACUERDO ECONÓMICO QUE PROPONE AUTORIZACIÓN PARA QUE EL H. AYUNTAMIENTO DE ZAPOTLÁN EL GRANDE, JALISCO, FORME PARTE DEL “PATRONATO DE </w:t>
      </w:r>
      <w:r>
        <w:rPr>
          <w:rFonts w:ascii="Arial" w:hAnsi="Arial" w:cs="Arial"/>
          <w:b/>
          <w:sz w:val="14"/>
          <w:szCs w:val="14"/>
        </w:rPr>
        <w:t xml:space="preserve">LA LAGUNA DE ZAPOTLÁN EL GRANDE”. </w:t>
      </w:r>
      <w:r w:rsidRPr="00E66396">
        <w:rPr>
          <w:rFonts w:ascii="Arial" w:hAnsi="Arial" w:cs="Arial"/>
          <w:sz w:val="14"/>
          <w:szCs w:val="14"/>
        </w:rPr>
        <w:t xml:space="preserve"> </w:t>
      </w:r>
      <w:r>
        <w:rPr>
          <w:rFonts w:ascii="Arial" w:hAnsi="Arial" w:cs="Arial"/>
          <w:sz w:val="14"/>
          <w:szCs w:val="14"/>
        </w:rPr>
        <w:t>LA CUAL CONSTA DE 6</w:t>
      </w:r>
      <w:r w:rsidRPr="00E66396">
        <w:rPr>
          <w:rFonts w:ascii="Arial" w:hAnsi="Arial" w:cs="Arial"/>
          <w:sz w:val="14"/>
          <w:szCs w:val="14"/>
        </w:rPr>
        <w:t xml:space="preserve"> FOJAS UTILES POR A</w:t>
      </w:r>
      <w:r>
        <w:rPr>
          <w:rFonts w:ascii="Arial" w:hAnsi="Arial" w:cs="Arial"/>
          <w:sz w:val="14"/>
          <w:szCs w:val="14"/>
        </w:rPr>
        <w:t>MBOS  LADOS. DE FECHA 13</w:t>
      </w:r>
      <w:r w:rsidRPr="00E66396">
        <w:rPr>
          <w:rFonts w:ascii="Arial" w:hAnsi="Arial" w:cs="Arial"/>
          <w:sz w:val="14"/>
          <w:szCs w:val="14"/>
        </w:rPr>
        <w:t xml:space="preserve"> DE </w:t>
      </w:r>
      <w:r>
        <w:rPr>
          <w:rFonts w:ascii="Arial" w:hAnsi="Arial" w:cs="Arial"/>
          <w:sz w:val="14"/>
          <w:szCs w:val="14"/>
        </w:rPr>
        <w:t>FEBRERO</w:t>
      </w:r>
      <w:r w:rsidRPr="00E66396">
        <w:rPr>
          <w:rFonts w:ascii="Arial" w:hAnsi="Arial" w:cs="Arial"/>
          <w:sz w:val="14"/>
          <w:szCs w:val="14"/>
        </w:rPr>
        <w:t xml:space="preserve"> DE</w:t>
      </w:r>
      <w:r>
        <w:rPr>
          <w:rFonts w:ascii="Arial" w:hAnsi="Arial" w:cs="Arial"/>
          <w:sz w:val="14"/>
          <w:szCs w:val="14"/>
        </w:rPr>
        <w:t>L</w:t>
      </w:r>
      <w:r w:rsidRPr="00E66396">
        <w:rPr>
          <w:rFonts w:ascii="Arial" w:hAnsi="Arial" w:cs="Arial"/>
          <w:sz w:val="14"/>
          <w:szCs w:val="14"/>
        </w:rPr>
        <w:t xml:space="preserve"> 2020.  </w:t>
      </w:r>
    </w:p>
    <w:p w:rsidR="00E01D69" w:rsidRDefault="00E01D69" w:rsidP="00E01D69">
      <w:pPr>
        <w:pStyle w:val="Sinespaciado"/>
        <w:rPr>
          <w:rFonts w:ascii="Arial" w:hAnsi="Arial" w:cs="Arial"/>
          <w:b/>
          <w:sz w:val="16"/>
          <w:szCs w:val="16"/>
        </w:rPr>
      </w:pPr>
    </w:p>
    <w:p w:rsidR="00E01D69" w:rsidRDefault="00E01D69" w:rsidP="00E01D69">
      <w:pPr>
        <w:pStyle w:val="Sinespaciado"/>
        <w:rPr>
          <w:rFonts w:ascii="Arial" w:hAnsi="Arial" w:cs="Arial"/>
          <w:b/>
          <w:sz w:val="16"/>
          <w:szCs w:val="16"/>
        </w:rPr>
      </w:pPr>
    </w:p>
    <w:p w:rsidR="00E01D69" w:rsidRDefault="00E01D69" w:rsidP="00E01D69">
      <w:pPr>
        <w:pStyle w:val="Sinespaciado"/>
        <w:rPr>
          <w:rFonts w:ascii="Arial" w:hAnsi="Arial" w:cs="Arial"/>
          <w:b/>
          <w:sz w:val="16"/>
          <w:szCs w:val="16"/>
        </w:rPr>
      </w:pPr>
    </w:p>
    <w:p w:rsidR="00E01D69" w:rsidRDefault="00E01D69" w:rsidP="00E01D69">
      <w:pPr>
        <w:pStyle w:val="Sinespaciado"/>
        <w:rPr>
          <w:rFonts w:ascii="Arial" w:hAnsi="Arial" w:cs="Arial"/>
          <w:b/>
          <w:sz w:val="16"/>
          <w:szCs w:val="16"/>
        </w:rPr>
      </w:pPr>
    </w:p>
    <w:p w:rsidR="00E01D69" w:rsidRDefault="00E01D69" w:rsidP="00E01D69">
      <w:pPr>
        <w:pStyle w:val="Sinespaciado"/>
        <w:rPr>
          <w:rFonts w:ascii="Arial" w:hAnsi="Arial" w:cs="Arial"/>
          <w:b/>
          <w:sz w:val="16"/>
          <w:szCs w:val="16"/>
        </w:rPr>
      </w:pPr>
    </w:p>
    <w:p w:rsidR="00E01D69" w:rsidRPr="00BE130F" w:rsidRDefault="00E01D69" w:rsidP="00E01D69">
      <w:pPr>
        <w:pStyle w:val="Sinespaciado"/>
        <w:rPr>
          <w:rFonts w:ascii="Arial" w:hAnsi="Arial" w:cs="Arial"/>
          <w:b/>
          <w:sz w:val="16"/>
          <w:szCs w:val="16"/>
          <w:lang w:val="en-US"/>
        </w:rPr>
      </w:pPr>
      <w:r w:rsidRPr="00BE130F">
        <w:rPr>
          <w:rFonts w:ascii="Arial" w:hAnsi="Arial" w:cs="Arial"/>
          <w:b/>
          <w:sz w:val="16"/>
          <w:szCs w:val="16"/>
          <w:lang w:val="en-US"/>
        </w:rPr>
        <w:t>JJCF</w:t>
      </w:r>
      <w:r w:rsidRPr="00BE130F">
        <w:rPr>
          <w:rFonts w:ascii="Arial" w:hAnsi="Arial" w:cs="Arial"/>
          <w:sz w:val="16"/>
          <w:szCs w:val="16"/>
          <w:lang w:val="en-US"/>
        </w:rPr>
        <w:t>/</w:t>
      </w:r>
      <w:r w:rsidRPr="00BE130F">
        <w:rPr>
          <w:rFonts w:ascii="Arial" w:hAnsi="Arial" w:cs="Arial"/>
          <w:b/>
          <w:sz w:val="16"/>
          <w:szCs w:val="16"/>
          <w:lang w:val="en-US"/>
        </w:rPr>
        <w:t>amrm</w:t>
      </w:r>
    </w:p>
    <w:p w:rsidR="00455B7B" w:rsidRPr="00E01D69" w:rsidRDefault="00E01D69" w:rsidP="00E01D69">
      <w:pPr>
        <w:rPr>
          <w:rFonts w:ascii="Arial" w:hAnsi="Arial" w:cs="Arial"/>
          <w:b/>
          <w:lang w:val="en-US"/>
        </w:rPr>
      </w:pPr>
      <w:r w:rsidRPr="00BE130F">
        <w:rPr>
          <w:rFonts w:ascii="Arial" w:hAnsi="Arial" w:cs="Arial"/>
          <w:b/>
          <w:sz w:val="16"/>
          <w:szCs w:val="16"/>
          <w:lang w:val="en-US"/>
        </w:rPr>
        <w:t>C.c.p</w:t>
      </w:r>
      <w:r w:rsidRPr="00BE130F">
        <w:rPr>
          <w:rFonts w:ascii="Arial" w:hAnsi="Arial" w:cs="Arial"/>
          <w:sz w:val="16"/>
          <w:szCs w:val="16"/>
          <w:lang w:val="en-US"/>
        </w:rPr>
        <w:t>.- Archivo</w:t>
      </w:r>
    </w:p>
    <w:sectPr w:rsidR="00455B7B" w:rsidRPr="00E01D69" w:rsidSect="0036355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4E" w:rsidRDefault="00E8564E" w:rsidP="007C73C4">
      <w:r>
        <w:separator/>
      </w:r>
    </w:p>
  </w:endnote>
  <w:endnote w:type="continuationSeparator" w:id="0">
    <w:p w:rsidR="00E8564E" w:rsidRDefault="00E8564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49946"/>
      <w:docPartObj>
        <w:docPartGallery w:val="Page Numbers (Bottom of Page)"/>
        <w:docPartUnique/>
      </w:docPartObj>
    </w:sdtPr>
    <w:sdtEndPr/>
    <w:sdtContent>
      <w:p w:rsidR="00684857" w:rsidRDefault="00684857">
        <w:pPr>
          <w:pStyle w:val="Piedepgina"/>
          <w:jc w:val="right"/>
        </w:pPr>
        <w:r>
          <w:fldChar w:fldCharType="begin"/>
        </w:r>
        <w:r>
          <w:instrText>PAGE   \* MERGEFORMAT</w:instrText>
        </w:r>
        <w:r>
          <w:fldChar w:fldCharType="separate"/>
        </w:r>
        <w:r w:rsidR="00813949" w:rsidRPr="00813949">
          <w:rPr>
            <w:lang w:val="es-ES"/>
          </w:rPr>
          <w:t>4</w:t>
        </w:r>
        <w:r>
          <w:fldChar w:fldCharType="end"/>
        </w:r>
      </w:p>
    </w:sdtContent>
  </w:sdt>
  <w:p w:rsidR="00684857" w:rsidRDefault="006848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4E" w:rsidRDefault="00E8564E" w:rsidP="007C73C4">
      <w:r>
        <w:separator/>
      </w:r>
    </w:p>
  </w:footnote>
  <w:footnote w:type="continuationSeparator" w:id="0">
    <w:p w:rsidR="00E8564E" w:rsidRDefault="00E8564E"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E8564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E8564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E8564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C3"/>
    <w:multiLevelType w:val="hybridMultilevel"/>
    <w:tmpl w:val="66D6A4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7CA7956"/>
    <w:multiLevelType w:val="hybridMultilevel"/>
    <w:tmpl w:val="5280645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480CAE"/>
    <w:multiLevelType w:val="hybridMultilevel"/>
    <w:tmpl w:val="27D0A0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B42077"/>
    <w:multiLevelType w:val="hybridMultilevel"/>
    <w:tmpl w:val="490CE80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BEE1260"/>
    <w:multiLevelType w:val="hybridMultilevel"/>
    <w:tmpl w:val="1CC2B0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197A"/>
    <w:rsid w:val="00002469"/>
    <w:rsid w:val="00003234"/>
    <w:rsid w:val="00007F75"/>
    <w:rsid w:val="00014304"/>
    <w:rsid w:val="000304A9"/>
    <w:rsid w:val="00050E7D"/>
    <w:rsid w:val="00054D32"/>
    <w:rsid w:val="00061082"/>
    <w:rsid w:val="000727A8"/>
    <w:rsid w:val="00072E7E"/>
    <w:rsid w:val="000918A1"/>
    <w:rsid w:val="000A02FF"/>
    <w:rsid w:val="000A5A7E"/>
    <w:rsid w:val="000B5656"/>
    <w:rsid w:val="000C6211"/>
    <w:rsid w:val="000D13E0"/>
    <w:rsid w:val="000E502B"/>
    <w:rsid w:val="000F4988"/>
    <w:rsid w:val="00103CB8"/>
    <w:rsid w:val="00117215"/>
    <w:rsid w:val="00122505"/>
    <w:rsid w:val="00130589"/>
    <w:rsid w:val="00137459"/>
    <w:rsid w:val="00137F8A"/>
    <w:rsid w:val="00144AA0"/>
    <w:rsid w:val="00156946"/>
    <w:rsid w:val="00162C07"/>
    <w:rsid w:val="00166883"/>
    <w:rsid w:val="001726E6"/>
    <w:rsid w:val="00193822"/>
    <w:rsid w:val="001A04FA"/>
    <w:rsid w:val="001A0AD1"/>
    <w:rsid w:val="001D4406"/>
    <w:rsid w:val="001D47CF"/>
    <w:rsid w:val="001E7D9C"/>
    <w:rsid w:val="00205F12"/>
    <w:rsid w:val="00210F22"/>
    <w:rsid w:val="002151A6"/>
    <w:rsid w:val="00224AEA"/>
    <w:rsid w:val="00225F6E"/>
    <w:rsid w:val="0023642D"/>
    <w:rsid w:val="00241791"/>
    <w:rsid w:val="00280FF2"/>
    <w:rsid w:val="002838F7"/>
    <w:rsid w:val="00290578"/>
    <w:rsid w:val="002953FA"/>
    <w:rsid w:val="002A21EB"/>
    <w:rsid w:val="002A6806"/>
    <w:rsid w:val="002C15BA"/>
    <w:rsid w:val="002D281E"/>
    <w:rsid w:val="002E0963"/>
    <w:rsid w:val="002E3D75"/>
    <w:rsid w:val="002E5244"/>
    <w:rsid w:val="002F0C2D"/>
    <w:rsid w:val="003104A6"/>
    <w:rsid w:val="003135F0"/>
    <w:rsid w:val="00314335"/>
    <w:rsid w:val="00345F12"/>
    <w:rsid w:val="003469D2"/>
    <w:rsid w:val="00356002"/>
    <w:rsid w:val="003616E2"/>
    <w:rsid w:val="00363558"/>
    <w:rsid w:val="0037780A"/>
    <w:rsid w:val="00396B88"/>
    <w:rsid w:val="00396C8B"/>
    <w:rsid w:val="003A4E28"/>
    <w:rsid w:val="003A73E3"/>
    <w:rsid w:val="003B2D15"/>
    <w:rsid w:val="003B5261"/>
    <w:rsid w:val="003C11E7"/>
    <w:rsid w:val="003C2B70"/>
    <w:rsid w:val="003D5E30"/>
    <w:rsid w:val="003D7D23"/>
    <w:rsid w:val="003E7818"/>
    <w:rsid w:val="003F4E37"/>
    <w:rsid w:val="004042B4"/>
    <w:rsid w:val="00404811"/>
    <w:rsid w:val="00407911"/>
    <w:rsid w:val="004165F9"/>
    <w:rsid w:val="00425795"/>
    <w:rsid w:val="00427587"/>
    <w:rsid w:val="00427B1D"/>
    <w:rsid w:val="00445758"/>
    <w:rsid w:val="00455B7B"/>
    <w:rsid w:val="00474501"/>
    <w:rsid w:val="004841CD"/>
    <w:rsid w:val="004865E6"/>
    <w:rsid w:val="004A5565"/>
    <w:rsid w:val="004B01EF"/>
    <w:rsid w:val="004B35C0"/>
    <w:rsid w:val="004C2A94"/>
    <w:rsid w:val="004F3F6A"/>
    <w:rsid w:val="004F41E9"/>
    <w:rsid w:val="00503E8C"/>
    <w:rsid w:val="00515722"/>
    <w:rsid w:val="00517D5D"/>
    <w:rsid w:val="00535F63"/>
    <w:rsid w:val="00537932"/>
    <w:rsid w:val="005406A4"/>
    <w:rsid w:val="005459AA"/>
    <w:rsid w:val="00560CC1"/>
    <w:rsid w:val="00564BF1"/>
    <w:rsid w:val="00570654"/>
    <w:rsid w:val="0057434A"/>
    <w:rsid w:val="00574D67"/>
    <w:rsid w:val="005807AD"/>
    <w:rsid w:val="005857CF"/>
    <w:rsid w:val="00587222"/>
    <w:rsid w:val="00595E29"/>
    <w:rsid w:val="005B0275"/>
    <w:rsid w:val="005C03D3"/>
    <w:rsid w:val="005C2C0A"/>
    <w:rsid w:val="005C68EE"/>
    <w:rsid w:val="005E64B1"/>
    <w:rsid w:val="005E7580"/>
    <w:rsid w:val="00601069"/>
    <w:rsid w:val="00604517"/>
    <w:rsid w:val="00614BF6"/>
    <w:rsid w:val="0063378E"/>
    <w:rsid w:val="00634D50"/>
    <w:rsid w:val="00667625"/>
    <w:rsid w:val="00673992"/>
    <w:rsid w:val="00684857"/>
    <w:rsid w:val="006B6F96"/>
    <w:rsid w:val="006D030D"/>
    <w:rsid w:val="006E537B"/>
    <w:rsid w:val="006E74F8"/>
    <w:rsid w:val="00707D0C"/>
    <w:rsid w:val="00713736"/>
    <w:rsid w:val="00722B32"/>
    <w:rsid w:val="00745B66"/>
    <w:rsid w:val="007655B5"/>
    <w:rsid w:val="00776553"/>
    <w:rsid w:val="007824F4"/>
    <w:rsid w:val="007929E8"/>
    <w:rsid w:val="00797289"/>
    <w:rsid w:val="007A027C"/>
    <w:rsid w:val="007A03D0"/>
    <w:rsid w:val="007A5E95"/>
    <w:rsid w:val="007B5523"/>
    <w:rsid w:val="007C25E4"/>
    <w:rsid w:val="007C40E8"/>
    <w:rsid w:val="007C6758"/>
    <w:rsid w:val="007C73C4"/>
    <w:rsid w:val="007D4516"/>
    <w:rsid w:val="007E2ECE"/>
    <w:rsid w:val="00813949"/>
    <w:rsid w:val="0081720F"/>
    <w:rsid w:val="00827162"/>
    <w:rsid w:val="00842564"/>
    <w:rsid w:val="008445A2"/>
    <w:rsid w:val="0085183C"/>
    <w:rsid w:val="00860E2C"/>
    <w:rsid w:val="008615B5"/>
    <w:rsid w:val="00867457"/>
    <w:rsid w:val="00867EEC"/>
    <w:rsid w:val="00870B64"/>
    <w:rsid w:val="00876DFF"/>
    <w:rsid w:val="008928A6"/>
    <w:rsid w:val="00892FBB"/>
    <w:rsid w:val="008C4A6E"/>
    <w:rsid w:val="008F4812"/>
    <w:rsid w:val="008F52C7"/>
    <w:rsid w:val="008F7AE6"/>
    <w:rsid w:val="00927ACF"/>
    <w:rsid w:val="00961646"/>
    <w:rsid w:val="00962F68"/>
    <w:rsid w:val="00967E60"/>
    <w:rsid w:val="009729EE"/>
    <w:rsid w:val="009825E3"/>
    <w:rsid w:val="00992659"/>
    <w:rsid w:val="009A47DA"/>
    <w:rsid w:val="009C6225"/>
    <w:rsid w:val="009D1E74"/>
    <w:rsid w:val="009E3AF1"/>
    <w:rsid w:val="009E3D40"/>
    <w:rsid w:val="009E596A"/>
    <w:rsid w:val="009E66F5"/>
    <w:rsid w:val="009F392A"/>
    <w:rsid w:val="009F4419"/>
    <w:rsid w:val="00A253B8"/>
    <w:rsid w:val="00A3377F"/>
    <w:rsid w:val="00A36094"/>
    <w:rsid w:val="00A36CAF"/>
    <w:rsid w:val="00A43600"/>
    <w:rsid w:val="00A801F1"/>
    <w:rsid w:val="00A80F8F"/>
    <w:rsid w:val="00A85CA1"/>
    <w:rsid w:val="00A87090"/>
    <w:rsid w:val="00AC447D"/>
    <w:rsid w:val="00AC4BD9"/>
    <w:rsid w:val="00AC75EB"/>
    <w:rsid w:val="00AD5B15"/>
    <w:rsid w:val="00AE06A0"/>
    <w:rsid w:val="00AF7A4E"/>
    <w:rsid w:val="00AF7DE5"/>
    <w:rsid w:val="00B00FA1"/>
    <w:rsid w:val="00B02C75"/>
    <w:rsid w:val="00B059A7"/>
    <w:rsid w:val="00B0649D"/>
    <w:rsid w:val="00B13C7B"/>
    <w:rsid w:val="00B21D99"/>
    <w:rsid w:val="00B25995"/>
    <w:rsid w:val="00B356A5"/>
    <w:rsid w:val="00B51123"/>
    <w:rsid w:val="00B53B5D"/>
    <w:rsid w:val="00B5780D"/>
    <w:rsid w:val="00B60AF7"/>
    <w:rsid w:val="00B6450A"/>
    <w:rsid w:val="00B64E7E"/>
    <w:rsid w:val="00B749B8"/>
    <w:rsid w:val="00B83ED8"/>
    <w:rsid w:val="00B94F67"/>
    <w:rsid w:val="00BA72A2"/>
    <w:rsid w:val="00BB076D"/>
    <w:rsid w:val="00BB0B6A"/>
    <w:rsid w:val="00BC42C6"/>
    <w:rsid w:val="00BC785C"/>
    <w:rsid w:val="00BD3EC6"/>
    <w:rsid w:val="00BE7C9C"/>
    <w:rsid w:val="00C01D06"/>
    <w:rsid w:val="00C04E3A"/>
    <w:rsid w:val="00C07710"/>
    <w:rsid w:val="00C16570"/>
    <w:rsid w:val="00C16E25"/>
    <w:rsid w:val="00C36112"/>
    <w:rsid w:val="00C43551"/>
    <w:rsid w:val="00C4515A"/>
    <w:rsid w:val="00C5623A"/>
    <w:rsid w:val="00C61768"/>
    <w:rsid w:val="00C67F6F"/>
    <w:rsid w:val="00C83114"/>
    <w:rsid w:val="00CA0A6B"/>
    <w:rsid w:val="00CA0AFA"/>
    <w:rsid w:val="00CA555F"/>
    <w:rsid w:val="00CA5AAB"/>
    <w:rsid w:val="00CA6FFA"/>
    <w:rsid w:val="00CB7D73"/>
    <w:rsid w:val="00CC637D"/>
    <w:rsid w:val="00CD4336"/>
    <w:rsid w:val="00CE3826"/>
    <w:rsid w:val="00CE4D95"/>
    <w:rsid w:val="00CF1ADC"/>
    <w:rsid w:val="00CF3532"/>
    <w:rsid w:val="00D0290D"/>
    <w:rsid w:val="00D200BA"/>
    <w:rsid w:val="00D2545A"/>
    <w:rsid w:val="00D262CA"/>
    <w:rsid w:val="00D43B39"/>
    <w:rsid w:val="00D46052"/>
    <w:rsid w:val="00D54C69"/>
    <w:rsid w:val="00D6025F"/>
    <w:rsid w:val="00D75310"/>
    <w:rsid w:val="00D9129D"/>
    <w:rsid w:val="00D94EBC"/>
    <w:rsid w:val="00DB7709"/>
    <w:rsid w:val="00DC3FD0"/>
    <w:rsid w:val="00DD388D"/>
    <w:rsid w:val="00DD69AC"/>
    <w:rsid w:val="00DF239B"/>
    <w:rsid w:val="00E01D69"/>
    <w:rsid w:val="00E15E3D"/>
    <w:rsid w:val="00E2094D"/>
    <w:rsid w:val="00E26023"/>
    <w:rsid w:val="00E26A99"/>
    <w:rsid w:val="00E309CB"/>
    <w:rsid w:val="00E32A75"/>
    <w:rsid w:val="00E32C2D"/>
    <w:rsid w:val="00E5111E"/>
    <w:rsid w:val="00E5134D"/>
    <w:rsid w:val="00E52978"/>
    <w:rsid w:val="00E53E17"/>
    <w:rsid w:val="00E80AC8"/>
    <w:rsid w:val="00E8564E"/>
    <w:rsid w:val="00E9455E"/>
    <w:rsid w:val="00EA0F63"/>
    <w:rsid w:val="00EB198E"/>
    <w:rsid w:val="00EB6BFF"/>
    <w:rsid w:val="00F24325"/>
    <w:rsid w:val="00F26E43"/>
    <w:rsid w:val="00F33035"/>
    <w:rsid w:val="00F5170F"/>
    <w:rsid w:val="00F620F7"/>
    <w:rsid w:val="00F64E9A"/>
    <w:rsid w:val="00F71BEA"/>
    <w:rsid w:val="00F826EA"/>
    <w:rsid w:val="00F86176"/>
    <w:rsid w:val="00F917B3"/>
    <w:rsid w:val="00F9522B"/>
    <w:rsid w:val="00FC216D"/>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paragraph" w:styleId="Textosinformato">
    <w:name w:val="Plain Text"/>
    <w:basedOn w:val="Normal"/>
    <w:link w:val="TextosinformatoCar"/>
    <w:rsid w:val="002953FA"/>
    <w:rPr>
      <w:rFonts w:ascii="Courier New" w:eastAsia="Times New Roman" w:hAnsi="Courier New" w:cs="Times New Roman"/>
      <w:noProof w:val="0"/>
      <w:sz w:val="20"/>
      <w:szCs w:val="20"/>
      <w:lang w:val="en-US" w:eastAsia="es-ES_tradnl"/>
    </w:rPr>
  </w:style>
  <w:style w:type="character" w:customStyle="1" w:styleId="TextosinformatoCar">
    <w:name w:val="Texto sin formato Car"/>
    <w:basedOn w:val="Fuentedeprrafopredeter"/>
    <w:link w:val="Textosinformato"/>
    <w:rsid w:val="002953FA"/>
    <w:rPr>
      <w:rFonts w:ascii="Courier New" w:eastAsia="Times New Roman" w:hAnsi="Courier New" w:cs="Times New Roman"/>
      <w:sz w:val="20"/>
      <w:szCs w:val="20"/>
      <w:lang w:val="en-US" w:eastAsia="es-ES_tradnl"/>
    </w:rPr>
  </w:style>
  <w:style w:type="paragraph" w:styleId="Sangradetextonormal">
    <w:name w:val="Body Text Indent"/>
    <w:basedOn w:val="Normal"/>
    <w:link w:val="SangradetextonormalCar"/>
    <w:uiPriority w:val="99"/>
    <w:unhideWhenUsed/>
    <w:rsid w:val="00927ACF"/>
    <w:pPr>
      <w:spacing w:after="120"/>
      <w:ind w:left="283"/>
    </w:pPr>
    <w:rPr>
      <w:rFonts w:ascii="Times New Roman" w:eastAsia="Times New Roman" w:hAnsi="Times New Roman" w:cs="Times New Roman"/>
      <w:noProof w:val="0"/>
      <w:lang w:val="en-US" w:eastAsia="es-ES_tradnl"/>
    </w:rPr>
  </w:style>
  <w:style w:type="character" w:customStyle="1" w:styleId="SangradetextonormalCar">
    <w:name w:val="Sangría de texto normal Car"/>
    <w:basedOn w:val="Fuentedeprrafopredeter"/>
    <w:link w:val="Sangradetextonormal"/>
    <w:uiPriority w:val="99"/>
    <w:rsid w:val="00927ACF"/>
    <w:rPr>
      <w:rFonts w:ascii="Times New Roman" w:eastAsia="Times New Roman" w:hAnsi="Times New Roman" w:cs="Times New Roman"/>
      <w:lang w:val="en-US" w:eastAsia="es-ES_tradnl"/>
    </w:rPr>
  </w:style>
  <w:style w:type="character" w:styleId="Hipervnculo">
    <w:name w:val="Hyperlink"/>
    <w:basedOn w:val="Fuentedeprrafopredeter"/>
    <w:uiPriority w:val="99"/>
    <w:semiHidden/>
    <w:unhideWhenUsed/>
    <w:rsid w:val="00144AA0"/>
    <w:rPr>
      <w:color w:val="0000FF"/>
      <w:u w:val="single"/>
    </w:rPr>
  </w:style>
  <w:style w:type="character" w:customStyle="1" w:styleId="normaltextrun">
    <w:name w:val="normaltextrun"/>
    <w:basedOn w:val="Fuentedeprrafopredeter"/>
    <w:rsid w:val="000A5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paragraph" w:styleId="Textosinformato">
    <w:name w:val="Plain Text"/>
    <w:basedOn w:val="Normal"/>
    <w:link w:val="TextosinformatoCar"/>
    <w:rsid w:val="002953FA"/>
    <w:rPr>
      <w:rFonts w:ascii="Courier New" w:eastAsia="Times New Roman" w:hAnsi="Courier New" w:cs="Times New Roman"/>
      <w:noProof w:val="0"/>
      <w:sz w:val="20"/>
      <w:szCs w:val="20"/>
      <w:lang w:val="en-US" w:eastAsia="es-ES_tradnl"/>
    </w:rPr>
  </w:style>
  <w:style w:type="character" w:customStyle="1" w:styleId="TextosinformatoCar">
    <w:name w:val="Texto sin formato Car"/>
    <w:basedOn w:val="Fuentedeprrafopredeter"/>
    <w:link w:val="Textosinformato"/>
    <w:rsid w:val="002953FA"/>
    <w:rPr>
      <w:rFonts w:ascii="Courier New" w:eastAsia="Times New Roman" w:hAnsi="Courier New" w:cs="Times New Roman"/>
      <w:sz w:val="20"/>
      <w:szCs w:val="20"/>
      <w:lang w:val="en-US" w:eastAsia="es-ES_tradnl"/>
    </w:rPr>
  </w:style>
  <w:style w:type="paragraph" w:styleId="Sangradetextonormal">
    <w:name w:val="Body Text Indent"/>
    <w:basedOn w:val="Normal"/>
    <w:link w:val="SangradetextonormalCar"/>
    <w:uiPriority w:val="99"/>
    <w:unhideWhenUsed/>
    <w:rsid w:val="00927ACF"/>
    <w:pPr>
      <w:spacing w:after="120"/>
      <w:ind w:left="283"/>
    </w:pPr>
    <w:rPr>
      <w:rFonts w:ascii="Times New Roman" w:eastAsia="Times New Roman" w:hAnsi="Times New Roman" w:cs="Times New Roman"/>
      <w:noProof w:val="0"/>
      <w:lang w:val="en-US" w:eastAsia="es-ES_tradnl"/>
    </w:rPr>
  </w:style>
  <w:style w:type="character" w:customStyle="1" w:styleId="SangradetextonormalCar">
    <w:name w:val="Sangría de texto normal Car"/>
    <w:basedOn w:val="Fuentedeprrafopredeter"/>
    <w:link w:val="Sangradetextonormal"/>
    <w:uiPriority w:val="99"/>
    <w:rsid w:val="00927ACF"/>
    <w:rPr>
      <w:rFonts w:ascii="Times New Roman" w:eastAsia="Times New Roman" w:hAnsi="Times New Roman" w:cs="Times New Roman"/>
      <w:lang w:val="en-US" w:eastAsia="es-ES_tradnl"/>
    </w:rPr>
  </w:style>
  <w:style w:type="character" w:styleId="Hipervnculo">
    <w:name w:val="Hyperlink"/>
    <w:basedOn w:val="Fuentedeprrafopredeter"/>
    <w:uiPriority w:val="99"/>
    <w:semiHidden/>
    <w:unhideWhenUsed/>
    <w:rsid w:val="00144AA0"/>
    <w:rPr>
      <w:color w:val="0000FF"/>
      <w:u w:val="single"/>
    </w:rPr>
  </w:style>
  <w:style w:type="character" w:customStyle="1" w:styleId="normaltextrun">
    <w:name w:val="normaltextrun"/>
    <w:basedOn w:val="Fuentedeprrafopredeter"/>
    <w:rsid w:val="000A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959065550">
      <w:bodyDiv w:val="1"/>
      <w:marLeft w:val="0"/>
      <w:marRight w:val="0"/>
      <w:marTop w:val="0"/>
      <w:marBottom w:val="0"/>
      <w:divBdr>
        <w:top w:val="none" w:sz="0" w:space="0" w:color="auto"/>
        <w:left w:val="none" w:sz="0" w:space="0" w:color="auto"/>
        <w:bottom w:val="none" w:sz="0" w:space="0" w:color="auto"/>
        <w:right w:val="none" w:sz="0" w:space="0" w:color="auto"/>
      </w:divBdr>
      <w:divsChild>
        <w:div w:id="1266883484">
          <w:marLeft w:val="0"/>
          <w:marRight w:val="0"/>
          <w:marTop w:val="0"/>
          <w:marBottom w:val="0"/>
          <w:divBdr>
            <w:top w:val="none" w:sz="0" w:space="0" w:color="auto"/>
            <w:left w:val="none" w:sz="0" w:space="0" w:color="auto"/>
            <w:bottom w:val="none" w:sz="0" w:space="0" w:color="auto"/>
            <w:right w:val="none" w:sz="0" w:space="0" w:color="auto"/>
          </w:divBdr>
        </w:div>
      </w:divsChild>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615C-0D1D-4E52-9A90-36127894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1962</Words>
  <Characters>10793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13</cp:revision>
  <cp:lastPrinted>2018-10-16T19:27:00Z</cp:lastPrinted>
  <dcterms:created xsi:type="dcterms:W3CDTF">2020-02-13T17:08:00Z</dcterms:created>
  <dcterms:modified xsi:type="dcterms:W3CDTF">2020-02-13T19:07:00Z</dcterms:modified>
</cp:coreProperties>
</file>