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62F" w:rsidRPr="006939C5" w:rsidRDefault="007A562F" w:rsidP="004A39AD">
      <w:pPr>
        <w:spacing w:after="0" w:line="240" w:lineRule="auto"/>
        <w:jc w:val="both"/>
        <w:rPr>
          <w:rFonts w:ascii="Arial" w:hAnsi="Arial" w:cs="Arial"/>
          <w:b/>
          <w:sz w:val="24"/>
          <w:szCs w:val="24"/>
        </w:rPr>
      </w:pPr>
      <w:r w:rsidRPr="006939C5">
        <w:rPr>
          <w:rFonts w:ascii="Arial" w:hAnsi="Arial" w:cs="Arial"/>
          <w:b/>
          <w:sz w:val="24"/>
          <w:szCs w:val="24"/>
        </w:rPr>
        <w:t xml:space="preserve"> HONORABLES REGIDORES DEL</w:t>
      </w:r>
    </w:p>
    <w:p w:rsidR="007A562F" w:rsidRPr="006939C5" w:rsidRDefault="007A562F" w:rsidP="004A39AD">
      <w:pPr>
        <w:spacing w:after="0" w:line="240" w:lineRule="auto"/>
        <w:jc w:val="both"/>
        <w:rPr>
          <w:rFonts w:ascii="Arial" w:hAnsi="Arial" w:cs="Arial"/>
          <w:b/>
          <w:sz w:val="24"/>
          <w:szCs w:val="24"/>
        </w:rPr>
      </w:pPr>
      <w:r w:rsidRPr="006939C5">
        <w:rPr>
          <w:rFonts w:ascii="Arial" w:hAnsi="Arial" w:cs="Arial"/>
          <w:b/>
          <w:sz w:val="24"/>
          <w:szCs w:val="24"/>
        </w:rPr>
        <w:t xml:space="preserve"> H. AYUNTAMIENTO CONSTITUCIONAL</w:t>
      </w:r>
    </w:p>
    <w:p w:rsidR="007A562F" w:rsidRPr="006939C5" w:rsidRDefault="007A562F" w:rsidP="004A39AD">
      <w:pPr>
        <w:spacing w:after="0" w:line="240" w:lineRule="auto"/>
        <w:jc w:val="both"/>
        <w:rPr>
          <w:rFonts w:ascii="Arial" w:hAnsi="Arial" w:cs="Arial"/>
          <w:b/>
          <w:sz w:val="24"/>
          <w:szCs w:val="24"/>
        </w:rPr>
      </w:pPr>
      <w:r w:rsidRPr="006939C5">
        <w:rPr>
          <w:rFonts w:ascii="Arial" w:hAnsi="Arial" w:cs="Arial"/>
          <w:b/>
          <w:sz w:val="24"/>
          <w:szCs w:val="24"/>
        </w:rPr>
        <w:t xml:space="preserve"> DEL MUNICIPIO DE ZAPOTLÁN EL GRANDE, JAL.</w:t>
      </w:r>
    </w:p>
    <w:p w:rsidR="007A562F" w:rsidRPr="006939C5" w:rsidRDefault="007A562F" w:rsidP="004A39AD">
      <w:pPr>
        <w:spacing w:after="0" w:line="240" w:lineRule="auto"/>
        <w:jc w:val="both"/>
        <w:rPr>
          <w:rFonts w:ascii="Arial" w:hAnsi="Arial" w:cs="Arial"/>
          <w:b/>
          <w:sz w:val="24"/>
          <w:szCs w:val="24"/>
        </w:rPr>
      </w:pPr>
      <w:r w:rsidRPr="006939C5">
        <w:rPr>
          <w:rFonts w:ascii="Arial" w:hAnsi="Arial" w:cs="Arial"/>
          <w:b/>
          <w:sz w:val="24"/>
          <w:szCs w:val="24"/>
        </w:rPr>
        <w:t xml:space="preserve"> P R E S E N T E:</w:t>
      </w:r>
    </w:p>
    <w:p w:rsidR="004A39AD" w:rsidRDefault="004A39AD" w:rsidP="004A39AD">
      <w:pPr>
        <w:spacing w:after="0" w:line="240" w:lineRule="auto"/>
        <w:jc w:val="both"/>
        <w:rPr>
          <w:rFonts w:ascii="Arial" w:hAnsi="Arial" w:cs="Arial"/>
          <w:sz w:val="24"/>
          <w:szCs w:val="24"/>
        </w:rPr>
      </w:pPr>
    </w:p>
    <w:p w:rsidR="006939C5" w:rsidRPr="006939C5" w:rsidRDefault="006939C5" w:rsidP="004A39AD">
      <w:pPr>
        <w:spacing w:after="0" w:line="240" w:lineRule="auto"/>
        <w:jc w:val="both"/>
        <w:rPr>
          <w:rFonts w:ascii="Arial" w:hAnsi="Arial" w:cs="Arial"/>
          <w:sz w:val="24"/>
          <w:szCs w:val="24"/>
        </w:rPr>
      </w:pPr>
    </w:p>
    <w:p w:rsidR="007A562F" w:rsidRDefault="007A562F" w:rsidP="007A562F">
      <w:pPr>
        <w:jc w:val="both"/>
        <w:rPr>
          <w:rFonts w:ascii="Arial" w:hAnsi="Arial" w:cs="Arial"/>
          <w:sz w:val="24"/>
          <w:szCs w:val="24"/>
        </w:rPr>
      </w:pPr>
      <w:r w:rsidRPr="006939C5">
        <w:rPr>
          <w:rFonts w:ascii="Arial" w:hAnsi="Arial" w:cs="Arial"/>
          <w:sz w:val="24"/>
          <w:szCs w:val="24"/>
        </w:rPr>
        <w:t xml:space="preserve"> Quienes motivan </w:t>
      </w:r>
      <w:r w:rsidR="00216B9A" w:rsidRPr="006939C5">
        <w:rPr>
          <w:rFonts w:ascii="Arial" w:hAnsi="Arial" w:cs="Arial"/>
          <w:sz w:val="24"/>
          <w:szCs w:val="24"/>
        </w:rPr>
        <w:t xml:space="preserve">y suscriben la presente </w:t>
      </w:r>
      <w:r w:rsidR="00216B9A" w:rsidRPr="006939C5">
        <w:rPr>
          <w:rFonts w:ascii="Arial" w:hAnsi="Arial" w:cs="Arial"/>
          <w:b/>
          <w:sz w:val="24"/>
          <w:szCs w:val="24"/>
        </w:rPr>
        <w:t>C. JUAN MANUEL FIGUEROA BARAJAS, GENARO SOLANO VILLALVAZO, MARTHA GRACIELA VILLANUEVA ZALAPA,</w:t>
      </w:r>
      <w:r w:rsidRPr="006939C5">
        <w:rPr>
          <w:rFonts w:ascii="Arial" w:hAnsi="Arial" w:cs="Arial"/>
          <w:sz w:val="24"/>
          <w:szCs w:val="24"/>
        </w:rPr>
        <w:t xml:space="preserve"> en nuestro carácter de Integrantes de la Comisión Edilicia de Cultura, Educación y Festividades Cívicas del Ayuntamiento de Zapotlán el Grande, con fundamento en los artículos 115 constitucional fracción I y II, 1,2,3,73,77,85 fracción IV y demás relativos de la Constitución Política del Estado de Jalisco, 1,2,3,4 punto número 25, 5,10,27,29,30,34,35,41,49,50 de la Ley de Gobierno y la Administración Pública Municipal para el Estado de Jalisco y sus Municipios, así como lo normado en los artículos 40, 47, 52, 87, 92, 99, 104 al 109 y demás relativos y aplicables  del Reglamento Interior del Ayuntamiento de Zapotlán el Grande, Jalisco; al amparo de lo dispuesto, presentamos a la consideración de este Pleno el siguiente </w:t>
      </w:r>
      <w:r w:rsidRPr="006939C5">
        <w:rPr>
          <w:rFonts w:ascii="Arial" w:hAnsi="Arial" w:cs="Arial"/>
          <w:b/>
          <w:sz w:val="24"/>
          <w:szCs w:val="24"/>
        </w:rPr>
        <w:t>DICTAMEN PARA LA EMISIÓN DE LA CONVOCAT</w:t>
      </w:r>
      <w:r w:rsidR="00A34573">
        <w:rPr>
          <w:rFonts w:ascii="Arial" w:hAnsi="Arial" w:cs="Arial"/>
          <w:b/>
          <w:sz w:val="24"/>
          <w:szCs w:val="24"/>
        </w:rPr>
        <w:t>ORIA A LA IX</w:t>
      </w:r>
      <w:r w:rsidRPr="006939C5">
        <w:rPr>
          <w:rFonts w:ascii="Arial" w:hAnsi="Arial" w:cs="Arial"/>
          <w:b/>
          <w:sz w:val="24"/>
          <w:szCs w:val="24"/>
        </w:rPr>
        <w:t xml:space="preserve"> ENTREGA DE RECONOCIMI</w:t>
      </w:r>
      <w:r w:rsidR="00A34573">
        <w:rPr>
          <w:rFonts w:ascii="Arial" w:hAnsi="Arial" w:cs="Arial"/>
          <w:b/>
          <w:sz w:val="24"/>
          <w:szCs w:val="24"/>
        </w:rPr>
        <w:t>ENTOS A “JOVENES TALENTOSOS 2017</w:t>
      </w:r>
      <w:r w:rsidRPr="006939C5">
        <w:rPr>
          <w:rFonts w:ascii="Arial" w:hAnsi="Arial" w:cs="Arial"/>
          <w:b/>
          <w:sz w:val="24"/>
          <w:szCs w:val="24"/>
        </w:rPr>
        <w:t>”</w:t>
      </w:r>
      <w:r w:rsidRPr="006939C5">
        <w:rPr>
          <w:rFonts w:ascii="Arial" w:hAnsi="Arial" w:cs="Arial"/>
          <w:sz w:val="24"/>
          <w:szCs w:val="24"/>
        </w:rPr>
        <w:t xml:space="preserve"> fundamentado en la siguiente</w:t>
      </w:r>
    </w:p>
    <w:p w:rsidR="006939C5" w:rsidRPr="006939C5" w:rsidRDefault="006939C5" w:rsidP="007A562F">
      <w:pPr>
        <w:jc w:val="both"/>
        <w:rPr>
          <w:rFonts w:ascii="Arial" w:hAnsi="Arial" w:cs="Arial"/>
          <w:sz w:val="24"/>
          <w:szCs w:val="24"/>
        </w:rPr>
      </w:pPr>
    </w:p>
    <w:p w:rsidR="007A562F" w:rsidRDefault="007A562F" w:rsidP="00216B9A">
      <w:pPr>
        <w:jc w:val="center"/>
        <w:rPr>
          <w:rFonts w:ascii="Arial" w:hAnsi="Arial" w:cs="Arial"/>
          <w:b/>
          <w:sz w:val="24"/>
          <w:szCs w:val="24"/>
        </w:rPr>
      </w:pPr>
      <w:r w:rsidRPr="006939C5">
        <w:rPr>
          <w:rFonts w:ascii="Arial" w:hAnsi="Arial" w:cs="Arial"/>
          <w:b/>
          <w:sz w:val="24"/>
          <w:szCs w:val="24"/>
        </w:rPr>
        <w:t>EXPOSICIÓN DE MOTIVOS:</w:t>
      </w:r>
    </w:p>
    <w:p w:rsidR="006939C5" w:rsidRPr="006939C5" w:rsidRDefault="006939C5" w:rsidP="00216B9A">
      <w:pPr>
        <w:jc w:val="center"/>
        <w:rPr>
          <w:rFonts w:ascii="Arial" w:hAnsi="Arial" w:cs="Arial"/>
          <w:b/>
          <w:sz w:val="24"/>
          <w:szCs w:val="24"/>
        </w:rPr>
      </w:pPr>
    </w:p>
    <w:p w:rsidR="00216B9A" w:rsidRPr="006939C5" w:rsidRDefault="007A562F" w:rsidP="007A562F">
      <w:pPr>
        <w:jc w:val="both"/>
        <w:rPr>
          <w:rFonts w:ascii="Arial" w:hAnsi="Arial" w:cs="Arial"/>
          <w:sz w:val="24"/>
          <w:szCs w:val="24"/>
        </w:rPr>
      </w:pPr>
      <w:r w:rsidRPr="006939C5">
        <w:rPr>
          <w:rFonts w:ascii="Arial" w:hAnsi="Arial" w:cs="Arial"/>
          <w:sz w:val="24"/>
          <w:szCs w:val="24"/>
        </w:rPr>
        <w:t xml:space="preserve"> I.-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rsidR="00216B9A" w:rsidRDefault="007A562F" w:rsidP="007A562F">
      <w:pPr>
        <w:jc w:val="both"/>
        <w:rPr>
          <w:rFonts w:ascii="Arial" w:hAnsi="Arial" w:cs="Arial"/>
          <w:sz w:val="24"/>
          <w:szCs w:val="24"/>
        </w:rPr>
      </w:pPr>
      <w:r w:rsidRPr="006939C5">
        <w:rPr>
          <w:rFonts w:ascii="Arial" w:hAnsi="Arial" w:cs="Arial"/>
          <w:sz w:val="24"/>
          <w:szCs w:val="24"/>
        </w:rPr>
        <w:lastRenderedPageBreak/>
        <w:t xml:space="preserve">II. Como un reconocimiento al desempeño académico desde el año 2008, la autoridad Municipal busco premiar a jóvenes destacados en sus estudios académicos, en los niveles de primaria, secundaria y bachillerato,  entregando un estímulo público a los ganadores de esta convocatoria, tomando en cuenta la anterior exposición de motivos se llega a los siguientes </w:t>
      </w:r>
    </w:p>
    <w:p w:rsidR="006939C5" w:rsidRPr="006939C5" w:rsidRDefault="006939C5" w:rsidP="007A562F">
      <w:pPr>
        <w:jc w:val="both"/>
        <w:rPr>
          <w:rFonts w:ascii="Arial" w:hAnsi="Arial" w:cs="Arial"/>
          <w:sz w:val="24"/>
          <w:szCs w:val="24"/>
        </w:rPr>
      </w:pPr>
    </w:p>
    <w:p w:rsidR="00216B9A" w:rsidRDefault="007A562F" w:rsidP="00216B9A">
      <w:pPr>
        <w:jc w:val="center"/>
        <w:rPr>
          <w:rFonts w:ascii="Arial" w:hAnsi="Arial" w:cs="Arial"/>
          <w:b/>
          <w:sz w:val="24"/>
          <w:szCs w:val="24"/>
        </w:rPr>
      </w:pPr>
      <w:r w:rsidRPr="006939C5">
        <w:rPr>
          <w:rFonts w:ascii="Arial" w:hAnsi="Arial" w:cs="Arial"/>
          <w:b/>
          <w:sz w:val="24"/>
          <w:szCs w:val="24"/>
        </w:rPr>
        <w:t>CONSIDERANDOS:</w:t>
      </w:r>
    </w:p>
    <w:p w:rsidR="006939C5" w:rsidRPr="006939C5" w:rsidRDefault="006939C5" w:rsidP="00216B9A">
      <w:pPr>
        <w:jc w:val="center"/>
        <w:rPr>
          <w:rFonts w:ascii="Arial" w:hAnsi="Arial" w:cs="Arial"/>
          <w:b/>
          <w:sz w:val="24"/>
          <w:szCs w:val="24"/>
        </w:rPr>
      </w:pPr>
    </w:p>
    <w:p w:rsidR="007A562F" w:rsidRDefault="007A562F" w:rsidP="007A562F">
      <w:pPr>
        <w:jc w:val="both"/>
        <w:rPr>
          <w:rFonts w:ascii="Arial" w:hAnsi="Arial" w:cs="Arial"/>
          <w:sz w:val="24"/>
          <w:szCs w:val="24"/>
        </w:rPr>
      </w:pPr>
      <w:r w:rsidRPr="006939C5">
        <w:rPr>
          <w:rFonts w:ascii="Arial" w:hAnsi="Arial" w:cs="Arial"/>
          <w:sz w:val="24"/>
          <w:szCs w:val="24"/>
        </w:rPr>
        <w:t xml:space="preserve"> 1.</w:t>
      </w:r>
      <w:r w:rsidR="005B320B">
        <w:rPr>
          <w:rFonts w:ascii="Arial" w:hAnsi="Arial" w:cs="Arial"/>
          <w:sz w:val="24"/>
          <w:szCs w:val="24"/>
        </w:rPr>
        <w:t>- A</w:t>
      </w:r>
      <w:r w:rsidRPr="006939C5">
        <w:rPr>
          <w:rFonts w:ascii="Arial" w:hAnsi="Arial" w:cs="Arial"/>
          <w:sz w:val="24"/>
          <w:szCs w:val="24"/>
        </w:rPr>
        <w:t xml:space="preserve"> través de la Jefatura de Educación Municipal, en coordinación con la Delegación de Servici</w:t>
      </w:r>
      <w:r w:rsidR="005B320B">
        <w:rPr>
          <w:rFonts w:ascii="Arial" w:hAnsi="Arial" w:cs="Arial"/>
          <w:sz w:val="24"/>
          <w:szCs w:val="24"/>
        </w:rPr>
        <w:t xml:space="preserve">os Educativos en la Región Sur </w:t>
      </w:r>
      <w:r w:rsidRPr="006939C5">
        <w:rPr>
          <w:rFonts w:ascii="Arial" w:hAnsi="Arial" w:cs="Arial"/>
          <w:sz w:val="24"/>
          <w:szCs w:val="24"/>
        </w:rPr>
        <w:t xml:space="preserve">de la Secretaria de Educación Jalisco de esta ciudad y </w:t>
      </w:r>
      <w:r w:rsidR="005B320B">
        <w:rPr>
          <w:rFonts w:ascii="Arial" w:hAnsi="Arial" w:cs="Arial"/>
          <w:sz w:val="24"/>
          <w:szCs w:val="24"/>
        </w:rPr>
        <w:t xml:space="preserve">el Consejo Municipal de Participación Social en Educación,  </w:t>
      </w:r>
      <w:r w:rsidRPr="006939C5">
        <w:rPr>
          <w:rFonts w:ascii="Arial" w:hAnsi="Arial" w:cs="Arial"/>
          <w:sz w:val="24"/>
          <w:szCs w:val="24"/>
        </w:rPr>
        <w:t>con la participación de las escuelas de educación primaria, secundaria</w:t>
      </w:r>
      <w:r w:rsidR="00216B9A" w:rsidRPr="006939C5">
        <w:rPr>
          <w:rFonts w:ascii="Arial" w:hAnsi="Arial" w:cs="Arial"/>
          <w:sz w:val="24"/>
          <w:szCs w:val="24"/>
        </w:rPr>
        <w:t>,</w:t>
      </w:r>
      <w:r w:rsidRPr="006939C5">
        <w:rPr>
          <w:rFonts w:ascii="Arial" w:hAnsi="Arial" w:cs="Arial"/>
          <w:sz w:val="24"/>
          <w:szCs w:val="24"/>
        </w:rPr>
        <w:t xml:space="preserve"> telesecundaria y bachillerato, que se lleva a cabo la selección de participantes, previa evaluación académica, que han obtenido primeros lugares en olimpiada</w:t>
      </w:r>
      <w:r w:rsidR="00216B9A" w:rsidRPr="006939C5">
        <w:rPr>
          <w:rFonts w:ascii="Arial" w:hAnsi="Arial" w:cs="Arial"/>
          <w:sz w:val="24"/>
          <w:szCs w:val="24"/>
        </w:rPr>
        <w:t>s de</w:t>
      </w:r>
      <w:r w:rsidRPr="006939C5">
        <w:rPr>
          <w:rFonts w:ascii="Arial" w:hAnsi="Arial" w:cs="Arial"/>
          <w:sz w:val="24"/>
          <w:szCs w:val="24"/>
        </w:rPr>
        <w:t xml:space="preserve"> matemáticas, del conocimiento y otros concursos en educación básica.</w:t>
      </w:r>
    </w:p>
    <w:p w:rsidR="006939C5" w:rsidRPr="006939C5" w:rsidRDefault="006939C5" w:rsidP="007A562F">
      <w:pPr>
        <w:jc w:val="both"/>
        <w:rPr>
          <w:rFonts w:ascii="Arial" w:hAnsi="Arial" w:cs="Arial"/>
          <w:sz w:val="24"/>
          <w:szCs w:val="24"/>
        </w:rPr>
      </w:pPr>
    </w:p>
    <w:p w:rsidR="006939C5" w:rsidRPr="006939C5" w:rsidRDefault="007A562F" w:rsidP="007A562F">
      <w:pPr>
        <w:jc w:val="both"/>
        <w:rPr>
          <w:rFonts w:ascii="Arial" w:hAnsi="Arial" w:cs="Arial"/>
          <w:sz w:val="24"/>
          <w:szCs w:val="24"/>
        </w:rPr>
      </w:pPr>
      <w:r w:rsidRPr="006939C5">
        <w:rPr>
          <w:rFonts w:ascii="Arial" w:hAnsi="Arial" w:cs="Arial"/>
          <w:sz w:val="24"/>
          <w:szCs w:val="24"/>
        </w:rPr>
        <w:t>2</w:t>
      </w:r>
      <w:r w:rsidR="005B320B">
        <w:rPr>
          <w:rFonts w:ascii="Arial" w:hAnsi="Arial" w:cs="Arial"/>
          <w:sz w:val="24"/>
          <w:szCs w:val="24"/>
        </w:rPr>
        <w:t>.- Se inscriben alrededor de 20</w:t>
      </w:r>
      <w:r w:rsidRPr="006939C5">
        <w:rPr>
          <w:rFonts w:ascii="Arial" w:hAnsi="Arial" w:cs="Arial"/>
          <w:sz w:val="24"/>
          <w:szCs w:val="24"/>
        </w:rPr>
        <w:t xml:space="preserve"> participantes</w:t>
      </w:r>
      <w:r w:rsidR="005B320B">
        <w:rPr>
          <w:rFonts w:ascii="Arial" w:hAnsi="Arial" w:cs="Arial"/>
          <w:sz w:val="24"/>
          <w:szCs w:val="24"/>
        </w:rPr>
        <w:t xml:space="preserve">, de los cuales, a los ganadores de los primeros lugares en la olimpiada de matemáticas y olimpiada de conocimiento </w:t>
      </w:r>
      <w:r w:rsidRPr="006939C5">
        <w:rPr>
          <w:rFonts w:ascii="Arial" w:hAnsi="Arial" w:cs="Arial"/>
          <w:sz w:val="24"/>
          <w:szCs w:val="24"/>
        </w:rPr>
        <w:t xml:space="preserve">se les entrega un reconocimiento impreso, ofreciéndoles un pequeño desayuno, por tal situación en el presupuesto de egresos para el ejercicio </w:t>
      </w:r>
      <w:r w:rsidR="00A34573">
        <w:rPr>
          <w:rFonts w:ascii="Arial" w:hAnsi="Arial" w:cs="Arial"/>
          <w:sz w:val="24"/>
          <w:szCs w:val="24"/>
        </w:rPr>
        <w:t>fiscal 2017</w:t>
      </w:r>
      <w:r w:rsidRPr="006939C5">
        <w:rPr>
          <w:rFonts w:ascii="Arial" w:hAnsi="Arial" w:cs="Arial"/>
          <w:sz w:val="24"/>
          <w:szCs w:val="24"/>
        </w:rPr>
        <w:t>, y</w:t>
      </w:r>
      <w:r w:rsidR="00B3588E">
        <w:rPr>
          <w:rFonts w:ascii="Arial" w:hAnsi="Arial" w:cs="Arial"/>
          <w:sz w:val="24"/>
          <w:szCs w:val="24"/>
        </w:rPr>
        <w:t>a se contempló esta partida. U</w:t>
      </w:r>
      <w:r w:rsidRPr="006939C5">
        <w:rPr>
          <w:rFonts w:ascii="Arial" w:hAnsi="Arial" w:cs="Arial"/>
          <w:sz w:val="24"/>
          <w:szCs w:val="24"/>
        </w:rPr>
        <w:t xml:space="preserve">na vez analizada la logística y el presupuesto por la comisión, se propone la </w:t>
      </w:r>
      <w:r w:rsidR="00216B9A" w:rsidRPr="006939C5">
        <w:rPr>
          <w:rFonts w:ascii="Arial" w:hAnsi="Arial" w:cs="Arial"/>
          <w:sz w:val="24"/>
          <w:szCs w:val="24"/>
        </w:rPr>
        <w:t xml:space="preserve">autorización por un monto </w:t>
      </w:r>
      <w:r w:rsidR="00216B9A" w:rsidRPr="00B3588E">
        <w:rPr>
          <w:rFonts w:ascii="Arial" w:hAnsi="Arial" w:cs="Arial"/>
          <w:color w:val="000000" w:themeColor="text1"/>
          <w:sz w:val="24"/>
          <w:szCs w:val="24"/>
        </w:rPr>
        <w:t>de $5,000.00 (CINCO</w:t>
      </w:r>
      <w:r w:rsidRPr="00B3588E">
        <w:rPr>
          <w:rFonts w:ascii="Arial" w:hAnsi="Arial" w:cs="Arial"/>
          <w:color w:val="000000" w:themeColor="text1"/>
          <w:sz w:val="24"/>
          <w:szCs w:val="24"/>
        </w:rPr>
        <w:t xml:space="preserve"> MIL PESOS 00/100 M.N.)</w:t>
      </w:r>
      <w:r w:rsidRPr="00A34573">
        <w:rPr>
          <w:rFonts w:ascii="Arial" w:hAnsi="Arial" w:cs="Arial"/>
          <w:color w:val="FF0000"/>
          <w:sz w:val="24"/>
          <w:szCs w:val="24"/>
        </w:rPr>
        <w:t>.</w:t>
      </w:r>
      <w:r w:rsidR="00216B9A" w:rsidRPr="006939C5">
        <w:rPr>
          <w:rFonts w:ascii="Arial" w:hAnsi="Arial" w:cs="Arial"/>
          <w:sz w:val="24"/>
          <w:szCs w:val="24"/>
        </w:rPr>
        <w:t xml:space="preserve"> </w:t>
      </w:r>
      <w:r w:rsidRPr="006939C5">
        <w:rPr>
          <w:rFonts w:ascii="Arial" w:hAnsi="Arial" w:cs="Arial"/>
          <w:sz w:val="24"/>
          <w:szCs w:val="24"/>
        </w:rPr>
        <w:t xml:space="preserve">En razón de lo anterior, la comisión edilicia </w:t>
      </w:r>
      <w:r w:rsidR="00216B9A" w:rsidRPr="006939C5">
        <w:rPr>
          <w:rFonts w:ascii="Arial" w:hAnsi="Arial" w:cs="Arial"/>
          <w:sz w:val="24"/>
          <w:szCs w:val="24"/>
        </w:rPr>
        <w:t xml:space="preserve">de </w:t>
      </w:r>
      <w:r w:rsidRPr="006939C5">
        <w:rPr>
          <w:rFonts w:ascii="Arial" w:hAnsi="Arial" w:cs="Arial"/>
          <w:sz w:val="24"/>
          <w:szCs w:val="24"/>
        </w:rPr>
        <w:t>Cultura, Educación y Festividades Cívicas del Ayuntamiento de Zapotlán el Grande</w:t>
      </w:r>
      <w:r w:rsidR="00216B9A" w:rsidRPr="006939C5">
        <w:rPr>
          <w:rFonts w:ascii="Arial" w:hAnsi="Arial" w:cs="Arial"/>
          <w:sz w:val="24"/>
          <w:szCs w:val="24"/>
        </w:rPr>
        <w:t>, Jalisco;</w:t>
      </w:r>
      <w:r w:rsidRPr="006939C5">
        <w:rPr>
          <w:rFonts w:ascii="Arial" w:hAnsi="Arial" w:cs="Arial"/>
          <w:sz w:val="24"/>
          <w:szCs w:val="24"/>
        </w:rPr>
        <w:t xml:space="preserve"> con fundamento en los artículos 37, 40, 42, 52, 71, del Reglamento Interior, relativos al funcionamiento del Ayuntamiento; en</w:t>
      </w:r>
      <w:r w:rsidR="00571253">
        <w:rPr>
          <w:rFonts w:ascii="Arial" w:hAnsi="Arial" w:cs="Arial"/>
          <w:sz w:val="24"/>
          <w:szCs w:val="24"/>
        </w:rPr>
        <w:t xml:space="preserve"> sesión de c</w:t>
      </w:r>
      <w:bookmarkStart w:id="0" w:name="_GoBack"/>
      <w:bookmarkEnd w:id="0"/>
      <w:r w:rsidR="00216B9A" w:rsidRPr="006939C5">
        <w:rPr>
          <w:rFonts w:ascii="Arial" w:hAnsi="Arial" w:cs="Arial"/>
          <w:sz w:val="24"/>
          <w:szCs w:val="24"/>
        </w:rPr>
        <w:t xml:space="preserve">omisiones celebrada el día </w:t>
      </w:r>
      <w:r w:rsidR="00571253" w:rsidRPr="00571253">
        <w:rPr>
          <w:rFonts w:ascii="Arial" w:hAnsi="Arial" w:cs="Arial"/>
          <w:sz w:val="24"/>
          <w:szCs w:val="24"/>
        </w:rPr>
        <w:t>08 de junio</w:t>
      </w:r>
      <w:r w:rsidR="00571253">
        <w:rPr>
          <w:rFonts w:ascii="Arial" w:hAnsi="Arial" w:cs="Arial"/>
          <w:sz w:val="24"/>
          <w:szCs w:val="24"/>
        </w:rPr>
        <w:t xml:space="preserve"> </w:t>
      </w:r>
      <w:r w:rsidRPr="006939C5">
        <w:rPr>
          <w:rFonts w:ascii="Arial" w:hAnsi="Arial" w:cs="Arial"/>
          <w:sz w:val="24"/>
          <w:szCs w:val="24"/>
        </w:rPr>
        <w:t>de la presente anualidad, y estudiada la petición del</w:t>
      </w:r>
      <w:r w:rsidR="00216B9A" w:rsidRPr="006939C5">
        <w:rPr>
          <w:rFonts w:ascii="Arial" w:hAnsi="Arial" w:cs="Arial"/>
          <w:sz w:val="24"/>
          <w:szCs w:val="24"/>
        </w:rPr>
        <w:t xml:space="preserve"> </w:t>
      </w:r>
      <w:r w:rsidRPr="006939C5">
        <w:rPr>
          <w:rFonts w:ascii="Arial" w:hAnsi="Arial" w:cs="Arial"/>
          <w:sz w:val="24"/>
          <w:szCs w:val="24"/>
        </w:rPr>
        <w:t>Jefe de Educación; analizada la Convocatoria, el presupuesto y la logística del evento, aprobamos por unanimidad de sus integrantes las mismas, proponiendo para su discusión y en su caso aprobación dictamen que contiene los siguientes</w:t>
      </w:r>
    </w:p>
    <w:p w:rsidR="007A562F" w:rsidRPr="006939C5" w:rsidRDefault="007A562F" w:rsidP="00216B9A">
      <w:pPr>
        <w:jc w:val="center"/>
        <w:rPr>
          <w:rFonts w:ascii="Arial" w:hAnsi="Arial" w:cs="Arial"/>
          <w:b/>
          <w:sz w:val="24"/>
          <w:szCs w:val="24"/>
        </w:rPr>
      </w:pPr>
      <w:r w:rsidRPr="006939C5">
        <w:rPr>
          <w:rFonts w:ascii="Arial" w:hAnsi="Arial" w:cs="Arial"/>
          <w:b/>
          <w:sz w:val="24"/>
          <w:szCs w:val="24"/>
        </w:rPr>
        <w:t>RESOLUTIVOS:</w:t>
      </w:r>
    </w:p>
    <w:p w:rsidR="007A562F" w:rsidRPr="006939C5" w:rsidRDefault="007A562F" w:rsidP="007A562F">
      <w:pPr>
        <w:jc w:val="both"/>
        <w:rPr>
          <w:rFonts w:ascii="Arial" w:hAnsi="Arial" w:cs="Arial"/>
          <w:sz w:val="24"/>
          <w:szCs w:val="24"/>
        </w:rPr>
      </w:pPr>
      <w:r w:rsidRPr="006939C5">
        <w:rPr>
          <w:rFonts w:ascii="Arial" w:hAnsi="Arial" w:cs="Arial"/>
          <w:sz w:val="24"/>
          <w:szCs w:val="24"/>
        </w:rPr>
        <w:lastRenderedPageBreak/>
        <w:t xml:space="preserve"> PRIMERO.- </w:t>
      </w:r>
      <w:r w:rsidR="00B3588E">
        <w:rPr>
          <w:rFonts w:ascii="Arial" w:hAnsi="Arial" w:cs="Arial"/>
          <w:sz w:val="24"/>
          <w:szCs w:val="24"/>
        </w:rPr>
        <w:t>Se autoriza llevar a cabo la IX</w:t>
      </w:r>
      <w:r w:rsidRPr="006939C5">
        <w:rPr>
          <w:rFonts w:ascii="Arial" w:hAnsi="Arial" w:cs="Arial"/>
          <w:sz w:val="24"/>
          <w:szCs w:val="24"/>
        </w:rPr>
        <w:t xml:space="preserve"> Entrega de Reconocimi</w:t>
      </w:r>
      <w:r w:rsidR="00571253">
        <w:rPr>
          <w:rFonts w:ascii="Arial" w:hAnsi="Arial" w:cs="Arial"/>
          <w:sz w:val="24"/>
          <w:szCs w:val="24"/>
        </w:rPr>
        <w:t>entos a “Jóvenes Talentosos 2017</w:t>
      </w:r>
      <w:r w:rsidRPr="006939C5">
        <w:rPr>
          <w:rFonts w:ascii="Arial" w:hAnsi="Arial" w:cs="Arial"/>
          <w:sz w:val="24"/>
          <w:szCs w:val="24"/>
        </w:rPr>
        <w:t>”; se aprueba la convocatoria adjunta en los términos que en ella se especifican.</w:t>
      </w:r>
    </w:p>
    <w:p w:rsidR="007A562F" w:rsidRPr="006939C5" w:rsidRDefault="007A562F" w:rsidP="007A562F">
      <w:pPr>
        <w:jc w:val="both"/>
        <w:rPr>
          <w:rFonts w:ascii="Arial" w:hAnsi="Arial" w:cs="Arial"/>
          <w:sz w:val="24"/>
          <w:szCs w:val="24"/>
        </w:rPr>
      </w:pPr>
      <w:r w:rsidRPr="006939C5">
        <w:rPr>
          <w:rFonts w:ascii="Arial" w:hAnsi="Arial" w:cs="Arial"/>
          <w:sz w:val="24"/>
          <w:szCs w:val="24"/>
        </w:rPr>
        <w:t xml:space="preserve"> SEGUNDO.-Se turne e instruya al Secretario General del Ayuntamiento para que publique la convocatoria adjunta, se instruya al Jefe de Educación Municipal, para que en tiempo y forma, difunda y coordine la actividad referida.</w:t>
      </w:r>
    </w:p>
    <w:p w:rsidR="007A562F" w:rsidRPr="006939C5" w:rsidRDefault="007A562F" w:rsidP="007A562F">
      <w:pPr>
        <w:jc w:val="both"/>
        <w:rPr>
          <w:rFonts w:ascii="Arial" w:hAnsi="Arial" w:cs="Arial"/>
          <w:sz w:val="24"/>
          <w:szCs w:val="24"/>
        </w:rPr>
      </w:pPr>
      <w:r w:rsidRPr="006939C5">
        <w:rPr>
          <w:rFonts w:ascii="Arial" w:hAnsi="Arial" w:cs="Arial"/>
          <w:sz w:val="24"/>
          <w:szCs w:val="24"/>
        </w:rPr>
        <w:t xml:space="preserve"> TERCERO.- Se gire atenta instrucción al Encargado de las Finanzas Públicas Municipales, a efecto de que se sirva realizar los trámites correspondientes para la erogación del recurso </w:t>
      </w:r>
      <w:r w:rsidR="00216B9A" w:rsidRPr="006939C5">
        <w:rPr>
          <w:rFonts w:ascii="Arial" w:hAnsi="Arial" w:cs="Arial"/>
          <w:sz w:val="24"/>
          <w:szCs w:val="24"/>
        </w:rPr>
        <w:t>económico por la cantidad de $5,000.00  (CINCO</w:t>
      </w:r>
      <w:r w:rsidRPr="006939C5">
        <w:rPr>
          <w:rFonts w:ascii="Arial" w:hAnsi="Arial" w:cs="Arial"/>
          <w:sz w:val="24"/>
          <w:szCs w:val="24"/>
        </w:rPr>
        <w:t xml:space="preserve"> MIL PESOS 00/100 M.N)</w:t>
      </w:r>
      <w:r w:rsidR="00216B9A" w:rsidRPr="006939C5">
        <w:rPr>
          <w:rFonts w:ascii="Arial" w:hAnsi="Arial" w:cs="Arial"/>
          <w:sz w:val="24"/>
          <w:szCs w:val="24"/>
        </w:rPr>
        <w:t>.</w:t>
      </w:r>
    </w:p>
    <w:p w:rsidR="00216B9A" w:rsidRPr="006939C5" w:rsidRDefault="00216B9A" w:rsidP="007A562F">
      <w:pPr>
        <w:jc w:val="both"/>
        <w:rPr>
          <w:rFonts w:ascii="Arial" w:hAnsi="Arial" w:cs="Arial"/>
          <w:sz w:val="24"/>
          <w:szCs w:val="24"/>
        </w:rPr>
      </w:pPr>
    </w:p>
    <w:p w:rsidR="004A39AD" w:rsidRPr="006939C5" w:rsidRDefault="004A39AD" w:rsidP="004A39AD">
      <w:pPr>
        <w:spacing w:after="0" w:line="240" w:lineRule="auto"/>
        <w:jc w:val="center"/>
        <w:rPr>
          <w:rFonts w:ascii="Arial" w:hAnsi="Arial" w:cs="Arial"/>
          <w:sz w:val="24"/>
          <w:szCs w:val="24"/>
        </w:rPr>
      </w:pPr>
      <w:r w:rsidRPr="006939C5">
        <w:rPr>
          <w:rFonts w:ascii="Arial" w:hAnsi="Arial" w:cs="Arial"/>
          <w:sz w:val="24"/>
          <w:szCs w:val="24"/>
        </w:rPr>
        <w:t>A T E N T A M E N T E</w:t>
      </w:r>
    </w:p>
    <w:p w:rsidR="004A39AD" w:rsidRPr="006939C5" w:rsidRDefault="004A39AD" w:rsidP="004A39AD">
      <w:pPr>
        <w:spacing w:after="0" w:line="240" w:lineRule="auto"/>
        <w:jc w:val="center"/>
        <w:rPr>
          <w:rFonts w:ascii="Arial" w:hAnsi="Arial" w:cs="Arial"/>
          <w:sz w:val="24"/>
          <w:szCs w:val="24"/>
        </w:rPr>
      </w:pPr>
      <w:r w:rsidRPr="006939C5">
        <w:rPr>
          <w:rFonts w:ascii="Arial" w:hAnsi="Arial" w:cs="Arial"/>
          <w:sz w:val="24"/>
          <w:szCs w:val="24"/>
        </w:rPr>
        <w:t>“SUFRAGIO EFECTIVO. NO REELECCIÓN”</w:t>
      </w:r>
    </w:p>
    <w:p w:rsidR="004A39AD" w:rsidRPr="006939C5" w:rsidRDefault="00381308" w:rsidP="004A39AD">
      <w:pPr>
        <w:spacing w:after="0" w:line="240" w:lineRule="auto"/>
        <w:jc w:val="center"/>
        <w:rPr>
          <w:rFonts w:ascii="Arial" w:hAnsi="Arial" w:cs="Arial"/>
          <w:sz w:val="24"/>
          <w:szCs w:val="24"/>
        </w:rPr>
      </w:pPr>
      <w:r w:rsidRPr="00381308">
        <w:rPr>
          <w:rFonts w:ascii="Arial" w:hAnsi="Arial" w:cs="Arial"/>
          <w:sz w:val="24"/>
          <w:szCs w:val="24"/>
        </w:rPr>
        <w:t>“2017, AÑO DEL CENTENARIO DE LA PROMULGACION DE LA CONSTITUCIÓN POLITICA DE LOS ESTADOS UNIDOS MEXICANOS DE 1917, DONDE INTERVINO EL ZAPOTLENSE JOSÉ MANZANO BRISEÑO”</w:t>
      </w:r>
      <w:r w:rsidR="00B3588E">
        <w:rPr>
          <w:rFonts w:ascii="Arial" w:hAnsi="Arial" w:cs="Arial"/>
          <w:sz w:val="24"/>
          <w:szCs w:val="24"/>
        </w:rPr>
        <w:t xml:space="preserve"> </w:t>
      </w:r>
    </w:p>
    <w:p w:rsidR="004A39AD" w:rsidRDefault="00381308" w:rsidP="005B320B">
      <w:pPr>
        <w:spacing w:after="0" w:line="240" w:lineRule="auto"/>
        <w:jc w:val="center"/>
        <w:rPr>
          <w:rFonts w:ascii="Arial" w:hAnsi="Arial" w:cs="Arial"/>
          <w:sz w:val="24"/>
          <w:szCs w:val="24"/>
        </w:rPr>
      </w:pPr>
      <w:r>
        <w:rPr>
          <w:rFonts w:ascii="Arial" w:hAnsi="Arial" w:cs="Arial"/>
          <w:sz w:val="24"/>
          <w:szCs w:val="24"/>
        </w:rPr>
        <w:t xml:space="preserve">CD. GUZMAN, MPIO. </w:t>
      </w:r>
      <w:r w:rsidR="004A39AD" w:rsidRPr="006939C5">
        <w:rPr>
          <w:rFonts w:ascii="Arial" w:hAnsi="Arial" w:cs="Arial"/>
          <w:sz w:val="24"/>
          <w:szCs w:val="24"/>
        </w:rPr>
        <w:t xml:space="preserve">DE </w:t>
      </w:r>
      <w:r w:rsidR="00B3588E">
        <w:rPr>
          <w:rFonts w:ascii="Arial" w:hAnsi="Arial" w:cs="Arial"/>
          <w:sz w:val="24"/>
          <w:szCs w:val="24"/>
        </w:rPr>
        <w:t>ZAPOTLAN EL GRANDE, JAL. JUNIO</w:t>
      </w:r>
      <w:r w:rsidR="001C182D" w:rsidRPr="00B3588E">
        <w:rPr>
          <w:rFonts w:ascii="Arial" w:hAnsi="Arial" w:cs="Arial"/>
          <w:color w:val="FF0000"/>
          <w:sz w:val="24"/>
          <w:szCs w:val="24"/>
        </w:rPr>
        <w:t xml:space="preserve"> 23</w:t>
      </w:r>
      <w:r w:rsidR="004A39AD" w:rsidRPr="00B3588E">
        <w:rPr>
          <w:rFonts w:ascii="Arial" w:hAnsi="Arial" w:cs="Arial"/>
          <w:color w:val="FF0000"/>
          <w:sz w:val="24"/>
          <w:szCs w:val="24"/>
        </w:rPr>
        <w:t xml:space="preserve"> </w:t>
      </w:r>
      <w:r w:rsidR="00B3588E">
        <w:rPr>
          <w:rFonts w:ascii="Arial" w:hAnsi="Arial" w:cs="Arial"/>
          <w:sz w:val="24"/>
          <w:szCs w:val="24"/>
        </w:rPr>
        <w:t>DE 2017</w:t>
      </w:r>
    </w:p>
    <w:p w:rsidR="005B320B" w:rsidRPr="006939C5" w:rsidRDefault="005B320B" w:rsidP="005B320B">
      <w:pPr>
        <w:spacing w:after="0" w:line="240" w:lineRule="auto"/>
        <w:jc w:val="center"/>
        <w:rPr>
          <w:rFonts w:ascii="Arial" w:hAnsi="Arial" w:cs="Arial"/>
          <w:sz w:val="24"/>
          <w:szCs w:val="24"/>
        </w:rPr>
      </w:pPr>
    </w:p>
    <w:p w:rsidR="004A39AD" w:rsidRPr="006939C5" w:rsidRDefault="004A39AD" w:rsidP="006939C5">
      <w:pPr>
        <w:jc w:val="center"/>
        <w:rPr>
          <w:rFonts w:ascii="Arial" w:hAnsi="Arial" w:cs="Arial"/>
          <w:b/>
          <w:i/>
          <w:sz w:val="24"/>
          <w:szCs w:val="24"/>
        </w:rPr>
      </w:pPr>
      <w:r w:rsidRPr="006939C5">
        <w:rPr>
          <w:rFonts w:ascii="Arial" w:hAnsi="Arial" w:cs="Arial"/>
          <w:b/>
          <w:i/>
          <w:sz w:val="24"/>
          <w:szCs w:val="24"/>
        </w:rPr>
        <w:t>La Comisión Edilicia de Cultura, Educación y Festividades Cívicas.</w:t>
      </w:r>
    </w:p>
    <w:p w:rsidR="004A39AD" w:rsidRPr="006939C5" w:rsidRDefault="004A39AD" w:rsidP="006939C5">
      <w:pPr>
        <w:jc w:val="center"/>
        <w:rPr>
          <w:rFonts w:ascii="Arial" w:hAnsi="Arial" w:cs="Arial"/>
          <w:b/>
          <w:i/>
          <w:sz w:val="24"/>
          <w:szCs w:val="24"/>
        </w:rPr>
      </w:pPr>
    </w:p>
    <w:p w:rsidR="004A39AD" w:rsidRPr="006939C5" w:rsidRDefault="004A39AD" w:rsidP="004A39AD">
      <w:pPr>
        <w:jc w:val="both"/>
        <w:rPr>
          <w:rFonts w:ascii="Arial" w:hAnsi="Arial" w:cs="Arial"/>
          <w:sz w:val="24"/>
          <w:szCs w:val="24"/>
        </w:rPr>
      </w:pPr>
    </w:p>
    <w:p w:rsidR="004A39AD" w:rsidRPr="006939C5" w:rsidRDefault="004A39AD" w:rsidP="004A39AD">
      <w:pPr>
        <w:jc w:val="both"/>
        <w:rPr>
          <w:rFonts w:ascii="Arial" w:hAnsi="Arial" w:cs="Arial"/>
          <w:sz w:val="24"/>
          <w:szCs w:val="24"/>
        </w:rPr>
      </w:pPr>
    </w:p>
    <w:p w:rsidR="004A39AD" w:rsidRPr="006939C5" w:rsidRDefault="004A39AD" w:rsidP="004A39AD">
      <w:pPr>
        <w:jc w:val="both"/>
        <w:rPr>
          <w:rFonts w:ascii="Arial" w:hAnsi="Arial" w:cs="Arial"/>
          <w:sz w:val="24"/>
          <w:szCs w:val="24"/>
        </w:rPr>
      </w:pPr>
    </w:p>
    <w:p w:rsidR="004A39AD" w:rsidRPr="006939C5" w:rsidRDefault="004A39AD" w:rsidP="004A39AD">
      <w:pPr>
        <w:jc w:val="both"/>
        <w:rPr>
          <w:rFonts w:ascii="Arial" w:hAnsi="Arial" w:cs="Arial"/>
          <w:sz w:val="24"/>
          <w:szCs w:val="24"/>
        </w:rPr>
      </w:pPr>
      <w:r w:rsidRPr="006939C5">
        <w:rPr>
          <w:rFonts w:ascii="Arial" w:hAnsi="Arial" w:cs="Arial"/>
          <w:sz w:val="24"/>
          <w:szCs w:val="24"/>
        </w:rPr>
        <w:t xml:space="preserve">JUAN MANUEL FIGUEROA BARAJAS               GENARO SOLANO VILLALVAZO </w:t>
      </w:r>
    </w:p>
    <w:p w:rsidR="004A39AD" w:rsidRPr="006939C5" w:rsidRDefault="004A39AD" w:rsidP="004A39AD">
      <w:pPr>
        <w:jc w:val="both"/>
        <w:rPr>
          <w:rFonts w:ascii="Arial" w:hAnsi="Arial" w:cs="Arial"/>
          <w:sz w:val="24"/>
          <w:szCs w:val="24"/>
        </w:rPr>
      </w:pPr>
      <w:r w:rsidRPr="006939C5">
        <w:rPr>
          <w:rFonts w:ascii="Arial" w:hAnsi="Arial" w:cs="Arial"/>
          <w:sz w:val="24"/>
          <w:szCs w:val="24"/>
        </w:rPr>
        <w:t xml:space="preserve">         Presidente de la Comisión                                                   Vocal </w:t>
      </w:r>
    </w:p>
    <w:p w:rsidR="004A39AD" w:rsidRPr="006939C5" w:rsidRDefault="004A39AD" w:rsidP="004A39AD">
      <w:pPr>
        <w:jc w:val="both"/>
        <w:rPr>
          <w:rFonts w:ascii="Arial" w:hAnsi="Arial" w:cs="Arial"/>
          <w:sz w:val="24"/>
          <w:szCs w:val="24"/>
        </w:rPr>
      </w:pPr>
    </w:p>
    <w:p w:rsidR="004A39AD" w:rsidRPr="006939C5" w:rsidRDefault="004A39AD" w:rsidP="004A39AD">
      <w:pPr>
        <w:jc w:val="both"/>
        <w:rPr>
          <w:rFonts w:ascii="Arial" w:hAnsi="Arial" w:cs="Arial"/>
          <w:sz w:val="24"/>
          <w:szCs w:val="24"/>
        </w:rPr>
      </w:pPr>
    </w:p>
    <w:p w:rsidR="004A39AD" w:rsidRPr="006939C5" w:rsidRDefault="004A39AD" w:rsidP="004A39AD">
      <w:pPr>
        <w:jc w:val="both"/>
        <w:rPr>
          <w:rFonts w:ascii="Arial" w:hAnsi="Arial" w:cs="Arial"/>
          <w:sz w:val="24"/>
          <w:szCs w:val="24"/>
        </w:rPr>
      </w:pPr>
    </w:p>
    <w:p w:rsidR="004A39AD" w:rsidRPr="006939C5" w:rsidRDefault="004A39AD" w:rsidP="006939C5">
      <w:pPr>
        <w:jc w:val="center"/>
        <w:rPr>
          <w:rFonts w:ascii="Arial" w:hAnsi="Arial" w:cs="Arial"/>
          <w:sz w:val="24"/>
          <w:szCs w:val="24"/>
        </w:rPr>
      </w:pPr>
      <w:r w:rsidRPr="006939C5">
        <w:rPr>
          <w:rFonts w:ascii="Arial" w:hAnsi="Arial" w:cs="Arial"/>
          <w:sz w:val="24"/>
          <w:szCs w:val="24"/>
        </w:rPr>
        <w:t>MARTHA GRACIELA VILLANUEVA ZALAPA</w:t>
      </w:r>
    </w:p>
    <w:p w:rsidR="001C4197" w:rsidRPr="006939C5" w:rsidRDefault="004A39AD" w:rsidP="006939C5">
      <w:pPr>
        <w:jc w:val="center"/>
        <w:rPr>
          <w:rFonts w:ascii="Arial" w:hAnsi="Arial" w:cs="Arial"/>
          <w:sz w:val="24"/>
          <w:szCs w:val="24"/>
        </w:rPr>
      </w:pPr>
      <w:r w:rsidRPr="006939C5">
        <w:rPr>
          <w:rFonts w:ascii="Arial" w:hAnsi="Arial" w:cs="Arial"/>
          <w:sz w:val="24"/>
          <w:szCs w:val="24"/>
        </w:rPr>
        <w:lastRenderedPageBreak/>
        <w:t>Vocal</w:t>
      </w:r>
    </w:p>
    <w:sectPr w:rsidR="001C4197" w:rsidRPr="006939C5" w:rsidSect="00F25375">
      <w:headerReference w:type="default" r:id="rId6"/>
      <w:pgSz w:w="12240" w:h="15840"/>
      <w:pgMar w:top="2722"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02E" w:rsidRDefault="000D702E" w:rsidP="00FD7882">
      <w:pPr>
        <w:spacing w:after="0" w:line="240" w:lineRule="auto"/>
      </w:pPr>
      <w:r>
        <w:separator/>
      </w:r>
    </w:p>
  </w:endnote>
  <w:endnote w:type="continuationSeparator" w:id="0">
    <w:p w:rsidR="000D702E" w:rsidRDefault="000D702E" w:rsidP="00FD7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02E" w:rsidRDefault="000D702E" w:rsidP="00FD7882">
      <w:pPr>
        <w:spacing w:after="0" w:line="240" w:lineRule="auto"/>
      </w:pPr>
      <w:r>
        <w:separator/>
      </w:r>
    </w:p>
  </w:footnote>
  <w:footnote w:type="continuationSeparator" w:id="0">
    <w:p w:rsidR="000D702E" w:rsidRDefault="000D702E" w:rsidP="00FD78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239005"/>
      <w:docPartObj>
        <w:docPartGallery w:val="Page Numbers (Top of Page)"/>
        <w:docPartUnique/>
      </w:docPartObj>
    </w:sdtPr>
    <w:sdtEndPr/>
    <w:sdtContent>
      <w:p w:rsidR="00FD7882" w:rsidRDefault="00FD7882">
        <w:pPr>
          <w:pStyle w:val="Encabezado"/>
          <w:jc w:val="right"/>
        </w:pPr>
        <w:r>
          <w:fldChar w:fldCharType="begin"/>
        </w:r>
        <w:r>
          <w:instrText>PAGE   \* MERGEFORMAT</w:instrText>
        </w:r>
        <w:r>
          <w:fldChar w:fldCharType="separate"/>
        </w:r>
        <w:r w:rsidR="00571253" w:rsidRPr="00571253">
          <w:rPr>
            <w:noProof/>
            <w:lang w:val="es-ES"/>
          </w:rPr>
          <w:t>1</w:t>
        </w:r>
        <w:r>
          <w:fldChar w:fldCharType="end"/>
        </w:r>
      </w:p>
    </w:sdtContent>
  </w:sdt>
  <w:p w:rsidR="00FD7882" w:rsidRDefault="00FD788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62F"/>
    <w:rsid w:val="000D702E"/>
    <w:rsid w:val="00190003"/>
    <w:rsid w:val="001C182D"/>
    <w:rsid w:val="00216B9A"/>
    <w:rsid w:val="00381308"/>
    <w:rsid w:val="004A39AD"/>
    <w:rsid w:val="00571253"/>
    <w:rsid w:val="005B320B"/>
    <w:rsid w:val="006531C4"/>
    <w:rsid w:val="006939C5"/>
    <w:rsid w:val="006B7B34"/>
    <w:rsid w:val="007A562F"/>
    <w:rsid w:val="00890497"/>
    <w:rsid w:val="008B20C0"/>
    <w:rsid w:val="00A34573"/>
    <w:rsid w:val="00B3588E"/>
    <w:rsid w:val="00BB1CD8"/>
    <w:rsid w:val="00E11C0F"/>
    <w:rsid w:val="00E95CA3"/>
    <w:rsid w:val="00F25375"/>
    <w:rsid w:val="00F51477"/>
    <w:rsid w:val="00FD78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EAC17-7B5F-4CA3-90FE-DC76EE86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39C5"/>
    <w:pPr>
      <w:ind w:left="720"/>
      <w:contextualSpacing/>
    </w:pPr>
  </w:style>
  <w:style w:type="paragraph" w:styleId="Encabezado">
    <w:name w:val="header"/>
    <w:basedOn w:val="Normal"/>
    <w:link w:val="EncabezadoCar"/>
    <w:uiPriority w:val="99"/>
    <w:unhideWhenUsed/>
    <w:rsid w:val="00FD78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7882"/>
  </w:style>
  <w:style w:type="paragraph" w:styleId="Piedepgina">
    <w:name w:val="footer"/>
    <w:basedOn w:val="Normal"/>
    <w:link w:val="PiedepginaCar"/>
    <w:uiPriority w:val="99"/>
    <w:unhideWhenUsed/>
    <w:rsid w:val="00FD78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7882"/>
  </w:style>
  <w:style w:type="paragraph" w:styleId="Textodeglobo">
    <w:name w:val="Balloon Text"/>
    <w:basedOn w:val="Normal"/>
    <w:link w:val="TextodegloboCar"/>
    <w:uiPriority w:val="99"/>
    <w:semiHidden/>
    <w:unhideWhenUsed/>
    <w:rsid w:val="00F253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53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819</Words>
  <Characters>4509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Godinez Macias</dc:creator>
  <cp:keywords/>
  <dc:description/>
  <cp:lastModifiedBy>Lorena Godinez Macias</cp:lastModifiedBy>
  <cp:revision>6</cp:revision>
  <cp:lastPrinted>2016-05-23T16:44:00Z</cp:lastPrinted>
  <dcterms:created xsi:type="dcterms:W3CDTF">2017-06-02T15:31:00Z</dcterms:created>
  <dcterms:modified xsi:type="dcterms:W3CDTF">2017-06-09T14:23:00Z</dcterms:modified>
</cp:coreProperties>
</file>