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63" w:rsidRDefault="00D0093B" w:rsidP="009E2263">
      <w:pPr>
        <w:jc w:val="center"/>
        <w:rPr>
          <w:rFonts w:cstheme="minorHAnsi"/>
        </w:rPr>
      </w:pPr>
      <w:r w:rsidRPr="009400F1">
        <w:rPr>
          <w:rFonts w:cstheme="minorHAnsi"/>
          <w:sz w:val="24"/>
          <w:szCs w:val="24"/>
        </w:rPr>
        <w:t>“</w:t>
      </w:r>
      <w:r w:rsidR="009E2263">
        <w:rPr>
          <w:rFonts w:cstheme="minorHAnsi"/>
          <w:sz w:val="24"/>
          <w:szCs w:val="24"/>
        </w:rPr>
        <w:t>LICITACIÓN PUBLICA LOCAL 00</w:t>
      </w:r>
      <w:r w:rsidR="009E0690">
        <w:rPr>
          <w:rFonts w:cstheme="minorHAnsi"/>
          <w:sz w:val="24"/>
          <w:szCs w:val="24"/>
        </w:rPr>
        <w:t>8</w:t>
      </w:r>
      <w:r w:rsidR="009E2263" w:rsidRPr="009400F1">
        <w:rPr>
          <w:rFonts w:cstheme="minorHAnsi"/>
          <w:sz w:val="24"/>
          <w:szCs w:val="24"/>
        </w:rPr>
        <w:t>/2017</w:t>
      </w:r>
      <w:r w:rsidR="009E2263" w:rsidRPr="009400F1">
        <w:rPr>
          <w:rFonts w:cstheme="minorHAnsi"/>
        </w:rPr>
        <w:t xml:space="preserve"> </w:t>
      </w:r>
    </w:p>
    <w:p w:rsidR="009E0690" w:rsidRDefault="009E0690" w:rsidP="009E0690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9E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E61F01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9E0690"/>
    <w:rsid w:val="009E2263"/>
    <w:rsid w:val="00AE0E2C"/>
    <w:rsid w:val="00B52D78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14</cp:revision>
  <cp:lastPrinted>2010-07-07T15:04:00Z</cp:lastPrinted>
  <dcterms:created xsi:type="dcterms:W3CDTF">2013-05-21T17:28:00Z</dcterms:created>
  <dcterms:modified xsi:type="dcterms:W3CDTF">2017-10-31T20:14:00Z</dcterms:modified>
</cp:coreProperties>
</file>