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46" w:rsidRDefault="00410E7E" w:rsidP="00884D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LICITACIÓN PUBLICA 002</w:t>
      </w:r>
      <w:r w:rsidR="003F2DFB">
        <w:rPr>
          <w:b/>
          <w:bCs/>
          <w:sz w:val="20"/>
          <w:szCs w:val="20"/>
        </w:rPr>
        <w:t>/2019</w:t>
      </w:r>
    </w:p>
    <w:p w:rsidR="00884D46" w:rsidRDefault="00884D46" w:rsidP="00884D46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7345EB" w:rsidRPr="007345EB" w:rsidRDefault="007345EB" w:rsidP="00D40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DE 201</w:t>
      </w:r>
      <w:r w:rsidR="003F2DFB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410E7E">
        <w:rPr>
          <w:rFonts w:ascii="Arial" w:hAnsi="Arial" w:cs="Arial"/>
          <w:sz w:val="20"/>
          <w:szCs w:val="20"/>
        </w:rPr>
        <w:t>A LA LICITACIÓN PUBLICA 002</w:t>
      </w:r>
      <w:r w:rsidR="003F2DFB">
        <w:rPr>
          <w:rFonts w:ascii="Arial" w:hAnsi="Arial" w:cs="Arial"/>
          <w:sz w:val="20"/>
          <w:szCs w:val="20"/>
        </w:rPr>
        <w:t>/2019</w:t>
      </w:r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145A1A"/>
    <w:rsid w:val="002701E2"/>
    <w:rsid w:val="002705DB"/>
    <w:rsid w:val="00374225"/>
    <w:rsid w:val="003D54BE"/>
    <w:rsid w:val="003F2DFB"/>
    <w:rsid w:val="004052B0"/>
    <w:rsid w:val="00410E7E"/>
    <w:rsid w:val="00425F1F"/>
    <w:rsid w:val="00467FC3"/>
    <w:rsid w:val="006914C5"/>
    <w:rsid w:val="006E7B56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09E859-20CD-4AF4-87CE-69692A83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2010-07-13T14:17:00Z</cp:lastPrinted>
  <dcterms:created xsi:type="dcterms:W3CDTF">2019-01-02T17:26:00Z</dcterms:created>
  <dcterms:modified xsi:type="dcterms:W3CDTF">2019-01-02T17:26:00Z</dcterms:modified>
</cp:coreProperties>
</file>