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C6" w:rsidRPr="00A47684" w:rsidRDefault="00BA218E" w:rsidP="0073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2397">
        <w:rPr>
          <w:rFonts w:ascii="Arial" w:hAnsi="Arial" w:cs="Arial"/>
          <w:b/>
        </w:rPr>
        <w:t>ACTA</w:t>
      </w:r>
      <w:r w:rsidR="006B6AFC">
        <w:rPr>
          <w:rFonts w:ascii="Arial" w:hAnsi="Arial" w:cs="Arial"/>
          <w:b/>
        </w:rPr>
        <w:t xml:space="preserve"> </w:t>
      </w:r>
      <w:r w:rsidRPr="00F52397">
        <w:rPr>
          <w:rFonts w:ascii="Arial" w:hAnsi="Arial" w:cs="Arial"/>
          <w:b/>
        </w:rPr>
        <w:t xml:space="preserve"> </w:t>
      </w:r>
      <w:r w:rsidR="009D0A57">
        <w:rPr>
          <w:rFonts w:ascii="Arial" w:hAnsi="Arial" w:cs="Arial"/>
          <w:b/>
        </w:rPr>
        <w:t xml:space="preserve">DE LA SESION ORDINARIA  </w:t>
      </w:r>
      <w:r w:rsidR="006B6AFC">
        <w:rPr>
          <w:rFonts w:ascii="Arial" w:hAnsi="Arial" w:cs="Arial"/>
          <w:b/>
        </w:rPr>
        <w:t xml:space="preserve">NUMERO  </w:t>
      </w:r>
      <w:r w:rsidR="002E2BA1">
        <w:rPr>
          <w:rFonts w:ascii="Arial" w:hAnsi="Arial" w:cs="Arial"/>
          <w:b/>
        </w:rPr>
        <w:t>TRE</w:t>
      </w:r>
      <w:r w:rsidR="00055102">
        <w:rPr>
          <w:rFonts w:ascii="Arial" w:hAnsi="Arial" w:cs="Arial"/>
          <w:b/>
        </w:rPr>
        <w:t xml:space="preserve">S </w:t>
      </w:r>
      <w:r w:rsidR="006B6AFC">
        <w:rPr>
          <w:rFonts w:ascii="Arial" w:hAnsi="Arial" w:cs="Arial"/>
          <w:b/>
        </w:rPr>
        <w:t>3</w:t>
      </w:r>
      <w:r w:rsidR="00730D29">
        <w:rPr>
          <w:rFonts w:ascii="Arial" w:hAnsi="Arial" w:cs="Arial"/>
          <w:b/>
        </w:rPr>
        <w:t xml:space="preserve"> </w:t>
      </w:r>
      <w:r w:rsidR="009D0A57">
        <w:rPr>
          <w:rFonts w:ascii="Arial" w:hAnsi="Arial" w:cs="Arial"/>
          <w:b/>
        </w:rPr>
        <w:t>(</w:t>
      </w:r>
      <w:r w:rsidR="00C727D1" w:rsidRPr="00C727D1">
        <w:rPr>
          <w:rFonts w:ascii="Arial" w:hAnsi="Arial" w:cs="Arial"/>
          <w:b/>
          <w:u w:val="single"/>
        </w:rPr>
        <w:t>VERSION ESTENOGRAFICA</w:t>
      </w:r>
      <w:r w:rsidR="009D0A57">
        <w:rPr>
          <w:rFonts w:ascii="Arial" w:hAnsi="Arial" w:cs="Arial"/>
          <w:b/>
          <w:u w:val="single"/>
        </w:rPr>
        <w:t>)</w:t>
      </w:r>
      <w:r w:rsidR="00C727D1" w:rsidRPr="00C727D1">
        <w:rPr>
          <w:rFonts w:ascii="Arial" w:hAnsi="Arial" w:cs="Arial"/>
          <w:b/>
          <w:u w:val="single"/>
        </w:rPr>
        <w:t>,</w:t>
      </w:r>
      <w:r w:rsidR="00C727D1">
        <w:rPr>
          <w:rFonts w:ascii="Arial" w:hAnsi="Arial" w:cs="Arial"/>
          <w:b/>
        </w:rPr>
        <w:t xml:space="preserve"> </w:t>
      </w:r>
      <w:r w:rsidR="00CF4EB5">
        <w:rPr>
          <w:rFonts w:ascii="Arial" w:hAnsi="Arial" w:cs="Arial"/>
          <w:b/>
        </w:rPr>
        <w:t xml:space="preserve"> </w:t>
      </w:r>
      <w:r w:rsidRPr="00F52397">
        <w:rPr>
          <w:rFonts w:ascii="Arial" w:hAnsi="Arial" w:cs="Arial"/>
          <w:b/>
        </w:rPr>
        <w:t xml:space="preserve">DE LA COMISION EDILICIA PERMANENTE </w:t>
      </w:r>
      <w:r w:rsidR="006E2B8F">
        <w:rPr>
          <w:rFonts w:ascii="Arial" w:hAnsi="Arial" w:cs="Arial"/>
          <w:b/>
        </w:rPr>
        <w:t xml:space="preserve">DE </w:t>
      </w:r>
      <w:r w:rsidR="004E3D61">
        <w:rPr>
          <w:rFonts w:ascii="Arial" w:hAnsi="Arial" w:cs="Arial"/>
          <w:b/>
        </w:rPr>
        <w:t>ESPECTÁCULOS PÚBLICOS INSPECCIÓN Y VIGILANCIA,</w:t>
      </w:r>
      <w:r w:rsidR="002E2BA1">
        <w:rPr>
          <w:rFonts w:ascii="Arial" w:hAnsi="Arial" w:cs="Arial"/>
          <w:b/>
        </w:rPr>
        <w:t xml:space="preserve"> </w:t>
      </w:r>
      <w:r w:rsidR="006E2B8F">
        <w:rPr>
          <w:rFonts w:ascii="Arial" w:hAnsi="Arial" w:cs="Arial"/>
          <w:b/>
        </w:rPr>
        <w:t xml:space="preserve">DE FECHA </w:t>
      </w:r>
      <w:r w:rsidR="002E2BA1">
        <w:rPr>
          <w:rFonts w:ascii="Arial" w:hAnsi="Arial" w:cs="Arial"/>
          <w:b/>
        </w:rPr>
        <w:t>08</w:t>
      </w:r>
      <w:r w:rsidR="006E2B8F">
        <w:rPr>
          <w:rFonts w:ascii="Arial" w:hAnsi="Arial" w:cs="Arial"/>
          <w:b/>
        </w:rPr>
        <w:t xml:space="preserve"> DE </w:t>
      </w:r>
      <w:r w:rsidR="002E2BA1">
        <w:rPr>
          <w:rFonts w:ascii="Arial" w:hAnsi="Arial" w:cs="Arial"/>
          <w:b/>
        </w:rPr>
        <w:t>MAYO</w:t>
      </w:r>
      <w:r w:rsidR="006E2B8F">
        <w:rPr>
          <w:rFonts w:ascii="Arial" w:hAnsi="Arial" w:cs="Arial"/>
          <w:b/>
        </w:rPr>
        <w:t xml:space="preserve"> DEL AÑO 2018</w:t>
      </w:r>
    </w:p>
    <w:p w:rsidR="00D869E7" w:rsidRDefault="00D869E7" w:rsidP="00736208">
      <w:pPr>
        <w:rPr>
          <w:rFonts w:ascii="Arial" w:hAnsi="Arial" w:cs="Arial"/>
        </w:rPr>
      </w:pPr>
    </w:p>
    <w:p w:rsidR="00AB53F0" w:rsidRDefault="00AB53F0" w:rsidP="00736208">
      <w:pPr>
        <w:rPr>
          <w:rFonts w:ascii="Arial" w:hAnsi="Arial" w:cs="Arial"/>
        </w:rPr>
      </w:pPr>
    </w:p>
    <w:p w:rsidR="00AB53F0" w:rsidRDefault="009761C6" w:rsidP="007362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ciudad Guzmán, Municipio de Zapotlán el Grande; Jalisco, siendo las 1</w:t>
      </w:r>
      <w:r w:rsidR="002E2BA1">
        <w:rPr>
          <w:rFonts w:ascii="Arial" w:hAnsi="Arial" w:cs="Arial"/>
        </w:rPr>
        <w:t>0</w:t>
      </w:r>
      <w:r w:rsidR="0045178A">
        <w:rPr>
          <w:rFonts w:ascii="Arial" w:hAnsi="Arial" w:cs="Arial"/>
        </w:rPr>
        <w:t>:</w:t>
      </w:r>
      <w:r w:rsidR="009D0A57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horas del día </w:t>
      </w:r>
      <w:r w:rsidR="002B13A0">
        <w:rPr>
          <w:rFonts w:ascii="Arial" w:hAnsi="Arial" w:cs="Arial"/>
        </w:rPr>
        <w:t>Martes</w:t>
      </w:r>
      <w:r w:rsidR="006E2B8F">
        <w:rPr>
          <w:rFonts w:ascii="Arial" w:hAnsi="Arial" w:cs="Arial"/>
        </w:rPr>
        <w:t xml:space="preserve"> 0</w:t>
      </w:r>
      <w:r w:rsidR="002B13A0">
        <w:rPr>
          <w:rFonts w:ascii="Arial" w:hAnsi="Arial" w:cs="Arial"/>
        </w:rPr>
        <w:t>8</w:t>
      </w:r>
      <w:r w:rsidR="006E2B8F">
        <w:rPr>
          <w:rFonts w:ascii="Arial" w:hAnsi="Arial" w:cs="Arial"/>
        </w:rPr>
        <w:t xml:space="preserve"> </w:t>
      </w:r>
      <w:r w:rsidR="002B13A0">
        <w:rPr>
          <w:rFonts w:ascii="Arial" w:hAnsi="Arial" w:cs="Arial"/>
        </w:rPr>
        <w:t>ocho de Mayo</w:t>
      </w:r>
      <w:r w:rsidR="006E2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6E2B8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dos mil </w:t>
      </w:r>
      <w:r w:rsidR="00513284">
        <w:rPr>
          <w:rFonts w:ascii="Arial" w:hAnsi="Arial" w:cs="Arial"/>
        </w:rPr>
        <w:t>dieci</w:t>
      </w:r>
      <w:r w:rsidR="006E2B8F">
        <w:rPr>
          <w:rFonts w:ascii="Arial" w:hAnsi="Arial" w:cs="Arial"/>
        </w:rPr>
        <w:t>ocho</w:t>
      </w:r>
      <w:r>
        <w:rPr>
          <w:rFonts w:ascii="Arial" w:hAnsi="Arial" w:cs="Arial"/>
        </w:rPr>
        <w:t>,</w:t>
      </w:r>
      <w:r w:rsidR="00513284">
        <w:rPr>
          <w:rFonts w:ascii="Arial" w:hAnsi="Arial" w:cs="Arial"/>
        </w:rPr>
        <w:t xml:space="preserve">  reunidos en la sala de </w:t>
      </w:r>
      <w:r w:rsidR="002B13A0">
        <w:rPr>
          <w:rFonts w:ascii="Arial" w:hAnsi="Arial" w:cs="Arial"/>
        </w:rPr>
        <w:t>Regidores u</w:t>
      </w:r>
      <w:r>
        <w:rPr>
          <w:rFonts w:ascii="Arial" w:hAnsi="Arial" w:cs="Arial"/>
        </w:rPr>
        <w:t xml:space="preserve">bicada en la Planta </w:t>
      </w:r>
      <w:r w:rsidR="002B13A0">
        <w:rPr>
          <w:rFonts w:ascii="Arial" w:hAnsi="Arial" w:cs="Arial"/>
        </w:rPr>
        <w:t>Alta</w:t>
      </w:r>
      <w:r>
        <w:rPr>
          <w:rFonts w:ascii="Arial" w:hAnsi="Arial" w:cs="Arial"/>
        </w:rPr>
        <w:t xml:space="preserve"> del Recinto Presidenci</w:t>
      </w:r>
      <w:r w:rsidR="004A35A9">
        <w:rPr>
          <w:rFonts w:ascii="Arial" w:hAnsi="Arial" w:cs="Arial"/>
        </w:rPr>
        <w:t>al con domicilio en Av. Cristóbal</w:t>
      </w:r>
      <w:r>
        <w:rPr>
          <w:rFonts w:ascii="Arial" w:hAnsi="Arial" w:cs="Arial"/>
        </w:rPr>
        <w:t xml:space="preserve"> C</w:t>
      </w:r>
      <w:r w:rsidR="00F52397">
        <w:rPr>
          <w:rFonts w:ascii="Arial" w:hAnsi="Arial" w:cs="Arial"/>
        </w:rPr>
        <w:t>olón número 62, del Centro Histó</w:t>
      </w:r>
      <w:r>
        <w:rPr>
          <w:rFonts w:ascii="Arial" w:hAnsi="Arial" w:cs="Arial"/>
        </w:rPr>
        <w:t xml:space="preserve">rico, previamente convocados comparecen los </w:t>
      </w:r>
      <w:r w:rsidR="004E3D61">
        <w:rPr>
          <w:rFonts w:ascii="Arial" w:hAnsi="Arial" w:cs="Arial"/>
          <w:b/>
        </w:rPr>
        <w:t xml:space="preserve">CC. LIC. DORA MARGARITA CARDENAS BELTRAN, </w:t>
      </w:r>
      <w:r w:rsidR="0000095A" w:rsidRPr="0000095A">
        <w:rPr>
          <w:rFonts w:ascii="Arial" w:hAnsi="Arial" w:cs="Arial"/>
          <w:bCs/>
          <w:iCs/>
          <w:color w:val="000000"/>
        </w:rPr>
        <w:t xml:space="preserve"> </w:t>
      </w:r>
      <w:r w:rsidR="006E2B8F" w:rsidRPr="006E2B8F">
        <w:rPr>
          <w:rFonts w:ascii="Arial" w:hAnsi="Arial" w:cs="Arial"/>
          <w:b/>
          <w:bCs/>
          <w:iCs/>
          <w:color w:val="000000"/>
        </w:rPr>
        <w:t>MTRO</w:t>
      </w:r>
      <w:r w:rsidR="004A35A9" w:rsidRPr="006E2B8F">
        <w:rPr>
          <w:rFonts w:ascii="Arial" w:hAnsi="Arial" w:cs="Arial"/>
          <w:b/>
          <w:bCs/>
          <w:iCs/>
          <w:color w:val="000000"/>
        </w:rPr>
        <w:t>.</w:t>
      </w:r>
      <w:r w:rsidR="006E2B8F">
        <w:rPr>
          <w:rFonts w:ascii="Arial" w:hAnsi="Arial" w:cs="Arial"/>
          <w:b/>
          <w:bCs/>
          <w:iCs/>
          <w:color w:val="000000"/>
        </w:rPr>
        <w:t xml:space="preserve"> CARLOS AGUSTIN DE LA FUENTE GUTIERREZ, </w:t>
      </w:r>
      <w:r w:rsidR="00730D29">
        <w:rPr>
          <w:rFonts w:ascii="Arial" w:hAnsi="Arial" w:cs="Arial"/>
          <w:b/>
          <w:bCs/>
          <w:iCs/>
          <w:color w:val="000000"/>
        </w:rPr>
        <w:t xml:space="preserve">LIC. </w:t>
      </w:r>
      <w:r w:rsidR="004E3D61">
        <w:rPr>
          <w:rFonts w:ascii="Arial" w:hAnsi="Arial" w:cs="Arial"/>
          <w:b/>
          <w:bCs/>
          <w:iCs/>
          <w:color w:val="000000"/>
        </w:rPr>
        <w:t xml:space="preserve">ALAN ISRAEL PINTO FAJARDO </w:t>
      </w:r>
      <w:r w:rsidR="00E43599" w:rsidRPr="00E43599">
        <w:rPr>
          <w:rFonts w:ascii="Arial" w:hAnsi="Arial" w:cs="Arial"/>
        </w:rPr>
        <w:t>en su carácter de</w:t>
      </w:r>
      <w:r w:rsidR="00D50310">
        <w:rPr>
          <w:rFonts w:ascii="Arial" w:hAnsi="Arial" w:cs="Arial"/>
        </w:rPr>
        <w:t xml:space="preserve"> Integrantes d</w:t>
      </w:r>
      <w:r w:rsidR="00E43599" w:rsidRPr="00481632">
        <w:rPr>
          <w:rFonts w:ascii="Arial" w:hAnsi="Arial" w:cs="Arial"/>
        </w:rPr>
        <w:t xml:space="preserve">e la Comisión Edilicia </w:t>
      </w:r>
      <w:r w:rsidR="006E2B8F">
        <w:rPr>
          <w:rFonts w:ascii="Arial" w:hAnsi="Arial" w:cs="Arial"/>
        </w:rPr>
        <w:t xml:space="preserve">Permanente </w:t>
      </w:r>
      <w:r w:rsidR="00E43599" w:rsidRPr="00481632">
        <w:rPr>
          <w:rFonts w:ascii="Arial" w:hAnsi="Arial" w:cs="Arial"/>
        </w:rPr>
        <w:t xml:space="preserve">de </w:t>
      </w:r>
      <w:r w:rsidR="004E3D61">
        <w:rPr>
          <w:rFonts w:ascii="Arial" w:hAnsi="Arial" w:cs="Arial"/>
        </w:rPr>
        <w:t xml:space="preserve">Espectáculos Públicos Inspección y Vigilancia </w:t>
      </w:r>
      <w:r>
        <w:rPr>
          <w:rFonts w:ascii="Arial" w:hAnsi="Arial" w:cs="Arial"/>
        </w:rPr>
        <w:t>del H. Ayuntamiento Constitucional del Municipio de Zapotlán el Grande, Jalisco</w:t>
      </w:r>
      <w:r w:rsidR="00F83341">
        <w:rPr>
          <w:rFonts w:ascii="Arial" w:hAnsi="Arial" w:cs="Arial"/>
        </w:rPr>
        <w:t>;</w:t>
      </w:r>
      <w:r w:rsidR="00BB4C1A" w:rsidRPr="00BB4C1A">
        <w:rPr>
          <w:rFonts w:ascii="Arial" w:hAnsi="Arial" w:cs="Arial"/>
        </w:rPr>
        <w:t xml:space="preserve"> con fundamento en lo dispuesto por el artículo 115 Constitucional, 27 de la Ley de Gobierno y la Administración Pública Municipal, 40, al 47 del Reglamento Interior del Ayuntamiento de Zapotlán el Grande; procedemos a celebrar la </w:t>
      </w:r>
      <w:r w:rsidR="00BB4C1A" w:rsidRPr="00BB4C1A">
        <w:rPr>
          <w:rFonts w:ascii="Arial" w:hAnsi="Arial" w:cs="Arial"/>
          <w:b/>
        </w:rPr>
        <w:t xml:space="preserve">Sesión </w:t>
      </w:r>
      <w:r w:rsidR="00301C4E">
        <w:rPr>
          <w:rFonts w:ascii="Arial" w:hAnsi="Arial" w:cs="Arial"/>
          <w:b/>
        </w:rPr>
        <w:t xml:space="preserve">Ordinaria número </w:t>
      </w:r>
      <w:r w:rsidR="004E3D61">
        <w:rPr>
          <w:rFonts w:ascii="Arial" w:hAnsi="Arial" w:cs="Arial"/>
          <w:b/>
        </w:rPr>
        <w:t>3 tres</w:t>
      </w:r>
      <w:r w:rsidR="007977FF">
        <w:rPr>
          <w:rFonts w:ascii="Arial" w:hAnsi="Arial" w:cs="Arial"/>
          <w:b/>
        </w:rPr>
        <w:t xml:space="preserve"> </w:t>
      </w:r>
      <w:r w:rsidR="00BB4C1A" w:rsidRPr="00BB4C1A">
        <w:rPr>
          <w:rFonts w:ascii="Arial" w:hAnsi="Arial" w:cs="Arial"/>
          <w:b/>
        </w:rPr>
        <w:t>de Comisiones</w:t>
      </w:r>
      <w:r w:rsidR="00BB4C1A" w:rsidRPr="00BB4C1A">
        <w:rPr>
          <w:rFonts w:ascii="Arial" w:hAnsi="Arial" w:cs="Arial"/>
        </w:rPr>
        <w:t xml:space="preserve">;  previa convocatoria se somete a consideración el siguiente </w:t>
      </w:r>
    </w:p>
    <w:p w:rsidR="00AB53F0" w:rsidRPr="00BB4C1A" w:rsidRDefault="00AB53F0" w:rsidP="00736208">
      <w:pPr>
        <w:ind w:firstLine="708"/>
        <w:jc w:val="both"/>
        <w:rPr>
          <w:rFonts w:ascii="Arial" w:hAnsi="Arial" w:cs="Arial"/>
        </w:rPr>
      </w:pPr>
    </w:p>
    <w:p w:rsidR="00BD2A06" w:rsidRDefault="00BD2A06" w:rsidP="00736208">
      <w:pPr>
        <w:jc w:val="both"/>
        <w:rPr>
          <w:rFonts w:ascii="Arial" w:hAnsi="Arial" w:cs="Arial"/>
        </w:rPr>
      </w:pPr>
    </w:p>
    <w:p w:rsidR="00DF1319" w:rsidRPr="00DE6F41" w:rsidRDefault="00DF1319" w:rsidP="0073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E6F41">
        <w:rPr>
          <w:rFonts w:ascii="Arial" w:hAnsi="Arial" w:cs="Arial"/>
          <w:b/>
        </w:rPr>
        <w:t>ORDEN DEL DIA:</w:t>
      </w:r>
    </w:p>
    <w:p w:rsidR="00736208" w:rsidRDefault="00736208" w:rsidP="00736208">
      <w:pPr>
        <w:jc w:val="both"/>
        <w:rPr>
          <w:rFonts w:ascii="Arial" w:hAnsi="Arial" w:cs="Arial"/>
        </w:rPr>
      </w:pPr>
    </w:p>
    <w:p w:rsidR="005100A3" w:rsidRPr="005100A3" w:rsidRDefault="005100A3" w:rsidP="005100A3">
      <w:pPr>
        <w:ind w:firstLine="708"/>
        <w:jc w:val="both"/>
        <w:rPr>
          <w:rFonts w:ascii="Arial" w:hAnsi="Arial" w:cs="Arial"/>
        </w:rPr>
      </w:pPr>
      <w:r w:rsidRPr="005100A3">
        <w:rPr>
          <w:rFonts w:ascii="Arial" w:hAnsi="Arial" w:cs="Arial"/>
        </w:rPr>
        <w:t xml:space="preserve">1.- Lista de Asistencia, declaración de </w:t>
      </w:r>
      <w:proofErr w:type="spellStart"/>
      <w:r w:rsidRPr="005100A3">
        <w:rPr>
          <w:rFonts w:ascii="Arial" w:hAnsi="Arial" w:cs="Arial"/>
        </w:rPr>
        <w:t>Quorum</w:t>
      </w:r>
      <w:proofErr w:type="spellEnd"/>
      <w:r w:rsidRPr="005100A3">
        <w:rPr>
          <w:rFonts w:ascii="Arial" w:hAnsi="Arial" w:cs="Arial"/>
        </w:rPr>
        <w:t>, aprobación del orden del día.</w:t>
      </w:r>
    </w:p>
    <w:p w:rsidR="005100A3" w:rsidRPr="005100A3" w:rsidRDefault="005100A3" w:rsidP="005100A3">
      <w:pPr>
        <w:ind w:firstLine="708"/>
        <w:jc w:val="both"/>
        <w:rPr>
          <w:rFonts w:ascii="Arial" w:hAnsi="Arial" w:cs="Arial"/>
        </w:rPr>
      </w:pPr>
      <w:r w:rsidRPr="005100A3">
        <w:rPr>
          <w:rFonts w:ascii="Arial" w:hAnsi="Arial" w:cs="Arial"/>
        </w:rPr>
        <w:t xml:space="preserve"> </w:t>
      </w:r>
    </w:p>
    <w:p w:rsidR="005100A3" w:rsidRPr="005100A3" w:rsidRDefault="005100A3" w:rsidP="005100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100A3">
        <w:rPr>
          <w:rFonts w:ascii="Arial" w:hAnsi="Arial" w:cs="Arial"/>
        </w:rPr>
        <w:t>2.- Formalización e integración de la modificación de la Comisión Ed</w:t>
      </w:r>
      <w:r w:rsidR="004E3D61">
        <w:rPr>
          <w:rFonts w:ascii="Arial" w:hAnsi="Arial" w:cs="Arial"/>
        </w:rPr>
        <w:t xml:space="preserve">ilicia Permanente de </w:t>
      </w:r>
      <w:r w:rsidR="004E3D61" w:rsidRPr="00481632">
        <w:rPr>
          <w:rFonts w:ascii="Arial" w:hAnsi="Arial" w:cs="Arial"/>
        </w:rPr>
        <w:t xml:space="preserve">Comisión Edilicia </w:t>
      </w:r>
      <w:r w:rsidR="004E3D61">
        <w:rPr>
          <w:rFonts w:ascii="Arial" w:hAnsi="Arial" w:cs="Arial"/>
        </w:rPr>
        <w:t xml:space="preserve">Permanente </w:t>
      </w:r>
      <w:r w:rsidR="004E3D61" w:rsidRPr="00481632">
        <w:rPr>
          <w:rFonts w:ascii="Arial" w:hAnsi="Arial" w:cs="Arial"/>
        </w:rPr>
        <w:t xml:space="preserve">de </w:t>
      </w:r>
      <w:r w:rsidR="004E3D61">
        <w:rPr>
          <w:rFonts w:ascii="Arial" w:hAnsi="Arial" w:cs="Arial"/>
        </w:rPr>
        <w:t>Espectáculos Públicos Inspección y Vigilancia.</w:t>
      </w:r>
    </w:p>
    <w:p w:rsidR="005100A3" w:rsidRPr="005100A3" w:rsidRDefault="005100A3" w:rsidP="005100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100A3" w:rsidRPr="005100A3" w:rsidRDefault="005100A3" w:rsidP="005100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100A3">
        <w:rPr>
          <w:rFonts w:ascii="Arial" w:hAnsi="Arial" w:cs="Arial"/>
        </w:rPr>
        <w:t xml:space="preserve">3.- Asuntos varios. </w:t>
      </w:r>
    </w:p>
    <w:p w:rsidR="005100A3" w:rsidRPr="005100A3" w:rsidRDefault="005100A3" w:rsidP="005100A3">
      <w:pPr>
        <w:ind w:left="708"/>
        <w:jc w:val="both"/>
        <w:rPr>
          <w:rFonts w:ascii="Arial" w:hAnsi="Arial" w:cs="Arial"/>
        </w:rPr>
      </w:pPr>
    </w:p>
    <w:p w:rsidR="005100A3" w:rsidRPr="005100A3" w:rsidRDefault="005100A3" w:rsidP="005100A3">
      <w:pPr>
        <w:ind w:firstLine="708"/>
        <w:jc w:val="both"/>
        <w:rPr>
          <w:rFonts w:ascii="Arial" w:hAnsi="Arial" w:cs="Arial"/>
        </w:rPr>
      </w:pPr>
      <w:r w:rsidRPr="005100A3">
        <w:rPr>
          <w:rFonts w:ascii="Arial" w:hAnsi="Arial" w:cs="Arial"/>
        </w:rPr>
        <w:t>4.- Clausura.</w:t>
      </w:r>
    </w:p>
    <w:p w:rsidR="00AB53F0" w:rsidRDefault="00AB53F0" w:rsidP="009052D3">
      <w:pPr>
        <w:tabs>
          <w:tab w:val="left" w:pos="6079"/>
        </w:tabs>
        <w:rPr>
          <w:rFonts w:ascii="Arial" w:eastAsiaTheme="minorHAnsi" w:hAnsi="Arial" w:cs="Arial"/>
          <w:b/>
          <w:sz w:val="16"/>
          <w:szCs w:val="22"/>
          <w:lang w:val="es-MX" w:eastAsia="en-US"/>
        </w:rPr>
      </w:pPr>
    </w:p>
    <w:p w:rsidR="009052D3" w:rsidRPr="00370BD3" w:rsidRDefault="009052D3" w:rsidP="009052D3">
      <w:pPr>
        <w:tabs>
          <w:tab w:val="left" w:pos="6079"/>
        </w:tabs>
        <w:rPr>
          <w:rFonts w:ascii="Arial" w:eastAsiaTheme="minorHAnsi" w:hAnsi="Arial" w:cs="Arial"/>
          <w:b/>
          <w:sz w:val="16"/>
          <w:szCs w:val="22"/>
          <w:lang w:val="es-MX" w:eastAsia="en-US"/>
        </w:rPr>
      </w:pPr>
      <w:r w:rsidRPr="00370BD3">
        <w:rPr>
          <w:rFonts w:ascii="Arial" w:eastAsiaTheme="minorHAnsi" w:hAnsi="Arial" w:cs="Arial"/>
          <w:b/>
          <w:sz w:val="16"/>
          <w:szCs w:val="22"/>
          <w:lang w:val="es-MX" w:eastAsia="en-US"/>
        </w:rPr>
        <w:tab/>
      </w:r>
    </w:p>
    <w:p w:rsidR="00DE6F41" w:rsidRPr="0045178A" w:rsidRDefault="0045178A" w:rsidP="0073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5178A">
        <w:rPr>
          <w:rFonts w:ascii="Arial" w:hAnsi="Arial" w:cs="Arial"/>
          <w:b/>
        </w:rPr>
        <w:t>DESAHOGO DEL ORDEN DEL DIA</w:t>
      </w:r>
      <w:r w:rsidR="002C214D">
        <w:rPr>
          <w:rFonts w:ascii="Arial" w:hAnsi="Arial" w:cs="Arial"/>
          <w:b/>
        </w:rPr>
        <w:t xml:space="preserve"> y ACUERDOS</w:t>
      </w:r>
      <w:r w:rsidRPr="0045178A">
        <w:rPr>
          <w:rFonts w:ascii="Arial" w:hAnsi="Arial" w:cs="Arial"/>
          <w:b/>
        </w:rPr>
        <w:t>:</w:t>
      </w:r>
    </w:p>
    <w:p w:rsidR="00BD2A06" w:rsidRDefault="00BD2A06" w:rsidP="00736208">
      <w:pPr>
        <w:jc w:val="both"/>
        <w:rPr>
          <w:rFonts w:ascii="Arial" w:hAnsi="Arial" w:cs="Arial"/>
        </w:rPr>
      </w:pPr>
    </w:p>
    <w:p w:rsidR="0045178A" w:rsidRDefault="0073345C" w:rsidP="007362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LISTA DE ASISTENCIA, </w:t>
      </w:r>
      <w:r w:rsidR="0045178A" w:rsidRPr="0045178A">
        <w:rPr>
          <w:rFonts w:ascii="Arial" w:hAnsi="Arial" w:cs="Arial"/>
          <w:b/>
        </w:rPr>
        <w:t>DECLARATORIA DE QUORUM</w:t>
      </w:r>
      <w:r>
        <w:rPr>
          <w:rFonts w:ascii="Arial" w:hAnsi="Arial" w:cs="Arial"/>
          <w:b/>
        </w:rPr>
        <w:t xml:space="preserve"> Y APROBACION DEL ORDEN DEL DIA</w:t>
      </w:r>
      <w:r w:rsidR="0045178A" w:rsidRPr="0045178A">
        <w:rPr>
          <w:rFonts w:ascii="Arial" w:hAnsi="Arial" w:cs="Arial"/>
          <w:b/>
        </w:rPr>
        <w:t>.-</w:t>
      </w:r>
      <w:r w:rsidR="0045178A">
        <w:rPr>
          <w:rFonts w:ascii="Arial" w:hAnsi="Arial" w:cs="Arial"/>
        </w:rPr>
        <w:t xml:space="preserve"> Se procede a Tomar lista de asistencia, contando con la presencia de </w:t>
      </w:r>
      <w:r w:rsidR="009457B5">
        <w:rPr>
          <w:rFonts w:ascii="Arial" w:hAnsi="Arial" w:cs="Arial"/>
        </w:rPr>
        <w:t xml:space="preserve">los Regidores </w:t>
      </w:r>
      <w:r w:rsidR="005100A3" w:rsidRPr="00513284">
        <w:rPr>
          <w:rFonts w:ascii="Arial" w:hAnsi="Arial" w:cs="Arial"/>
          <w:b/>
        </w:rPr>
        <w:t>CC.</w:t>
      </w:r>
      <w:r w:rsidR="007977FF" w:rsidRPr="007977FF">
        <w:rPr>
          <w:rFonts w:ascii="Arial" w:hAnsi="Arial" w:cs="Arial"/>
          <w:b/>
        </w:rPr>
        <w:t xml:space="preserve"> </w:t>
      </w:r>
      <w:r w:rsidR="00AB53F0">
        <w:rPr>
          <w:rFonts w:ascii="Arial" w:hAnsi="Arial" w:cs="Arial"/>
          <w:b/>
        </w:rPr>
        <w:t xml:space="preserve">LIC. </w:t>
      </w:r>
      <w:r w:rsidR="007977FF">
        <w:rPr>
          <w:rFonts w:ascii="Arial" w:hAnsi="Arial" w:cs="Arial"/>
          <w:b/>
        </w:rPr>
        <w:t xml:space="preserve">DORA MARGARITA CARDENAS BELTRAN, </w:t>
      </w:r>
      <w:r w:rsidR="007977FF" w:rsidRPr="0000095A">
        <w:rPr>
          <w:rFonts w:ascii="Arial" w:hAnsi="Arial" w:cs="Arial"/>
          <w:bCs/>
          <w:iCs/>
          <w:color w:val="000000"/>
        </w:rPr>
        <w:t xml:space="preserve"> </w:t>
      </w:r>
      <w:r w:rsidR="007977FF" w:rsidRPr="006E2B8F">
        <w:rPr>
          <w:rFonts w:ascii="Arial" w:hAnsi="Arial" w:cs="Arial"/>
          <w:b/>
          <w:bCs/>
          <w:iCs/>
          <w:color w:val="000000"/>
        </w:rPr>
        <w:t>MTRO.</w:t>
      </w:r>
      <w:r w:rsidR="007977FF">
        <w:rPr>
          <w:rFonts w:ascii="Arial" w:hAnsi="Arial" w:cs="Arial"/>
          <w:b/>
          <w:bCs/>
          <w:iCs/>
          <w:color w:val="000000"/>
        </w:rPr>
        <w:t xml:space="preserve"> CARLOS AGUSTIN DE LA FUENTE GUTIERREZ, LIC. ALAN ISRAEL PINTO FAJARDO</w:t>
      </w:r>
      <w:r w:rsidR="005100A3">
        <w:rPr>
          <w:rFonts w:ascii="Arial" w:hAnsi="Arial" w:cs="Arial"/>
          <w:b/>
          <w:bCs/>
          <w:iCs/>
          <w:color w:val="000000"/>
        </w:rPr>
        <w:t>; u</w:t>
      </w:r>
      <w:r w:rsidR="00632905" w:rsidRPr="00632905">
        <w:rPr>
          <w:rFonts w:ascii="Arial" w:hAnsi="Arial" w:cs="Arial"/>
          <w:b/>
        </w:rPr>
        <w:t xml:space="preserve">na vez pasada la toma de Lista, estando todos los integrantes de la Comisión, se declara que hay </w:t>
      </w:r>
      <w:proofErr w:type="spellStart"/>
      <w:r w:rsidR="00632905" w:rsidRPr="00632905">
        <w:rPr>
          <w:rFonts w:ascii="Arial" w:hAnsi="Arial" w:cs="Arial"/>
          <w:b/>
        </w:rPr>
        <w:t>Quorum</w:t>
      </w:r>
      <w:proofErr w:type="spellEnd"/>
      <w:r w:rsidR="00632905" w:rsidRPr="00632905">
        <w:rPr>
          <w:rFonts w:ascii="Arial" w:hAnsi="Arial" w:cs="Arial"/>
          <w:b/>
        </w:rPr>
        <w:t xml:space="preserve"> Legal</w:t>
      </w:r>
      <w:r>
        <w:rPr>
          <w:rFonts w:ascii="Arial" w:hAnsi="Arial" w:cs="Arial"/>
        </w:rPr>
        <w:t xml:space="preserve">, sometiéndose a consideración la </w:t>
      </w:r>
      <w:r w:rsidRPr="000D4D36">
        <w:rPr>
          <w:rFonts w:ascii="Arial" w:hAnsi="Arial" w:cs="Arial"/>
          <w:b/>
        </w:rPr>
        <w:t>aprobación del orden del día</w:t>
      </w:r>
      <w:r w:rsidR="002A4953">
        <w:rPr>
          <w:rFonts w:ascii="Arial" w:hAnsi="Arial" w:cs="Arial"/>
        </w:rPr>
        <w:t>, se aprueba por</w:t>
      </w:r>
      <w:r w:rsidR="009D0A57">
        <w:rPr>
          <w:rFonts w:ascii="Arial" w:hAnsi="Arial" w:cs="Arial"/>
        </w:rPr>
        <w:t xml:space="preserve"> unanimidad </w:t>
      </w:r>
      <w:r w:rsidR="002A4953">
        <w:rPr>
          <w:rFonts w:ascii="Arial" w:hAnsi="Arial" w:cs="Arial"/>
        </w:rPr>
        <w:t xml:space="preserve">en la forma siguiente: </w:t>
      </w:r>
    </w:p>
    <w:p w:rsidR="002A4953" w:rsidRDefault="002A4953" w:rsidP="00736208">
      <w:pPr>
        <w:ind w:firstLine="708"/>
        <w:jc w:val="both"/>
        <w:rPr>
          <w:rFonts w:ascii="Arial" w:hAnsi="Arial" w:cs="Arial"/>
          <w:b/>
        </w:rPr>
      </w:pPr>
    </w:p>
    <w:p w:rsidR="00600811" w:rsidRDefault="002A4953" w:rsidP="002A4953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VOTACION DEL ACUERDO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14"/>
        <w:gridCol w:w="992"/>
        <w:gridCol w:w="1013"/>
        <w:gridCol w:w="1257"/>
      </w:tblGrid>
      <w:tr w:rsidR="002A4953" w:rsidTr="000D4D36">
        <w:trPr>
          <w:jc w:val="center"/>
        </w:trPr>
        <w:tc>
          <w:tcPr>
            <w:tcW w:w="6614" w:type="dxa"/>
          </w:tcPr>
          <w:p w:rsidR="002A4953" w:rsidRDefault="002A4953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REGIDOR</w:t>
            </w:r>
          </w:p>
        </w:tc>
        <w:tc>
          <w:tcPr>
            <w:tcW w:w="992" w:type="dxa"/>
          </w:tcPr>
          <w:p w:rsidR="002A4953" w:rsidRPr="006F75AD" w:rsidRDefault="002A4953" w:rsidP="00E73EA8">
            <w:pPr>
              <w:jc w:val="center"/>
              <w:rPr>
                <w:rFonts w:ascii="Arial" w:hAnsi="Arial" w:cs="Arial"/>
                <w:sz w:val="16"/>
              </w:rPr>
            </w:pPr>
            <w:r w:rsidRPr="006F75AD">
              <w:rPr>
                <w:rFonts w:ascii="Arial" w:hAnsi="Arial" w:cs="Arial"/>
                <w:sz w:val="16"/>
              </w:rPr>
              <w:t xml:space="preserve">A </w:t>
            </w:r>
            <w:r>
              <w:rPr>
                <w:rFonts w:ascii="Arial" w:hAnsi="Arial" w:cs="Arial"/>
                <w:sz w:val="16"/>
              </w:rPr>
              <w:t>F</w:t>
            </w:r>
            <w:r w:rsidRPr="006F75AD">
              <w:rPr>
                <w:rFonts w:ascii="Arial" w:hAnsi="Arial" w:cs="Arial"/>
                <w:sz w:val="16"/>
              </w:rPr>
              <w:t>AVOR</w:t>
            </w:r>
          </w:p>
        </w:tc>
        <w:tc>
          <w:tcPr>
            <w:tcW w:w="1013" w:type="dxa"/>
          </w:tcPr>
          <w:p w:rsidR="000D4D36" w:rsidRDefault="002A4953" w:rsidP="00E73EA8">
            <w:pPr>
              <w:jc w:val="center"/>
              <w:rPr>
                <w:rFonts w:ascii="Arial" w:hAnsi="Arial" w:cs="Arial"/>
                <w:sz w:val="16"/>
              </w:rPr>
            </w:pPr>
            <w:r w:rsidRPr="006F75AD">
              <w:rPr>
                <w:rFonts w:ascii="Arial" w:hAnsi="Arial" w:cs="Arial"/>
                <w:sz w:val="16"/>
              </w:rPr>
              <w:t xml:space="preserve">EN </w:t>
            </w:r>
          </w:p>
          <w:p w:rsidR="002A4953" w:rsidRPr="006F75AD" w:rsidRDefault="002A4953" w:rsidP="00E73EA8">
            <w:pPr>
              <w:jc w:val="center"/>
              <w:rPr>
                <w:rFonts w:ascii="Arial" w:hAnsi="Arial" w:cs="Arial"/>
                <w:sz w:val="16"/>
              </w:rPr>
            </w:pPr>
            <w:r w:rsidRPr="006F75AD">
              <w:rPr>
                <w:rFonts w:ascii="Arial" w:hAnsi="Arial" w:cs="Arial"/>
                <w:sz w:val="16"/>
              </w:rPr>
              <w:t>CONTRA</w:t>
            </w:r>
          </w:p>
        </w:tc>
        <w:tc>
          <w:tcPr>
            <w:tcW w:w="1257" w:type="dxa"/>
          </w:tcPr>
          <w:p w:rsidR="002A4953" w:rsidRPr="006F75AD" w:rsidRDefault="002A4953" w:rsidP="00E73EA8">
            <w:pPr>
              <w:jc w:val="center"/>
              <w:rPr>
                <w:rFonts w:ascii="Arial" w:hAnsi="Arial" w:cs="Arial"/>
                <w:sz w:val="16"/>
              </w:rPr>
            </w:pPr>
            <w:r w:rsidRPr="006F75AD">
              <w:rPr>
                <w:rFonts w:ascii="Arial" w:hAnsi="Arial" w:cs="Arial"/>
                <w:sz w:val="16"/>
              </w:rPr>
              <w:t>ABSTENCION</w:t>
            </w:r>
          </w:p>
        </w:tc>
      </w:tr>
      <w:tr w:rsidR="002A4953" w:rsidTr="000D4D36">
        <w:trPr>
          <w:jc w:val="center"/>
        </w:trPr>
        <w:tc>
          <w:tcPr>
            <w:tcW w:w="6614" w:type="dxa"/>
          </w:tcPr>
          <w:p w:rsidR="002A4953" w:rsidRPr="007977FF" w:rsidRDefault="007977FF" w:rsidP="007977FF">
            <w:pPr>
              <w:jc w:val="both"/>
              <w:rPr>
                <w:rFonts w:ascii="Arial" w:hAnsi="Arial" w:cs="Arial"/>
              </w:rPr>
            </w:pPr>
            <w:r w:rsidRPr="007977FF">
              <w:rPr>
                <w:rFonts w:ascii="Arial" w:hAnsi="Arial" w:cs="Arial"/>
              </w:rPr>
              <w:t>DORA MARGARITA CARDENAS BELTRAN</w:t>
            </w:r>
          </w:p>
        </w:tc>
        <w:tc>
          <w:tcPr>
            <w:tcW w:w="992" w:type="dxa"/>
          </w:tcPr>
          <w:p w:rsidR="002A495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</w:tcPr>
          <w:p w:rsidR="002A495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7" w:type="dxa"/>
          </w:tcPr>
          <w:p w:rsidR="002A495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A4953" w:rsidTr="000D4D36">
        <w:trPr>
          <w:jc w:val="center"/>
        </w:trPr>
        <w:tc>
          <w:tcPr>
            <w:tcW w:w="6614" w:type="dxa"/>
          </w:tcPr>
          <w:p w:rsidR="002A4953" w:rsidRPr="007977FF" w:rsidRDefault="007977FF" w:rsidP="007977FF">
            <w:pPr>
              <w:jc w:val="both"/>
              <w:rPr>
                <w:rFonts w:ascii="Arial" w:hAnsi="Arial" w:cs="Arial"/>
              </w:rPr>
            </w:pPr>
            <w:r w:rsidRPr="007977FF">
              <w:rPr>
                <w:rFonts w:ascii="Arial" w:hAnsi="Arial" w:cs="Arial"/>
                <w:bCs/>
                <w:iCs/>
                <w:color w:val="000000"/>
              </w:rPr>
              <w:t>MTRO. CARLOS AGUSTIN DE LA FUENTE GUTIERREZ</w:t>
            </w:r>
          </w:p>
        </w:tc>
        <w:tc>
          <w:tcPr>
            <w:tcW w:w="992" w:type="dxa"/>
          </w:tcPr>
          <w:p w:rsidR="002A495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</w:tcPr>
          <w:p w:rsidR="002A495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7" w:type="dxa"/>
          </w:tcPr>
          <w:p w:rsidR="002A495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00A3" w:rsidTr="000D4D36">
        <w:trPr>
          <w:jc w:val="center"/>
        </w:trPr>
        <w:tc>
          <w:tcPr>
            <w:tcW w:w="6614" w:type="dxa"/>
          </w:tcPr>
          <w:p w:rsidR="005100A3" w:rsidRPr="007977FF" w:rsidRDefault="007977FF" w:rsidP="00E73EA8">
            <w:pPr>
              <w:jc w:val="both"/>
              <w:rPr>
                <w:rFonts w:ascii="Arial" w:hAnsi="Arial" w:cs="Arial"/>
              </w:rPr>
            </w:pPr>
            <w:r w:rsidRPr="007977FF">
              <w:rPr>
                <w:rFonts w:ascii="Arial" w:hAnsi="Arial" w:cs="Arial"/>
                <w:bCs/>
                <w:iCs/>
                <w:color w:val="000000"/>
              </w:rPr>
              <w:t>LIC. ALAN ISRAEL PINTO FAJARDO</w:t>
            </w:r>
          </w:p>
        </w:tc>
        <w:tc>
          <w:tcPr>
            <w:tcW w:w="992" w:type="dxa"/>
          </w:tcPr>
          <w:p w:rsidR="005100A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</w:tcPr>
          <w:p w:rsidR="005100A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7" w:type="dxa"/>
          </w:tcPr>
          <w:p w:rsidR="005100A3" w:rsidRDefault="00F5305E" w:rsidP="00E7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A4953" w:rsidRPr="006F75AD" w:rsidTr="000D4D36">
        <w:trPr>
          <w:jc w:val="center"/>
        </w:trPr>
        <w:tc>
          <w:tcPr>
            <w:tcW w:w="9876" w:type="dxa"/>
            <w:gridSpan w:val="4"/>
          </w:tcPr>
          <w:p w:rsidR="002A4953" w:rsidRDefault="002A4953" w:rsidP="00E73EA8">
            <w:pPr>
              <w:jc w:val="right"/>
              <w:rPr>
                <w:rFonts w:ascii="Arial" w:hAnsi="Arial" w:cs="Arial"/>
                <w:b/>
                <w:i/>
              </w:rPr>
            </w:pPr>
            <w:r w:rsidRPr="006F75AD">
              <w:rPr>
                <w:rFonts w:ascii="Arial" w:hAnsi="Arial" w:cs="Arial"/>
                <w:b/>
                <w:i/>
              </w:rPr>
              <w:t>TOTAL DE VOTOS</w:t>
            </w:r>
            <w:r w:rsidR="005100A3">
              <w:rPr>
                <w:rFonts w:ascii="Arial" w:hAnsi="Arial" w:cs="Arial"/>
                <w:b/>
                <w:i/>
              </w:rPr>
              <w:t>:</w:t>
            </w:r>
            <w:r w:rsidR="00F5305E">
              <w:rPr>
                <w:rFonts w:ascii="Arial" w:hAnsi="Arial" w:cs="Arial"/>
                <w:b/>
                <w:i/>
              </w:rPr>
              <w:t xml:space="preserve"> 3</w:t>
            </w:r>
            <w:r w:rsidR="005100A3">
              <w:rPr>
                <w:rFonts w:ascii="Arial" w:hAnsi="Arial" w:cs="Arial"/>
                <w:b/>
                <w:i/>
              </w:rPr>
              <w:t xml:space="preserve"> </w:t>
            </w:r>
          </w:p>
          <w:p w:rsidR="002A4953" w:rsidRPr="001D6DD0" w:rsidRDefault="00F5305E" w:rsidP="00F5305E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APROBADO POR UNANIMIDAD </w:t>
            </w:r>
            <w:r w:rsidR="002A4953" w:rsidRPr="001D6DD0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BD2A06" w:rsidRDefault="00BD2A06" w:rsidP="00000A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41163D" w:rsidRDefault="007B7E86" w:rsidP="00000A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E86">
        <w:rPr>
          <w:rFonts w:ascii="Arial" w:hAnsi="Arial" w:cs="Arial"/>
          <w:b/>
        </w:rPr>
        <w:t xml:space="preserve">2.- FORMALIZACIÓN E INTEGRACIÓN DE LA MODIFICACIÓN DE LA COMISIÓN EDILICIA PERMANENTE DE </w:t>
      </w:r>
      <w:r w:rsidR="004E3D61" w:rsidRPr="004E3D61">
        <w:rPr>
          <w:rFonts w:ascii="Arial" w:hAnsi="Arial" w:cs="Arial"/>
          <w:b/>
        </w:rPr>
        <w:t>ESPECTÁCULOS PÚBLICOS INSPECCIÓN Y VIGILANCIA.</w:t>
      </w:r>
      <w:r w:rsidR="00000AF2" w:rsidRPr="00000AF2">
        <w:rPr>
          <w:rFonts w:ascii="Arial" w:hAnsi="Arial" w:cs="Arial"/>
          <w:b/>
        </w:rPr>
        <w:t>-</w:t>
      </w:r>
      <w:r w:rsidR="00000AF2">
        <w:rPr>
          <w:rFonts w:ascii="Arial" w:hAnsi="Arial" w:cs="Arial"/>
        </w:rPr>
        <w:t xml:space="preserve"> </w:t>
      </w:r>
      <w:r w:rsidR="00000AF2">
        <w:rPr>
          <w:rFonts w:ascii="Arial" w:hAnsi="Arial" w:cs="Arial"/>
          <w:color w:val="000000"/>
        </w:rPr>
        <w:t xml:space="preserve">En uso de la voz el </w:t>
      </w:r>
      <w:r w:rsidR="0041163D">
        <w:rPr>
          <w:rFonts w:ascii="Arial" w:hAnsi="Arial" w:cs="Arial"/>
          <w:color w:val="000000"/>
        </w:rPr>
        <w:t>Presidente de la Comisión</w:t>
      </w:r>
      <w:r w:rsidR="00600811">
        <w:rPr>
          <w:rFonts w:ascii="Arial" w:hAnsi="Arial" w:cs="Arial"/>
          <w:color w:val="000000"/>
        </w:rPr>
        <w:t xml:space="preserve"> LIC. DORA MARGARITA CARDENAS BELTRAN</w:t>
      </w:r>
      <w:r w:rsidR="000478C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manifiesta lo siguiente: mediante </w:t>
      </w:r>
      <w:r w:rsidR="000478CF">
        <w:rPr>
          <w:rFonts w:ascii="Arial" w:hAnsi="Arial" w:cs="Arial"/>
          <w:color w:val="000000"/>
        </w:rPr>
        <w:t>acuerdo de Ayuntamiento aprobado bajo el número 3 tres del orden del día, de la Sesión Extraordinaria número 60 sesenta, celebrada el día 11 de Abril</w:t>
      </w:r>
      <w:r>
        <w:rPr>
          <w:rFonts w:ascii="Arial" w:hAnsi="Arial" w:cs="Arial"/>
          <w:color w:val="000000"/>
        </w:rPr>
        <w:t xml:space="preserve"> de la anualidad en curso</w:t>
      </w:r>
      <w:r w:rsidR="000478C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en el primer punto del acuerdo económico se aprobó la modificación de las comisiones permanentes edilicias conforme al punto expositivo número VI</w:t>
      </w:r>
      <w:r w:rsidR="000478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razón por la </w:t>
      </w:r>
      <w:proofErr w:type="spellStart"/>
      <w:r>
        <w:rPr>
          <w:rFonts w:ascii="Arial" w:hAnsi="Arial" w:cs="Arial"/>
        </w:rPr>
        <w:t>cuál</w:t>
      </w:r>
      <w:proofErr w:type="spellEnd"/>
      <w:r>
        <w:rPr>
          <w:rFonts w:ascii="Arial" w:hAnsi="Arial" w:cs="Arial"/>
        </w:rPr>
        <w:t xml:space="preserve"> se</w:t>
      </w:r>
      <w:r w:rsidR="000478CF">
        <w:rPr>
          <w:rFonts w:ascii="Arial" w:hAnsi="Arial" w:cs="Arial"/>
        </w:rPr>
        <w:t xml:space="preserve"> procede a Instalar l</w:t>
      </w:r>
      <w:r>
        <w:rPr>
          <w:rFonts w:ascii="Arial" w:hAnsi="Arial" w:cs="Arial"/>
        </w:rPr>
        <w:t>egalmente la</w:t>
      </w:r>
      <w:r w:rsidR="000478CF">
        <w:rPr>
          <w:rFonts w:ascii="Arial" w:hAnsi="Arial" w:cs="Arial"/>
        </w:rPr>
        <w:t xml:space="preserve"> Comisión</w:t>
      </w:r>
      <w:r>
        <w:rPr>
          <w:rFonts w:ascii="Arial" w:hAnsi="Arial" w:cs="Arial"/>
        </w:rPr>
        <w:t xml:space="preserve"> Edilicia Permanente </w:t>
      </w:r>
      <w:r w:rsidR="004E3D61" w:rsidRPr="00481632">
        <w:rPr>
          <w:rFonts w:ascii="Arial" w:hAnsi="Arial" w:cs="Arial"/>
        </w:rPr>
        <w:t xml:space="preserve">de </w:t>
      </w:r>
      <w:r w:rsidR="004E3D61">
        <w:rPr>
          <w:rFonts w:ascii="Arial" w:hAnsi="Arial" w:cs="Arial"/>
        </w:rPr>
        <w:t>Espectáculos Públicos Inspección y Vigilancia</w:t>
      </w:r>
      <w:r w:rsidR="000478CF">
        <w:rPr>
          <w:rFonts w:ascii="Arial" w:hAnsi="Arial" w:cs="Arial"/>
        </w:rPr>
        <w:t xml:space="preserve">, pidiendo </w:t>
      </w:r>
      <w:r>
        <w:rPr>
          <w:rFonts w:ascii="Arial" w:hAnsi="Arial" w:cs="Arial"/>
        </w:rPr>
        <w:t>ponerse de pie a los asistentes</w:t>
      </w:r>
      <w:r w:rsidR="000478CF">
        <w:rPr>
          <w:rFonts w:ascii="Arial" w:hAnsi="Arial" w:cs="Arial"/>
        </w:rPr>
        <w:t xml:space="preserve">, quedando formalmente instalada la Comisión en la forma siguiente: </w:t>
      </w:r>
    </w:p>
    <w:p w:rsidR="000478CF" w:rsidRPr="00E05530" w:rsidRDefault="000478CF" w:rsidP="00000A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AB53F0" w:rsidRDefault="00AB53F0" w:rsidP="00AB53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DORA MARGARITA CARDENAS BELTRAN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Presidente</w:t>
      </w:r>
    </w:p>
    <w:p w:rsidR="00AB53F0" w:rsidRDefault="00AB53F0" w:rsidP="00AB53F0">
      <w:pPr>
        <w:jc w:val="both"/>
        <w:rPr>
          <w:rFonts w:ascii="Arial" w:hAnsi="Arial" w:cs="Arial"/>
          <w:b/>
          <w:bCs/>
          <w:iCs/>
          <w:color w:val="000000"/>
        </w:rPr>
      </w:pPr>
      <w:r w:rsidRPr="006E2B8F">
        <w:rPr>
          <w:rFonts w:ascii="Arial" w:hAnsi="Arial" w:cs="Arial"/>
          <w:b/>
          <w:bCs/>
          <w:iCs/>
          <w:color w:val="000000"/>
        </w:rPr>
        <w:t>MTRO.</w:t>
      </w:r>
      <w:r>
        <w:rPr>
          <w:rFonts w:ascii="Arial" w:hAnsi="Arial" w:cs="Arial"/>
          <w:b/>
          <w:bCs/>
          <w:iCs/>
          <w:color w:val="000000"/>
        </w:rPr>
        <w:t xml:space="preserve"> CARLOS AGUSTIN DE LA FUENTE GUTIERREZ</w:t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  <w:t>Vocal</w:t>
      </w:r>
    </w:p>
    <w:p w:rsidR="00126652" w:rsidRDefault="00AB53F0" w:rsidP="00AB53F0">
      <w:pPr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LIC. ALAN ISRAEL PINTO FAJARDO</w:t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  <w:t>Vocal</w:t>
      </w:r>
    </w:p>
    <w:p w:rsidR="00AB53F0" w:rsidRDefault="00AB53F0" w:rsidP="00AB53F0">
      <w:pPr>
        <w:jc w:val="both"/>
        <w:rPr>
          <w:rFonts w:ascii="Arial" w:hAnsi="Arial" w:cs="Arial"/>
          <w:b/>
        </w:rPr>
      </w:pPr>
    </w:p>
    <w:p w:rsidR="00BF1AA3" w:rsidRDefault="00BF1AA3" w:rsidP="00BF1A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ACUERDO.- Se da la bienvenida a todos los integrantes de la Comisión, declarándose  formalmente la Instalación Legal de la Comisión Edilicia Permanente de</w:t>
      </w:r>
      <w:r w:rsidR="004E3D61">
        <w:rPr>
          <w:rFonts w:ascii="Arial" w:hAnsi="Arial" w:cs="Arial"/>
        </w:rPr>
        <w:t xml:space="preserve"> Espectáculos Públicos Inspección y Vigilancia</w:t>
      </w:r>
      <w:r>
        <w:rPr>
          <w:rFonts w:ascii="Arial" w:hAnsi="Arial" w:cs="Arial"/>
        </w:rPr>
        <w:t>,  se aprueba por</w:t>
      </w:r>
      <w:r w:rsidR="00D56172">
        <w:rPr>
          <w:rFonts w:ascii="Arial" w:hAnsi="Arial" w:cs="Arial"/>
        </w:rPr>
        <w:t xml:space="preserve"> unanimidad </w:t>
      </w:r>
      <w:r>
        <w:rPr>
          <w:rFonts w:ascii="Arial" w:hAnsi="Arial" w:cs="Arial"/>
        </w:rPr>
        <w:t xml:space="preserve">en la forma siguiente: </w:t>
      </w:r>
    </w:p>
    <w:p w:rsidR="00BA62EF" w:rsidRDefault="00BA62EF" w:rsidP="00BA62EF">
      <w:pPr>
        <w:ind w:firstLine="708"/>
        <w:jc w:val="center"/>
        <w:rPr>
          <w:rFonts w:ascii="Arial" w:hAnsi="Arial" w:cs="Arial"/>
        </w:rPr>
      </w:pPr>
    </w:p>
    <w:p w:rsidR="00AB53F0" w:rsidRDefault="00AB53F0" w:rsidP="00BA62EF">
      <w:pPr>
        <w:ind w:firstLine="708"/>
        <w:jc w:val="center"/>
        <w:rPr>
          <w:rFonts w:ascii="Arial" w:hAnsi="Arial" w:cs="Arial"/>
        </w:rPr>
      </w:pPr>
    </w:p>
    <w:p w:rsidR="00AB53F0" w:rsidRDefault="00AB53F0" w:rsidP="00AB53F0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VOTACION DEL ACUERDO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14"/>
        <w:gridCol w:w="992"/>
        <w:gridCol w:w="1013"/>
        <w:gridCol w:w="1257"/>
      </w:tblGrid>
      <w:tr w:rsidR="00AB53F0" w:rsidTr="00E11489">
        <w:trPr>
          <w:jc w:val="center"/>
        </w:trPr>
        <w:tc>
          <w:tcPr>
            <w:tcW w:w="6614" w:type="dxa"/>
          </w:tcPr>
          <w:p w:rsidR="00AB53F0" w:rsidRDefault="00AB53F0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REGIDOR</w:t>
            </w:r>
          </w:p>
        </w:tc>
        <w:tc>
          <w:tcPr>
            <w:tcW w:w="992" w:type="dxa"/>
          </w:tcPr>
          <w:p w:rsidR="00AB53F0" w:rsidRPr="006F75AD" w:rsidRDefault="00AB53F0" w:rsidP="00E11489">
            <w:pPr>
              <w:jc w:val="center"/>
              <w:rPr>
                <w:rFonts w:ascii="Arial" w:hAnsi="Arial" w:cs="Arial"/>
                <w:sz w:val="16"/>
              </w:rPr>
            </w:pPr>
            <w:r w:rsidRPr="006F75AD">
              <w:rPr>
                <w:rFonts w:ascii="Arial" w:hAnsi="Arial" w:cs="Arial"/>
                <w:sz w:val="16"/>
              </w:rPr>
              <w:t xml:space="preserve">A </w:t>
            </w:r>
            <w:r>
              <w:rPr>
                <w:rFonts w:ascii="Arial" w:hAnsi="Arial" w:cs="Arial"/>
                <w:sz w:val="16"/>
              </w:rPr>
              <w:t>F</w:t>
            </w:r>
            <w:r w:rsidRPr="006F75AD">
              <w:rPr>
                <w:rFonts w:ascii="Arial" w:hAnsi="Arial" w:cs="Arial"/>
                <w:sz w:val="16"/>
              </w:rPr>
              <w:t>AVOR</w:t>
            </w:r>
          </w:p>
        </w:tc>
        <w:tc>
          <w:tcPr>
            <w:tcW w:w="1013" w:type="dxa"/>
          </w:tcPr>
          <w:p w:rsidR="00AB53F0" w:rsidRDefault="00AB53F0" w:rsidP="00E11489">
            <w:pPr>
              <w:jc w:val="center"/>
              <w:rPr>
                <w:rFonts w:ascii="Arial" w:hAnsi="Arial" w:cs="Arial"/>
                <w:sz w:val="16"/>
              </w:rPr>
            </w:pPr>
            <w:r w:rsidRPr="006F75AD">
              <w:rPr>
                <w:rFonts w:ascii="Arial" w:hAnsi="Arial" w:cs="Arial"/>
                <w:sz w:val="16"/>
              </w:rPr>
              <w:t xml:space="preserve">EN </w:t>
            </w:r>
          </w:p>
          <w:p w:rsidR="00AB53F0" w:rsidRPr="006F75AD" w:rsidRDefault="00AB53F0" w:rsidP="00E11489">
            <w:pPr>
              <w:jc w:val="center"/>
              <w:rPr>
                <w:rFonts w:ascii="Arial" w:hAnsi="Arial" w:cs="Arial"/>
                <w:sz w:val="16"/>
              </w:rPr>
            </w:pPr>
            <w:r w:rsidRPr="006F75AD">
              <w:rPr>
                <w:rFonts w:ascii="Arial" w:hAnsi="Arial" w:cs="Arial"/>
                <w:sz w:val="16"/>
              </w:rPr>
              <w:t>CONTRA</w:t>
            </w:r>
          </w:p>
        </w:tc>
        <w:tc>
          <w:tcPr>
            <w:tcW w:w="1257" w:type="dxa"/>
          </w:tcPr>
          <w:p w:rsidR="00AB53F0" w:rsidRPr="006F75AD" w:rsidRDefault="00AB53F0" w:rsidP="00E11489">
            <w:pPr>
              <w:jc w:val="center"/>
              <w:rPr>
                <w:rFonts w:ascii="Arial" w:hAnsi="Arial" w:cs="Arial"/>
                <w:sz w:val="16"/>
              </w:rPr>
            </w:pPr>
            <w:r w:rsidRPr="006F75AD">
              <w:rPr>
                <w:rFonts w:ascii="Arial" w:hAnsi="Arial" w:cs="Arial"/>
                <w:sz w:val="16"/>
              </w:rPr>
              <w:t>ABSTENCION</w:t>
            </w:r>
          </w:p>
        </w:tc>
      </w:tr>
      <w:tr w:rsidR="00AB53F0" w:rsidTr="00E11489">
        <w:trPr>
          <w:jc w:val="center"/>
        </w:trPr>
        <w:tc>
          <w:tcPr>
            <w:tcW w:w="6614" w:type="dxa"/>
          </w:tcPr>
          <w:p w:rsidR="00AB53F0" w:rsidRPr="007977FF" w:rsidRDefault="00AB53F0" w:rsidP="00E11489">
            <w:pPr>
              <w:jc w:val="both"/>
              <w:rPr>
                <w:rFonts w:ascii="Arial" w:hAnsi="Arial" w:cs="Arial"/>
              </w:rPr>
            </w:pPr>
            <w:r w:rsidRPr="007977FF">
              <w:rPr>
                <w:rFonts w:ascii="Arial" w:hAnsi="Arial" w:cs="Arial"/>
              </w:rPr>
              <w:t>DORA MARGARITA CARDENAS BELTRAN</w:t>
            </w:r>
          </w:p>
        </w:tc>
        <w:tc>
          <w:tcPr>
            <w:tcW w:w="992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7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B53F0" w:rsidTr="00E11489">
        <w:trPr>
          <w:jc w:val="center"/>
        </w:trPr>
        <w:tc>
          <w:tcPr>
            <w:tcW w:w="6614" w:type="dxa"/>
          </w:tcPr>
          <w:p w:rsidR="00AB53F0" w:rsidRPr="007977FF" w:rsidRDefault="00AB53F0" w:rsidP="00E11489">
            <w:pPr>
              <w:jc w:val="both"/>
              <w:rPr>
                <w:rFonts w:ascii="Arial" w:hAnsi="Arial" w:cs="Arial"/>
              </w:rPr>
            </w:pPr>
            <w:r w:rsidRPr="007977FF">
              <w:rPr>
                <w:rFonts w:ascii="Arial" w:hAnsi="Arial" w:cs="Arial"/>
                <w:bCs/>
                <w:iCs/>
                <w:color w:val="000000"/>
              </w:rPr>
              <w:t>MTRO. CARLOS AGUSTIN DE LA FUENTE GUTIERREZ</w:t>
            </w:r>
          </w:p>
        </w:tc>
        <w:tc>
          <w:tcPr>
            <w:tcW w:w="992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7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B53F0" w:rsidTr="00E11489">
        <w:trPr>
          <w:jc w:val="center"/>
        </w:trPr>
        <w:tc>
          <w:tcPr>
            <w:tcW w:w="6614" w:type="dxa"/>
          </w:tcPr>
          <w:p w:rsidR="00AB53F0" w:rsidRPr="007977FF" w:rsidRDefault="00AB53F0" w:rsidP="00E11489">
            <w:pPr>
              <w:jc w:val="both"/>
              <w:rPr>
                <w:rFonts w:ascii="Arial" w:hAnsi="Arial" w:cs="Arial"/>
              </w:rPr>
            </w:pPr>
            <w:r w:rsidRPr="007977FF">
              <w:rPr>
                <w:rFonts w:ascii="Arial" w:hAnsi="Arial" w:cs="Arial"/>
                <w:bCs/>
                <w:iCs/>
                <w:color w:val="000000"/>
              </w:rPr>
              <w:t>LIC. ALAN ISRAEL PINTO FAJARDO</w:t>
            </w:r>
          </w:p>
        </w:tc>
        <w:tc>
          <w:tcPr>
            <w:tcW w:w="992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57" w:type="dxa"/>
          </w:tcPr>
          <w:p w:rsidR="00AB53F0" w:rsidRDefault="00D56172" w:rsidP="00E11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B53F0" w:rsidRPr="006F75AD" w:rsidTr="00E11489">
        <w:trPr>
          <w:jc w:val="center"/>
        </w:trPr>
        <w:tc>
          <w:tcPr>
            <w:tcW w:w="9876" w:type="dxa"/>
            <w:gridSpan w:val="4"/>
          </w:tcPr>
          <w:p w:rsidR="00AB53F0" w:rsidRDefault="00AB53F0" w:rsidP="00E11489">
            <w:pPr>
              <w:jc w:val="right"/>
              <w:rPr>
                <w:rFonts w:ascii="Arial" w:hAnsi="Arial" w:cs="Arial"/>
                <w:b/>
                <w:i/>
              </w:rPr>
            </w:pPr>
            <w:r w:rsidRPr="006F75AD">
              <w:rPr>
                <w:rFonts w:ascii="Arial" w:hAnsi="Arial" w:cs="Arial"/>
                <w:b/>
                <w:i/>
              </w:rPr>
              <w:t>TOTAL DE VOTOS</w:t>
            </w:r>
            <w:r>
              <w:rPr>
                <w:rFonts w:ascii="Arial" w:hAnsi="Arial" w:cs="Arial"/>
                <w:b/>
                <w:i/>
              </w:rPr>
              <w:t>:</w:t>
            </w:r>
            <w:r w:rsidR="00D56172">
              <w:rPr>
                <w:rFonts w:ascii="Arial" w:hAnsi="Arial" w:cs="Arial"/>
                <w:b/>
                <w:i/>
              </w:rPr>
              <w:t xml:space="preserve"> 3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AB53F0" w:rsidRPr="001D6DD0" w:rsidRDefault="00AB53F0" w:rsidP="00D56172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APROBADO P</w:t>
            </w:r>
            <w:r w:rsidR="00D56172">
              <w:rPr>
                <w:rFonts w:ascii="Arial" w:hAnsi="Arial" w:cs="Arial"/>
                <w:i/>
              </w:rPr>
              <w:t xml:space="preserve">OR UNANIMIDAD </w:t>
            </w:r>
            <w:r w:rsidRPr="001D6DD0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AB53F0" w:rsidRDefault="00AB53F0" w:rsidP="00BA62EF">
      <w:pPr>
        <w:ind w:firstLine="708"/>
        <w:jc w:val="center"/>
        <w:rPr>
          <w:rFonts w:ascii="Arial" w:hAnsi="Arial" w:cs="Arial"/>
        </w:rPr>
      </w:pPr>
    </w:p>
    <w:p w:rsidR="00AB53F0" w:rsidRDefault="00AB53F0" w:rsidP="00BA62EF">
      <w:pPr>
        <w:ind w:firstLine="708"/>
        <w:jc w:val="center"/>
        <w:rPr>
          <w:rFonts w:ascii="Arial" w:hAnsi="Arial" w:cs="Arial"/>
        </w:rPr>
      </w:pPr>
    </w:p>
    <w:p w:rsidR="003D2531" w:rsidRDefault="00BF1AA3" w:rsidP="007362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45178A" w:rsidRPr="00923C3A">
        <w:rPr>
          <w:rFonts w:ascii="Arial" w:hAnsi="Arial" w:cs="Arial"/>
          <w:b/>
        </w:rPr>
        <w:t>.- ASUNTOS VARIOS</w:t>
      </w:r>
      <w:r w:rsidR="000304E9" w:rsidRPr="00923C3A">
        <w:rPr>
          <w:rFonts w:ascii="Arial" w:hAnsi="Arial" w:cs="Arial"/>
          <w:b/>
        </w:rPr>
        <w:t>.</w:t>
      </w:r>
      <w:r w:rsidR="000304E9">
        <w:rPr>
          <w:rFonts w:ascii="Arial" w:hAnsi="Arial" w:cs="Arial"/>
        </w:rPr>
        <w:t xml:space="preserve">- </w:t>
      </w:r>
      <w:r w:rsidR="00C8489A">
        <w:rPr>
          <w:rFonts w:ascii="Arial" w:hAnsi="Arial" w:cs="Arial"/>
        </w:rPr>
        <w:t>Se concede el uso de la voz a los integrantes de la comisión, para que si es su deseo propongan o manifiesten lo que a su derecho competa; manifestando que</w:t>
      </w:r>
      <w:r w:rsidR="00615BED">
        <w:rPr>
          <w:rFonts w:ascii="Arial" w:hAnsi="Arial" w:cs="Arial"/>
        </w:rPr>
        <w:t xml:space="preserve"> no tienen asuntos que proponer</w:t>
      </w:r>
      <w:r>
        <w:rPr>
          <w:rFonts w:ascii="Arial" w:hAnsi="Arial" w:cs="Arial"/>
        </w:rPr>
        <w:t>.</w:t>
      </w:r>
    </w:p>
    <w:p w:rsidR="003D2531" w:rsidRDefault="003D2531" w:rsidP="00736208">
      <w:pPr>
        <w:ind w:firstLine="708"/>
        <w:jc w:val="both"/>
        <w:rPr>
          <w:rFonts w:ascii="Arial" w:hAnsi="Arial" w:cs="Arial"/>
        </w:rPr>
      </w:pPr>
    </w:p>
    <w:p w:rsidR="00AB53F0" w:rsidRDefault="00AB53F0" w:rsidP="00736208">
      <w:pPr>
        <w:ind w:firstLine="708"/>
        <w:jc w:val="both"/>
        <w:rPr>
          <w:rFonts w:ascii="Arial" w:hAnsi="Arial" w:cs="Arial"/>
          <w:b/>
        </w:rPr>
      </w:pPr>
    </w:p>
    <w:p w:rsidR="0045178A" w:rsidRDefault="00BF1AA3" w:rsidP="007362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5178A" w:rsidRPr="007D1AB2">
        <w:rPr>
          <w:rFonts w:ascii="Arial" w:hAnsi="Arial" w:cs="Arial"/>
          <w:b/>
        </w:rPr>
        <w:t>.- CLAUSURA</w:t>
      </w:r>
      <w:r w:rsidR="0052317E" w:rsidRPr="007D1AB2">
        <w:rPr>
          <w:rFonts w:ascii="Arial" w:hAnsi="Arial" w:cs="Arial"/>
          <w:b/>
        </w:rPr>
        <w:t xml:space="preserve">.- </w:t>
      </w:r>
      <w:r w:rsidR="007D1AB2">
        <w:rPr>
          <w:rFonts w:ascii="Arial" w:hAnsi="Arial" w:cs="Arial"/>
        </w:rPr>
        <w:t xml:space="preserve">No habiendo más asuntos que tratar se da por finalizada y clausurada la sesión a las </w:t>
      </w:r>
      <w:bookmarkStart w:id="0" w:name="_GoBack"/>
      <w:bookmarkEnd w:id="0"/>
      <w:r w:rsidR="00012D64">
        <w:rPr>
          <w:rFonts w:ascii="Arial" w:hAnsi="Arial" w:cs="Arial"/>
        </w:rPr>
        <w:t xml:space="preserve"> horas</w:t>
      </w:r>
      <w:r w:rsidR="007D1AB2">
        <w:rPr>
          <w:rFonts w:ascii="Arial" w:hAnsi="Arial" w:cs="Arial"/>
        </w:rPr>
        <w:t xml:space="preserve"> del mismo día, firmando al calce y margen para constancia todos los que en ella intervinieron </w:t>
      </w:r>
      <w:r w:rsidR="0057435A">
        <w:rPr>
          <w:rFonts w:ascii="Arial" w:hAnsi="Arial" w:cs="Arial"/>
        </w:rPr>
        <w:t>a efecto de validar los acuerdos.</w:t>
      </w:r>
    </w:p>
    <w:p w:rsidR="00AB53F0" w:rsidRDefault="00AB53F0" w:rsidP="00736208">
      <w:pPr>
        <w:jc w:val="both"/>
        <w:rPr>
          <w:rFonts w:ascii="Arial" w:hAnsi="Arial" w:cs="Arial"/>
          <w:bCs/>
          <w:iCs/>
          <w:color w:val="000000"/>
          <w:sz w:val="18"/>
        </w:rPr>
      </w:pPr>
    </w:p>
    <w:p w:rsidR="00470281" w:rsidRPr="003D2531" w:rsidRDefault="004E3D61" w:rsidP="00736208">
      <w:pPr>
        <w:jc w:val="both"/>
        <w:rPr>
          <w:rFonts w:ascii="Arial" w:hAnsi="Arial" w:cs="Arial"/>
          <w:bCs/>
          <w:iCs/>
          <w:color w:val="000000"/>
          <w:sz w:val="18"/>
        </w:rPr>
      </w:pPr>
      <w:r>
        <w:rPr>
          <w:rFonts w:ascii="Arial" w:hAnsi="Arial" w:cs="Arial"/>
          <w:bCs/>
          <w:iCs/>
          <w:color w:val="000000"/>
          <w:sz w:val="18"/>
        </w:rPr>
        <w:t>DMCB</w:t>
      </w:r>
      <w:r w:rsidR="00470281" w:rsidRPr="003D2531">
        <w:rPr>
          <w:rFonts w:ascii="Arial" w:hAnsi="Arial" w:cs="Arial"/>
          <w:bCs/>
          <w:iCs/>
          <w:color w:val="000000"/>
          <w:sz w:val="18"/>
        </w:rPr>
        <w:t>/</w:t>
      </w:r>
      <w:proofErr w:type="spellStart"/>
      <w:r w:rsidR="00470281" w:rsidRPr="003D2531">
        <w:rPr>
          <w:rFonts w:ascii="Arial" w:hAnsi="Arial" w:cs="Arial"/>
          <w:bCs/>
          <w:iCs/>
          <w:color w:val="000000"/>
          <w:sz w:val="18"/>
        </w:rPr>
        <w:t>ascch</w:t>
      </w:r>
      <w:proofErr w:type="spellEnd"/>
    </w:p>
    <w:p w:rsidR="00892206" w:rsidRPr="003D2531" w:rsidRDefault="00470281" w:rsidP="00736208">
      <w:pPr>
        <w:jc w:val="both"/>
        <w:rPr>
          <w:rFonts w:ascii="Arial" w:hAnsi="Arial" w:cs="Arial"/>
          <w:b/>
        </w:rPr>
      </w:pPr>
      <w:proofErr w:type="spellStart"/>
      <w:r w:rsidRPr="003D2531">
        <w:rPr>
          <w:rFonts w:ascii="Arial" w:hAnsi="Arial" w:cs="Arial"/>
          <w:bCs/>
          <w:iCs/>
          <w:color w:val="000000"/>
          <w:sz w:val="18"/>
        </w:rPr>
        <w:t>C.C.p</w:t>
      </w:r>
      <w:proofErr w:type="spellEnd"/>
      <w:r w:rsidRPr="003D2531">
        <w:rPr>
          <w:rFonts w:ascii="Arial" w:hAnsi="Arial" w:cs="Arial"/>
          <w:bCs/>
          <w:iCs/>
          <w:color w:val="000000"/>
          <w:sz w:val="18"/>
        </w:rPr>
        <w:t>.- Archivo</w:t>
      </w:r>
    </w:p>
    <w:sectPr w:rsidR="00892206" w:rsidRPr="003D2531" w:rsidSect="000F3521">
      <w:headerReference w:type="default" r:id="rId8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99" w:rsidRDefault="00953099" w:rsidP="00470281">
      <w:r>
        <w:separator/>
      </w:r>
    </w:p>
  </w:endnote>
  <w:endnote w:type="continuationSeparator" w:id="0">
    <w:p w:rsidR="00953099" w:rsidRDefault="00953099" w:rsidP="0047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99" w:rsidRDefault="00953099" w:rsidP="00470281">
      <w:r>
        <w:separator/>
      </w:r>
    </w:p>
  </w:footnote>
  <w:footnote w:type="continuationSeparator" w:id="0">
    <w:p w:rsidR="00953099" w:rsidRDefault="00953099" w:rsidP="0047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187251"/>
      <w:docPartObj>
        <w:docPartGallery w:val="Page Numbers (Top of Page)"/>
        <w:docPartUnique/>
      </w:docPartObj>
    </w:sdtPr>
    <w:sdtEndPr/>
    <w:sdtContent>
      <w:p w:rsidR="008D2DC4" w:rsidRDefault="008D2DC4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172">
          <w:rPr>
            <w:noProof/>
          </w:rPr>
          <w:t>2</w:t>
        </w:r>
        <w:r>
          <w:fldChar w:fldCharType="end"/>
        </w:r>
      </w:p>
    </w:sdtContent>
  </w:sdt>
  <w:p w:rsidR="008D2DC4" w:rsidRDefault="008D2D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35E01"/>
    <w:multiLevelType w:val="hybridMultilevel"/>
    <w:tmpl w:val="143CA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C6"/>
    <w:rsid w:val="0000095A"/>
    <w:rsid w:val="00000AF2"/>
    <w:rsid w:val="00012D64"/>
    <w:rsid w:val="000179BC"/>
    <w:rsid w:val="0002319B"/>
    <w:rsid w:val="000304E9"/>
    <w:rsid w:val="000339B1"/>
    <w:rsid w:val="0003562B"/>
    <w:rsid w:val="000478CF"/>
    <w:rsid w:val="00054B52"/>
    <w:rsid w:val="00055102"/>
    <w:rsid w:val="00072759"/>
    <w:rsid w:val="00081269"/>
    <w:rsid w:val="00081E98"/>
    <w:rsid w:val="0008437F"/>
    <w:rsid w:val="000A50E4"/>
    <w:rsid w:val="000A655A"/>
    <w:rsid w:val="000C0762"/>
    <w:rsid w:val="000C2B6E"/>
    <w:rsid w:val="000D4D36"/>
    <w:rsid w:val="000E3207"/>
    <w:rsid w:val="000F3521"/>
    <w:rsid w:val="00101153"/>
    <w:rsid w:val="00126652"/>
    <w:rsid w:val="00133087"/>
    <w:rsid w:val="00136A09"/>
    <w:rsid w:val="00163CA0"/>
    <w:rsid w:val="0016467B"/>
    <w:rsid w:val="0016599D"/>
    <w:rsid w:val="00165BA8"/>
    <w:rsid w:val="00181DD0"/>
    <w:rsid w:val="001A48ED"/>
    <w:rsid w:val="001A6832"/>
    <w:rsid w:val="001E40EC"/>
    <w:rsid w:val="001F7E6D"/>
    <w:rsid w:val="0024042E"/>
    <w:rsid w:val="00263C82"/>
    <w:rsid w:val="0026419B"/>
    <w:rsid w:val="002A1AE8"/>
    <w:rsid w:val="002A4953"/>
    <w:rsid w:val="002B13A0"/>
    <w:rsid w:val="002B5C44"/>
    <w:rsid w:val="002C214D"/>
    <w:rsid w:val="002D0B72"/>
    <w:rsid w:val="002D7BC9"/>
    <w:rsid w:val="002E2BA1"/>
    <w:rsid w:val="002E4A1D"/>
    <w:rsid w:val="00301C4E"/>
    <w:rsid w:val="00314EA9"/>
    <w:rsid w:val="00317EF6"/>
    <w:rsid w:val="00330100"/>
    <w:rsid w:val="00347CCA"/>
    <w:rsid w:val="00367094"/>
    <w:rsid w:val="00392BB1"/>
    <w:rsid w:val="003A77EE"/>
    <w:rsid w:val="003B13F9"/>
    <w:rsid w:val="003D0326"/>
    <w:rsid w:val="003D2531"/>
    <w:rsid w:val="0041163D"/>
    <w:rsid w:val="00424611"/>
    <w:rsid w:val="00426036"/>
    <w:rsid w:val="004464CB"/>
    <w:rsid w:val="0045178A"/>
    <w:rsid w:val="00460865"/>
    <w:rsid w:val="00470281"/>
    <w:rsid w:val="00473FAB"/>
    <w:rsid w:val="00475CB0"/>
    <w:rsid w:val="004A35A9"/>
    <w:rsid w:val="004B3AFD"/>
    <w:rsid w:val="004C59A4"/>
    <w:rsid w:val="004E3D61"/>
    <w:rsid w:val="005000D5"/>
    <w:rsid w:val="005100A3"/>
    <w:rsid w:val="00513284"/>
    <w:rsid w:val="0052317E"/>
    <w:rsid w:val="0054063D"/>
    <w:rsid w:val="0056076E"/>
    <w:rsid w:val="0057435A"/>
    <w:rsid w:val="00581528"/>
    <w:rsid w:val="00586564"/>
    <w:rsid w:val="005A117C"/>
    <w:rsid w:val="005B7050"/>
    <w:rsid w:val="005D71DC"/>
    <w:rsid w:val="00600811"/>
    <w:rsid w:val="00601461"/>
    <w:rsid w:val="0060381C"/>
    <w:rsid w:val="00615BED"/>
    <w:rsid w:val="006258A3"/>
    <w:rsid w:val="00632905"/>
    <w:rsid w:val="00634DB3"/>
    <w:rsid w:val="00647C97"/>
    <w:rsid w:val="006521FD"/>
    <w:rsid w:val="00655504"/>
    <w:rsid w:val="00671071"/>
    <w:rsid w:val="006731D1"/>
    <w:rsid w:val="006A0A56"/>
    <w:rsid w:val="006B6AFC"/>
    <w:rsid w:val="006C7F5D"/>
    <w:rsid w:val="006D19E2"/>
    <w:rsid w:val="006E2B8F"/>
    <w:rsid w:val="006E6A11"/>
    <w:rsid w:val="006F2126"/>
    <w:rsid w:val="006F3718"/>
    <w:rsid w:val="007029C1"/>
    <w:rsid w:val="007037B9"/>
    <w:rsid w:val="0070624B"/>
    <w:rsid w:val="00730D29"/>
    <w:rsid w:val="0073345C"/>
    <w:rsid w:val="00733EDC"/>
    <w:rsid w:val="00736208"/>
    <w:rsid w:val="00736F1D"/>
    <w:rsid w:val="00767C73"/>
    <w:rsid w:val="00774086"/>
    <w:rsid w:val="00774AF4"/>
    <w:rsid w:val="00782341"/>
    <w:rsid w:val="00786E23"/>
    <w:rsid w:val="00792487"/>
    <w:rsid w:val="00793C30"/>
    <w:rsid w:val="007977FF"/>
    <w:rsid w:val="007A3B0F"/>
    <w:rsid w:val="007A53AA"/>
    <w:rsid w:val="007B0971"/>
    <w:rsid w:val="007B5679"/>
    <w:rsid w:val="007B7E86"/>
    <w:rsid w:val="007D1AB2"/>
    <w:rsid w:val="007E313E"/>
    <w:rsid w:val="007F0930"/>
    <w:rsid w:val="00831CE5"/>
    <w:rsid w:val="00852AB5"/>
    <w:rsid w:val="008560F4"/>
    <w:rsid w:val="00864020"/>
    <w:rsid w:val="008670D3"/>
    <w:rsid w:val="00891862"/>
    <w:rsid w:val="00892206"/>
    <w:rsid w:val="00897901"/>
    <w:rsid w:val="008C6C90"/>
    <w:rsid w:val="008D2DC4"/>
    <w:rsid w:val="008D66BF"/>
    <w:rsid w:val="008F7C36"/>
    <w:rsid w:val="009052D3"/>
    <w:rsid w:val="00923C3A"/>
    <w:rsid w:val="009277B3"/>
    <w:rsid w:val="009339AD"/>
    <w:rsid w:val="00941D00"/>
    <w:rsid w:val="00942826"/>
    <w:rsid w:val="009457B5"/>
    <w:rsid w:val="00953099"/>
    <w:rsid w:val="00964A8E"/>
    <w:rsid w:val="00973F22"/>
    <w:rsid w:val="009761C6"/>
    <w:rsid w:val="00980428"/>
    <w:rsid w:val="009A370F"/>
    <w:rsid w:val="009A65B7"/>
    <w:rsid w:val="009C3214"/>
    <w:rsid w:val="009D0A57"/>
    <w:rsid w:val="009D1745"/>
    <w:rsid w:val="009E4149"/>
    <w:rsid w:val="009F233B"/>
    <w:rsid w:val="00A123DB"/>
    <w:rsid w:val="00A252A1"/>
    <w:rsid w:val="00A255E0"/>
    <w:rsid w:val="00A25752"/>
    <w:rsid w:val="00A47684"/>
    <w:rsid w:val="00A562C5"/>
    <w:rsid w:val="00A720D6"/>
    <w:rsid w:val="00AB2329"/>
    <w:rsid w:val="00AB53F0"/>
    <w:rsid w:val="00AD04A2"/>
    <w:rsid w:val="00AE1BAD"/>
    <w:rsid w:val="00AF26BF"/>
    <w:rsid w:val="00B031C3"/>
    <w:rsid w:val="00B057B8"/>
    <w:rsid w:val="00B11614"/>
    <w:rsid w:val="00B40BEB"/>
    <w:rsid w:val="00B44046"/>
    <w:rsid w:val="00B4439D"/>
    <w:rsid w:val="00B66B80"/>
    <w:rsid w:val="00B77CFD"/>
    <w:rsid w:val="00B83AF4"/>
    <w:rsid w:val="00B854F1"/>
    <w:rsid w:val="00B92895"/>
    <w:rsid w:val="00BA218E"/>
    <w:rsid w:val="00BA4EF2"/>
    <w:rsid w:val="00BA62EF"/>
    <w:rsid w:val="00BB4C1A"/>
    <w:rsid w:val="00BD2A06"/>
    <w:rsid w:val="00BD5FCF"/>
    <w:rsid w:val="00BF1AA3"/>
    <w:rsid w:val="00BF6B8D"/>
    <w:rsid w:val="00C11F98"/>
    <w:rsid w:val="00C27FF5"/>
    <w:rsid w:val="00C4782D"/>
    <w:rsid w:val="00C55F3E"/>
    <w:rsid w:val="00C708EB"/>
    <w:rsid w:val="00C727D1"/>
    <w:rsid w:val="00C8489A"/>
    <w:rsid w:val="00C924ED"/>
    <w:rsid w:val="00CB1E84"/>
    <w:rsid w:val="00CF4EB5"/>
    <w:rsid w:val="00CF6C54"/>
    <w:rsid w:val="00CF6DD3"/>
    <w:rsid w:val="00CF6EDF"/>
    <w:rsid w:val="00D02A15"/>
    <w:rsid w:val="00D0338F"/>
    <w:rsid w:val="00D37714"/>
    <w:rsid w:val="00D50310"/>
    <w:rsid w:val="00D56172"/>
    <w:rsid w:val="00D73907"/>
    <w:rsid w:val="00D869E7"/>
    <w:rsid w:val="00D95ED9"/>
    <w:rsid w:val="00DA1AD5"/>
    <w:rsid w:val="00DA22A3"/>
    <w:rsid w:val="00DA4B47"/>
    <w:rsid w:val="00DB3C26"/>
    <w:rsid w:val="00DC5CDD"/>
    <w:rsid w:val="00DC7AD1"/>
    <w:rsid w:val="00DD03D7"/>
    <w:rsid w:val="00DE6F41"/>
    <w:rsid w:val="00DF1319"/>
    <w:rsid w:val="00E05530"/>
    <w:rsid w:val="00E13711"/>
    <w:rsid w:val="00E26661"/>
    <w:rsid w:val="00E43599"/>
    <w:rsid w:val="00E51537"/>
    <w:rsid w:val="00E63C0E"/>
    <w:rsid w:val="00E72940"/>
    <w:rsid w:val="00EA0B0E"/>
    <w:rsid w:val="00EA10D1"/>
    <w:rsid w:val="00EE1F6A"/>
    <w:rsid w:val="00EE2025"/>
    <w:rsid w:val="00EF5310"/>
    <w:rsid w:val="00EF6F21"/>
    <w:rsid w:val="00F15D96"/>
    <w:rsid w:val="00F42F09"/>
    <w:rsid w:val="00F46735"/>
    <w:rsid w:val="00F52397"/>
    <w:rsid w:val="00F5305E"/>
    <w:rsid w:val="00F74DBF"/>
    <w:rsid w:val="00F83341"/>
    <w:rsid w:val="00FA1407"/>
    <w:rsid w:val="00FA264E"/>
    <w:rsid w:val="00FA79FE"/>
    <w:rsid w:val="00FB06A3"/>
    <w:rsid w:val="00FC51C7"/>
    <w:rsid w:val="00FD2BB4"/>
    <w:rsid w:val="00FD35EC"/>
    <w:rsid w:val="00FD68DA"/>
    <w:rsid w:val="00FF2102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9B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702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281"/>
    <w:rPr>
      <w:sz w:val="24"/>
      <w:szCs w:val="24"/>
    </w:rPr>
  </w:style>
  <w:style w:type="paragraph" w:styleId="Piedepgina">
    <w:name w:val="footer"/>
    <w:basedOn w:val="Normal"/>
    <w:link w:val="PiedepginaCar"/>
    <w:rsid w:val="004702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70281"/>
    <w:rPr>
      <w:sz w:val="24"/>
      <w:szCs w:val="24"/>
    </w:rPr>
  </w:style>
  <w:style w:type="character" w:customStyle="1" w:styleId="Fuentedeprrafopredeter1">
    <w:name w:val="Fuente de párrafo predeter.1"/>
    <w:rsid w:val="0041163D"/>
  </w:style>
  <w:style w:type="paragraph" w:styleId="Prrafodelista">
    <w:name w:val="List Paragraph"/>
    <w:basedOn w:val="Normal"/>
    <w:uiPriority w:val="34"/>
    <w:qFormat/>
    <w:rsid w:val="0041163D"/>
    <w:pPr>
      <w:suppressAutoHyphens/>
      <w:spacing w:line="360" w:lineRule="auto"/>
      <w:ind w:left="720"/>
      <w:contextualSpacing/>
    </w:pPr>
    <w:rPr>
      <w:rFonts w:ascii="Calibri" w:eastAsia="DejaVu Sans" w:hAnsi="Calibri" w:cs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rsid w:val="008D2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2D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4953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9B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702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281"/>
    <w:rPr>
      <w:sz w:val="24"/>
      <w:szCs w:val="24"/>
    </w:rPr>
  </w:style>
  <w:style w:type="paragraph" w:styleId="Piedepgina">
    <w:name w:val="footer"/>
    <w:basedOn w:val="Normal"/>
    <w:link w:val="PiedepginaCar"/>
    <w:rsid w:val="004702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70281"/>
    <w:rPr>
      <w:sz w:val="24"/>
      <w:szCs w:val="24"/>
    </w:rPr>
  </w:style>
  <w:style w:type="character" w:customStyle="1" w:styleId="Fuentedeprrafopredeter1">
    <w:name w:val="Fuente de párrafo predeter.1"/>
    <w:rsid w:val="0041163D"/>
  </w:style>
  <w:style w:type="paragraph" w:styleId="Prrafodelista">
    <w:name w:val="List Paragraph"/>
    <w:basedOn w:val="Normal"/>
    <w:uiPriority w:val="34"/>
    <w:qFormat/>
    <w:rsid w:val="0041163D"/>
    <w:pPr>
      <w:suppressAutoHyphens/>
      <w:spacing w:line="360" w:lineRule="auto"/>
      <w:ind w:left="720"/>
      <w:contextualSpacing/>
    </w:pPr>
    <w:rPr>
      <w:rFonts w:ascii="Calibri" w:eastAsia="DejaVu Sans" w:hAnsi="Calibri" w:cs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rsid w:val="008D2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2D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4953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INSTALACION DE LAS COMISION EDILICIA PERMANENTE DE</vt:lpstr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INSTALACION DE LAS COMISION EDILICIA PERMANENTE DE</dc:title>
  <dc:creator>ACER</dc:creator>
  <cp:lastModifiedBy>Azucena Campos</cp:lastModifiedBy>
  <cp:revision>8</cp:revision>
  <cp:lastPrinted>2018-05-08T14:54:00Z</cp:lastPrinted>
  <dcterms:created xsi:type="dcterms:W3CDTF">2018-05-08T14:56:00Z</dcterms:created>
  <dcterms:modified xsi:type="dcterms:W3CDTF">2018-05-08T19:55:00Z</dcterms:modified>
</cp:coreProperties>
</file>