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Ind w:w="3794" w:type="dxa"/>
        <w:tblLook w:val="04A0" w:firstRow="1" w:lastRow="0" w:firstColumn="1" w:lastColumn="0" w:noHBand="0" w:noVBand="1"/>
      </w:tblPr>
      <w:tblGrid>
        <w:gridCol w:w="1701"/>
        <w:gridCol w:w="3365"/>
      </w:tblGrid>
      <w:tr w:rsidR="00713E7C" w:rsidRPr="008A6CDA" w:rsidTr="009E6E3C">
        <w:tc>
          <w:tcPr>
            <w:tcW w:w="1701" w:type="dxa"/>
          </w:tcPr>
          <w:p w:rsidR="00713E7C" w:rsidRPr="008A6CDA" w:rsidRDefault="00713E7C" w:rsidP="009E6E3C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8A6CDA">
              <w:rPr>
                <w:rFonts w:ascii="Cambria" w:eastAsia="Calibri" w:hAnsi="Cambria" w:cs="Times New Roman"/>
                <w:b/>
                <w:sz w:val="16"/>
                <w:szCs w:val="20"/>
              </w:rPr>
              <w:t>DEPENDENCIA:</w:t>
            </w:r>
          </w:p>
        </w:tc>
        <w:tc>
          <w:tcPr>
            <w:tcW w:w="3365" w:type="dxa"/>
          </w:tcPr>
          <w:p w:rsidR="00713E7C" w:rsidRPr="008A6CDA" w:rsidRDefault="00713E7C" w:rsidP="009E6E3C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8A6CDA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713E7C" w:rsidRPr="008A6CDA" w:rsidTr="009E6E3C">
        <w:tc>
          <w:tcPr>
            <w:tcW w:w="1701" w:type="dxa"/>
          </w:tcPr>
          <w:p w:rsidR="00713E7C" w:rsidRPr="00CE323E" w:rsidRDefault="00713E7C" w:rsidP="009E6E3C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CE323E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:rsidR="00713E7C" w:rsidRPr="00CE323E" w:rsidRDefault="00CE323E" w:rsidP="009E6E3C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5019C7">
              <w:rPr>
                <w:rFonts w:ascii="Cambria" w:eastAsia="Calibri" w:hAnsi="Cambria" w:cs="Times New Roman"/>
                <w:sz w:val="16"/>
                <w:szCs w:val="20"/>
                <w:highlight w:val="yellow"/>
              </w:rPr>
              <w:t>0032</w:t>
            </w:r>
            <w:r w:rsidR="00713E7C" w:rsidRPr="005019C7">
              <w:rPr>
                <w:rFonts w:ascii="Cambria" w:eastAsia="Calibri" w:hAnsi="Cambria" w:cs="Times New Roman"/>
                <w:sz w:val="16"/>
                <w:szCs w:val="20"/>
                <w:highlight w:val="yellow"/>
              </w:rPr>
              <w:t>/2018</w:t>
            </w:r>
          </w:p>
        </w:tc>
      </w:tr>
      <w:tr w:rsidR="00713E7C" w:rsidRPr="008A6CDA" w:rsidTr="009E6E3C">
        <w:tc>
          <w:tcPr>
            <w:tcW w:w="1701" w:type="dxa"/>
          </w:tcPr>
          <w:p w:rsidR="00713E7C" w:rsidRPr="00CE323E" w:rsidRDefault="00713E7C" w:rsidP="009E6E3C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CE323E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:rsidR="00713E7C" w:rsidRPr="00CE323E" w:rsidRDefault="00713E7C" w:rsidP="00E95F4A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CE323E">
              <w:rPr>
                <w:rFonts w:ascii="Cambria" w:eastAsia="Calibri" w:hAnsi="Cambria" w:cs="Times New Roman"/>
                <w:sz w:val="16"/>
                <w:szCs w:val="20"/>
              </w:rPr>
              <w:t xml:space="preserve">Se convoca Sesión </w:t>
            </w:r>
            <w:r w:rsidR="005019C7">
              <w:rPr>
                <w:rFonts w:ascii="Cambria" w:eastAsia="Calibri" w:hAnsi="Cambria" w:cs="Times New Roman"/>
                <w:sz w:val="16"/>
                <w:szCs w:val="20"/>
              </w:rPr>
              <w:t>Extrao</w:t>
            </w:r>
            <w:r w:rsidRPr="00CE323E">
              <w:rPr>
                <w:rFonts w:ascii="Cambria" w:eastAsia="Calibri" w:hAnsi="Cambria" w:cs="Times New Roman"/>
                <w:sz w:val="16"/>
                <w:szCs w:val="20"/>
              </w:rPr>
              <w:t xml:space="preserve">rdinaria de Comisión Edilicia de Obras Públicas, Planeación Urbana y Regularización de la Tenencia de la Tierra </w:t>
            </w:r>
          </w:p>
        </w:tc>
      </w:tr>
    </w:tbl>
    <w:p w:rsidR="0056201B" w:rsidRPr="006505DB" w:rsidRDefault="0056201B" w:rsidP="0056201B">
      <w:pPr>
        <w:spacing w:after="0" w:line="276" w:lineRule="auto"/>
        <w:rPr>
          <w:rFonts w:ascii="Cambria" w:eastAsia="Calibri" w:hAnsi="Cambria" w:cs="Times New Roman"/>
          <w:sz w:val="18"/>
          <w:szCs w:val="20"/>
        </w:rPr>
      </w:pPr>
    </w:p>
    <w:p w:rsidR="0056201B" w:rsidRPr="006505DB" w:rsidRDefault="0056201B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6505DB">
        <w:rPr>
          <w:rFonts w:ascii="Cambria" w:eastAsia="Calibri" w:hAnsi="Cambria" w:cs="Times New Roman"/>
          <w:b/>
          <w:sz w:val="18"/>
          <w:szCs w:val="20"/>
        </w:rPr>
        <w:t xml:space="preserve">C. </w:t>
      </w:r>
      <w:r w:rsidR="00505505">
        <w:rPr>
          <w:rFonts w:ascii="Cambria" w:eastAsia="Calibri" w:hAnsi="Cambria" w:cs="Times New Roman"/>
          <w:b/>
          <w:sz w:val="18"/>
          <w:szCs w:val="20"/>
        </w:rPr>
        <w:t xml:space="preserve">MTRA. CINDY ESTEFANY GARCÍA OROZCO </w:t>
      </w:r>
    </w:p>
    <w:p w:rsidR="0056201B" w:rsidRPr="006505DB" w:rsidRDefault="0056201B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6505DB">
        <w:rPr>
          <w:rFonts w:ascii="Cambria" w:eastAsia="Calibri" w:hAnsi="Cambria" w:cs="Times New Roman"/>
          <w:b/>
          <w:sz w:val="18"/>
          <w:szCs w:val="20"/>
        </w:rPr>
        <w:t xml:space="preserve">REGIDOR INTEGRANTE DE LA COMISIÓN EDILICIA DE OBRAS PÚBLICAS, PLANEACIÓN URBANA Y REGULARIZACIÓN DE LA TENENCIA DE LA TIERRA.        </w:t>
      </w:r>
    </w:p>
    <w:p w:rsidR="0056201B" w:rsidRPr="006505DB" w:rsidRDefault="0056201B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6505DB">
        <w:rPr>
          <w:rFonts w:ascii="Cambria" w:eastAsia="Calibri" w:hAnsi="Cambria" w:cs="Times New Roman"/>
          <w:b/>
          <w:sz w:val="18"/>
          <w:szCs w:val="20"/>
        </w:rPr>
        <w:t>PRESENTE</w:t>
      </w:r>
    </w:p>
    <w:p w:rsidR="0056201B" w:rsidRPr="006505DB" w:rsidRDefault="0056201B" w:rsidP="0056201B">
      <w:pPr>
        <w:spacing w:after="0" w:line="276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56201B" w:rsidRPr="006505DB" w:rsidRDefault="0056201B" w:rsidP="0056201B">
      <w:pPr>
        <w:spacing w:after="0" w:line="276" w:lineRule="auto"/>
        <w:jc w:val="both"/>
        <w:rPr>
          <w:rFonts w:ascii="Cambria" w:eastAsia="Calibri" w:hAnsi="Cambria" w:cs="Times New Roman"/>
          <w:b/>
          <w:sz w:val="18"/>
          <w:szCs w:val="20"/>
        </w:rPr>
      </w:pPr>
      <w:r w:rsidRPr="006505DB">
        <w:rPr>
          <w:rFonts w:ascii="Cambria" w:eastAsia="Calibri" w:hAnsi="Cambria" w:cs="Times New Roman"/>
          <w:sz w:val="18"/>
          <w:szCs w:val="20"/>
        </w:rPr>
        <w:t>Por el presente envió un cordial saludo, con fundamento en lo dispuesto por el artículo 115 Constitucional, de la ley de Gobierno y la Administración Pública Municipal, en su artículo 47 del Reglamento interior del Ayuntamiento de Zapotlán el Grande</w:t>
      </w:r>
      <w:r>
        <w:rPr>
          <w:rFonts w:ascii="Cambria" w:eastAsia="Calibri" w:hAnsi="Cambria" w:cs="Times New Roman"/>
          <w:sz w:val="18"/>
          <w:szCs w:val="20"/>
        </w:rPr>
        <w:t xml:space="preserve">, </w:t>
      </w:r>
      <w:r w:rsidRPr="00EB703B">
        <w:rPr>
          <w:rFonts w:ascii="Cambria" w:eastAsia="Calibri" w:hAnsi="Cambria" w:cs="Times New Roman"/>
          <w:b/>
          <w:sz w:val="18"/>
          <w:szCs w:val="20"/>
        </w:rPr>
        <w:t xml:space="preserve">por </w:t>
      </w:r>
      <w:r>
        <w:rPr>
          <w:rFonts w:ascii="Cambria" w:eastAsia="Calibri" w:hAnsi="Cambria" w:cs="Times New Roman"/>
          <w:b/>
          <w:sz w:val="18"/>
          <w:szCs w:val="20"/>
        </w:rPr>
        <w:t>lo que se convoca para llevar a cabo Sesión Extrao</w:t>
      </w:r>
      <w:r w:rsidRPr="00EB703B">
        <w:rPr>
          <w:rFonts w:ascii="Cambria" w:eastAsia="Calibri" w:hAnsi="Cambria" w:cs="Times New Roman"/>
          <w:b/>
          <w:sz w:val="18"/>
          <w:szCs w:val="20"/>
        </w:rPr>
        <w:t xml:space="preserve">rdinaria de la Comisión Edilicia de Obras Públicas, Planeación Urbana y Regularización de la Tenencia </w:t>
      </w:r>
      <w:r w:rsidRPr="00471238">
        <w:rPr>
          <w:rFonts w:ascii="Cambria" w:eastAsia="Calibri" w:hAnsi="Cambria" w:cs="Times New Roman"/>
          <w:b/>
          <w:sz w:val="18"/>
          <w:szCs w:val="20"/>
        </w:rPr>
        <w:t xml:space="preserve">de la Tierra; </w:t>
      </w:r>
      <w:r w:rsidRPr="00471238">
        <w:rPr>
          <w:rFonts w:ascii="Cambria" w:eastAsia="Calibri" w:hAnsi="Cambria" w:cs="Times New Roman"/>
          <w:sz w:val="18"/>
          <w:szCs w:val="20"/>
        </w:rPr>
        <w:t xml:space="preserve"> para tratar asuntos varios relacionados de la materia, la cual se llevara a cabo el día </w:t>
      </w:r>
      <w:r w:rsidR="00E95F4A">
        <w:rPr>
          <w:rFonts w:ascii="Cambria" w:eastAsia="Calibri" w:hAnsi="Cambria" w:cs="Times New Roman"/>
          <w:b/>
          <w:sz w:val="18"/>
          <w:szCs w:val="20"/>
          <w:u w:val="single"/>
        </w:rPr>
        <w:t>Lune</w:t>
      </w:r>
      <w:r w:rsidR="009C3CDB">
        <w:rPr>
          <w:rFonts w:ascii="Cambria" w:eastAsia="Calibri" w:hAnsi="Cambria" w:cs="Times New Roman"/>
          <w:b/>
          <w:sz w:val="18"/>
          <w:szCs w:val="20"/>
          <w:u w:val="single"/>
        </w:rPr>
        <w:t>s</w:t>
      </w:r>
      <w:r w:rsidR="0032775E" w:rsidRPr="00471238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</w:t>
      </w:r>
      <w:r w:rsidR="009D2DAC">
        <w:rPr>
          <w:rFonts w:ascii="Cambria" w:eastAsia="Calibri" w:hAnsi="Cambria" w:cs="Times New Roman"/>
          <w:b/>
          <w:sz w:val="18"/>
          <w:szCs w:val="20"/>
          <w:u w:val="single"/>
        </w:rPr>
        <w:t>11 once</w:t>
      </w:r>
      <w:r w:rsidR="00E95F4A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de Octubre </w:t>
      </w:r>
      <w:r w:rsidRPr="00471238">
        <w:rPr>
          <w:rFonts w:ascii="Cambria" w:eastAsia="Calibri" w:hAnsi="Cambria" w:cs="Times New Roman"/>
          <w:sz w:val="18"/>
          <w:szCs w:val="20"/>
          <w:u w:val="single"/>
        </w:rPr>
        <w:t xml:space="preserve"> </w:t>
      </w:r>
      <w:r w:rsidRPr="00471238">
        <w:rPr>
          <w:rFonts w:ascii="Cambria" w:eastAsia="Calibri" w:hAnsi="Cambria" w:cs="Times New Roman"/>
          <w:b/>
          <w:sz w:val="18"/>
          <w:szCs w:val="20"/>
          <w:u w:val="single"/>
        </w:rPr>
        <w:t>del 2</w:t>
      </w:r>
      <w:r w:rsidR="00D10A4F" w:rsidRPr="00471238">
        <w:rPr>
          <w:rFonts w:ascii="Cambria" w:eastAsia="Calibri" w:hAnsi="Cambria" w:cs="Times New Roman"/>
          <w:b/>
          <w:sz w:val="18"/>
          <w:szCs w:val="20"/>
          <w:u w:val="single"/>
        </w:rPr>
        <w:t>018</w:t>
      </w:r>
      <w:r w:rsidRPr="00471238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a </w:t>
      </w:r>
      <w:r w:rsidR="009D2DAC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las </w:t>
      </w:r>
      <w:r w:rsidR="00E95F4A">
        <w:rPr>
          <w:rFonts w:ascii="Cambria" w:eastAsia="Calibri" w:hAnsi="Cambria" w:cs="Times New Roman"/>
          <w:b/>
          <w:sz w:val="18"/>
          <w:szCs w:val="20"/>
          <w:u w:val="single"/>
        </w:rPr>
        <w:t>0</w:t>
      </w:r>
      <w:r w:rsidR="009D2DAC">
        <w:rPr>
          <w:rFonts w:ascii="Cambria" w:eastAsia="Calibri" w:hAnsi="Cambria" w:cs="Times New Roman"/>
          <w:b/>
          <w:sz w:val="18"/>
          <w:szCs w:val="20"/>
          <w:u w:val="single"/>
        </w:rPr>
        <w:t>9</w:t>
      </w:r>
      <w:r w:rsidR="0032775E" w:rsidRPr="00471238">
        <w:rPr>
          <w:rFonts w:ascii="Cambria" w:eastAsia="Calibri" w:hAnsi="Cambria" w:cs="Times New Roman"/>
          <w:b/>
          <w:sz w:val="18"/>
          <w:szCs w:val="20"/>
          <w:u w:val="single"/>
        </w:rPr>
        <w:t>:00</w:t>
      </w:r>
      <w:r w:rsidRPr="00471238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</w:t>
      </w:r>
      <w:r w:rsidR="009D2DAC">
        <w:rPr>
          <w:rFonts w:ascii="Cambria" w:eastAsia="Calibri" w:hAnsi="Cambria" w:cs="Times New Roman"/>
          <w:b/>
          <w:sz w:val="18"/>
          <w:szCs w:val="20"/>
          <w:u w:val="single"/>
        </w:rPr>
        <w:t>nueve</w:t>
      </w:r>
      <w:r w:rsidR="0032775E" w:rsidRPr="00471238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</w:t>
      </w:r>
      <w:r w:rsidR="009E49DE" w:rsidRPr="00471238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</w:t>
      </w:r>
      <w:r w:rsidR="0032775E" w:rsidRPr="00471238">
        <w:rPr>
          <w:rFonts w:ascii="Cambria" w:eastAsia="Calibri" w:hAnsi="Cambria" w:cs="Times New Roman"/>
          <w:b/>
          <w:sz w:val="18"/>
          <w:szCs w:val="20"/>
          <w:u w:val="single"/>
        </w:rPr>
        <w:t>horas</w:t>
      </w:r>
      <w:r w:rsidR="0032775E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</w:t>
      </w:r>
      <w:r w:rsidRPr="004A648C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en </w:t>
      </w:r>
      <w:r w:rsidR="005C7297">
        <w:rPr>
          <w:rFonts w:ascii="Cambria" w:eastAsia="Calibri" w:hAnsi="Cambria" w:cs="Times New Roman"/>
          <w:b/>
          <w:sz w:val="18"/>
          <w:szCs w:val="20"/>
          <w:u w:val="single"/>
        </w:rPr>
        <w:t>sala de Regidores</w:t>
      </w:r>
      <w:r w:rsidRPr="0014059C">
        <w:rPr>
          <w:rFonts w:ascii="Cambria" w:eastAsia="Calibri" w:hAnsi="Cambria" w:cs="Times New Roman"/>
          <w:sz w:val="18"/>
          <w:szCs w:val="20"/>
        </w:rPr>
        <w:t>, misma que se d</w:t>
      </w:r>
      <w:r w:rsidR="0032775E" w:rsidRPr="0014059C">
        <w:rPr>
          <w:rFonts w:ascii="Cambria" w:eastAsia="Calibri" w:hAnsi="Cambria" w:cs="Times New Roman"/>
          <w:sz w:val="18"/>
          <w:szCs w:val="20"/>
        </w:rPr>
        <w:t>e</w:t>
      </w:r>
      <w:r w:rsidRPr="0014059C">
        <w:rPr>
          <w:rFonts w:ascii="Cambria" w:eastAsia="Calibri" w:hAnsi="Cambria" w:cs="Times New Roman"/>
          <w:sz w:val="18"/>
          <w:szCs w:val="20"/>
        </w:rPr>
        <w:t>sarrollara bajo el siguiente:</w:t>
      </w:r>
    </w:p>
    <w:p w:rsidR="0056201B" w:rsidRDefault="0056201B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56201B" w:rsidRPr="006505DB" w:rsidRDefault="0056201B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6505DB">
        <w:rPr>
          <w:rFonts w:ascii="Cambria" w:eastAsia="Calibri" w:hAnsi="Cambria" w:cs="Times New Roman"/>
          <w:b/>
          <w:sz w:val="18"/>
          <w:szCs w:val="20"/>
        </w:rPr>
        <w:t>ORDEN DEL DIA</w:t>
      </w:r>
    </w:p>
    <w:p w:rsidR="0056201B" w:rsidRDefault="0056201B" w:rsidP="0056201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6505DB">
        <w:rPr>
          <w:rFonts w:ascii="Cambria" w:eastAsia="Calibri" w:hAnsi="Cambria" w:cs="Times New Roman"/>
          <w:sz w:val="18"/>
          <w:szCs w:val="20"/>
        </w:rPr>
        <w:t>Lista de Asis</w:t>
      </w:r>
      <w:r w:rsidR="009D2DAC">
        <w:rPr>
          <w:rFonts w:ascii="Cambria" w:eastAsia="Calibri" w:hAnsi="Cambria" w:cs="Times New Roman"/>
          <w:sz w:val="18"/>
          <w:szCs w:val="20"/>
        </w:rPr>
        <w:t>tencia y declaración del Quórum</w:t>
      </w:r>
    </w:p>
    <w:p w:rsidR="00E95F4A" w:rsidRPr="009D2DAC" w:rsidRDefault="009D2DAC" w:rsidP="009D2DAC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C33A54">
        <w:rPr>
          <w:rFonts w:ascii="Cambria" w:eastAsia="Calibri" w:hAnsi="Cambria" w:cs="Times New Roman"/>
          <w:sz w:val="18"/>
          <w:szCs w:val="20"/>
        </w:rPr>
        <w:t>Autorización para el inicio del procedimiento  a la modificación del  Pla</w:t>
      </w:r>
      <w:r>
        <w:rPr>
          <w:rFonts w:ascii="Cambria" w:eastAsia="Calibri" w:hAnsi="Cambria" w:cs="Times New Roman"/>
          <w:sz w:val="18"/>
          <w:szCs w:val="20"/>
        </w:rPr>
        <w:t>n Parcial de Desarrollo Urbano</w:t>
      </w:r>
      <w:r w:rsidR="00E95F4A" w:rsidRPr="009D2DAC">
        <w:rPr>
          <w:rFonts w:ascii="Cambria" w:eastAsia="Calibri" w:hAnsi="Cambria" w:cs="Times New Roman"/>
          <w:b/>
          <w:sz w:val="18"/>
          <w:szCs w:val="20"/>
        </w:rPr>
        <w:t xml:space="preserve"> </w:t>
      </w:r>
    </w:p>
    <w:p w:rsidR="0056201B" w:rsidRPr="006505DB" w:rsidRDefault="0056201B" w:rsidP="0056201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18"/>
          <w:szCs w:val="20"/>
        </w:rPr>
      </w:pPr>
      <w:r>
        <w:rPr>
          <w:rFonts w:ascii="Cambria" w:eastAsia="Calibri" w:hAnsi="Cambria" w:cs="Times New Roman"/>
          <w:sz w:val="18"/>
          <w:szCs w:val="20"/>
        </w:rPr>
        <w:t xml:space="preserve">Asuntos Varios </w:t>
      </w:r>
    </w:p>
    <w:p w:rsidR="0056201B" w:rsidRPr="006505DB" w:rsidRDefault="0056201B" w:rsidP="0056201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6505DB">
        <w:rPr>
          <w:rFonts w:ascii="Cambria" w:eastAsia="Calibri" w:hAnsi="Cambria" w:cs="Times New Roman"/>
          <w:sz w:val="18"/>
          <w:szCs w:val="20"/>
        </w:rPr>
        <w:t>Clausura.</w:t>
      </w:r>
    </w:p>
    <w:p w:rsidR="0056201B" w:rsidRDefault="0056201B" w:rsidP="0056201B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  <w:r w:rsidRPr="006505DB">
        <w:rPr>
          <w:rFonts w:ascii="Cambria" w:eastAsia="Calibri" w:hAnsi="Cambria" w:cs="Times New Roman"/>
          <w:sz w:val="18"/>
          <w:szCs w:val="20"/>
        </w:rPr>
        <w:t>Sin otro particular agradezco la atención y le reitero las seguridades de mi consideración y respeto</w:t>
      </w:r>
    </w:p>
    <w:p w:rsidR="0056201B" w:rsidRPr="008A6CDA" w:rsidRDefault="0056201B" w:rsidP="0056201B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</w:p>
    <w:p w:rsidR="00D10A4F" w:rsidRPr="00D10A4F" w:rsidRDefault="00D10A4F" w:rsidP="00D10A4F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D10A4F">
        <w:rPr>
          <w:rFonts w:ascii="Cambria" w:eastAsia="Times New Roman" w:hAnsi="Cambria"/>
          <w:b/>
          <w:sz w:val="18"/>
          <w:szCs w:val="18"/>
          <w:lang w:val="es-AR" w:eastAsia="es-ES"/>
        </w:rPr>
        <w:t>ATENTAMENTE</w:t>
      </w:r>
    </w:p>
    <w:p w:rsidR="00D10A4F" w:rsidRPr="00D10A4F" w:rsidRDefault="00D10A4F" w:rsidP="00D10A4F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D10A4F">
        <w:rPr>
          <w:rFonts w:ascii="Cambria" w:eastAsia="Times New Roman" w:hAnsi="Cambria"/>
          <w:b/>
          <w:sz w:val="18"/>
          <w:szCs w:val="18"/>
          <w:lang w:val="es-AR" w:eastAsia="es-ES"/>
        </w:rPr>
        <w:t>SUFRAGIO EFECTIVO, NO REELECCIÓN.</w:t>
      </w:r>
    </w:p>
    <w:p w:rsidR="00D10A4F" w:rsidRPr="00D10A4F" w:rsidRDefault="00D10A4F" w:rsidP="00D10A4F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4A648C">
        <w:rPr>
          <w:rFonts w:ascii="Cambria" w:eastAsia="Times New Roman" w:hAnsi="Cambria"/>
          <w:b/>
          <w:sz w:val="18"/>
          <w:szCs w:val="18"/>
          <w:lang w:val="es-AR" w:eastAsia="es-ES"/>
        </w:rPr>
        <w:t>CD. GUZMÁN, MUNICIPIO DE ZAPO</w:t>
      </w:r>
      <w:r w:rsidR="00217157">
        <w:rPr>
          <w:rFonts w:ascii="Cambria" w:eastAsia="Times New Roman" w:hAnsi="Cambria"/>
          <w:b/>
          <w:sz w:val="18"/>
          <w:szCs w:val="18"/>
          <w:lang w:val="es-AR" w:eastAsia="es-ES"/>
        </w:rPr>
        <w:t>TL</w:t>
      </w:r>
      <w:r w:rsidR="009D2DAC">
        <w:rPr>
          <w:rFonts w:ascii="Cambria" w:eastAsia="Times New Roman" w:hAnsi="Cambria"/>
          <w:b/>
          <w:sz w:val="18"/>
          <w:szCs w:val="18"/>
          <w:lang w:val="es-AR" w:eastAsia="es-ES"/>
        </w:rPr>
        <w:t>ÁN EL GRANDE, JALISCO, OCTUBRE 18</w:t>
      </w:r>
      <w:r w:rsidR="00471238">
        <w:rPr>
          <w:rFonts w:ascii="Cambria" w:eastAsia="Times New Roman" w:hAnsi="Cambria"/>
          <w:b/>
          <w:sz w:val="18"/>
          <w:szCs w:val="18"/>
          <w:lang w:val="es-AR" w:eastAsia="es-ES"/>
        </w:rPr>
        <w:t xml:space="preserve"> </w:t>
      </w:r>
      <w:r w:rsidRPr="004A648C">
        <w:rPr>
          <w:rFonts w:ascii="Cambria" w:eastAsia="Times New Roman" w:hAnsi="Cambria"/>
          <w:b/>
          <w:sz w:val="18"/>
          <w:szCs w:val="18"/>
          <w:lang w:val="es-AR" w:eastAsia="es-ES"/>
        </w:rPr>
        <w:t>DE 2018</w:t>
      </w:r>
    </w:p>
    <w:p w:rsidR="00D10A4F" w:rsidRPr="00D10A4F" w:rsidRDefault="00D10A4F" w:rsidP="00D10A4F">
      <w:pPr>
        <w:spacing w:after="0" w:line="240" w:lineRule="auto"/>
        <w:jc w:val="center"/>
        <w:rPr>
          <w:rFonts w:ascii="Mistral" w:hAnsi="Mistral" w:cs="Arabic Typesetting"/>
          <w:i/>
          <w:sz w:val="18"/>
          <w:szCs w:val="18"/>
          <w:lang w:val="es-AR"/>
        </w:rPr>
      </w:pPr>
      <w:r w:rsidRPr="00D10A4F">
        <w:rPr>
          <w:rFonts w:ascii="Mistral" w:hAnsi="Mistral" w:cs="Arabic Typesetting"/>
          <w:i/>
          <w:sz w:val="18"/>
          <w:szCs w:val="18"/>
          <w:lang w:val="es-AR"/>
        </w:rPr>
        <w:t>“2018, CENTENARIO DE LA CREACIÓN DEL MUNICIPIO DE PUERTO VALLARTA Y DEL XXX ANIVERSARIO DEL NUEVO HOSPITAL CIVIL DE GUADALAJARA”</w:t>
      </w:r>
    </w:p>
    <w:p w:rsidR="00D10A4F" w:rsidRPr="00D10A4F" w:rsidRDefault="00D10A4F" w:rsidP="00D10A4F">
      <w:pPr>
        <w:spacing w:after="0" w:line="240" w:lineRule="auto"/>
        <w:jc w:val="center"/>
        <w:rPr>
          <w:rFonts w:ascii="Bradley Hand ITC" w:hAnsi="Bradley Hand ITC" w:cs="Arabic Typesetting"/>
          <w:b/>
          <w:i/>
          <w:sz w:val="18"/>
          <w:szCs w:val="18"/>
          <w:lang w:val="es-AR"/>
        </w:rPr>
      </w:pPr>
      <w:r w:rsidRPr="00D10A4F">
        <w:rPr>
          <w:rFonts w:ascii="Bradley Hand ITC" w:hAnsi="Bradley Hand ITC" w:cs="Arabic Typesetting"/>
          <w:b/>
          <w:i/>
          <w:sz w:val="18"/>
          <w:szCs w:val="18"/>
          <w:lang w:val="es-AR"/>
        </w:rPr>
        <w:t xml:space="preserve"> “2018, AÑO DEL CENTENARIO DEL NATALICIO DEL ESCRITOR UNIVERSAL ZAPOTLENSE JUAN JOSÉ ARREOLA ZÚÑIGA”  </w:t>
      </w:r>
    </w:p>
    <w:p w:rsidR="0056201B" w:rsidRPr="00D10A4F" w:rsidRDefault="0056201B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  <w:lang w:val="es-AR"/>
        </w:rPr>
      </w:pPr>
    </w:p>
    <w:p w:rsidR="0056201B" w:rsidRDefault="0056201B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56201B" w:rsidRDefault="0056201B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56201B" w:rsidRDefault="0056201B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56201B" w:rsidRPr="006505DB" w:rsidRDefault="0056201B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56201B" w:rsidRPr="006505DB" w:rsidRDefault="0056201B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220987">
        <w:rPr>
          <w:rFonts w:ascii="Cambria" w:eastAsia="Calibri" w:hAnsi="Cambria" w:cs="Times New Roman"/>
          <w:b/>
          <w:sz w:val="18"/>
          <w:szCs w:val="20"/>
        </w:rPr>
        <w:t>C</w:t>
      </w:r>
      <w:r w:rsidR="00505505">
        <w:rPr>
          <w:rFonts w:ascii="Cambria" w:eastAsia="Calibri" w:hAnsi="Cambria" w:cs="Times New Roman"/>
          <w:b/>
          <w:sz w:val="18"/>
          <w:szCs w:val="20"/>
        </w:rPr>
        <w:t xml:space="preserve">.LIC. MARÍA LUIS JUAN MORALES </w:t>
      </w:r>
      <w:r w:rsidR="00220987">
        <w:rPr>
          <w:rFonts w:ascii="Cambria" w:eastAsia="Calibri" w:hAnsi="Cambria" w:cs="Times New Roman"/>
          <w:b/>
          <w:sz w:val="18"/>
          <w:szCs w:val="20"/>
        </w:rPr>
        <w:t xml:space="preserve"> </w:t>
      </w:r>
    </w:p>
    <w:p w:rsidR="0056201B" w:rsidRPr="006505DB" w:rsidRDefault="0056201B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6505DB">
        <w:rPr>
          <w:rFonts w:ascii="Cambria" w:eastAsia="Calibri" w:hAnsi="Cambria" w:cs="Times New Roman"/>
          <w:b/>
          <w:sz w:val="18"/>
          <w:szCs w:val="20"/>
        </w:rPr>
        <w:t>PRESIDENT</w:t>
      </w:r>
      <w:r w:rsidR="00505505">
        <w:rPr>
          <w:rFonts w:ascii="Cambria" w:eastAsia="Calibri" w:hAnsi="Cambria" w:cs="Times New Roman"/>
          <w:b/>
          <w:sz w:val="18"/>
          <w:szCs w:val="20"/>
        </w:rPr>
        <w:t>A</w:t>
      </w:r>
      <w:r w:rsidRPr="006505DB">
        <w:rPr>
          <w:rFonts w:ascii="Cambria" w:eastAsia="Calibri" w:hAnsi="Cambria" w:cs="Times New Roman"/>
          <w:b/>
          <w:sz w:val="18"/>
          <w:szCs w:val="20"/>
        </w:rPr>
        <w:t xml:space="preserve"> DE LA COMISIÓN EDILICIA DE OBRAS PÚBLICAS, PLANEACIÓN URBANA Y REGULARIZACIÓN DE LA TENENCIA DE LA TIERRA.</w:t>
      </w:r>
    </w:p>
    <w:p w:rsidR="0056201B" w:rsidRPr="00D96041" w:rsidRDefault="00505505" w:rsidP="0056201B">
      <w:pPr>
        <w:spacing w:after="0" w:line="240" w:lineRule="auto"/>
        <w:rPr>
          <w:rFonts w:ascii="Cambria" w:eastAsia="Calibri" w:hAnsi="Cambria" w:cs="Times New Roman"/>
          <w:sz w:val="16"/>
          <w:szCs w:val="20"/>
          <w:lang w:val="en-US"/>
        </w:rPr>
      </w:pPr>
      <w:r>
        <w:rPr>
          <w:rFonts w:ascii="Cambria" w:eastAsia="Calibri" w:hAnsi="Cambria" w:cs="Times New Roman"/>
          <w:sz w:val="16"/>
          <w:szCs w:val="20"/>
          <w:lang w:val="en-US"/>
        </w:rPr>
        <w:t>MLM</w:t>
      </w:r>
      <w:r w:rsidR="00D10A4F" w:rsidRPr="00D96041">
        <w:rPr>
          <w:rFonts w:ascii="Cambria" w:eastAsia="Calibri" w:hAnsi="Cambria" w:cs="Times New Roman"/>
          <w:sz w:val="16"/>
          <w:szCs w:val="20"/>
          <w:lang w:val="en-US"/>
        </w:rPr>
        <w:t>/</w:t>
      </w:r>
      <w:proofErr w:type="spellStart"/>
      <w:r w:rsidR="00D10A4F" w:rsidRPr="00D96041">
        <w:rPr>
          <w:rFonts w:ascii="Cambria" w:eastAsia="Calibri" w:hAnsi="Cambria" w:cs="Times New Roman"/>
          <w:sz w:val="16"/>
          <w:szCs w:val="20"/>
          <w:lang w:val="en-US"/>
        </w:rPr>
        <w:t>abzc</w:t>
      </w:r>
      <w:proofErr w:type="spellEnd"/>
    </w:p>
    <w:p w:rsidR="0056201B" w:rsidRPr="00D96041" w:rsidRDefault="0056201B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  <w:r w:rsidRPr="00D96041">
        <w:rPr>
          <w:rFonts w:ascii="Cambria" w:eastAsia="Calibri" w:hAnsi="Cambria" w:cs="Times New Roman"/>
          <w:sz w:val="16"/>
          <w:szCs w:val="20"/>
          <w:lang w:val="en-US"/>
        </w:rPr>
        <w:t xml:space="preserve">C.c.p. Archivo </w:t>
      </w:r>
    </w:p>
    <w:p w:rsidR="0056201B" w:rsidRPr="00D96041" w:rsidRDefault="0056201B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56201B" w:rsidRPr="00D96041" w:rsidRDefault="0056201B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56201B" w:rsidRPr="00D96041" w:rsidRDefault="0056201B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56201B" w:rsidRPr="00D96041" w:rsidRDefault="0056201B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56201B" w:rsidRDefault="0056201B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471238" w:rsidRDefault="00471238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471238" w:rsidRDefault="00471238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471238" w:rsidRPr="00D96041" w:rsidRDefault="00471238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56201B" w:rsidRPr="00D96041" w:rsidRDefault="0056201B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56201B" w:rsidRPr="00D96041" w:rsidRDefault="0056201B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56201B" w:rsidRPr="00D96041" w:rsidRDefault="0056201B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56201B" w:rsidRPr="00D96041" w:rsidRDefault="0056201B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tbl>
      <w:tblPr>
        <w:tblStyle w:val="Tablaconcuadrcula"/>
        <w:tblW w:w="0" w:type="auto"/>
        <w:tblInd w:w="3794" w:type="dxa"/>
        <w:tblLook w:val="04A0" w:firstRow="1" w:lastRow="0" w:firstColumn="1" w:lastColumn="0" w:noHBand="0" w:noVBand="1"/>
      </w:tblPr>
      <w:tblGrid>
        <w:gridCol w:w="1701"/>
        <w:gridCol w:w="3365"/>
      </w:tblGrid>
      <w:tr w:rsidR="00442B53" w:rsidRPr="008A6CDA" w:rsidTr="00216174">
        <w:tc>
          <w:tcPr>
            <w:tcW w:w="1701" w:type="dxa"/>
          </w:tcPr>
          <w:p w:rsidR="00442B53" w:rsidRPr="008A6CDA" w:rsidRDefault="00442B53" w:rsidP="0021617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8A6CDA">
              <w:rPr>
                <w:rFonts w:ascii="Cambria" w:eastAsia="Calibri" w:hAnsi="Cambria" w:cs="Times New Roman"/>
                <w:b/>
                <w:sz w:val="16"/>
                <w:szCs w:val="20"/>
              </w:rPr>
              <w:t>DEPENDENCIA:</w:t>
            </w:r>
          </w:p>
        </w:tc>
        <w:tc>
          <w:tcPr>
            <w:tcW w:w="3365" w:type="dxa"/>
          </w:tcPr>
          <w:p w:rsidR="00442B53" w:rsidRPr="008A6CDA" w:rsidRDefault="00442B53" w:rsidP="0021617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8A6CDA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442B53" w:rsidRPr="008A6CDA" w:rsidTr="00216174">
        <w:tc>
          <w:tcPr>
            <w:tcW w:w="1701" w:type="dxa"/>
          </w:tcPr>
          <w:p w:rsidR="00442B53" w:rsidRPr="008A6CDA" w:rsidRDefault="00442B53" w:rsidP="0021617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8A6CDA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:rsidR="00442B53" w:rsidRPr="00471238" w:rsidRDefault="00CE323E" w:rsidP="0021617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sz w:val="16"/>
                <w:szCs w:val="20"/>
              </w:rPr>
              <w:t>0032</w:t>
            </w:r>
            <w:r w:rsidR="00442B53" w:rsidRPr="00471238">
              <w:rPr>
                <w:rFonts w:ascii="Cambria" w:eastAsia="Calibri" w:hAnsi="Cambria" w:cs="Times New Roman"/>
                <w:sz w:val="16"/>
                <w:szCs w:val="20"/>
              </w:rPr>
              <w:t>/2018</w:t>
            </w:r>
          </w:p>
        </w:tc>
      </w:tr>
      <w:tr w:rsidR="00442B53" w:rsidRPr="008A6CDA" w:rsidTr="00216174">
        <w:tc>
          <w:tcPr>
            <w:tcW w:w="1701" w:type="dxa"/>
          </w:tcPr>
          <w:p w:rsidR="00442B53" w:rsidRPr="008A6CDA" w:rsidRDefault="00442B53" w:rsidP="0021617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8A6CDA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:rsidR="00442B53" w:rsidRPr="00471238" w:rsidRDefault="00442B53" w:rsidP="0021617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471238">
              <w:rPr>
                <w:rFonts w:ascii="Cambria" w:eastAsia="Calibri" w:hAnsi="Cambria" w:cs="Times New Roman"/>
                <w:sz w:val="16"/>
                <w:szCs w:val="20"/>
              </w:rPr>
              <w:t xml:space="preserve">Se convoca Sesión Extraordinaria de Comisión Edilicia de Obras Públicas, Planeación Urbana y Regularización de la Tenencia de la Tierra </w:t>
            </w:r>
          </w:p>
        </w:tc>
      </w:tr>
    </w:tbl>
    <w:p w:rsidR="0056201B" w:rsidRPr="006505DB" w:rsidRDefault="0056201B" w:rsidP="0056201B">
      <w:pPr>
        <w:spacing w:after="0" w:line="276" w:lineRule="auto"/>
        <w:rPr>
          <w:rFonts w:ascii="Cambria" w:eastAsia="Calibri" w:hAnsi="Cambria" w:cs="Times New Roman"/>
          <w:sz w:val="18"/>
          <w:szCs w:val="20"/>
        </w:rPr>
      </w:pPr>
    </w:p>
    <w:p w:rsidR="0056201B" w:rsidRPr="006505DB" w:rsidRDefault="00DC5C5E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>
        <w:rPr>
          <w:rFonts w:ascii="Cambria" w:eastAsia="Calibri" w:hAnsi="Cambria" w:cs="Times New Roman"/>
          <w:b/>
          <w:sz w:val="18"/>
          <w:szCs w:val="20"/>
        </w:rPr>
        <w:t xml:space="preserve">C. </w:t>
      </w:r>
      <w:r w:rsidR="00505505">
        <w:rPr>
          <w:rFonts w:ascii="Cambria" w:eastAsia="Calibri" w:hAnsi="Cambria" w:cs="Times New Roman"/>
          <w:b/>
          <w:sz w:val="18"/>
          <w:szCs w:val="20"/>
        </w:rPr>
        <w:t xml:space="preserve">LIC. LAURA ELENA MARTÍNEZ RUVALCABA </w:t>
      </w:r>
    </w:p>
    <w:p w:rsidR="0056201B" w:rsidRPr="006505DB" w:rsidRDefault="0056201B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6505DB">
        <w:rPr>
          <w:rFonts w:ascii="Cambria" w:eastAsia="Calibri" w:hAnsi="Cambria" w:cs="Times New Roman"/>
          <w:b/>
          <w:sz w:val="18"/>
          <w:szCs w:val="20"/>
        </w:rPr>
        <w:t xml:space="preserve">REGIDOR INTEGRANTE DE LA COMISIÓN EDILICIA DE OBRAS PÚBLICAS, PLANEACIÓN URBANA Y REGULARIZACIÓN DE LA TENENCIA DE LA TIERRA.        </w:t>
      </w:r>
    </w:p>
    <w:p w:rsidR="0056201B" w:rsidRPr="006505DB" w:rsidRDefault="0056201B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6505DB">
        <w:rPr>
          <w:rFonts w:ascii="Cambria" w:eastAsia="Calibri" w:hAnsi="Cambria" w:cs="Times New Roman"/>
          <w:b/>
          <w:sz w:val="18"/>
          <w:szCs w:val="20"/>
        </w:rPr>
        <w:t>PRESENTE</w:t>
      </w:r>
    </w:p>
    <w:p w:rsidR="0056201B" w:rsidRPr="006505DB" w:rsidRDefault="0056201B" w:rsidP="0056201B">
      <w:pPr>
        <w:spacing w:after="0" w:line="276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9D2DAC" w:rsidRPr="006505DB" w:rsidRDefault="009D2DAC" w:rsidP="009D2DAC">
      <w:pPr>
        <w:spacing w:after="0" w:line="276" w:lineRule="auto"/>
        <w:jc w:val="both"/>
        <w:rPr>
          <w:rFonts w:ascii="Cambria" w:eastAsia="Calibri" w:hAnsi="Cambria" w:cs="Times New Roman"/>
          <w:b/>
          <w:sz w:val="18"/>
          <w:szCs w:val="20"/>
        </w:rPr>
      </w:pPr>
      <w:r w:rsidRPr="006505DB">
        <w:rPr>
          <w:rFonts w:ascii="Cambria" w:eastAsia="Calibri" w:hAnsi="Cambria" w:cs="Times New Roman"/>
          <w:sz w:val="18"/>
          <w:szCs w:val="20"/>
        </w:rPr>
        <w:t>Por el presente envió un cordial saludo, con fundamento en lo dispuesto por el artículo 115 Constitucional, de la ley de Gobierno y la Administración Pública Municipal, en su artículo 47 del Reglamento interior del Ayuntamiento de Zapotlán el Grande</w:t>
      </w:r>
      <w:r>
        <w:rPr>
          <w:rFonts w:ascii="Cambria" w:eastAsia="Calibri" w:hAnsi="Cambria" w:cs="Times New Roman"/>
          <w:sz w:val="18"/>
          <w:szCs w:val="20"/>
        </w:rPr>
        <w:t xml:space="preserve">, </w:t>
      </w:r>
      <w:r w:rsidRPr="00EB703B">
        <w:rPr>
          <w:rFonts w:ascii="Cambria" w:eastAsia="Calibri" w:hAnsi="Cambria" w:cs="Times New Roman"/>
          <w:b/>
          <w:sz w:val="18"/>
          <w:szCs w:val="20"/>
        </w:rPr>
        <w:t xml:space="preserve">por </w:t>
      </w:r>
      <w:r>
        <w:rPr>
          <w:rFonts w:ascii="Cambria" w:eastAsia="Calibri" w:hAnsi="Cambria" w:cs="Times New Roman"/>
          <w:b/>
          <w:sz w:val="18"/>
          <w:szCs w:val="20"/>
        </w:rPr>
        <w:t>lo que se convoca para llevar a cabo Sesión Extrao</w:t>
      </w:r>
      <w:r w:rsidRPr="00EB703B">
        <w:rPr>
          <w:rFonts w:ascii="Cambria" w:eastAsia="Calibri" w:hAnsi="Cambria" w:cs="Times New Roman"/>
          <w:b/>
          <w:sz w:val="18"/>
          <w:szCs w:val="20"/>
        </w:rPr>
        <w:t xml:space="preserve">rdinaria de la Comisión Edilicia de Obras Públicas, Planeación Urbana y Regularización de la Tenencia </w:t>
      </w:r>
      <w:r w:rsidRPr="00471238">
        <w:rPr>
          <w:rFonts w:ascii="Cambria" w:eastAsia="Calibri" w:hAnsi="Cambria" w:cs="Times New Roman"/>
          <w:b/>
          <w:sz w:val="18"/>
          <w:szCs w:val="20"/>
        </w:rPr>
        <w:t xml:space="preserve">de la Tierra; </w:t>
      </w:r>
      <w:r w:rsidRPr="00471238">
        <w:rPr>
          <w:rFonts w:ascii="Cambria" w:eastAsia="Calibri" w:hAnsi="Cambria" w:cs="Times New Roman"/>
          <w:sz w:val="18"/>
          <w:szCs w:val="20"/>
        </w:rPr>
        <w:t xml:space="preserve"> para tratar asuntos varios relacionados de la materia, la cual se llevara a cabo el día 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>Lunes</w:t>
      </w:r>
      <w:r w:rsidRPr="00471238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11 once de Octubre </w:t>
      </w:r>
      <w:r w:rsidRPr="00471238">
        <w:rPr>
          <w:rFonts w:ascii="Cambria" w:eastAsia="Calibri" w:hAnsi="Cambria" w:cs="Times New Roman"/>
          <w:sz w:val="18"/>
          <w:szCs w:val="20"/>
          <w:u w:val="single"/>
        </w:rPr>
        <w:t xml:space="preserve"> </w:t>
      </w:r>
      <w:r w:rsidRPr="00471238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del 2018 a 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>las 09</w:t>
      </w:r>
      <w:r w:rsidRPr="00471238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:00 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>nueve</w:t>
      </w:r>
      <w:r w:rsidRPr="00471238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 horas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</w:t>
      </w:r>
      <w:r w:rsidRPr="004A648C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en 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>sala de Regidores</w:t>
      </w:r>
      <w:r w:rsidRPr="0014059C">
        <w:rPr>
          <w:rFonts w:ascii="Cambria" w:eastAsia="Calibri" w:hAnsi="Cambria" w:cs="Times New Roman"/>
          <w:sz w:val="18"/>
          <w:szCs w:val="20"/>
        </w:rPr>
        <w:t>, misma que se desarrollara bajo el siguiente:</w:t>
      </w:r>
    </w:p>
    <w:p w:rsidR="009D2DAC" w:rsidRDefault="009D2DAC" w:rsidP="009D2DAC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9D2DAC" w:rsidRPr="006505DB" w:rsidRDefault="009D2DAC" w:rsidP="009D2DAC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6505DB">
        <w:rPr>
          <w:rFonts w:ascii="Cambria" w:eastAsia="Calibri" w:hAnsi="Cambria" w:cs="Times New Roman"/>
          <w:b/>
          <w:sz w:val="18"/>
          <w:szCs w:val="20"/>
        </w:rPr>
        <w:t>ORDEN DEL DIA</w:t>
      </w:r>
    </w:p>
    <w:p w:rsidR="009D2DAC" w:rsidRDefault="009D2DAC" w:rsidP="006F58FD">
      <w:pPr>
        <w:numPr>
          <w:ilvl w:val="0"/>
          <w:numId w:val="2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6505DB">
        <w:rPr>
          <w:rFonts w:ascii="Cambria" w:eastAsia="Calibri" w:hAnsi="Cambria" w:cs="Times New Roman"/>
          <w:sz w:val="18"/>
          <w:szCs w:val="20"/>
        </w:rPr>
        <w:t>Lista de Asis</w:t>
      </w:r>
      <w:r>
        <w:rPr>
          <w:rFonts w:ascii="Cambria" w:eastAsia="Calibri" w:hAnsi="Cambria" w:cs="Times New Roman"/>
          <w:sz w:val="18"/>
          <w:szCs w:val="20"/>
        </w:rPr>
        <w:t>tencia y declaración del Quórum</w:t>
      </w:r>
    </w:p>
    <w:p w:rsidR="009D2DAC" w:rsidRPr="009D2DAC" w:rsidRDefault="009D2DAC" w:rsidP="006F58FD">
      <w:pPr>
        <w:numPr>
          <w:ilvl w:val="0"/>
          <w:numId w:val="2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C33A54">
        <w:rPr>
          <w:rFonts w:ascii="Cambria" w:eastAsia="Calibri" w:hAnsi="Cambria" w:cs="Times New Roman"/>
          <w:sz w:val="18"/>
          <w:szCs w:val="20"/>
        </w:rPr>
        <w:t>Autorización para el inicio del procedimiento  a la modificación del  Pla</w:t>
      </w:r>
      <w:r>
        <w:rPr>
          <w:rFonts w:ascii="Cambria" w:eastAsia="Calibri" w:hAnsi="Cambria" w:cs="Times New Roman"/>
          <w:sz w:val="18"/>
          <w:szCs w:val="20"/>
        </w:rPr>
        <w:t>n Parcial de Desarrollo Urbano</w:t>
      </w:r>
      <w:r w:rsidRPr="009D2DAC">
        <w:rPr>
          <w:rFonts w:ascii="Cambria" w:eastAsia="Calibri" w:hAnsi="Cambria" w:cs="Times New Roman"/>
          <w:b/>
          <w:sz w:val="18"/>
          <w:szCs w:val="20"/>
        </w:rPr>
        <w:t xml:space="preserve"> </w:t>
      </w:r>
    </w:p>
    <w:p w:rsidR="009D2DAC" w:rsidRPr="006505DB" w:rsidRDefault="009D2DAC" w:rsidP="006F58FD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18"/>
          <w:szCs w:val="20"/>
        </w:rPr>
      </w:pPr>
      <w:r>
        <w:rPr>
          <w:rFonts w:ascii="Cambria" w:eastAsia="Calibri" w:hAnsi="Cambria" w:cs="Times New Roman"/>
          <w:sz w:val="18"/>
          <w:szCs w:val="20"/>
        </w:rPr>
        <w:t xml:space="preserve">Asuntos Varios </w:t>
      </w:r>
    </w:p>
    <w:p w:rsidR="009D2DAC" w:rsidRPr="006505DB" w:rsidRDefault="009D2DAC" w:rsidP="006F58FD">
      <w:pPr>
        <w:numPr>
          <w:ilvl w:val="0"/>
          <w:numId w:val="2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6505DB">
        <w:rPr>
          <w:rFonts w:ascii="Cambria" w:eastAsia="Calibri" w:hAnsi="Cambria" w:cs="Times New Roman"/>
          <w:sz w:val="18"/>
          <w:szCs w:val="20"/>
        </w:rPr>
        <w:t>Clausura.</w:t>
      </w:r>
    </w:p>
    <w:p w:rsidR="009D2DAC" w:rsidRDefault="009D2DAC" w:rsidP="009D2DAC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  <w:r w:rsidRPr="006505DB">
        <w:rPr>
          <w:rFonts w:ascii="Cambria" w:eastAsia="Calibri" w:hAnsi="Cambria" w:cs="Times New Roman"/>
          <w:sz w:val="18"/>
          <w:szCs w:val="20"/>
        </w:rPr>
        <w:t>Sin otro particular agradezco la atención y le reitero las seguridades de mi consideración y respeto</w:t>
      </w:r>
    </w:p>
    <w:p w:rsidR="009D2DAC" w:rsidRPr="008A6CDA" w:rsidRDefault="009D2DAC" w:rsidP="009D2DAC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</w:p>
    <w:p w:rsidR="009D2DAC" w:rsidRPr="00D10A4F" w:rsidRDefault="009D2DAC" w:rsidP="009D2DAC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D10A4F">
        <w:rPr>
          <w:rFonts w:ascii="Cambria" w:eastAsia="Times New Roman" w:hAnsi="Cambria"/>
          <w:b/>
          <w:sz w:val="18"/>
          <w:szCs w:val="18"/>
          <w:lang w:val="es-AR" w:eastAsia="es-ES"/>
        </w:rPr>
        <w:t>ATENTAMENTE</w:t>
      </w:r>
    </w:p>
    <w:p w:rsidR="009D2DAC" w:rsidRPr="00D10A4F" w:rsidRDefault="009D2DAC" w:rsidP="009D2DAC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D10A4F">
        <w:rPr>
          <w:rFonts w:ascii="Cambria" w:eastAsia="Times New Roman" w:hAnsi="Cambria"/>
          <w:b/>
          <w:sz w:val="18"/>
          <w:szCs w:val="18"/>
          <w:lang w:val="es-AR" w:eastAsia="es-ES"/>
        </w:rPr>
        <w:t>SUFRAGIO EFECTIVO, NO REELECCIÓN.</w:t>
      </w:r>
    </w:p>
    <w:p w:rsidR="009D2DAC" w:rsidRPr="00D10A4F" w:rsidRDefault="009D2DAC" w:rsidP="009D2DAC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4A648C">
        <w:rPr>
          <w:rFonts w:ascii="Cambria" w:eastAsia="Times New Roman" w:hAnsi="Cambria"/>
          <w:b/>
          <w:sz w:val="18"/>
          <w:szCs w:val="18"/>
          <w:lang w:val="es-AR" w:eastAsia="es-ES"/>
        </w:rPr>
        <w:t>CD. GUZMÁN, MUNICIPIO DE ZAPO</w:t>
      </w:r>
      <w:r>
        <w:rPr>
          <w:rFonts w:ascii="Cambria" w:eastAsia="Times New Roman" w:hAnsi="Cambria"/>
          <w:b/>
          <w:sz w:val="18"/>
          <w:szCs w:val="18"/>
          <w:lang w:val="es-AR" w:eastAsia="es-ES"/>
        </w:rPr>
        <w:t xml:space="preserve">TLÁN EL GRANDE, JALISCO, OCTUBRE 18 </w:t>
      </w:r>
      <w:r w:rsidRPr="004A648C">
        <w:rPr>
          <w:rFonts w:ascii="Cambria" w:eastAsia="Times New Roman" w:hAnsi="Cambria"/>
          <w:b/>
          <w:sz w:val="18"/>
          <w:szCs w:val="18"/>
          <w:lang w:val="es-AR" w:eastAsia="es-ES"/>
        </w:rPr>
        <w:t>DE 2018</w:t>
      </w:r>
    </w:p>
    <w:p w:rsidR="009D2DAC" w:rsidRPr="00D10A4F" w:rsidRDefault="009D2DAC" w:rsidP="009D2DAC">
      <w:pPr>
        <w:spacing w:after="0" w:line="240" w:lineRule="auto"/>
        <w:jc w:val="center"/>
        <w:rPr>
          <w:rFonts w:ascii="Mistral" w:hAnsi="Mistral" w:cs="Arabic Typesetting"/>
          <w:i/>
          <w:sz w:val="18"/>
          <w:szCs w:val="18"/>
          <w:lang w:val="es-AR"/>
        </w:rPr>
      </w:pPr>
      <w:r w:rsidRPr="00D10A4F">
        <w:rPr>
          <w:rFonts w:ascii="Mistral" w:hAnsi="Mistral" w:cs="Arabic Typesetting"/>
          <w:i/>
          <w:sz w:val="18"/>
          <w:szCs w:val="18"/>
          <w:lang w:val="es-AR"/>
        </w:rPr>
        <w:t>“2018, CENTENARIO DE LA CREACIÓN DEL MUNICIPIO DE PUERTO VALLARTA Y DEL XXX ANIVERSARIO DEL NUEVO HOSPITAL CIVIL DE GUADALAJARA”</w:t>
      </w:r>
    </w:p>
    <w:p w:rsidR="009D2DAC" w:rsidRPr="00D10A4F" w:rsidRDefault="009D2DAC" w:rsidP="009D2DAC">
      <w:pPr>
        <w:spacing w:after="0" w:line="240" w:lineRule="auto"/>
        <w:jc w:val="center"/>
        <w:rPr>
          <w:rFonts w:ascii="Bradley Hand ITC" w:hAnsi="Bradley Hand ITC" w:cs="Arabic Typesetting"/>
          <w:b/>
          <w:i/>
          <w:sz w:val="18"/>
          <w:szCs w:val="18"/>
          <w:lang w:val="es-AR"/>
        </w:rPr>
      </w:pPr>
      <w:r w:rsidRPr="00D10A4F">
        <w:rPr>
          <w:rFonts w:ascii="Bradley Hand ITC" w:hAnsi="Bradley Hand ITC" w:cs="Arabic Typesetting"/>
          <w:b/>
          <w:i/>
          <w:sz w:val="18"/>
          <w:szCs w:val="18"/>
          <w:lang w:val="es-AR"/>
        </w:rPr>
        <w:t xml:space="preserve"> “2018, AÑO DEL CENTENARIO DEL NATALICIO DEL ESCRITOR UNIVERSAL ZAPOTLENSE JUAN JOSÉ ARREOLA ZÚÑIGA”  </w:t>
      </w:r>
    </w:p>
    <w:p w:rsidR="009D2DAC" w:rsidRPr="00D10A4F" w:rsidRDefault="009D2DAC" w:rsidP="009D2DAC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  <w:lang w:val="es-AR"/>
        </w:rPr>
      </w:pPr>
    </w:p>
    <w:p w:rsidR="009D2DAC" w:rsidRDefault="009D2DAC" w:rsidP="009D2DAC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9D2DAC" w:rsidRDefault="009D2DAC" w:rsidP="009D2DAC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9D2DAC" w:rsidRDefault="009D2DAC" w:rsidP="009D2DAC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9D2DAC" w:rsidRPr="006505DB" w:rsidRDefault="009D2DAC" w:rsidP="009D2DAC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9D2DAC" w:rsidRPr="006505DB" w:rsidRDefault="009D2DAC" w:rsidP="009D2DAC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220987">
        <w:rPr>
          <w:rFonts w:ascii="Cambria" w:eastAsia="Calibri" w:hAnsi="Cambria" w:cs="Times New Roman"/>
          <w:b/>
          <w:sz w:val="18"/>
          <w:szCs w:val="20"/>
        </w:rPr>
        <w:t>C</w:t>
      </w:r>
      <w:r>
        <w:rPr>
          <w:rFonts w:ascii="Cambria" w:eastAsia="Calibri" w:hAnsi="Cambria" w:cs="Times New Roman"/>
          <w:b/>
          <w:sz w:val="18"/>
          <w:szCs w:val="20"/>
        </w:rPr>
        <w:t xml:space="preserve">.LIC. MARÍA LUIS JUAN MORALES  </w:t>
      </w:r>
    </w:p>
    <w:p w:rsidR="009D2DAC" w:rsidRPr="006505DB" w:rsidRDefault="009D2DAC" w:rsidP="009D2DAC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6505DB">
        <w:rPr>
          <w:rFonts w:ascii="Cambria" w:eastAsia="Calibri" w:hAnsi="Cambria" w:cs="Times New Roman"/>
          <w:b/>
          <w:sz w:val="18"/>
          <w:szCs w:val="20"/>
        </w:rPr>
        <w:t>PRESIDENT</w:t>
      </w:r>
      <w:r>
        <w:rPr>
          <w:rFonts w:ascii="Cambria" w:eastAsia="Calibri" w:hAnsi="Cambria" w:cs="Times New Roman"/>
          <w:b/>
          <w:sz w:val="18"/>
          <w:szCs w:val="20"/>
        </w:rPr>
        <w:t>A</w:t>
      </w:r>
      <w:r w:rsidRPr="006505DB">
        <w:rPr>
          <w:rFonts w:ascii="Cambria" w:eastAsia="Calibri" w:hAnsi="Cambria" w:cs="Times New Roman"/>
          <w:b/>
          <w:sz w:val="18"/>
          <w:szCs w:val="20"/>
        </w:rPr>
        <w:t xml:space="preserve"> DE LA COMISIÓN EDILICIA DE OBRAS PÚBLICAS, PLANEACIÓN URBANA Y REGULARIZACIÓN DE LA TENENCIA DE LA TIERRA.</w:t>
      </w:r>
    </w:p>
    <w:p w:rsidR="009D2DAC" w:rsidRPr="00D96041" w:rsidRDefault="009D2DAC" w:rsidP="009D2DAC">
      <w:pPr>
        <w:spacing w:after="0" w:line="240" w:lineRule="auto"/>
        <w:rPr>
          <w:rFonts w:ascii="Cambria" w:eastAsia="Calibri" w:hAnsi="Cambria" w:cs="Times New Roman"/>
          <w:sz w:val="16"/>
          <w:szCs w:val="20"/>
          <w:lang w:val="en-US"/>
        </w:rPr>
      </w:pPr>
      <w:r>
        <w:rPr>
          <w:rFonts w:ascii="Cambria" w:eastAsia="Calibri" w:hAnsi="Cambria" w:cs="Times New Roman"/>
          <w:sz w:val="16"/>
          <w:szCs w:val="20"/>
          <w:lang w:val="en-US"/>
        </w:rPr>
        <w:t>MLM</w:t>
      </w:r>
      <w:r w:rsidRPr="00D96041">
        <w:rPr>
          <w:rFonts w:ascii="Cambria" w:eastAsia="Calibri" w:hAnsi="Cambria" w:cs="Times New Roman"/>
          <w:sz w:val="16"/>
          <w:szCs w:val="20"/>
          <w:lang w:val="en-US"/>
        </w:rPr>
        <w:t>/</w:t>
      </w:r>
      <w:proofErr w:type="spellStart"/>
      <w:r w:rsidRPr="00D96041">
        <w:rPr>
          <w:rFonts w:ascii="Cambria" w:eastAsia="Calibri" w:hAnsi="Cambria" w:cs="Times New Roman"/>
          <w:sz w:val="16"/>
          <w:szCs w:val="20"/>
          <w:lang w:val="en-US"/>
        </w:rPr>
        <w:t>abzc</w:t>
      </w:r>
      <w:proofErr w:type="spellEnd"/>
    </w:p>
    <w:p w:rsidR="009D2DAC" w:rsidRPr="00D96041" w:rsidRDefault="009D2DAC" w:rsidP="009D2DAC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  <w:proofErr w:type="spellStart"/>
      <w:r w:rsidRPr="00D96041">
        <w:rPr>
          <w:rFonts w:ascii="Cambria" w:eastAsia="Calibri" w:hAnsi="Cambria" w:cs="Times New Roman"/>
          <w:sz w:val="16"/>
          <w:szCs w:val="20"/>
          <w:lang w:val="en-US"/>
        </w:rPr>
        <w:t>C.c.p</w:t>
      </w:r>
      <w:proofErr w:type="spellEnd"/>
      <w:r w:rsidRPr="00D96041">
        <w:rPr>
          <w:rFonts w:ascii="Cambria" w:eastAsia="Calibri" w:hAnsi="Cambria" w:cs="Times New Roman"/>
          <w:sz w:val="16"/>
          <w:szCs w:val="20"/>
          <w:lang w:val="en-US"/>
        </w:rPr>
        <w:t xml:space="preserve">. </w:t>
      </w:r>
      <w:proofErr w:type="spellStart"/>
      <w:r w:rsidRPr="00D96041">
        <w:rPr>
          <w:rFonts w:ascii="Cambria" w:eastAsia="Calibri" w:hAnsi="Cambria" w:cs="Times New Roman"/>
          <w:sz w:val="16"/>
          <w:szCs w:val="20"/>
          <w:lang w:val="en-US"/>
        </w:rPr>
        <w:t>Archivo</w:t>
      </w:r>
      <w:proofErr w:type="spellEnd"/>
      <w:r w:rsidRPr="00D96041">
        <w:rPr>
          <w:rFonts w:ascii="Cambria" w:eastAsia="Calibri" w:hAnsi="Cambria" w:cs="Times New Roman"/>
          <w:sz w:val="16"/>
          <w:szCs w:val="20"/>
          <w:lang w:val="en-US"/>
        </w:rPr>
        <w:t xml:space="preserve"> </w:t>
      </w:r>
    </w:p>
    <w:p w:rsidR="00505505" w:rsidRDefault="00505505" w:rsidP="00505505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9D2DAC" w:rsidRPr="00D96041" w:rsidRDefault="009D2DAC" w:rsidP="00505505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E45244" w:rsidRDefault="00E45244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505505" w:rsidRDefault="0050550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505505" w:rsidRPr="004A648C" w:rsidRDefault="0050550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56201B" w:rsidRPr="004A648C" w:rsidRDefault="0056201B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56201B" w:rsidRPr="004A648C" w:rsidRDefault="0056201B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56201B" w:rsidRDefault="0056201B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4A648C" w:rsidRDefault="004A648C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4A648C" w:rsidRPr="004A648C" w:rsidRDefault="004A648C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tbl>
      <w:tblPr>
        <w:tblStyle w:val="Tablaconcuadrcula"/>
        <w:tblW w:w="0" w:type="auto"/>
        <w:tblInd w:w="3794" w:type="dxa"/>
        <w:tblLook w:val="04A0" w:firstRow="1" w:lastRow="0" w:firstColumn="1" w:lastColumn="0" w:noHBand="0" w:noVBand="1"/>
      </w:tblPr>
      <w:tblGrid>
        <w:gridCol w:w="1701"/>
        <w:gridCol w:w="3365"/>
      </w:tblGrid>
      <w:tr w:rsidR="00442B53" w:rsidRPr="008A6CDA" w:rsidTr="00216174">
        <w:tc>
          <w:tcPr>
            <w:tcW w:w="1701" w:type="dxa"/>
          </w:tcPr>
          <w:p w:rsidR="00442B53" w:rsidRPr="008A6CDA" w:rsidRDefault="00442B53" w:rsidP="0021617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8A6CDA">
              <w:rPr>
                <w:rFonts w:ascii="Cambria" w:eastAsia="Calibri" w:hAnsi="Cambria" w:cs="Times New Roman"/>
                <w:b/>
                <w:sz w:val="16"/>
                <w:szCs w:val="20"/>
              </w:rPr>
              <w:lastRenderedPageBreak/>
              <w:t>DEPENDENCIA:</w:t>
            </w:r>
          </w:p>
        </w:tc>
        <w:tc>
          <w:tcPr>
            <w:tcW w:w="3365" w:type="dxa"/>
          </w:tcPr>
          <w:p w:rsidR="00442B53" w:rsidRPr="008A6CDA" w:rsidRDefault="00442B53" w:rsidP="0021617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8A6CDA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442B53" w:rsidRPr="008A6CDA" w:rsidTr="00216174">
        <w:tc>
          <w:tcPr>
            <w:tcW w:w="1701" w:type="dxa"/>
          </w:tcPr>
          <w:p w:rsidR="00442B53" w:rsidRPr="008A6CDA" w:rsidRDefault="00442B53" w:rsidP="0021617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8A6CDA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:rsidR="00442B53" w:rsidRPr="00471238" w:rsidRDefault="00CE323E" w:rsidP="0021617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sz w:val="16"/>
                <w:szCs w:val="20"/>
              </w:rPr>
              <w:t>0032</w:t>
            </w:r>
            <w:r w:rsidR="00442B53" w:rsidRPr="00471238">
              <w:rPr>
                <w:rFonts w:ascii="Cambria" w:eastAsia="Calibri" w:hAnsi="Cambria" w:cs="Times New Roman"/>
                <w:sz w:val="16"/>
                <w:szCs w:val="20"/>
              </w:rPr>
              <w:t>/2018</w:t>
            </w:r>
          </w:p>
        </w:tc>
      </w:tr>
      <w:tr w:rsidR="00442B53" w:rsidRPr="008A6CDA" w:rsidTr="00216174">
        <w:tc>
          <w:tcPr>
            <w:tcW w:w="1701" w:type="dxa"/>
          </w:tcPr>
          <w:p w:rsidR="00442B53" w:rsidRPr="008A6CDA" w:rsidRDefault="00442B53" w:rsidP="0021617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8A6CDA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:rsidR="00442B53" w:rsidRPr="00471238" w:rsidRDefault="00442B53" w:rsidP="0021617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471238">
              <w:rPr>
                <w:rFonts w:ascii="Cambria" w:eastAsia="Calibri" w:hAnsi="Cambria" w:cs="Times New Roman"/>
                <w:sz w:val="16"/>
                <w:szCs w:val="20"/>
              </w:rPr>
              <w:t xml:space="preserve">Se convoca Sesión Extraordinaria de Comisión Edilicia de Obras Públicas, Planeación Urbana y Regularización de la Tenencia de la Tierra </w:t>
            </w:r>
          </w:p>
        </w:tc>
      </w:tr>
    </w:tbl>
    <w:p w:rsidR="00DC5C5E" w:rsidRPr="006505DB" w:rsidRDefault="00DC5C5E" w:rsidP="00DC5C5E">
      <w:pPr>
        <w:spacing w:after="0" w:line="276" w:lineRule="auto"/>
        <w:rPr>
          <w:rFonts w:ascii="Cambria" w:eastAsia="Calibri" w:hAnsi="Cambria" w:cs="Times New Roman"/>
          <w:sz w:val="18"/>
          <w:szCs w:val="20"/>
        </w:rPr>
      </w:pPr>
    </w:p>
    <w:p w:rsidR="00DC5C5E" w:rsidRPr="006505DB" w:rsidRDefault="00E45244" w:rsidP="00DC5C5E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>
        <w:rPr>
          <w:rFonts w:ascii="Cambria" w:eastAsia="Calibri" w:hAnsi="Cambria" w:cs="Times New Roman"/>
          <w:b/>
          <w:sz w:val="18"/>
          <w:szCs w:val="20"/>
        </w:rPr>
        <w:t xml:space="preserve">C. </w:t>
      </w:r>
      <w:r w:rsidR="009D2DAC">
        <w:rPr>
          <w:rFonts w:ascii="Cambria" w:eastAsia="Calibri" w:hAnsi="Cambria" w:cs="Times New Roman"/>
          <w:b/>
          <w:sz w:val="18"/>
          <w:szCs w:val="20"/>
        </w:rPr>
        <w:t xml:space="preserve">LCP </w:t>
      </w:r>
      <w:r w:rsidR="00505505">
        <w:rPr>
          <w:rFonts w:ascii="Cambria" w:eastAsia="Calibri" w:hAnsi="Cambria" w:cs="Times New Roman"/>
          <w:b/>
          <w:sz w:val="18"/>
          <w:szCs w:val="20"/>
        </w:rPr>
        <w:t>LIZ</w:t>
      </w:r>
      <w:r w:rsidR="009D2DAC">
        <w:rPr>
          <w:rFonts w:ascii="Cambria" w:eastAsia="Calibri" w:hAnsi="Cambria" w:cs="Times New Roman"/>
          <w:b/>
          <w:sz w:val="18"/>
          <w:szCs w:val="20"/>
        </w:rPr>
        <w:t>B</w:t>
      </w:r>
      <w:r w:rsidR="00505505">
        <w:rPr>
          <w:rFonts w:ascii="Cambria" w:eastAsia="Calibri" w:hAnsi="Cambria" w:cs="Times New Roman"/>
          <w:b/>
          <w:sz w:val="18"/>
          <w:szCs w:val="20"/>
        </w:rPr>
        <w:t xml:space="preserve">ETH GUADALUPE GÓMEZ SÁNCHEZ </w:t>
      </w:r>
      <w:r>
        <w:rPr>
          <w:rFonts w:ascii="Cambria" w:eastAsia="Calibri" w:hAnsi="Cambria" w:cs="Times New Roman"/>
          <w:b/>
          <w:sz w:val="18"/>
          <w:szCs w:val="20"/>
        </w:rPr>
        <w:t xml:space="preserve"> </w:t>
      </w:r>
    </w:p>
    <w:p w:rsidR="00DC5C5E" w:rsidRPr="006505DB" w:rsidRDefault="00DC5C5E" w:rsidP="00DC5C5E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6505DB">
        <w:rPr>
          <w:rFonts w:ascii="Cambria" w:eastAsia="Calibri" w:hAnsi="Cambria" w:cs="Times New Roman"/>
          <w:b/>
          <w:sz w:val="18"/>
          <w:szCs w:val="20"/>
        </w:rPr>
        <w:t xml:space="preserve">REGIDOR INTEGRANTE DE LA COMISIÓN EDILICIA DE OBRAS PÚBLICAS, PLANEACIÓN URBANA Y REGULARIZACIÓN DE LA TENENCIA DE LA TIERRA.        </w:t>
      </w:r>
    </w:p>
    <w:p w:rsidR="00DC5C5E" w:rsidRPr="006505DB" w:rsidRDefault="00DC5C5E" w:rsidP="00DC5C5E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6505DB">
        <w:rPr>
          <w:rFonts w:ascii="Cambria" w:eastAsia="Calibri" w:hAnsi="Cambria" w:cs="Times New Roman"/>
          <w:b/>
          <w:sz w:val="18"/>
          <w:szCs w:val="20"/>
        </w:rPr>
        <w:t>PRESENTE</w:t>
      </w:r>
    </w:p>
    <w:p w:rsidR="00DC5C5E" w:rsidRPr="006505DB" w:rsidRDefault="00DC5C5E" w:rsidP="00DC5C5E">
      <w:pPr>
        <w:spacing w:after="0" w:line="276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9D2DAC" w:rsidRPr="006505DB" w:rsidRDefault="009D2DAC" w:rsidP="009D2DAC">
      <w:pPr>
        <w:spacing w:after="0" w:line="276" w:lineRule="auto"/>
        <w:jc w:val="both"/>
        <w:rPr>
          <w:rFonts w:ascii="Cambria" w:eastAsia="Calibri" w:hAnsi="Cambria" w:cs="Times New Roman"/>
          <w:b/>
          <w:sz w:val="18"/>
          <w:szCs w:val="20"/>
        </w:rPr>
      </w:pPr>
      <w:r w:rsidRPr="006505DB">
        <w:rPr>
          <w:rFonts w:ascii="Cambria" w:eastAsia="Calibri" w:hAnsi="Cambria" w:cs="Times New Roman"/>
          <w:sz w:val="18"/>
          <w:szCs w:val="20"/>
        </w:rPr>
        <w:t>Por el presente envió un cordial saludo, con fundamento en lo dispuesto por el artículo 115 Constitucional, de la ley de Gobierno y la Administración Pública Municipal, en su artículo 47 del Reglamento interior del Ayuntamiento de Zapotlán el Grande</w:t>
      </w:r>
      <w:r>
        <w:rPr>
          <w:rFonts w:ascii="Cambria" w:eastAsia="Calibri" w:hAnsi="Cambria" w:cs="Times New Roman"/>
          <w:sz w:val="18"/>
          <w:szCs w:val="20"/>
        </w:rPr>
        <w:t xml:space="preserve">, </w:t>
      </w:r>
      <w:r w:rsidRPr="00EB703B">
        <w:rPr>
          <w:rFonts w:ascii="Cambria" w:eastAsia="Calibri" w:hAnsi="Cambria" w:cs="Times New Roman"/>
          <w:b/>
          <w:sz w:val="18"/>
          <w:szCs w:val="20"/>
        </w:rPr>
        <w:t xml:space="preserve">por </w:t>
      </w:r>
      <w:r>
        <w:rPr>
          <w:rFonts w:ascii="Cambria" w:eastAsia="Calibri" w:hAnsi="Cambria" w:cs="Times New Roman"/>
          <w:b/>
          <w:sz w:val="18"/>
          <w:szCs w:val="20"/>
        </w:rPr>
        <w:t>lo que se convoca para llevar a cabo Sesión Extrao</w:t>
      </w:r>
      <w:r w:rsidRPr="00EB703B">
        <w:rPr>
          <w:rFonts w:ascii="Cambria" w:eastAsia="Calibri" w:hAnsi="Cambria" w:cs="Times New Roman"/>
          <w:b/>
          <w:sz w:val="18"/>
          <w:szCs w:val="20"/>
        </w:rPr>
        <w:t xml:space="preserve">rdinaria de la Comisión Edilicia de Obras Públicas, Planeación Urbana y Regularización de la Tenencia </w:t>
      </w:r>
      <w:r w:rsidRPr="00471238">
        <w:rPr>
          <w:rFonts w:ascii="Cambria" w:eastAsia="Calibri" w:hAnsi="Cambria" w:cs="Times New Roman"/>
          <w:b/>
          <w:sz w:val="18"/>
          <w:szCs w:val="20"/>
        </w:rPr>
        <w:t xml:space="preserve">de la Tierra; </w:t>
      </w:r>
      <w:r w:rsidRPr="00471238">
        <w:rPr>
          <w:rFonts w:ascii="Cambria" w:eastAsia="Calibri" w:hAnsi="Cambria" w:cs="Times New Roman"/>
          <w:sz w:val="18"/>
          <w:szCs w:val="20"/>
        </w:rPr>
        <w:t xml:space="preserve"> para tratar asuntos varios relacionados de la materia, la cual se llevara a cabo el día 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>Lunes</w:t>
      </w:r>
      <w:r w:rsidRPr="00471238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11 once de Octubre </w:t>
      </w:r>
      <w:r w:rsidRPr="00471238">
        <w:rPr>
          <w:rFonts w:ascii="Cambria" w:eastAsia="Calibri" w:hAnsi="Cambria" w:cs="Times New Roman"/>
          <w:sz w:val="18"/>
          <w:szCs w:val="20"/>
          <w:u w:val="single"/>
        </w:rPr>
        <w:t xml:space="preserve"> </w:t>
      </w:r>
      <w:r w:rsidRPr="00471238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del 2018 a 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>las 09</w:t>
      </w:r>
      <w:r w:rsidRPr="00471238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:00 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>nueve</w:t>
      </w:r>
      <w:r w:rsidRPr="00471238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 horas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</w:t>
      </w:r>
      <w:r w:rsidRPr="004A648C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en 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>sala de Regidores</w:t>
      </w:r>
      <w:r w:rsidRPr="0014059C">
        <w:rPr>
          <w:rFonts w:ascii="Cambria" w:eastAsia="Calibri" w:hAnsi="Cambria" w:cs="Times New Roman"/>
          <w:sz w:val="18"/>
          <w:szCs w:val="20"/>
        </w:rPr>
        <w:t>, misma que se desarrollara bajo el siguiente:</w:t>
      </w:r>
    </w:p>
    <w:p w:rsidR="009D2DAC" w:rsidRDefault="009D2DAC" w:rsidP="009D2DAC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9D2DAC" w:rsidRPr="006505DB" w:rsidRDefault="009D2DAC" w:rsidP="009D2DAC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6505DB">
        <w:rPr>
          <w:rFonts w:ascii="Cambria" w:eastAsia="Calibri" w:hAnsi="Cambria" w:cs="Times New Roman"/>
          <w:b/>
          <w:sz w:val="18"/>
          <w:szCs w:val="20"/>
        </w:rPr>
        <w:t>ORDEN DEL DIA</w:t>
      </w:r>
    </w:p>
    <w:p w:rsidR="009D2DAC" w:rsidRDefault="009D2DAC" w:rsidP="006F58FD">
      <w:pPr>
        <w:numPr>
          <w:ilvl w:val="0"/>
          <w:numId w:val="3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6505DB">
        <w:rPr>
          <w:rFonts w:ascii="Cambria" w:eastAsia="Calibri" w:hAnsi="Cambria" w:cs="Times New Roman"/>
          <w:sz w:val="18"/>
          <w:szCs w:val="20"/>
        </w:rPr>
        <w:t>Lista de Asis</w:t>
      </w:r>
      <w:r>
        <w:rPr>
          <w:rFonts w:ascii="Cambria" w:eastAsia="Calibri" w:hAnsi="Cambria" w:cs="Times New Roman"/>
          <w:sz w:val="18"/>
          <w:szCs w:val="20"/>
        </w:rPr>
        <w:t>tencia y declaración del Quórum</w:t>
      </w:r>
    </w:p>
    <w:p w:rsidR="009D2DAC" w:rsidRPr="009D2DAC" w:rsidRDefault="009D2DAC" w:rsidP="006F58FD">
      <w:pPr>
        <w:numPr>
          <w:ilvl w:val="0"/>
          <w:numId w:val="3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C33A54">
        <w:rPr>
          <w:rFonts w:ascii="Cambria" w:eastAsia="Calibri" w:hAnsi="Cambria" w:cs="Times New Roman"/>
          <w:sz w:val="18"/>
          <w:szCs w:val="20"/>
        </w:rPr>
        <w:t>Autorización para el inicio del procedimiento  a la modificación del  Pla</w:t>
      </w:r>
      <w:r>
        <w:rPr>
          <w:rFonts w:ascii="Cambria" w:eastAsia="Calibri" w:hAnsi="Cambria" w:cs="Times New Roman"/>
          <w:sz w:val="18"/>
          <w:szCs w:val="20"/>
        </w:rPr>
        <w:t>n Parcial de Desarrollo Urbano</w:t>
      </w:r>
      <w:r w:rsidRPr="009D2DAC">
        <w:rPr>
          <w:rFonts w:ascii="Cambria" w:eastAsia="Calibri" w:hAnsi="Cambria" w:cs="Times New Roman"/>
          <w:b/>
          <w:sz w:val="18"/>
          <w:szCs w:val="20"/>
        </w:rPr>
        <w:t xml:space="preserve"> </w:t>
      </w:r>
    </w:p>
    <w:p w:rsidR="009D2DAC" w:rsidRPr="006505DB" w:rsidRDefault="009D2DAC" w:rsidP="006F58FD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18"/>
          <w:szCs w:val="20"/>
        </w:rPr>
      </w:pPr>
      <w:r>
        <w:rPr>
          <w:rFonts w:ascii="Cambria" w:eastAsia="Calibri" w:hAnsi="Cambria" w:cs="Times New Roman"/>
          <w:sz w:val="18"/>
          <w:szCs w:val="20"/>
        </w:rPr>
        <w:t xml:space="preserve">Asuntos Varios </w:t>
      </w:r>
    </w:p>
    <w:p w:rsidR="009D2DAC" w:rsidRPr="006505DB" w:rsidRDefault="009D2DAC" w:rsidP="006F58FD">
      <w:pPr>
        <w:numPr>
          <w:ilvl w:val="0"/>
          <w:numId w:val="3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6505DB">
        <w:rPr>
          <w:rFonts w:ascii="Cambria" w:eastAsia="Calibri" w:hAnsi="Cambria" w:cs="Times New Roman"/>
          <w:sz w:val="18"/>
          <w:szCs w:val="20"/>
        </w:rPr>
        <w:t>Clausura.</w:t>
      </w:r>
    </w:p>
    <w:p w:rsidR="009D2DAC" w:rsidRDefault="009D2DAC" w:rsidP="009D2DAC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  <w:r w:rsidRPr="006505DB">
        <w:rPr>
          <w:rFonts w:ascii="Cambria" w:eastAsia="Calibri" w:hAnsi="Cambria" w:cs="Times New Roman"/>
          <w:sz w:val="18"/>
          <w:szCs w:val="20"/>
        </w:rPr>
        <w:t>Sin otro particular agradezco la atención y le reitero las seguridades de mi consideración y respeto</w:t>
      </w:r>
    </w:p>
    <w:p w:rsidR="009D2DAC" w:rsidRPr="008A6CDA" w:rsidRDefault="009D2DAC" w:rsidP="009D2DAC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</w:p>
    <w:p w:rsidR="009D2DAC" w:rsidRPr="00D10A4F" w:rsidRDefault="009D2DAC" w:rsidP="009D2DAC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D10A4F">
        <w:rPr>
          <w:rFonts w:ascii="Cambria" w:eastAsia="Times New Roman" w:hAnsi="Cambria"/>
          <w:b/>
          <w:sz w:val="18"/>
          <w:szCs w:val="18"/>
          <w:lang w:val="es-AR" w:eastAsia="es-ES"/>
        </w:rPr>
        <w:t>ATENTAMENTE</w:t>
      </w:r>
    </w:p>
    <w:p w:rsidR="009D2DAC" w:rsidRPr="00D10A4F" w:rsidRDefault="009D2DAC" w:rsidP="009D2DAC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D10A4F">
        <w:rPr>
          <w:rFonts w:ascii="Cambria" w:eastAsia="Times New Roman" w:hAnsi="Cambria"/>
          <w:b/>
          <w:sz w:val="18"/>
          <w:szCs w:val="18"/>
          <w:lang w:val="es-AR" w:eastAsia="es-ES"/>
        </w:rPr>
        <w:t>SUFRAGIO EFECTIVO, NO REELECCIÓN.</w:t>
      </w:r>
    </w:p>
    <w:p w:rsidR="009D2DAC" w:rsidRPr="00D10A4F" w:rsidRDefault="009D2DAC" w:rsidP="009D2DAC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4A648C">
        <w:rPr>
          <w:rFonts w:ascii="Cambria" w:eastAsia="Times New Roman" w:hAnsi="Cambria"/>
          <w:b/>
          <w:sz w:val="18"/>
          <w:szCs w:val="18"/>
          <w:lang w:val="es-AR" w:eastAsia="es-ES"/>
        </w:rPr>
        <w:t>CD. GUZMÁN, MUNICIPIO DE ZAPO</w:t>
      </w:r>
      <w:r>
        <w:rPr>
          <w:rFonts w:ascii="Cambria" w:eastAsia="Times New Roman" w:hAnsi="Cambria"/>
          <w:b/>
          <w:sz w:val="18"/>
          <w:szCs w:val="18"/>
          <w:lang w:val="es-AR" w:eastAsia="es-ES"/>
        </w:rPr>
        <w:t xml:space="preserve">TLÁN EL GRANDE, JALISCO, OCTUBRE 18 </w:t>
      </w:r>
      <w:r w:rsidRPr="004A648C">
        <w:rPr>
          <w:rFonts w:ascii="Cambria" w:eastAsia="Times New Roman" w:hAnsi="Cambria"/>
          <w:b/>
          <w:sz w:val="18"/>
          <w:szCs w:val="18"/>
          <w:lang w:val="es-AR" w:eastAsia="es-ES"/>
        </w:rPr>
        <w:t>DE 2018</w:t>
      </w:r>
    </w:p>
    <w:p w:rsidR="009D2DAC" w:rsidRPr="00D10A4F" w:rsidRDefault="009D2DAC" w:rsidP="009D2DAC">
      <w:pPr>
        <w:spacing w:after="0" w:line="240" w:lineRule="auto"/>
        <w:jc w:val="center"/>
        <w:rPr>
          <w:rFonts w:ascii="Mistral" w:hAnsi="Mistral" w:cs="Arabic Typesetting"/>
          <w:i/>
          <w:sz w:val="18"/>
          <w:szCs w:val="18"/>
          <w:lang w:val="es-AR"/>
        </w:rPr>
      </w:pPr>
      <w:r w:rsidRPr="00D10A4F">
        <w:rPr>
          <w:rFonts w:ascii="Mistral" w:hAnsi="Mistral" w:cs="Arabic Typesetting"/>
          <w:i/>
          <w:sz w:val="18"/>
          <w:szCs w:val="18"/>
          <w:lang w:val="es-AR"/>
        </w:rPr>
        <w:t>“2018, CENTENARIO DE LA CREACIÓN DEL MUNICIPIO DE PUERTO VALLARTA Y DEL XXX ANIVERSARIO DEL NUEVO HOSPITAL CIVIL DE GUADALAJARA”</w:t>
      </w:r>
    </w:p>
    <w:p w:rsidR="009D2DAC" w:rsidRPr="00D10A4F" w:rsidRDefault="009D2DAC" w:rsidP="009D2DAC">
      <w:pPr>
        <w:spacing w:after="0" w:line="240" w:lineRule="auto"/>
        <w:jc w:val="center"/>
        <w:rPr>
          <w:rFonts w:ascii="Bradley Hand ITC" w:hAnsi="Bradley Hand ITC" w:cs="Arabic Typesetting"/>
          <w:b/>
          <w:i/>
          <w:sz w:val="18"/>
          <w:szCs w:val="18"/>
          <w:lang w:val="es-AR"/>
        </w:rPr>
      </w:pPr>
      <w:r w:rsidRPr="00D10A4F">
        <w:rPr>
          <w:rFonts w:ascii="Bradley Hand ITC" w:hAnsi="Bradley Hand ITC" w:cs="Arabic Typesetting"/>
          <w:b/>
          <w:i/>
          <w:sz w:val="18"/>
          <w:szCs w:val="18"/>
          <w:lang w:val="es-AR"/>
        </w:rPr>
        <w:t xml:space="preserve"> “2018, AÑO DEL CENTENARIO DEL NATALICIO DEL ESCRITOR UNIVERSAL ZAPOTLENSE JUAN JOSÉ ARREOLA ZÚÑIGA”  </w:t>
      </w:r>
    </w:p>
    <w:p w:rsidR="009D2DAC" w:rsidRPr="00D10A4F" w:rsidRDefault="009D2DAC" w:rsidP="009D2DAC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  <w:lang w:val="es-AR"/>
        </w:rPr>
      </w:pPr>
    </w:p>
    <w:p w:rsidR="009D2DAC" w:rsidRDefault="009D2DAC" w:rsidP="009D2DAC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9D2DAC" w:rsidRDefault="009D2DAC" w:rsidP="009D2DAC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9D2DAC" w:rsidRDefault="009D2DAC" w:rsidP="009D2DAC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9D2DAC" w:rsidRPr="006505DB" w:rsidRDefault="009D2DAC" w:rsidP="009D2DAC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9D2DAC" w:rsidRPr="006505DB" w:rsidRDefault="009D2DAC" w:rsidP="009D2DAC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220987">
        <w:rPr>
          <w:rFonts w:ascii="Cambria" w:eastAsia="Calibri" w:hAnsi="Cambria" w:cs="Times New Roman"/>
          <w:b/>
          <w:sz w:val="18"/>
          <w:szCs w:val="20"/>
        </w:rPr>
        <w:t>C</w:t>
      </w:r>
      <w:r>
        <w:rPr>
          <w:rFonts w:ascii="Cambria" w:eastAsia="Calibri" w:hAnsi="Cambria" w:cs="Times New Roman"/>
          <w:b/>
          <w:sz w:val="18"/>
          <w:szCs w:val="20"/>
        </w:rPr>
        <w:t xml:space="preserve">.LIC. MARÍA LUIS JUAN MORALES  </w:t>
      </w:r>
    </w:p>
    <w:p w:rsidR="009D2DAC" w:rsidRPr="006505DB" w:rsidRDefault="009D2DAC" w:rsidP="009D2DAC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6505DB">
        <w:rPr>
          <w:rFonts w:ascii="Cambria" w:eastAsia="Calibri" w:hAnsi="Cambria" w:cs="Times New Roman"/>
          <w:b/>
          <w:sz w:val="18"/>
          <w:szCs w:val="20"/>
        </w:rPr>
        <w:t>PRESIDENT</w:t>
      </w:r>
      <w:r>
        <w:rPr>
          <w:rFonts w:ascii="Cambria" w:eastAsia="Calibri" w:hAnsi="Cambria" w:cs="Times New Roman"/>
          <w:b/>
          <w:sz w:val="18"/>
          <w:szCs w:val="20"/>
        </w:rPr>
        <w:t>A</w:t>
      </w:r>
      <w:r w:rsidRPr="006505DB">
        <w:rPr>
          <w:rFonts w:ascii="Cambria" w:eastAsia="Calibri" w:hAnsi="Cambria" w:cs="Times New Roman"/>
          <w:b/>
          <w:sz w:val="18"/>
          <w:szCs w:val="20"/>
        </w:rPr>
        <w:t xml:space="preserve"> DE LA COMISIÓN EDILICIA DE OBRAS PÚBLICAS, PLANEACIÓN URBANA Y REGULARIZACIÓN DE LA TENENCIA DE LA TIERRA.</w:t>
      </w:r>
    </w:p>
    <w:p w:rsidR="009D2DAC" w:rsidRPr="00D96041" w:rsidRDefault="009D2DAC" w:rsidP="009D2DAC">
      <w:pPr>
        <w:spacing w:after="0" w:line="240" w:lineRule="auto"/>
        <w:rPr>
          <w:rFonts w:ascii="Cambria" w:eastAsia="Calibri" w:hAnsi="Cambria" w:cs="Times New Roman"/>
          <w:sz w:val="16"/>
          <w:szCs w:val="20"/>
          <w:lang w:val="en-US"/>
        </w:rPr>
      </w:pPr>
      <w:r>
        <w:rPr>
          <w:rFonts w:ascii="Cambria" w:eastAsia="Calibri" w:hAnsi="Cambria" w:cs="Times New Roman"/>
          <w:sz w:val="16"/>
          <w:szCs w:val="20"/>
          <w:lang w:val="en-US"/>
        </w:rPr>
        <w:t>MLM</w:t>
      </w:r>
      <w:r w:rsidRPr="00D96041">
        <w:rPr>
          <w:rFonts w:ascii="Cambria" w:eastAsia="Calibri" w:hAnsi="Cambria" w:cs="Times New Roman"/>
          <w:sz w:val="16"/>
          <w:szCs w:val="20"/>
          <w:lang w:val="en-US"/>
        </w:rPr>
        <w:t>/</w:t>
      </w:r>
      <w:proofErr w:type="spellStart"/>
      <w:r w:rsidRPr="00D96041">
        <w:rPr>
          <w:rFonts w:ascii="Cambria" w:eastAsia="Calibri" w:hAnsi="Cambria" w:cs="Times New Roman"/>
          <w:sz w:val="16"/>
          <w:szCs w:val="20"/>
          <w:lang w:val="en-US"/>
        </w:rPr>
        <w:t>abzc</w:t>
      </w:r>
      <w:proofErr w:type="spellEnd"/>
    </w:p>
    <w:p w:rsidR="009D2DAC" w:rsidRPr="00D96041" w:rsidRDefault="009D2DAC" w:rsidP="009D2DAC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  <w:proofErr w:type="spellStart"/>
      <w:r w:rsidRPr="00D96041">
        <w:rPr>
          <w:rFonts w:ascii="Cambria" w:eastAsia="Calibri" w:hAnsi="Cambria" w:cs="Times New Roman"/>
          <w:sz w:val="16"/>
          <w:szCs w:val="20"/>
          <w:lang w:val="en-US"/>
        </w:rPr>
        <w:t>C.c.p</w:t>
      </w:r>
      <w:proofErr w:type="spellEnd"/>
      <w:r w:rsidRPr="00D96041">
        <w:rPr>
          <w:rFonts w:ascii="Cambria" w:eastAsia="Calibri" w:hAnsi="Cambria" w:cs="Times New Roman"/>
          <w:sz w:val="16"/>
          <w:szCs w:val="20"/>
          <w:lang w:val="en-US"/>
        </w:rPr>
        <w:t xml:space="preserve">. </w:t>
      </w:r>
      <w:proofErr w:type="spellStart"/>
      <w:r w:rsidRPr="00D96041">
        <w:rPr>
          <w:rFonts w:ascii="Cambria" w:eastAsia="Calibri" w:hAnsi="Cambria" w:cs="Times New Roman"/>
          <w:sz w:val="16"/>
          <w:szCs w:val="20"/>
          <w:lang w:val="en-US"/>
        </w:rPr>
        <w:t>Archivo</w:t>
      </w:r>
      <w:proofErr w:type="spellEnd"/>
      <w:r w:rsidRPr="00D96041">
        <w:rPr>
          <w:rFonts w:ascii="Cambria" w:eastAsia="Calibri" w:hAnsi="Cambria" w:cs="Times New Roman"/>
          <w:sz w:val="16"/>
          <w:szCs w:val="20"/>
          <w:lang w:val="en-US"/>
        </w:rPr>
        <w:t xml:space="preserve"> </w:t>
      </w:r>
    </w:p>
    <w:p w:rsidR="00505505" w:rsidRPr="00D96041" w:rsidRDefault="00505505" w:rsidP="00505505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4A648C" w:rsidRDefault="004A648C" w:rsidP="004A648C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14059C" w:rsidRPr="00D96041" w:rsidRDefault="0014059C" w:rsidP="004A648C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DC5C5E" w:rsidRPr="004A648C" w:rsidRDefault="00DC5C5E" w:rsidP="00DC5C5E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DC5C5E" w:rsidRPr="004A648C" w:rsidRDefault="00DC5C5E" w:rsidP="00DC5C5E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56201B" w:rsidRPr="004A648C" w:rsidRDefault="0056201B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56201B" w:rsidRPr="004A648C" w:rsidRDefault="0056201B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56201B" w:rsidRDefault="0056201B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442B53" w:rsidRDefault="00442B53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442B53" w:rsidRPr="004A648C" w:rsidRDefault="00442B53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E45244" w:rsidRPr="004A648C" w:rsidRDefault="00E45244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E45244" w:rsidRDefault="00E45244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tbl>
      <w:tblPr>
        <w:tblStyle w:val="Tablaconcuadrcula"/>
        <w:tblW w:w="0" w:type="auto"/>
        <w:tblInd w:w="3794" w:type="dxa"/>
        <w:tblLook w:val="04A0" w:firstRow="1" w:lastRow="0" w:firstColumn="1" w:lastColumn="0" w:noHBand="0" w:noVBand="1"/>
      </w:tblPr>
      <w:tblGrid>
        <w:gridCol w:w="1701"/>
        <w:gridCol w:w="3365"/>
      </w:tblGrid>
      <w:tr w:rsidR="00442B53" w:rsidRPr="008A6CDA" w:rsidTr="00216174">
        <w:tc>
          <w:tcPr>
            <w:tcW w:w="1701" w:type="dxa"/>
          </w:tcPr>
          <w:p w:rsidR="00442B53" w:rsidRPr="008A6CDA" w:rsidRDefault="00442B53" w:rsidP="0021617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8A6CDA">
              <w:rPr>
                <w:rFonts w:ascii="Cambria" w:eastAsia="Calibri" w:hAnsi="Cambria" w:cs="Times New Roman"/>
                <w:b/>
                <w:sz w:val="16"/>
                <w:szCs w:val="20"/>
              </w:rPr>
              <w:t>DEPENDENCIA:</w:t>
            </w:r>
          </w:p>
        </w:tc>
        <w:tc>
          <w:tcPr>
            <w:tcW w:w="3365" w:type="dxa"/>
          </w:tcPr>
          <w:p w:rsidR="00442B53" w:rsidRPr="008A6CDA" w:rsidRDefault="00442B53" w:rsidP="0021617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8A6CDA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442B53" w:rsidRPr="008A6CDA" w:rsidTr="00216174">
        <w:tc>
          <w:tcPr>
            <w:tcW w:w="1701" w:type="dxa"/>
          </w:tcPr>
          <w:p w:rsidR="00442B53" w:rsidRPr="008A6CDA" w:rsidRDefault="00442B53" w:rsidP="0021617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8A6CDA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:rsidR="00442B53" w:rsidRPr="00471238" w:rsidRDefault="00CE323E" w:rsidP="0021617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sz w:val="16"/>
                <w:szCs w:val="20"/>
              </w:rPr>
              <w:t>0032</w:t>
            </w:r>
            <w:r w:rsidR="00442B53" w:rsidRPr="00471238">
              <w:rPr>
                <w:rFonts w:ascii="Cambria" w:eastAsia="Calibri" w:hAnsi="Cambria" w:cs="Times New Roman"/>
                <w:sz w:val="16"/>
                <w:szCs w:val="20"/>
              </w:rPr>
              <w:t>/2018</w:t>
            </w:r>
          </w:p>
        </w:tc>
      </w:tr>
      <w:tr w:rsidR="00442B53" w:rsidRPr="008A6CDA" w:rsidTr="00216174">
        <w:tc>
          <w:tcPr>
            <w:tcW w:w="1701" w:type="dxa"/>
          </w:tcPr>
          <w:p w:rsidR="00442B53" w:rsidRPr="008A6CDA" w:rsidRDefault="00442B53" w:rsidP="0021617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8A6CDA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:rsidR="00442B53" w:rsidRPr="00471238" w:rsidRDefault="00442B53" w:rsidP="0021617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471238">
              <w:rPr>
                <w:rFonts w:ascii="Cambria" w:eastAsia="Calibri" w:hAnsi="Cambria" w:cs="Times New Roman"/>
                <w:sz w:val="16"/>
                <w:szCs w:val="20"/>
              </w:rPr>
              <w:t xml:space="preserve">Se convoca Sesión Extraordinaria de Comisión Edilicia de Obras Públicas, Planeación Urbana y Regularización de la Tenencia de la Tierra </w:t>
            </w:r>
          </w:p>
        </w:tc>
      </w:tr>
    </w:tbl>
    <w:p w:rsidR="0056201B" w:rsidRPr="006505DB" w:rsidRDefault="0056201B" w:rsidP="0056201B">
      <w:pPr>
        <w:spacing w:after="0" w:line="276" w:lineRule="auto"/>
        <w:rPr>
          <w:rFonts w:ascii="Cambria" w:eastAsia="Calibri" w:hAnsi="Cambria" w:cs="Times New Roman"/>
          <w:sz w:val="18"/>
          <w:szCs w:val="20"/>
        </w:rPr>
      </w:pPr>
    </w:p>
    <w:p w:rsidR="0056201B" w:rsidRPr="006505DB" w:rsidRDefault="006F58FD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>
        <w:rPr>
          <w:rFonts w:ascii="Cambria" w:eastAsia="Calibri" w:hAnsi="Cambria" w:cs="Times New Roman"/>
          <w:b/>
          <w:sz w:val="18"/>
          <w:szCs w:val="20"/>
        </w:rPr>
        <w:t>MTRO</w:t>
      </w:r>
      <w:r w:rsidR="0056201B">
        <w:rPr>
          <w:rFonts w:ascii="Cambria" w:eastAsia="Calibri" w:hAnsi="Cambria" w:cs="Times New Roman"/>
          <w:b/>
          <w:sz w:val="18"/>
          <w:szCs w:val="20"/>
        </w:rPr>
        <w:t xml:space="preserve">. </w:t>
      </w:r>
      <w:r w:rsidR="00505505">
        <w:rPr>
          <w:rFonts w:ascii="Cambria" w:eastAsia="Calibri" w:hAnsi="Cambria" w:cs="Times New Roman"/>
          <w:b/>
          <w:sz w:val="18"/>
          <w:szCs w:val="20"/>
        </w:rPr>
        <w:t xml:space="preserve">NOE SAUL RAMOS GARCÍA </w:t>
      </w:r>
    </w:p>
    <w:p w:rsidR="0056201B" w:rsidRPr="006505DB" w:rsidRDefault="0056201B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6505DB">
        <w:rPr>
          <w:rFonts w:ascii="Cambria" w:eastAsia="Calibri" w:hAnsi="Cambria" w:cs="Times New Roman"/>
          <w:b/>
          <w:sz w:val="18"/>
          <w:szCs w:val="20"/>
        </w:rPr>
        <w:t xml:space="preserve">REGIDOR INTEGRANTE DE LA COMISIÓN EDILICIA DE OBRAS PÚBLICAS, PLANEACIÓN URBANA Y REGULARIZACIÓN DE LA TENENCIA DE LA TIERRA.        </w:t>
      </w:r>
      <w:bookmarkStart w:id="0" w:name="_GoBack"/>
      <w:bookmarkEnd w:id="0"/>
    </w:p>
    <w:p w:rsidR="0056201B" w:rsidRPr="006505DB" w:rsidRDefault="0056201B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6505DB">
        <w:rPr>
          <w:rFonts w:ascii="Cambria" w:eastAsia="Calibri" w:hAnsi="Cambria" w:cs="Times New Roman"/>
          <w:b/>
          <w:sz w:val="18"/>
          <w:szCs w:val="20"/>
        </w:rPr>
        <w:t>PRESENTE</w:t>
      </w:r>
    </w:p>
    <w:p w:rsidR="0056201B" w:rsidRPr="006505DB" w:rsidRDefault="0056201B" w:rsidP="0056201B">
      <w:pPr>
        <w:spacing w:after="0" w:line="276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6F58FD" w:rsidRPr="006505DB" w:rsidRDefault="006F58FD" w:rsidP="006F58FD">
      <w:pPr>
        <w:spacing w:after="0" w:line="276" w:lineRule="auto"/>
        <w:jc w:val="both"/>
        <w:rPr>
          <w:rFonts w:ascii="Cambria" w:eastAsia="Calibri" w:hAnsi="Cambria" w:cs="Times New Roman"/>
          <w:b/>
          <w:sz w:val="18"/>
          <w:szCs w:val="20"/>
        </w:rPr>
      </w:pPr>
      <w:r w:rsidRPr="006505DB">
        <w:rPr>
          <w:rFonts w:ascii="Cambria" w:eastAsia="Calibri" w:hAnsi="Cambria" w:cs="Times New Roman"/>
          <w:sz w:val="18"/>
          <w:szCs w:val="20"/>
        </w:rPr>
        <w:t>Por el presente envió un cordial saludo, con fundamento en lo dispuesto por el artículo 115 Constitucional, de la ley de Gobierno y la Administración Pública Municipal, en su artículo 47 del Reglamento interior del Ayuntamiento de Zapotlán el Grande</w:t>
      </w:r>
      <w:r>
        <w:rPr>
          <w:rFonts w:ascii="Cambria" w:eastAsia="Calibri" w:hAnsi="Cambria" w:cs="Times New Roman"/>
          <w:sz w:val="18"/>
          <w:szCs w:val="20"/>
        </w:rPr>
        <w:t xml:space="preserve">, </w:t>
      </w:r>
      <w:r w:rsidRPr="00EB703B">
        <w:rPr>
          <w:rFonts w:ascii="Cambria" w:eastAsia="Calibri" w:hAnsi="Cambria" w:cs="Times New Roman"/>
          <w:b/>
          <w:sz w:val="18"/>
          <w:szCs w:val="20"/>
        </w:rPr>
        <w:t xml:space="preserve">por </w:t>
      </w:r>
      <w:r>
        <w:rPr>
          <w:rFonts w:ascii="Cambria" w:eastAsia="Calibri" w:hAnsi="Cambria" w:cs="Times New Roman"/>
          <w:b/>
          <w:sz w:val="18"/>
          <w:szCs w:val="20"/>
        </w:rPr>
        <w:t>lo que se convoca para llevar a cabo Sesión Extrao</w:t>
      </w:r>
      <w:r w:rsidRPr="00EB703B">
        <w:rPr>
          <w:rFonts w:ascii="Cambria" w:eastAsia="Calibri" w:hAnsi="Cambria" w:cs="Times New Roman"/>
          <w:b/>
          <w:sz w:val="18"/>
          <w:szCs w:val="20"/>
        </w:rPr>
        <w:t xml:space="preserve">rdinaria de la Comisión Edilicia de Obras Públicas, Planeación Urbana y Regularización de la Tenencia </w:t>
      </w:r>
      <w:r w:rsidRPr="00471238">
        <w:rPr>
          <w:rFonts w:ascii="Cambria" w:eastAsia="Calibri" w:hAnsi="Cambria" w:cs="Times New Roman"/>
          <w:b/>
          <w:sz w:val="18"/>
          <w:szCs w:val="20"/>
        </w:rPr>
        <w:t xml:space="preserve">de la Tierra; </w:t>
      </w:r>
      <w:r w:rsidRPr="00471238">
        <w:rPr>
          <w:rFonts w:ascii="Cambria" w:eastAsia="Calibri" w:hAnsi="Cambria" w:cs="Times New Roman"/>
          <w:sz w:val="18"/>
          <w:szCs w:val="20"/>
        </w:rPr>
        <w:t xml:space="preserve"> para tratar asuntos varios relacionados de la materia, la cual se llevara a cabo el día 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>Lunes</w:t>
      </w:r>
      <w:r w:rsidRPr="00471238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11 once de Octubre </w:t>
      </w:r>
      <w:r w:rsidRPr="00471238">
        <w:rPr>
          <w:rFonts w:ascii="Cambria" w:eastAsia="Calibri" w:hAnsi="Cambria" w:cs="Times New Roman"/>
          <w:sz w:val="18"/>
          <w:szCs w:val="20"/>
          <w:u w:val="single"/>
        </w:rPr>
        <w:t xml:space="preserve"> </w:t>
      </w:r>
      <w:r w:rsidRPr="00471238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del 2018 a 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>las 09</w:t>
      </w:r>
      <w:r w:rsidRPr="00471238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:00 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>nueve</w:t>
      </w:r>
      <w:r w:rsidRPr="00471238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 horas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</w:t>
      </w:r>
      <w:r w:rsidRPr="004A648C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en 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>sala de Regidores</w:t>
      </w:r>
      <w:r w:rsidRPr="0014059C">
        <w:rPr>
          <w:rFonts w:ascii="Cambria" w:eastAsia="Calibri" w:hAnsi="Cambria" w:cs="Times New Roman"/>
          <w:sz w:val="18"/>
          <w:szCs w:val="20"/>
        </w:rPr>
        <w:t>, misma que se desarrollara bajo el siguiente:</w:t>
      </w:r>
    </w:p>
    <w:p w:rsidR="006F58FD" w:rsidRDefault="006F58FD" w:rsidP="006F58FD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6F58FD" w:rsidRPr="006505DB" w:rsidRDefault="006F58FD" w:rsidP="006F58FD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6505DB">
        <w:rPr>
          <w:rFonts w:ascii="Cambria" w:eastAsia="Calibri" w:hAnsi="Cambria" w:cs="Times New Roman"/>
          <w:b/>
          <w:sz w:val="18"/>
          <w:szCs w:val="20"/>
        </w:rPr>
        <w:t>ORDEN DEL DIA</w:t>
      </w:r>
    </w:p>
    <w:p w:rsidR="006F58FD" w:rsidRDefault="006F58FD" w:rsidP="006F58FD">
      <w:pPr>
        <w:numPr>
          <w:ilvl w:val="0"/>
          <w:numId w:val="4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6505DB">
        <w:rPr>
          <w:rFonts w:ascii="Cambria" w:eastAsia="Calibri" w:hAnsi="Cambria" w:cs="Times New Roman"/>
          <w:sz w:val="18"/>
          <w:szCs w:val="20"/>
        </w:rPr>
        <w:t>Lista de Asis</w:t>
      </w:r>
      <w:r>
        <w:rPr>
          <w:rFonts w:ascii="Cambria" w:eastAsia="Calibri" w:hAnsi="Cambria" w:cs="Times New Roman"/>
          <w:sz w:val="18"/>
          <w:szCs w:val="20"/>
        </w:rPr>
        <w:t>tencia y declaración del Quórum</w:t>
      </w:r>
    </w:p>
    <w:p w:rsidR="006F58FD" w:rsidRPr="009D2DAC" w:rsidRDefault="006F58FD" w:rsidP="006F58FD">
      <w:pPr>
        <w:numPr>
          <w:ilvl w:val="0"/>
          <w:numId w:val="4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C33A54">
        <w:rPr>
          <w:rFonts w:ascii="Cambria" w:eastAsia="Calibri" w:hAnsi="Cambria" w:cs="Times New Roman"/>
          <w:sz w:val="18"/>
          <w:szCs w:val="20"/>
        </w:rPr>
        <w:t>Autorización para el inicio del procedimiento  a la modificación del  Pla</w:t>
      </w:r>
      <w:r>
        <w:rPr>
          <w:rFonts w:ascii="Cambria" w:eastAsia="Calibri" w:hAnsi="Cambria" w:cs="Times New Roman"/>
          <w:sz w:val="18"/>
          <w:szCs w:val="20"/>
        </w:rPr>
        <w:t>n Parcial de Desarrollo Urbano</w:t>
      </w:r>
      <w:r w:rsidRPr="009D2DAC">
        <w:rPr>
          <w:rFonts w:ascii="Cambria" w:eastAsia="Calibri" w:hAnsi="Cambria" w:cs="Times New Roman"/>
          <w:b/>
          <w:sz w:val="18"/>
          <w:szCs w:val="20"/>
        </w:rPr>
        <w:t xml:space="preserve"> </w:t>
      </w:r>
    </w:p>
    <w:p w:rsidR="006F58FD" w:rsidRPr="006505DB" w:rsidRDefault="006F58FD" w:rsidP="006F58FD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18"/>
          <w:szCs w:val="20"/>
        </w:rPr>
      </w:pPr>
      <w:r>
        <w:rPr>
          <w:rFonts w:ascii="Cambria" w:eastAsia="Calibri" w:hAnsi="Cambria" w:cs="Times New Roman"/>
          <w:sz w:val="18"/>
          <w:szCs w:val="20"/>
        </w:rPr>
        <w:t xml:space="preserve">Asuntos Varios </w:t>
      </w:r>
    </w:p>
    <w:p w:rsidR="006F58FD" w:rsidRPr="006505DB" w:rsidRDefault="006F58FD" w:rsidP="006F58FD">
      <w:pPr>
        <w:numPr>
          <w:ilvl w:val="0"/>
          <w:numId w:val="4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6505DB">
        <w:rPr>
          <w:rFonts w:ascii="Cambria" w:eastAsia="Calibri" w:hAnsi="Cambria" w:cs="Times New Roman"/>
          <w:sz w:val="18"/>
          <w:szCs w:val="20"/>
        </w:rPr>
        <w:t>Clausura.</w:t>
      </w:r>
    </w:p>
    <w:p w:rsidR="006F58FD" w:rsidRDefault="006F58FD" w:rsidP="006F58FD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  <w:r w:rsidRPr="006505DB">
        <w:rPr>
          <w:rFonts w:ascii="Cambria" w:eastAsia="Calibri" w:hAnsi="Cambria" w:cs="Times New Roman"/>
          <w:sz w:val="18"/>
          <w:szCs w:val="20"/>
        </w:rPr>
        <w:t>Sin otro particular agradezco la atención y le reitero las seguridades de mi consideración y respeto</w:t>
      </w:r>
    </w:p>
    <w:p w:rsidR="006F58FD" w:rsidRPr="008A6CDA" w:rsidRDefault="006F58FD" w:rsidP="006F58FD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</w:p>
    <w:p w:rsidR="006F58FD" w:rsidRPr="00D10A4F" w:rsidRDefault="006F58FD" w:rsidP="006F58FD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D10A4F">
        <w:rPr>
          <w:rFonts w:ascii="Cambria" w:eastAsia="Times New Roman" w:hAnsi="Cambria"/>
          <w:b/>
          <w:sz w:val="18"/>
          <w:szCs w:val="18"/>
          <w:lang w:val="es-AR" w:eastAsia="es-ES"/>
        </w:rPr>
        <w:t>ATENTAMENTE</w:t>
      </w:r>
    </w:p>
    <w:p w:rsidR="006F58FD" w:rsidRPr="00D10A4F" w:rsidRDefault="006F58FD" w:rsidP="006F58FD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D10A4F">
        <w:rPr>
          <w:rFonts w:ascii="Cambria" w:eastAsia="Times New Roman" w:hAnsi="Cambria"/>
          <w:b/>
          <w:sz w:val="18"/>
          <w:szCs w:val="18"/>
          <w:lang w:val="es-AR" w:eastAsia="es-ES"/>
        </w:rPr>
        <w:t>SUFRAGIO EFECTIVO, NO REELECCIÓN.</w:t>
      </w:r>
    </w:p>
    <w:p w:rsidR="006F58FD" w:rsidRPr="00D10A4F" w:rsidRDefault="006F58FD" w:rsidP="006F58FD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4A648C">
        <w:rPr>
          <w:rFonts w:ascii="Cambria" w:eastAsia="Times New Roman" w:hAnsi="Cambria"/>
          <w:b/>
          <w:sz w:val="18"/>
          <w:szCs w:val="18"/>
          <w:lang w:val="es-AR" w:eastAsia="es-ES"/>
        </w:rPr>
        <w:t>CD. GUZMÁN, MUNICIPIO DE ZAPO</w:t>
      </w:r>
      <w:r>
        <w:rPr>
          <w:rFonts w:ascii="Cambria" w:eastAsia="Times New Roman" w:hAnsi="Cambria"/>
          <w:b/>
          <w:sz w:val="18"/>
          <w:szCs w:val="18"/>
          <w:lang w:val="es-AR" w:eastAsia="es-ES"/>
        </w:rPr>
        <w:t xml:space="preserve">TLÁN EL GRANDE, JALISCO, OCTUBRE 18 </w:t>
      </w:r>
      <w:r w:rsidRPr="004A648C">
        <w:rPr>
          <w:rFonts w:ascii="Cambria" w:eastAsia="Times New Roman" w:hAnsi="Cambria"/>
          <w:b/>
          <w:sz w:val="18"/>
          <w:szCs w:val="18"/>
          <w:lang w:val="es-AR" w:eastAsia="es-ES"/>
        </w:rPr>
        <w:t>DE 2018</w:t>
      </w:r>
    </w:p>
    <w:p w:rsidR="006F58FD" w:rsidRPr="00D10A4F" w:rsidRDefault="006F58FD" w:rsidP="006F58FD">
      <w:pPr>
        <w:spacing w:after="0" w:line="240" w:lineRule="auto"/>
        <w:jc w:val="center"/>
        <w:rPr>
          <w:rFonts w:ascii="Mistral" w:hAnsi="Mistral" w:cs="Arabic Typesetting"/>
          <w:i/>
          <w:sz w:val="18"/>
          <w:szCs w:val="18"/>
          <w:lang w:val="es-AR"/>
        </w:rPr>
      </w:pPr>
      <w:r w:rsidRPr="00D10A4F">
        <w:rPr>
          <w:rFonts w:ascii="Mistral" w:hAnsi="Mistral" w:cs="Arabic Typesetting"/>
          <w:i/>
          <w:sz w:val="18"/>
          <w:szCs w:val="18"/>
          <w:lang w:val="es-AR"/>
        </w:rPr>
        <w:t>“2018, CENTENARIO DE LA CREACIÓN DEL MUNICIPIO DE PUERTO VALLARTA Y DEL XXX ANIVERSARIO DEL NUEVO HOSPITAL CIVIL DE GUADALAJARA”</w:t>
      </w:r>
    </w:p>
    <w:p w:rsidR="006F58FD" w:rsidRPr="00D10A4F" w:rsidRDefault="006F58FD" w:rsidP="006F58FD">
      <w:pPr>
        <w:spacing w:after="0" w:line="240" w:lineRule="auto"/>
        <w:jc w:val="center"/>
        <w:rPr>
          <w:rFonts w:ascii="Bradley Hand ITC" w:hAnsi="Bradley Hand ITC" w:cs="Arabic Typesetting"/>
          <w:b/>
          <w:i/>
          <w:sz w:val="18"/>
          <w:szCs w:val="18"/>
          <w:lang w:val="es-AR"/>
        </w:rPr>
      </w:pPr>
      <w:r w:rsidRPr="00D10A4F">
        <w:rPr>
          <w:rFonts w:ascii="Bradley Hand ITC" w:hAnsi="Bradley Hand ITC" w:cs="Arabic Typesetting"/>
          <w:b/>
          <w:i/>
          <w:sz w:val="18"/>
          <w:szCs w:val="18"/>
          <w:lang w:val="es-AR"/>
        </w:rPr>
        <w:t xml:space="preserve"> “2018, AÑO DEL CENTENARIO DEL NATALICIO DEL ESCRITOR UNIVERSAL ZAPOTLENSE JUAN JOSÉ ARREOLA ZÚÑIGA”  </w:t>
      </w:r>
    </w:p>
    <w:p w:rsidR="006F58FD" w:rsidRPr="00D10A4F" w:rsidRDefault="006F58FD" w:rsidP="006F58FD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  <w:lang w:val="es-AR"/>
        </w:rPr>
      </w:pPr>
    </w:p>
    <w:p w:rsidR="006F58FD" w:rsidRDefault="006F58FD" w:rsidP="006F58FD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6F58FD" w:rsidRDefault="006F58FD" w:rsidP="006F58FD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6F58FD" w:rsidRDefault="006F58FD" w:rsidP="006F58FD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6F58FD" w:rsidRPr="006505DB" w:rsidRDefault="006F58FD" w:rsidP="006F58FD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6F58FD" w:rsidRPr="006505DB" w:rsidRDefault="006F58FD" w:rsidP="006F58FD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220987">
        <w:rPr>
          <w:rFonts w:ascii="Cambria" w:eastAsia="Calibri" w:hAnsi="Cambria" w:cs="Times New Roman"/>
          <w:b/>
          <w:sz w:val="18"/>
          <w:szCs w:val="20"/>
        </w:rPr>
        <w:t>C</w:t>
      </w:r>
      <w:r>
        <w:rPr>
          <w:rFonts w:ascii="Cambria" w:eastAsia="Calibri" w:hAnsi="Cambria" w:cs="Times New Roman"/>
          <w:b/>
          <w:sz w:val="18"/>
          <w:szCs w:val="20"/>
        </w:rPr>
        <w:t xml:space="preserve">.LIC. MARÍA LUIS JUAN MORALES  </w:t>
      </w:r>
    </w:p>
    <w:p w:rsidR="006F58FD" w:rsidRPr="006505DB" w:rsidRDefault="006F58FD" w:rsidP="006F58FD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6505DB">
        <w:rPr>
          <w:rFonts w:ascii="Cambria" w:eastAsia="Calibri" w:hAnsi="Cambria" w:cs="Times New Roman"/>
          <w:b/>
          <w:sz w:val="18"/>
          <w:szCs w:val="20"/>
        </w:rPr>
        <w:t>PRESIDENT</w:t>
      </w:r>
      <w:r>
        <w:rPr>
          <w:rFonts w:ascii="Cambria" w:eastAsia="Calibri" w:hAnsi="Cambria" w:cs="Times New Roman"/>
          <w:b/>
          <w:sz w:val="18"/>
          <w:szCs w:val="20"/>
        </w:rPr>
        <w:t>A</w:t>
      </w:r>
      <w:r w:rsidRPr="006505DB">
        <w:rPr>
          <w:rFonts w:ascii="Cambria" w:eastAsia="Calibri" w:hAnsi="Cambria" w:cs="Times New Roman"/>
          <w:b/>
          <w:sz w:val="18"/>
          <w:szCs w:val="20"/>
        </w:rPr>
        <w:t xml:space="preserve"> DE LA COMISIÓN EDILICIA DE OBRAS PÚBLICAS, PLANEACIÓN URBANA Y REGULARIZACIÓN DE LA TENENCIA DE LA TIERRA.</w:t>
      </w:r>
    </w:p>
    <w:p w:rsidR="006F58FD" w:rsidRPr="00D96041" w:rsidRDefault="006F58FD" w:rsidP="006F58FD">
      <w:pPr>
        <w:spacing w:after="0" w:line="240" w:lineRule="auto"/>
        <w:rPr>
          <w:rFonts w:ascii="Cambria" w:eastAsia="Calibri" w:hAnsi="Cambria" w:cs="Times New Roman"/>
          <w:sz w:val="16"/>
          <w:szCs w:val="20"/>
          <w:lang w:val="en-US"/>
        </w:rPr>
      </w:pPr>
      <w:r>
        <w:rPr>
          <w:rFonts w:ascii="Cambria" w:eastAsia="Calibri" w:hAnsi="Cambria" w:cs="Times New Roman"/>
          <w:sz w:val="16"/>
          <w:szCs w:val="20"/>
          <w:lang w:val="en-US"/>
        </w:rPr>
        <w:t>MLM</w:t>
      </w:r>
      <w:r w:rsidRPr="00D96041">
        <w:rPr>
          <w:rFonts w:ascii="Cambria" w:eastAsia="Calibri" w:hAnsi="Cambria" w:cs="Times New Roman"/>
          <w:sz w:val="16"/>
          <w:szCs w:val="20"/>
          <w:lang w:val="en-US"/>
        </w:rPr>
        <w:t>/</w:t>
      </w:r>
      <w:proofErr w:type="spellStart"/>
      <w:r w:rsidRPr="00D96041">
        <w:rPr>
          <w:rFonts w:ascii="Cambria" w:eastAsia="Calibri" w:hAnsi="Cambria" w:cs="Times New Roman"/>
          <w:sz w:val="16"/>
          <w:szCs w:val="20"/>
          <w:lang w:val="en-US"/>
        </w:rPr>
        <w:t>abzc</w:t>
      </w:r>
      <w:proofErr w:type="spellEnd"/>
    </w:p>
    <w:p w:rsidR="006F58FD" w:rsidRPr="00D96041" w:rsidRDefault="006F58FD" w:rsidP="006F58FD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  <w:proofErr w:type="spellStart"/>
      <w:r w:rsidRPr="00D96041">
        <w:rPr>
          <w:rFonts w:ascii="Cambria" w:eastAsia="Calibri" w:hAnsi="Cambria" w:cs="Times New Roman"/>
          <w:sz w:val="16"/>
          <w:szCs w:val="20"/>
          <w:lang w:val="en-US"/>
        </w:rPr>
        <w:t>C.c.p</w:t>
      </w:r>
      <w:proofErr w:type="spellEnd"/>
      <w:r w:rsidRPr="00D96041">
        <w:rPr>
          <w:rFonts w:ascii="Cambria" w:eastAsia="Calibri" w:hAnsi="Cambria" w:cs="Times New Roman"/>
          <w:sz w:val="16"/>
          <w:szCs w:val="20"/>
          <w:lang w:val="en-US"/>
        </w:rPr>
        <w:t xml:space="preserve">. </w:t>
      </w:r>
      <w:proofErr w:type="spellStart"/>
      <w:r w:rsidRPr="00D96041">
        <w:rPr>
          <w:rFonts w:ascii="Cambria" w:eastAsia="Calibri" w:hAnsi="Cambria" w:cs="Times New Roman"/>
          <w:sz w:val="16"/>
          <w:szCs w:val="20"/>
          <w:lang w:val="en-US"/>
        </w:rPr>
        <w:t>Archivo</w:t>
      </w:r>
      <w:proofErr w:type="spellEnd"/>
      <w:r w:rsidRPr="00D96041">
        <w:rPr>
          <w:rFonts w:ascii="Cambria" w:eastAsia="Calibri" w:hAnsi="Cambria" w:cs="Times New Roman"/>
          <w:sz w:val="16"/>
          <w:szCs w:val="20"/>
          <w:lang w:val="en-US"/>
        </w:rPr>
        <w:t xml:space="preserve"> </w:t>
      </w:r>
    </w:p>
    <w:p w:rsidR="0056201B" w:rsidRPr="004A648C" w:rsidRDefault="0056201B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56201B" w:rsidRPr="004A648C" w:rsidRDefault="0056201B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56201B" w:rsidRDefault="0056201B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6F58FD" w:rsidRDefault="006F58FD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6F58FD" w:rsidRDefault="006F58FD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6F58FD" w:rsidRPr="004A648C" w:rsidRDefault="006F58FD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56201B" w:rsidRPr="004A648C" w:rsidRDefault="0056201B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56201B" w:rsidRDefault="0056201B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442B53" w:rsidRDefault="00442B53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442B53" w:rsidRPr="004A648C" w:rsidRDefault="00442B53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tbl>
      <w:tblPr>
        <w:tblStyle w:val="Tablaconcuadrcula"/>
        <w:tblW w:w="0" w:type="auto"/>
        <w:tblInd w:w="3794" w:type="dxa"/>
        <w:tblLook w:val="04A0" w:firstRow="1" w:lastRow="0" w:firstColumn="1" w:lastColumn="0" w:noHBand="0" w:noVBand="1"/>
      </w:tblPr>
      <w:tblGrid>
        <w:gridCol w:w="1701"/>
        <w:gridCol w:w="3365"/>
      </w:tblGrid>
      <w:tr w:rsidR="00442B53" w:rsidRPr="008A6CDA" w:rsidTr="00216174">
        <w:tc>
          <w:tcPr>
            <w:tcW w:w="1701" w:type="dxa"/>
          </w:tcPr>
          <w:p w:rsidR="00442B53" w:rsidRPr="008A6CDA" w:rsidRDefault="00442B53" w:rsidP="0021617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8A6CDA">
              <w:rPr>
                <w:rFonts w:ascii="Cambria" w:eastAsia="Calibri" w:hAnsi="Cambria" w:cs="Times New Roman"/>
                <w:b/>
                <w:sz w:val="16"/>
                <w:szCs w:val="20"/>
              </w:rPr>
              <w:lastRenderedPageBreak/>
              <w:t>DEPENDENCIA:</w:t>
            </w:r>
          </w:p>
        </w:tc>
        <w:tc>
          <w:tcPr>
            <w:tcW w:w="3365" w:type="dxa"/>
          </w:tcPr>
          <w:p w:rsidR="00442B53" w:rsidRPr="008A6CDA" w:rsidRDefault="00442B53" w:rsidP="0021617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8A6CDA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442B53" w:rsidRPr="008A6CDA" w:rsidTr="00216174">
        <w:tc>
          <w:tcPr>
            <w:tcW w:w="1701" w:type="dxa"/>
          </w:tcPr>
          <w:p w:rsidR="00442B53" w:rsidRPr="008A6CDA" w:rsidRDefault="00442B53" w:rsidP="0021617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8A6CDA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:rsidR="00442B53" w:rsidRPr="00471238" w:rsidRDefault="00CE323E" w:rsidP="0021617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sz w:val="16"/>
                <w:szCs w:val="20"/>
              </w:rPr>
              <w:t>0032</w:t>
            </w:r>
            <w:r w:rsidR="00442B53" w:rsidRPr="00471238">
              <w:rPr>
                <w:rFonts w:ascii="Cambria" w:eastAsia="Calibri" w:hAnsi="Cambria" w:cs="Times New Roman"/>
                <w:sz w:val="16"/>
                <w:szCs w:val="20"/>
              </w:rPr>
              <w:t>/2018</w:t>
            </w:r>
          </w:p>
        </w:tc>
      </w:tr>
      <w:tr w:rsidR="00442B53" w:rsidRPr="008A6CDA" w:rsidTr="00216174">
        <w:tc>
          <w:tcPr>
            <w:tcW w:w="1701" w:type="dxa"/>
          </w:tcPr>
          <w:p w:rsidR="00442B53" w:rsidRPr="008A6CDA" w:rsidRDefault="00442B53" w:rsidP="0021617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8A6CDA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:rsidR="00442B53" w:rsidRPr="00471238" w:rsidRDefault="00442B53" w:rsidP="0021617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471238">
              <w:rPr>
                <w:rFonts w:ascii="Cambria" w:eastAsia="Calibri" w:hAnsi="Cambria" w:cs="Times New Roman"/>
                <w:sz w:val="16"/>
                <w:szCs w:val="20"/>
              </w:rPr>
              <w:t xml:space="preserve">Se convoca Sesión Extraordinaria de Comisión Edilicia de Obras Públicas, Planeación Urbana y Regularización de la Tenencia de la Tierra </w:t>
            </w:r>
          </w:p>
        </w:tc>
      </w:tr>
    </w:tbl>
    <w:p w:rsidR="0056201B" w:rsidRPr="006505DB" w:rsidRDefault="0056201B" w:rsidP="0056201B">
      <w:pPr>
        <w:spacing w:after="0" w:line="276" w:lineRule="auto"/>
        <w:rPr>
          <w:rFonts w:ascii="Cambria" w:eastAsia="Calibri" w:hAnsi="Cambria" w:cs="Times New Roman"/>
          <w:sz w:val="18"/>
          <w:szCs w:val="20"/>
        </w:rPr>
      </w:pPr>
    </w:p>
    <w:p w:rsidR="0014059C" w:rsidRDefault="0014059C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56201B" w:rsidRPr="006505DB" w:rsidRDefault="0056201B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>
        <w:rPr>
          <w:rFonts w:ascii="Cambria" w:eastAsia="Calibri" w:hAnsi="Cambria" w:cs="Times New Roman"/>
          <w:b/>
          <w:sz w:val="18"/>
          <w:szCs w:val="20"/>
        </w:rPr>
        <w:t xml:space="preserve">LIC. OSCAR VELASCO ROMERO </w:t>
      </w:r>
    </w:p>
    <w:p w:rsidR="0056201B" w:rsidRPr="006505DB" w:rsidRDefault="0056201B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>
        <w:rPr>
          <w:rFonts w:ascii="Cambria" w:eastAsia="Calibri" w:hAnsi="Cambria" w:cs="Times New Roman"/>
          <w:b/>
          <w:sz w:val="18"/>
          <w:szCs w:val="20"/>
        </w:rPr>
        <w:t>TITULAR DE LA UNIDAD DE TRANSPARENCIA</w:t>
      </w:r>
    </w:p>
    <w:p w:rsidR="0056201B" w:rsidRPr="006505DB" w:rsidRDefault="0056201B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6505DB">
        <w:rPr>
          <w:rFonts w:ascii="Cambria" w:eastAsia="Calibri" w:hAnsi="Cambria" w:cs="Times New Roman"/>
          <w:b/>
          <w:sz w:val="18"/>
          <w:szCs w:val="20"/>
        </w:rPr>
        <w:t>PRESENTE</w:t>
      </w:r>
    </w:p>
    <w:p w:rsidR="0056201B" w:rsidRPr="006505DB" w:rsidRDefault="0056201B" w:rsidP="0056201B">
      <w:pPr>
        <w:spacing w:after="0" w:line="276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6F58FD" w:rsidRPr="006505DB" w:rsidRDefault="006F58FD" w:rsidP="006F58FD">
      <w:pPr>
        <w:spacing w:after="0" w:line="276" w:lineRule="auto"/>
        <w:jc w:val="both"/>
        <w:rPr>
          <w:rFonts w:ascii="Cambria" w:eastAsia="Calibri" w:hAnsi="Cambria" w:cs="Times New Roman"/>
          <w:b/>
          <w:sz w:val="18"/>
          <w:szCs w:val="20"/>
        </w:rPr>
      </w:pPr>
      <w:r w:rsidRPr="006505DB">
        <w:rPr>
          <w:rFonts w:ascii="Cambria" w:eastAsia="Calibri" w:hAnsi="Cambria" w:cs="Times New Roman"/>
          <w:sz w:val="18"/>
          <w:szCs w:val="20"/>
        </w:rPr>
        <w:t>Por el presente envió un cordial saludo, con fundamento en lo dispuesto por el artículo 115 Constitucional, de la ley de Gobierno y la Administración Pública Municipal, en su artículo 47 del Reglamento interior del Ayuntamiento de Zapotlán el Grande</w:t>
      </w:r>
      <w:r>
        <w:rPr>
          <w:rFonts w:ascii="Cambria" w:eastAsia="Calibri" w:hAnsi="Cambria" w:cs="Times New Roman"/>
          <w:sz w:val="18"/>
          <w:szCs w:val="20"/>
        </w:rPr>
        <w:t xml:space="preserve">, </w:t>
      </w:r>
      <w:r w:rsidRPr="00EB703B">
        <w:rPr>
          <w:rFonts w:ascii="Cambria" w:eastAsia="Calibri" w:hAnsi="Cambria" w:cs="Times New Roman"/>
          <w:b/>
          <w:sz w:val="18"/>
          <w:szCs w:val="20"/>
        </w:rPr>
        <w:t xml:space="preserve">por </w:t>
      </w:r>
      <w:r>
        <w:rPr>
          <w:rFonts w:ascii="Cambria" w:eastAsia="Calibri" w:hAnsi="Cambria" w:cs="Times New Roman"/>
          <w:b/>
          <w:sz w:val="18"/>
          <w:szCs w:val="20"/>
        </w:rPr>
        <w:t>lo que se convoca para llevar a cabo Sesión Extrao</w:t>
      </w:r>
      <w:r w:rsidRPr="00EB703B">
        <w:rPr>
          <w:rFonts w:ascii="Cambria" w:eastAsia="Calibri" w:hAnsi="Cambria" w:cs="Times New Roman"/>
          <w:b/>
          <w:sz w:val="18"/>
          <w:szCs w:val="20"/>
        </w:rPr>
        <w:t xml:space="preserve">rdinaria de la Comisión Edilicia de Obras Públicas, Planeación Urbana y Regularización de la Tenencia </w:t>
      </w:r>
      <w:r w:rsidRPr="00471238">
        <w:rPr>
          <w:rFonts w:ascii="Cambria" w:eastAsia="Calibri" w:hAnsi="Cambria" w:cs="Times New Roman"/>
          <w:b/>
          <w:sz w:val="18"/>
          <w:szCs w:val="20"/>
        </w:rPr>
        <w:t xml:space="preserve">de la Tierra; </w:t>
      </w:r>
      <w:r w:rsidRPr="00471238">
        <w:rPr>
          <w:rFonts w:ascii="Cambria" w:eastAsia="Calibri" w:hAnsi="Cambria" w:cs="Times New Roman"/>
          <w:sz w:val="18"/>
          <w:szCs w:val="20"/>
        </w:rPr>
        <w:t xml:space="preserve"> para tratar asuntos varios relacionados de la materia, la cual se llevara a cabo el día 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>Lunes</w:t>
      </w:r>
      <w:r w:rsidRPr="00471238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11 once de Octubre </w:t>
      </w:r>
      <w:r w:rsidRPr="00471238">
        <w:rPr>
          <w:rFonts w:ascii="Cambria" w:eastAsia="Calibri" w:hAnsi="Cambria" w:cs="Times New Roman"/>
          <w:sz w:val="18"/>
          <w:szCs w:val="20"/>
          <w:u w:val="single"/>
        </w:rPr>
        <w:t xml:space="preserve"> </w:t>
      </w:r>
      <w:r w:rsidRPr="00471238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del 2018 a 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>las 09</w:t>
      </w:r>
      <w:r w:rsidRPr="00471238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:00 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>nueve</w:t>
      </w:r>
      <w:r w:rsidRPr="00471238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 horas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</w:t>
      </w:r>
      <w:r w:rsidRPr="004A648C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en 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>sala de Regidores</w:t>
      </w:r>
      <w:r w:rsidRPr="0014059C">
        <w:rPr>
          <w:rFonts w:ascii="Cambria" w:eastAsia="Calibri" w:hAnsi="Cambria" w:cs="Times New Roman"/>
          <w:sz w:val="18"/>
          <w:szCs w:val="20"/>
        </w:rPr>
        <w:t>, misma que se desarrollara bajo el siguiente:</w:t>
      </w:r>
    </w:p>
    <w:p w:rsidR="006F58FD" w:rsidRDefault="006F58FD" w:rsidP="006F58FD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6F58FD" w:rsidRPr="006505DB" w:rsidRDefault="006F58FD" w:rsidP="006F58FD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6505DB">
        <w:rPr>
          <w:rFonts w:ascii="Cambria" w:eastAsia="Calibri" w:hAnsi="Cambria" w:cs="Times New Roman"/>
          <w:b/>
          <w:sz w:val="18"/>
          <w:szCs w:val="20"/>
        </w:rPr>
        <w:t>ORDEN DEL DIA</w:t>
      </w:r>
    </w:p>
    <w:p w:rsidR="006F58FD" w:rsidRDefault="006F58FD" w:rsidP="006F58FD">
      <w:pPr>
        <w:numPr>
          <w:ilvl w:val="0"/>
          <w:numId w:val="5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6505DB">
        <w:rPr>
          <w:rFonts w:ascii="Cambria" w:eastAsia="Calibri" w:hAnsi="Cambria" w:cs="Times New Roman"/>
          <w:sz w:val="18"/>
          <w:szCs w:val="20"/>
        </w:rPr>
        <w:t>Lista de Asis</w:t>
      </w:r>
      <w:r>
        <w:rPr>
          <w:rFonts w:ascii="Cambria" w:eastAsia="Calibri" w:hAnsi="Cambria" w:cs="Times New Roman"/>
          <w:sz w:val="18"/>
          <w:szCs w:val="20"/>
        </w:rPr>
        <w:t>tencia y declaración del Quórum</w:t>
      </w:r>
    </w:p>
    <w:p w:rsidR="006F58FD" w:rsidRPr="009D2DAC" w:rsidRDefault="006F58FD" w:rsidP="006F58FD">
      <w:pPr>
        <w:numPr>
          <w:ilvl w:val="0"/>
          <w:numId w:val="5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C33A54">
        <w:rPr>
          <w:rFonts w:ascii="Cambria" w:eastAsia="Calibri" w:hAnsi="Cambria" w:cs="Times New Roman"/>
          <w:sz w:val="18"/>
          <w:szCs w:val="20"/>
        </w:rPr>
        <w:t>Autorización para el inicio del procedimiento  a la modificación del  Pla</w:t>
      </w:r>
      <w:r>
        <w:rPr>
          <w:rFonts w:ascii="Cambria" w:eastAsia="Calibri" w:hAnsi="Cambria" w:cs="Times New Roman"/>
          <w:sz w:val="18"/>
          <w:szCs w:val="20"/>
        </w:rPr>
        <w:t>n Parcial de Desarrollo Urbano</w:t>
      </w:r>
      <w:r w:rsidRPr="009D2DAC">
        <w:rPr>
          <w:rFonts w:ascii="Cambria" w:eastAsia="Calibri" w:hAnsi="Cambria" w:cs="Times New Roman"/>
          <w:b/>
          <w:sz w:val="18"/>
          <w:szCs w:val="20"/>
        </w:rPr>
        <w:t xml:space="preserve"> </w:t>
      </w:r>
    </w:p>
    <w:p w:rsidR="006F58FD" w:rsidRPr="006505DB" w:rsidRDefault="006F58FD" w:rsidP="006F58FD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18"/>
          <w:szCs w:val="20"/>
        </w:rPr>
      </w:pPr>
      <w:r>
        <w:rPr>
          <w:rFonts w:ascii="Cambria" w:eastAsia="Calibri" w:hAnsi="Cambria" w:cs="Times New Roman"/>
          <w:sz w:val="18"/>
          <w:szCs w:val="20"/>
        </w:rPr>
        <w:t xml:space="preserve">Asuntos Varios </w:t>
      </w:r>
    </w:p>
    <w:p w:rsidR="006F58FD" w:rsidRPr="006505DB" w:rsidRDefault="006F58FD" w:rsidP="006F58FD">
      <w:pPr>
        <w:numPr>
          <w:ilvl w:val="0"/>
          <w:numId w:val="5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6505DB">
        <w:rPr>
          <w:rFonts w:ascii="Cambria" w:eastAsia="Calibri" w:hAnsi="Cambria" w:cs="Times New Roman"/>
          <w:sz w:val="18"/>
          <w:szCs w:val="20"/>
        </w:rPr>
        <w:t>Clausura.</w:t>
      </w:r>
    </w:p>
    <w:p w:rsidR="006F58FD" w:rsidRDefault="006F58FD" w:rsidP="006F58FD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  <w:r w:rsidRPr="006505DB">
        <w:rPr>
          <w:rFonts w:ascii="Cambria" w:eastAsia="Calibri" w:hAnsi="Cambria" w:cs="Times New Roman"/>
          <w:sz w:val="18"/>
          <w:szCs w:val="20"/>
        </w:rPr>
        <w:t>Sin otro particular agradezco la atención y le reitero las seguridades de mi consideración y respeto</w:t>
      </w:r>
    </w:p>
    <w:p w:rsidR="006F58FD" w:rsidRPr="008A6CDA" w:rsidRDefault="006F58FD" w:rsidP="006F58FD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</w:p>
    <w:p w:rsidR="006F58FD" w:rsidRPr="00D10A4F" w:rsidRDefault="006F58FD" w:rsidP="006F58FD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D10A4F">
        <w:rPr>
          <w:rFonts w:ascii="Cambria" w:eastAsia="Times New Roman" w:hAnsi="Cambria"/>
          <w:b/>
          <w:sz w:val="18"/>
          <w:szCs w:val="18"/>
          <w:lang w:val="es-AR" w:eastAsia="es-ES"/>
        </w:rPr>
        <w:t>ATENTAMENTE</w:t>
      </w:r>
    </w:p>
    <w:p w:rsidR="006F58FD" w:rsidRPr="00D10A4F" w:rsidRDefault="006F58FD" w:rsidP="006F58FD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D10A4F">
        <w:rPr>
          <w:rFonts w:ascii="Cambria" w:eastAsia="Times New Roman" w:hAnsi="Cambria"/>
          <w:b/>
          <w:sz w:val="18"/>
          <w:szCs w:val="18"/>
          <w:lang w:val="es-AR" w:eastAsia="es-ES"/>
        </w:rPr>
        <w:t>SUFRAGIO EFECTIVO, NO REELECCIÓN.</w:t>
      </w:r>
    </w:p>
    <w:p w:rsidR="006F58FD" w:rsidRPr="00D10A4F" w:rsidRDefault="006F58FD" w:rsidP="006F58FD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4A648C">
        <w:rPr>
          <w:rFonts w:ascii="Cambria" w:eastAsia="Times New Roman" w:hAnsi="Cambria"/>
          <w:b/>
          <w:sz w:val="18"/>
          <w:szCs w:val="18"/>
          <w:lang w:val="es-AR" w:eastAsia="es-ES"/>
        </w:rPr>
        <w:t>CD. GUZMÁN, MUNICIPIO DE ZAPO</w:t>
      </w:r>
      <w:r>
        <w:rPr>
          <w:rFonts w:ascii="Cambria" w:eastAsia="Times New Roman" w:hAnsi="Cambria"/>
          <w:b/>
          <w:sz w:val="18"/>
          <w:szCs w:val="18"/>
          <w:lang w:val="es-AR" w:eastAsia="es-ES"/>
        </w:rPr>
        <w:t xml:space="preserve">TLÁN EL GRANDE, JALISCO, OCTUBRE 18 </w:t>
      </w:r>
      <w:r w:rsidRPr="004A648C">
        <w:rPr>
          <w:rFonts w:ascii="Cambria" w:eastAsia="Times New Roman" w:hAnsi="Cambria"/>
          <w:b/>
          <w:sz w:val="18"/>
          <w:szCs w:val="18"/>
          <w:lang w:val="es-AR" w:eastAsia="es-ES"/>
        </w:rPr>
        <w:t>DE 2018</w:t>
      </w:r>
    </w:p>
    <w:p w:rsidR="006F58FD" w:rsidRPr="00D10A4F" w:rsidRDefault="006F58FD" w:rsidP="006F58FD">
      <w:pPr>
        <w:spacing w:after="0" w:line="240" w:lineRule="auto"/>
        <w:jc w:val="center"/>
        <w:rPr>
          <w:rFonts w:ascii="Mistral" w:hAnsi="Mistral" w:cs="Arabic Typesetting"/>
          <w:i/>
          <w:sz w:val="18"/>
          <w:szCs w:val="18"/>
          <w:lang w:val="es-AR"/>
        </w:rPr>
      </w:pPr>
      <w:r w:rsidRPr="00D10A4F">
        <w:rPr>
          <w:rFonts w:ascii="Mistral" w:hAnsi="Mistral" w:cs="Arabic Typesetting"/>
          <w:i/>
          <w:sz w:val="18"/>
          <w:szCs w:val="18"/>
          <w:lang w:val="es-AR"/>
        </w:rPr>
        <w:t>“2018, CENTENARIO DE LA CREACIÓN DEL MUNICIPIO DE PUERTO VALLARTA Y DEL XXX ANIVERSARIO DEL NUEVO HOSPITAL CIVIL DE GUADALAJARA”</w:t>
      </w:r>
    </w:p>
    <w:p w:rsidR="006F58FD" w:rsidRPr="00D10A4F" w:rsidRDefault="006F58FD" w:rsidP="006F58FD">
      <w:pPr>
        <w:spacing w:after="0" w:line="240" w:lineRule="auto"/>
        <w:jc w:val="center"/>
        <w:rPr>
          <w:rFonts w:ascii="Bradley Hand ITC" w:hAnsi="Bradley Hand ITC" w:cs="Arabic Typesetting"/>
          <w:b/>
          <w:i/>
          <w:sz w:val="18"/>
          <w:szCs w:val="18"/>
          <w:lang w:val="es-AR"/>
        </w:rPr>
      </w:pPr>
      <w:r w:rsidRPr="00D10A4F">
        <w:rPr>
          <w:rFonts w:ascii="Bradley Hand ITC" w:hAnsi="Bradley Hand ITC" w:cs="Arabic Typesetting"/>
          <w:b/>
          <w:i/>
          <w:sz w:val="18"/>
          <w:szCs w:val="18"/>
          <w:lang w:val="es-AR"/>
        </w:rPr>
        <w:t xml:space="preserve"> “2018, AÑO DEL CENTENARIO DEL NATALICIO DEL ESCRITOR UNIVERSAL ZAPOTLENSE JUAN JOSÉ ARREOLA ZÚÑIGA”  </w:t>
      </w:r>
    </w:p>
    <w:p w:rsidR="006F58FD" w:rsidRPr="00D10A4F" w:rsidRDefault="006F58FD" w:rsidP="006F58FD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  <w:lang w:val="es-AR"/>
        </w:rPr>
      </w:pPr>
    </w:p>
    <w:p w:rsidR="006F58FD" w:rsidRDefault="006F58FD" w:rsidP="006F58FD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6F58FD" w:rsidRDefault="006F58FD" w:rsidP="006F58FD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6F58FD" w:rsidRDefault="006F58FD" w:rsidP="006F58FD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6F58FD" w:rsidRPr="006505DB" w:rsidRDefault="006F58FD" w:rsidP="006F58FD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6F58FD" w:rsidRPr="006505DB" w:rsidRDefault="006F58FD" w:rsidP="006F58FD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220987">
        <w:rPr>
          <w:rFonts w:ascii="Cambria" w:eastAsia="Calibri" w:hAnsi="Cambria" w:cs="Times New Roman"/>
          <w:b/>
          <w:sz w:val="18"/>
          <w:szCs w:val="20"/>
        </w:rPr>
        <w:t>C</w:t>
      </w:r>
      <w:r>
        <w:rPr>
          <w:rFonts w:ascii="Cambria" w:eastAsia="Calibri" w:hAnsi="Cambria" w:cs="Times New Roman"/>
          <w:b/>
          <w:sz w:val="18"/>
          <w:szCs w:val="20"/>
        </w:rPr>
        <w:t xml:space="preserve">.LIC. MARÍA LUIS JUAN MORALES  </w:t>
      </w:r>
    </w:p>
    <w:p w:rsidR="006F58FD" w:rsidRPr="006505DB" w:rsidRDefault="006F58FD" w:rsidP="006F58FD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6505DB">
        <w:rPr>
          <w:rFonts w:ascii="Cambria" w:eastAsia="Calibri" w:hAnsi="Cambria" w:cs="Times New Roman"/>
          <w:b/>
          <w:sz w:val="18"/>
          <w:szCs w:val="20"/>
        </w:rPr>
        <w:t>PRESIDENT</w:t>
      </w:r>
      <w:r>
        <w:rPr>
          <w:rFonts w:ascii="Cambria" w:eastAsia="Calibri" w:hAnsi="Cambria" w:cs="Times New Roman"/>
          <w:b/>
          <w:sz w:val="18"/>
          <w:szCs w:val="20"/>
        </w:rPr>
        <w:t>A</w:t>
      </w:r>
      <w:r w:rsidRPr="006505DB">
        <w:rPr>
          <w:rFonts w:ascii="Cambria" w:eastAsia="Calibri" w:hAnsi="Cambria" w:cs="Times New Roman"/>
          <w:b/>
          <w:sz w:val="18"/>
          <w:szCs w:val="20"/>
        </w:rPr>
        <w:t xml:space="preserve"> DE LA COMISIÓN EDILICIA DE OBRAS PÚBLICAS, PLANEACIÓN URBANA Y REGULARIZACIÓN DE LA TENENCIA DE LA TIERRA.</w:t>
      </w:r>
    </w:p>
    <w:p w:rsidR="006F58FD" w:rsidRPr="00D96041" w:rsidRDefault="006F58FD" w:rsidP="006F58FD">
      <w:pPr>
        <w:spacing w:after="0" w:line="240" w:lineRule="auto"/>
        <w:rPr>
          <w:rFonts w:ascii="Cambria" w:eastAsia="Calibri" w:hAnsi="Cambria" w:cs="Times New Roman"/>
          <w:sz w:val="16"/>
          <w:szCs w:val="20"/>
          <w:lang w:val="en-US"/>
        </w:rPr>
      </w:pPr>
      <w:r>
        <w:rPr>
          <w:rFonts w:ascii="Cambria" w:eastAsia="Calibri" w:hAnsi="Cambria" w:cs="Times New Roman"/>
          <w:sz w:val="16"/>
          <w:szCs w:val="20"/>
          <w:lang w:val="en-US"/>
        </w:rPr>
        <w:t>MLM</w:t>
      </w:r>
      <w:r w:rsidRPr="00D96041">
        <w:rPr>
          <w:rFonts w:ascii="Cambria" w:eastAsia="Calibri" w:hAnsi="Cambria" w:cs="Times New Roman"/>
          <w:sz w:val="16"/>
          <w:szCs w:val="20"/>
          <w:lang w:val="en-US"/>
        </w:rPr>
        <w:t>/</w:t>
      </w:r>
      <w:proofErr w:type="spellStart"/>
      <w:r w:rsidRPr="00D96041">
        <w:rPr>
          <w:rFonts w:ascii="Cambria" w:eastAsia="Calibri" w:hAnsi="Cambria" w:cs="Times New Roman"/>
          <w:sz w:val="16"/>
          <w:szCs w:val="20"/>
          <w:lang w:val="en-US"/>
        </w:rPr>
        <w:t>abzc</w:t>
      </w:r>
      <w:proofErr w:type="spellEnd"/>
    </w:p>
    <w:p w:rsidR="006F58FD" w:rsidRPr="00D96041" w:rsidRDefault="006F58FD" w:rsidP="006F58FD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  <w:proofErr w:type="spellStart"/>
      <w:r w:rsidRPr="00D96041">
        <w:rPr>
          <w:rFonts w:ascii="Cambria" w:eastAsia="Calibri" w:hAnsi="Cambria" w:cs="Times New Roman"/>
          <w:sz w:val="16"/>
          <w:szCs w:val="20"/>
          <w:lang w:val="en-US"/>
        </w:rPr>
        <w:t>C.c.p</w:t>
      </w:r>
      <w:proofErr w:type="spellEnd"/>
      <w:r w:rsidRPr="00D96041">
        <w:rPr>
          <w:rFonts w:ascii="Cambria" w:eastAsia="Calibri" w:hAnsi="Cambria" w:cs="Times New Roman"/>
          <w:sz w:val="16"/>
          <w:szCs w:val="20"/>
          <w:lang w:val="en-US"/>
        </w:rPr>
        <w:t xml:space="preserve">. </w:t>
      </w:r>
      <w:proofErr w:type="spellStart"/>
      <w:r w:rsidRPr="00D96041">
        <w:rPr>
          <w:rFonts w:ascii="Cambria" w:eastAsia="Calibri" w:hAnsi="Cambria" w:cs="Times New Roman"/>
          <w:sz w:val="16"/>
          <w:szCs w:val="20"/>
          <w:lang w:val="en-US"/>
        </w:rPr>
        <w:t>Archivo</w:t>
      </w:r>
      <w:proofErr w:type="spellEnd"/>
      <w:r w:rsidRPr="00D96041">
        <w:rPr>
          <w:rFonts w:ascii="Cambria" w:eastAsia="Calibri" w:hAnsi="Cambria" w:cs="Times New Roman"/>
          <w:sz w:val="16"/>
          <w:szCs w:val="20"/>
          <w:lang w:val="en-US"/>
        </w:rPr>
        <w:t xml:space="preserve"> </w:t>
      </w:r>
    </w:p>
    <w:p w:rsidR="004A648C" w:rsidRPr="00D96041" w:rsidRDefault="004A648C" w:rsidP="004A648C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56201B" w:rsidRDefault="0056201B" w:rsidP="004A648C">
      <w:pPr>
        <w:spacing w:after="0" w:line="276" w:lineRule="auto"/>
        <w:jc w:val="both"/>
        <w:rPr>
          <w:rFonts w:ascii="Cambria" w:eastAsia="Calibri" w:hAnsi="Cambria" w:cs="Times New Roman"/>
          <w:sz w:val="16"/>
          <w:szCs w:val="20"/>
          <w:lang w:val="en-US"/>
        </w:rPr>
      </w:pPr>
    </w:p>
    <w:p w:rsidR="00BD20AB" w:rsidRDefault="00BD20AB" w:rsidP="004A648C">
      <w:pPr>
        <w:spacing w:after="0" w:line="276" w:lineRule="auto"/>
        <w:jc w:val="both"/>
        <w:rPr>
          <w:rFonts w:ascii="Cambria" w:eastAsia="Calibri" w:hAnsi="Cambria" w:cs="Times New Roman"/>
          <w:sz w:val="16"/>
          <w:szCs w:val="20"/>
          <w:lang w:val="en-US"/>
        </w:rPr>
      </w:pPr>
    </w:p>
    <w:p w:rsidR="00BD20AB" w:rsidRDefault="00BD20AB" w:rsidP="004A648C">
      <w:pPr>
        <w:spacing w:after="0" w:line="276" w:lineRule="auto"/>
        <w:jc w:val="both"/>
        <w:rPr>
          <w:rFonts w:ascii="Cambria" w:eastAsia="Calibri" w:hAnsi="Cambria" w:cs="Times New Roman"/>
          <w:sz w:val="16"/>
          <w:szCs w:val="20"/>
          <w:lang w:val="en-US"/>
        </w:rPr>
      </w:pPr>
    </w:p>
    <w:p w:rsidR="00BD20AB" w:rsidRDefault="00BD20AB" w:rsidP="004A648C">
      <w:pPr>
        <w:spacing w:after="0" w:line="276" w:lineRule="auto"/>
        <w:jc w:val="both"/>
        <w:rPr>
          <w:rFonts w:ascii="Cambria" w:eastAsia="Calibri" w:hAnsi="Cambria" w:cs="Times New Roman"/>
          <w:sz w:val="16"/>
          <w:szCs w:val="20"/>
          <w:lang w:val="en-US"/>
        </w:rPr>
      </w:pPr>
    </w:p>
    <w:p w:rsidR="005C7297" w:rsidRDefault="005C7297" w:rsidP="004A648C">
      <w:pPr>
        <w:spacing w:after="0" w:line="276" w:lineRule="auto"/>
        <w:jc w:val="both"/>
        <w:rPr>
          <w:rFonts w:ascii="Cambria" w:eastAsia="Calibri" w:hAnsi="Cambria" w:cs="Times New Roman"/>
          <w:sz w:val="16"/>
          <w:szCs w:val="20"/>
          <w:lang w:val="en-US"/>
        </w:rPr>
      </w:pPr>
    </w:p>
    <w:p w:rsidR="005C7297" w:rsidRDefault="005C7297" w:rsidP="004A648C">
      <w:pPr>
        <w:spacing w:after="0" w:line="276" w:lineRule="auto"/>
        <w:jc w:val="both"/>
        <w:rPr>
          <w:rFonts w:ascii="Cambria" w:eastAsia="Calibri" w:hAnsi="Cambria" w:cs="Times New Roman"/>
          <w:sz w:val="16"/>
          <w:szCs w:val="20"/>
          <w:lang w:val="en-US"/>
        </w:rPr>
      </w:pPr>
    </w:p>
    <w:p w:rsidR="00BD20AB" w:rsidRDefault="00BD20AB" w:rsidP="004A648C">
      <w:pPr>
        <w:spacing w:after="0" w:line="276" w:lineRule="auto"/>
        <w:jc w:val="both"/>
        <w:rPr>
          <w:rFonts w:ascii="Cambria" w:eastAsia="Calibri" w:hAnsi="Cambria" w:cs="Times New Roman"/>
          <w:sz w:val="16"/>
          <w:szCs w:val="20"/>
          <w:lang w:val="en-US"/>
        </w:rPr>
      </w:pPr>
    </w:p>
    <w:p w:rsidR="00BD20AB" w:rsidRDefault="00BD20AB" w:rsidP="004A648C">
      <w:pPr>
        <w:spacing w:after="0" w:line="276" w:lineRule="auto"/>
        <w:jc w:val="both"/>
        <w:rPr>
          <w:rFonts w:ascii="Cambria" w:eastAsia="Calibri" w:hAnsi="Cambria" w:cs="Times New Roman"/>
          <w:sz w:val="16"/>
          <w:szCs w:val="20"/>
          <w:lang w:val="en-US"/>
        </w:rPr>
      </w:pPr>
    </w:p>
    <w:p w:rsidR="00BD20AB" w:rsidRDefault="00BD20AB" w:rsidP="004A648C">
      <w:pPr>
        <w:spacing w:after="0" w:line="276" w:lineRule="auto"/>
        <w:jc w:val="both"/>
        <w:rPr>
          <w:rFonts w:ascii="Cambria" w:eastAsia="Calibri" w:hAnsi="Cambria" w:cs="Times New Roman"/>
          <w:sz w:val="16"/>
          <w:szCs w:val="20"/>
          <w:lang w:val="en-US"/>
        </w:rPr>
      </w:pPr>
    </w:p>
    <w:sectPr w:rsidR="00BD20AB" w:rsidSect="00432780">
      <w:pgSz w:w="12240" w:h="15840"/>
      <w:pgMar w:top="2268" w:right="1701" w:bottom="158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73E1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77992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97633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8095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972D28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01B"/>
    <w:rsid w:val="0014059C"/>
    <w:rsid w:val="0017772D"/>
    <w:rsid w:val="001A5B57"/>
    <w:rsid w:val="00217157"/>
    <w:rsid w:val="00220987"/>
    <w:rsid w:val="00265B8F"/>
    <w:rsid w:val="002A1F5D"/>
    <w:rsid w:val="002B1327"/>
    <w:rsid w:val="0032775E"/>
    <w:rsid w:val="00356D77"/>
    <w:rsid w:val="003B20A7"/>
    <w:rsid w:val="004240CC"/>
    <w:rsid w:val="00442B53"/>
    <w:rsid w:val="00471238"/>
    <w:rsid w:val="004A648C"/>
    <w:rsid w:val="005019C7"/>
    <w:rsid w:val="00505505"/>
    <w:rsid w:val="0056201B"/>
    <w:rsid w:val="005C3D66"/>
    <w:rsid w:val="005C7297"/>
    <w:rsid w:val="006F58FD"/>
    <w:rsid w:val="00713E7C"/>
    <w:rsid w:val="00724214"/>
    <w:rsid w:val="007A63B7"/>
    <w:rsid w:val="009C3CDB"/>
    <w:rsid w:val="009D2DAC"/>
    <w:rsid w:val="009E49DE"/>
    <w:rsid w:val="00B05478"/>
    <w:rsid w:val="00B36602"/>
    <w:rsid w:val="00BD20AB"/>
    <w:rsid w:val="00C71BFC"/>
    <w:rsid w:val="00CE323E"/>
    <w:rsid w:val="00D10A4F"/>
    <w:rsid w:val="00D96041"/>
    <w:rsid w:val="00DC5C5E"/>
    <w:rsid w:val="00DE402E"/>
    <w:rsid w:val="00E31488"/>
    <w:rsid w:val="00E45244"/>
    <w:rsid w:val="00E95F4A"/>
    <w:rsid w:val="00F37F51"/>
    <w:rsid w:val="00FD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01B"/>
  </w:style>
  <w:style w:type="paragraph" w:styleId="Ttulo3">
    <w:name w:val="heading 3"/>
    <w:basedOn w:val="Normal"/>
    <w:link w:val="Ttulo3Car"/>
    <w:uiPriority w:val="9"/>
    <w:qFormat/>
    <w:rsid w:val="00B054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62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62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01B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B05478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B05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01B"/>
  </w:style>
  <w:style w:type="paragraph" w:styleId="Ttulo3">
    <w:name w:val="heading 3"/>
    <w:basedOn w:val="Normal"/>
    <w:link w:val="Ttulo3Car"/>
    <w:uiPriority w:val="9"/>
    <w:qFormat/>
    <w:rsid w:val="00B054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62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62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01B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B05478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B05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DF13A-CB00-4F84-B268-BAC1C40E4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1408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Ana Belen Zuñiga Ceballos</cp:lastModifiedBy>
  <cp:revision>4</cp:revision>
  <cp:lastPrinted>2018-04-23T16:30:00Z</cp:lastPrinted>
  <dcterms:created xsi:type="dcterms:W3CDTF">2018-10-18T13:31:00Z</dcterms:created>
  <dcterms:modified xsi:type="dcterms:W3CDTF">2018-10-18T13:34:00Z</dcterms:modified>
</cp:coreProperties>
</file>