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756C" w14:textId="77777777" w:rsidR="008C2EF9" w:rsidRPr="00017840" w:rsidRDefault="008C2EF9" w:rsidP="008C2EF9">
      <w:pPr>
        <w:pStyle w:val="Citadestacada"/>
        <w:rPr>
          <w:i w:val="0"/>
          <w:sz w:val="40"/>
          <w:szCs w:val="40"/>
        </w:rPr>
      </w:pPr>
      <w:r w:rsidRPr="00017840">
        <w:rPr>
          <w:rStyle w:val="CitadestacadaCar"/>
          <w:sz w:val="40"/>
          <w:szCs w:val="40"/>
        </w:rPr>
        <w:t>LISTA DE</w:t>
      </w:r>
      <w:r w:rsidRPr="00017840">
        <w:rPr>
          <w:i w:val="0"/>
          <w:sz w:val="40"/>
          <w:szCs w:val="40"/>
        </w:rPr>
        <w:t xml:space="preserve"> ASISTENCIA</w:t>
      </w:r>
    </w:p>
    <w:p w14:paraId="28FF80B6" w14:textId="77777777" w:rsidR="008C2EF9" w:rsidRPr="00935BDB" w:rsidRDefault="008C2EF9" w:rsidP="008C2EF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32"/>
          <w:szCs w:val="32"/>
          <w:lang w:val="es-ES_tradnl" w:eastAsia="es-ES"/>
        </w:rPr>
      </w:pPr>
      <w:r>
        <w:rPr>
          <w:rFonts w:ascii="Arial" w:eastAsia="Times New Roman" w:hAnsi="Arial" w:cs="Arial"/>
          <w:b/>
          <w:i/>
          <w:noProof/>
          <w:sz w:val="32"/>
          <w:szCs w:val="32"/>
          <w:lang w:val="es-ES_tradnl" w:eastAsia="es-ES"/>
        </w:rPr>
        <w:t>CUARTA</w:t>
      </w:r>
      <w:r w:rsidRPr="00935BDB">
        <w:rPr>
          <w:rFonts w:ascii="Arial" w:eastAsia="Times New Roman" w:hAnsi="Arial" w:cs="Arial"/>
          <w:b/>
          <w:i/>
          <w:noProof/>
          <w:sz w:val="32"/>
          <w:szCs w:val="32"/>
          <w:lang w:val="es-ES_tradnl" w:eastAsia="es-ES"/>
        </w:rPr>
        <w:t xml:space="preserve"> SESIÓN ORDINARIA </w:t>
      </w:r>
      <w:r w:rsidR="00EC6B97">
        <w:rPr>
          <w:rFonts w:ascii="Arial" w:eastAsia="Times New Roman" w:hAnsi="Arial" w:cs="Arial"/>
          <w:b/>
          <w:i/>
          <w:noProof/>
          <w:sz w:val="32"/>
          <w:szCs w:val="32"/>
          <w:lang w:val="es-ES_tradnl" w:eastAsia="es-ES"/>
        </w:rPr>
        <w:t>(Tercera parte)</w:t>
      </w:r>
    </w:p>
    <w:p w14:paraId="6CF993BE" w14:textId="77777777" w:rsidR="008C2EF9" w:rsidRPr="00935BDB" w:rsidRDefault="008C2EF9" w:rsidP="008C2EF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8"/>
          <w:szCs w:val="28"/>
          <w:lang w:val="es-ES_tradnl" w:eastAsia="es-ES"/>
        </w:rPr>
      </w:pPr>
      <w:r w:rsidRPr="00935BDB">
        <w:rPr>
          <w:rFonts w:ascii="Arial" w:eastAsia="Times New Roman" w:hAnsi="Arial" w:cs="Arial"/>
          <w:b/>
          <w:i/>
          <w:noProof/>
          <w:sz w:val="28"/>
          <w:szCs w:val="28"/>
          <w:lang w:val="es-ES_tradnl" w:eastAsia="es-ES"/>
        </w:rPr>
        <w:t xml:space="preserve">COMISIÓN EDILICIA PERMANENTE DE </w:t>
      </w:r>
      <w:r w:rsidRPr="00935BDB">
        <w:rPr>
          <w:rFonts w:ascii="Arial" w:eastAsia="Times New Roman" w:hAnsi="Arial" w:cs="Arial"/>
          <w:b/>
          <w:i/>
          <w:caps/>
          <w:noProof/>
          <w:sz w:val="28"/>
          <w:szCs w:val="28"/>
          <w:lang w:val="es-ES_tradnl" w:eastAsia="es-ES"/>
        </w:rPr>
        <w:t xml:space="preserve">INNOVACIÓN, CIENCIA Y TECNOLOGIA en coadyuvancia de las comisiones delicias de: reglamentos y gobernación, de hacienda pública y </w:t>
      </w:r>
      <w:r>
        <w:rPr>
          <w:rFonts w:ascii="Arial" w:eastAsia="Times New Roman" w:hAnsi="Arial" w:cs="Arial"/>
          <w:b/>
          <w:i/>
          <w:caps/>
          <w:noProof/>
          <w:sz w:val="28"/>
          <w:szCs w:val="28"/>
          <w:lang w:val="es-ES_tradnl" w:eastAsia="es-ES"/>
        </w:rPr>
        <w:t xml:space="preserve">DE </w:t>
      </w:r>
      <w:r w:rsidRPr="00935BDB">
        <w:rPr>
          <w:rFonts w:ascii="Arial" w:eastAsia="Times New Roman" w:hAnsi="Arial" w:cs="Arial"/>
          <w:b/>
          <w:i/>
          <w:caps/>
          <w:noProof/>
          <w:sz w:val="28"/>
          <w:szCs w:val="28"/>
          <w:lang w:val="es-ES_tradnl" w:eastAsia="es-ES"/>
        </w:rPr>
        <w:t>patrimonio municipal, de administración pública, y de cultura, educación y festividades cívicas</w:t>
      </w:r>
    </w:p>
    <w:p w14:paraId="3DA5C0C2" w14:textId="77777777" w:rsidR="008C2EF9" w:rsidRPr="00935BDB" w:rsidRDefault="008C2EF9" w:rsidP="008C2EF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32"/>
          <w:lang w:val="es-ES_tradnl" w:eastAsia="es-ES"/>
        </w:rPr>
      </w:pPr>
    </w:p>
    <w:p w14:paraId="1AE09923" w14:textId="77777777" w:rsidR="008C2EF9" w:rsidRPr="00935BDB" w:rsidRDefault="008C2EF9" w:rsidP="008C2EF9">
      <w:pPr>
        <w:spacing w:after="0" w:line="240" w:lineRule="auto"/>
        <w:ind w:left="1416" w:firstLine="2484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LUGAR: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Cineteca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del Centro Cultural “José Clemente Orozco” </w:t>
      </w:r>
    </w:p>
    <w:p w14:paraId="355F9235" w14:textId="77777777" w:rsidR="008C2EF9" w:rsidRPr="00935BDB" w:rsidRDefault="008C2EF9" w:rsidP="008C2E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FECHA: miércoles 29 de enero de 2020</w:t>
      </w:r>
    </w:p>
    <w:p w14:paraId="2E78C177" w14:textId="48531F85" w:rsidR="008C2EF9" w:rsidRPr="00935BDB" w:rsidRDefault="008C2EF9" w:rsidP="008C2EF9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HORA: 1</w:t>
      </w:r>
      <w:r w:rsidR="00160353">
        <w:rPr>
          <w:rFonts w:ascii="Arial" w:eastAsia="Times New Roman" w:hAnsi="Arial" w:cs="Arial"/>
          <w:b/>
          <w:sz w:val="20"/>
          <w:szCs w:val="20"/>
          <w:lang w:eastAsia="es-MX"/>
        </w:rPr>
        <w:t>0</w:t>
      </w:r>
      <w:bookmarkStart w:id="0" w:name="_GoBack"/>
      <w:bookmarkEnd w:id="0"/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0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0 Hrs.</w:t>
      </w:r>
    </w:p>
    <w:p w14:paraId="69A2AD46" w14:textId="77777777" w:rsidR="008C2EF9" w:rsidRPr="00935BDB" w:rsidRDefault="008C2EF9" w:rsidP="008C2EF9">
      <w:pPr>
        <w:tabs>
          <w:tab w:val="left" w:pos="2481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s-ES_tradnl" w:eastAsia="es-ES"/>
        </w:rPr>
      </w:pPr>
    </w:p>
    <w:p w14:paraId="20DE355E" w14:textId="77777777" w:rsidR="008C2EF9" w:rsidRPr="00FC7DD7" w:rsidRDefault="008C2EF9" w:rsidP="008C2EF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6concolores-nfasis2"/>
        <w:tblW w:w="0" w:type="auto"/>
        <w:tblLayout w:type="fixed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8C2EF9" w14:paraId="40FEAF1F" w14:textId="77777777" w:rsidTr="00091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7B20FF3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551A849D" w14:textId="77777777" w:rsidR="008C2EF9" w:rsidRPr="00AE3953" w:rsidRDefault="008C2EF9" w:rsidP="000919E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755E62BC" w14:textId="77777777" w:rsidR="008C2EF9" w:rsidRPr="00AE3953" w:rsidRDefault="008C2EF9" w:rsidP="000919E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FIRMA</w:t>
            </w:r>
          </w:p>
        </w:tc>
      </w:tr>
      <w:tr w:rsidR="008C2EF9" w14:paraId="3177B246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591169A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3953">
              <w:rPr>
                <w:rFonts w:ascii="Arial" w:hAnsi="Arial" w:cs="Arial"/>
                <w:color w:val="auto"/>
                <w:sz w:val="20"/>
                <w:szCs w:val="20"/>
              </w:rPr>
              <w:t xml:space="preserve">COMISION EDILICIA PERMANENTE DE </w:t>
            </w:r>
            <w:r w:rsidRPr="00AE3953">
              <w:rPr>
                <w:rFonts w:ascii="Arial" w:hAnsi="Arial" w:cs="Arial"/>
                <w:caps/>
                <w:color w:val="auto"/>
                <w:sz w:val="20"/>
                <w:szCs w:val="20"/>
              </w:rPr>
              <w:t>INNOVACIÒN, CIENCIA Y TECNOLOGÍA</w:t>
            </w:r>
          </w:p>
        </w:tc>
        <w:tc>
          <w:tcPr>
            <w:tcW w:w="2430" w:type="dxa"/>
          </w:tcPr>
          <w:p w14:paraId="2A1CB95C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3025" w:type="dxa"/>
          </w:tcPr>
          <w:p w14:paraId="2AFFC6BB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  <w:tr w:rsidR="008C2EF9" w14:paraId="20FF7C96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7FF0610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6D987D75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0E11F60E" w14:textId="77777777" w:rsidR="008C2EF9" w:rsidRPr="00AE3953" w:rsidRDefault="00EC6B97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  <w:t xml:space="preserve">C. </w:t>
            </w:r>
            <w:r w:rsidR="008C2EF9"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ALEJANDRO BARRAGÁN SÁNCHEZ</w:t>
            </w:r>
          </w:p>
          <w:p w14:paraId="621936FF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C5FD283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31BF1CA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2179225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 PRESIDENTE</w:t>
            </w:r>
          </w:p>
        </w:tc>
        <w:tc>
          <w:tcPr>
            <w:tcW w:w="3025" w:type="dxa"/>
          </w:tcPr>
          <w:p w14:paraId="3D4E8563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85FFFAF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5E09272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35F1041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8C2EF9" w14:paraId="7DC88517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45B3A6C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3ADCEFFE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48EFA3F0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C. MANUEL JIMÉNEZ GARMA</w:t>
            </w:r>
          </w:p>
          <w:p w14:paraId="2C70FEA9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05E67662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5585109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829B264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2AD845D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65BBBC0C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6E2A1783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FD4DFCB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49A5B79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0B3D393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8C2EF9" w14:paraId="39D166FD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0A6C9A1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6991EC25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1E1D2C4C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ARTURO SÁNCHEZ CAMPOS</w:t>
            </w:r>
          </w:p>
          <w:p w14:paraId="603925D1" w14:textId="77777777" w:rsidR="008C2EF9" w:rsidRPr="00AE3953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B6CA456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1E92FD0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49DC1DB9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1C6D0FE9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F081EFC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5996C03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8C2EF9" w14:paraId="4C9FC0D9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168BEB8" w14:textId="77777777" w:rsidR="008C2EF9" w:rsidRPr="00935BDB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696546" w14:textId="77777777" w:rsidR="008C2EF9" w:rsidRPr="00700458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585EEC65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14:paraId="66B60FB0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7B61CBA" w14:textId="77777777" w:rsidR="008C2EF9" w:rsidRPr="00935BDB" w:rsidRDefault="008C2EF9" w:rsidP="000919E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EN 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COADYUVANCIA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CON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LAS 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>COMISIONES EDILICIAS PERMANENTES DE:</w:t>
            </w:r>
          </w:p>
        </w:tc>
        <w:tc>
          <w:tcPr>
            <w:tcW w:w="2430" w:type="dxa"/>
          </w:tcPr>
          <w:p w14:paraId="1078C186" w14:textId="77777777" w:rsidR="008C2EF9" w:rsidRPr="00700458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03A4DCC4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11C03585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7184AD86" w14:textId="77777777" w:rsidR="008C2EF9" w:rsidRPr="008B7AED" w:rsidRDefault="008C2EF9" w:rsidP="000919E3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8B7AED">
              <w:rPr>
                <w:rFonts w:ascii="Arial" w:hAnsi="Arial" w:cs="Arial"/>
                <w:caps/>
                <w:color w:val="auto"/>
                <w:sz w:val="24"/>
                <w:szCs w:val="24"/>
              </w:rPr>
              <w:t>c.e.p.  DE cultura, educación y festividades cívicas</w:t>
            </w:r>
          </w:p>
        </w:tc>
        <w:tc>
          <w:tcPr>
            <w:tcW w:w="2430" w:type="dxa"/>
          </w:tcPr>
          <w:p w14:paraId="0A01DEAD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04C84308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6FD9F9C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5D1D7DB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2E52AA4D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45C193A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ARTURO SÁNCHEZ CAMPOS</w:t>
            </w:r>
          </w:p>
          <w:p w14:paraId="4C4083F6" w14:textId="77777777" w:rsidR="008C2EF9" w:rsidRPr="00D93850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2134F8E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9DFD69A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 PRESIDENTE</w:t>
            </w:r>
          </w:p>
          <w:p w14:paraId="3B388785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02B3CE4A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79BCE724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AE0FC65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743F5534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CB493AB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CLAUDIA LOPEZ DEL TORO</w:t>
            </w:r>
          </w:p>
          <w:p w14:paraId="7691D09F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2FD6B3B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F079FDB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428C8434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23B88B18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760A519C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EFC3E99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0DFA4A6D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LIZBETH GUADALUPE GÓMEZ SÁNCHEZ</w:t>
            </w:r>
          </w:p>
          <w:p w14:paraId="5605FF14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F17870B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4A4969A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REGIDORA</w:t>
            </w:r>
          </w:p>
          <w:p w14:paraId="3932511C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5A5E7DBB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3BE4A7E3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4E9D658" w14:textId="77777777" w:rsidR="008C2EF9" w:rsidRPr="008B7AED" w:rsidRDefault="008C2EF9" w:rsidP="000919E3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4"/>
                <w:szCs w:val="24"/>
              </w:rPr>
            </w:pPr>
            <w:r w:rsidRPr="008B7AED">
              <w:rPr>
                <w:rFonts w:ascii="Arial" w:hAnsi="Arial" w:cs="Arial"/>
                <w:caps/>
                <w:color w:val="auto"/>
                <w:sz w:val="24"/>
                <w:szCs w:val="24"/>
              </w:rPr>
              <w:t>C.E.P. DE HACIENDA PÚBLICA Y DE PATRIMONIO MUNICIPAL</w:t>
            </w:r>
          </w:p>
        </w:tc>
        <w:tc>
          <w:tcPr>
            <w:tcW w:w="2430" w:type="dxa"/>
          </w:tcPr>
          <w:p w14:paraId="19D0AD70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759A4F64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74B3658F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E099358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606675AD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LAURA ELENA MARTINEZ RUVALCABA</w:t>
            </w:r>
          </w:p>
        </w:tc>
        <w:tc>
          <w:tcPr>
            <w:tcW w:w="2430" w:type="dxa"/>
          </w:tcPr>
          <w:p w14:paraId="55BD5E77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CDDD54B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PRESIDENTE</w:t>
            </w:r>
          </w:p>
          <w:p w14:paraId="454C84D3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23905FAE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74DE0827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14C0681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7CA23789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CINDY ESTEFANY GARCÍA OROZCO</w:t>
            </w:r>
          </w:p>
          <w:p w14:paraId="76397735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59F1096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24C065D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099CD649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60D56058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0AE4C3E3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4EBA77F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5F857931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MANUEL DE JESÚS JIMÉNEZ GARMA</w:t>
            </w:r>
          </w:p>
          <w:p w14:paraId="1E8746A3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6AD9C07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D4796F5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0E76E363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01FE1127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3E5A87F8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53B9038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59187A04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TANIA MAGDALENA BERNARDINO JUÁREZ</w:t>
            </w:r>
          </w:p>
          <w:p w14:paraId="1B0DD98E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5FD0F5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FE045EE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39E7B046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08624E17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2A134B27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21F171A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6DC60A66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6189CF9B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EEE6484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A931BC9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189D9D01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719CDE91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6BD944A8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136CEFD" w14:textId="77777777" w:rsidR="008C2EF9" w:rsidRPr="00D93850" w:rsidRDefault="008C2EF9" w:rsidP="000919E3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8"/>
                <w:szCs w:val="28"/>
              </w:rPr>
            </w:pPr>
            <w:r w:rsidRPr="00D93850">
              <w:rPr>
                <w:rFonts w:ascii="Arial" w:hAnsi="Arial" w:cs="Arial"/>
                <w:caps/>
                <w:color w:val="auto"/>
                <w:sz w:val="28"/>
                <w:szCs w:val="28"/>
              </w:rPr>
              <w:lastRenderedPageBreak/>
              <w:t>c.e.p. de reglamentos y gobernación</w:t>
            </w:r>
          </w:p>
        </w:tc>
        <w:tc>
          <w:tcPr>
            <w:tcW w:w="2430" w:type="dxa"/>
          </w:tcPr>
          <w:p w14:paraId="6EAFA61C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63847715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6EE92185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92BCDAE" w14:textId="77777777" w:rsidR="008C2EF9" w:rsidRPr="00D93850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CINDY ESTEFANY GARCÍA OROZCO</w:t>
            </w:r>
          </w:p>
        </w:tc>
        <w:tc>
          <w:tcPr>
            <w:tcW w:w="2430" w:type="dxa"/>
          </w:tcPr>
          <w:p w14:paraId="707E4E5F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PRESIDENTE</w:t>
            </w:r>
          </w:p>
          <w:p w14:paraId="38917B43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403290C8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6534F9CC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0B7D57E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27860516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LAURA ELENA MARTINEZ RUVALCABA</w:t>
            </w:r>
          </w:p>
        </w:tc>
        <w:tc>
          <w:tcPr>
            <w:tcW w:w="2430" w:type="dxa"/>
          </w:tcPr>
          <w:p w14:paraId="5B7DED51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90616FB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49AC4F2F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72669A29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38B96832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C5FFE52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49AC6941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CLAUDIA LOPEZ DEL TORO</w:t>
            </w:r>
          </w:p>
          <w:p w14:paraId="764EB7CE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4EE47D5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44682BC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20121D4C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71FAAC85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6714DE8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BDF25FF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7AC18DB0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TANIA MAGDALENA BERNARDINO JUÁREZ</w:t>
            </w:r>
          </w:p>
          <w:p w14:paraId="6E6581E9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735B3EA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24403FA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36598435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2331BECC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164F011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3C6A729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77077641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74509BD0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37672AC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21A10EC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3D07D872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7107556B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754AAEF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585AA24D" w14:textId="77777777" w:rsidR="008C2EF9" w:rsidRPr="00D93850" w:rsidRDefault="008C2EF9" w:rsidP="000919E3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8"/>
                <w:szCs w:val="28"/>
              </w:rPr>
            </w:pPr>
            <w:r w:rsidRPr="00D93850">
              <w:rPr>
                <w:rFonts w:ascii="Arial" w:hAnsi="Arial" w:cs="Arial"/>
                <w:caps/>
                <w:color w:val="auto"/>
                <w:sz w:val="28"/>
                <w:szCs w:val="28"/>
              </w:rPr>
              <w:t>C.E.P. DE ADMINISTRACIÒN PÚBLICA</w:t>
            </w:r>
          </w:p>
        </w:tc>
        <w:tc>
          <w:tcPr>
            <w:tcW w:w="2430" w:type="dxa"/>
          </w:tcPr>
          <w:p w14:paraId="281153EB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3BCD2015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4EE36E3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62E5C7B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0B9EA35E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5FEE07F7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49B47F1F" w14:textId="77777777" w:rsidR="008C2EF9" w:rsidRPr="00536832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C7DB3C9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D66F298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2175A37D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PRESIDENTE</w:t>
            </w:r>
          </w:p>
          <w:p w14:paraId="390DA609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5BA786E0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3CC3C650" w14:textId="77777777" w:rsidTr="0009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1BC7172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558C0C3" w14:textId="77777777" w:rsidR="008C2EF9" w:rsidRPr="00436D3C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MARIA LUIS JUAN MORALES</w:t>
            </w:r>
          </w:p>
        </w:tc>
        <w:tc>
          <w:tcPr>
            <w:tcW w:w="2430" w:type="dxa"/>
          </w:tcPr>
          <w:p w14:paraId="28E7C1F9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E0942B9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2451A82C" w14:textId="77777777" w:rsidR="008C2EF9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6BAD6837" w14:textId="77777777" w:rsidR="008C2EF9" w:rsidRPr="00AE3953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7683E3B6" w14:textId="77777777" w:rsidR="008C2EF9" w:rsidRPr="00D93850" w:rsidRDefault="008C2EF9" w:rsidP="000919E3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2EF9" w:rsidRPr="00D93850" w14:paraId="42FF69A8" w14:textId="77777777" w:rsidTr="0009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D9BB504" w14:textId="77777777" w:rsidR="008C2EF9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197C3F02" w14:textId="77777777" w:rsidR="008C2EF9" w:rsidRPr="00436D3C" w:rsidRDefault="008C2EF9" w:rsidP="000919E3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MARTHA GRACIELA VILLANUEVA ZALAPA</w:t>
            </w:r>
          </w:p>
        </w:tc>
        <w:tc>
          <w:tcPr>
            <w:tcW w:w="2430" w:type="dxa"/>
          </w:tcPr>
          <w:p w14:paraId="4E8A006C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F3F2121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53E6A60F" w14:textId="77777777" w:rsidR="008C2EF9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527D7AB2" w14:textId="77777777" w:rsidR="008C2EF9" w:rsidRPr="00AE3953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32D8D20F" w14:textId="77777777" w:rsidR="008C2EF9" w:rsidRPr="00D93850" w:rsidRDefault="008C2EF9" w:rsidP="000919E3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B853490" w14:textId="77777777" w:rsidR="008C2EF9" w:rsidRPr="00D93850" w:rsidRDefault="008C2EF9" w:rsidP="008C2EF9">
      <w:pPr>
        <w:rPr>
          <w:b/>
          <w:sz w:val="14"/>
          <w:szCs w:val="14"/>
        </w:rPr>
      </w:pPr>
    </w:p>
    <w:p w14:paraId="203E4CAF" w14:textId="77777777" w:rsidR="00AE1A95" w:rsidRDefault="00AE1A95"/>
    <w:sectPr w:rsidR="00AE1A95" w:rsidSect="008E24B7">
      <w:headerReference w:type="default" r:id="rId6"/>
      <w:footerReference w:type="default" r:id="rId7"/>
      <w:pgSz w:w="12240" w:h="15840" w:code="1"/>
      <w:pgMar w:top="1134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908D" w14:textId="77777777" w:rsidR="00794976" w:rsidRDefault="00794976">
      <w:pPr>
        <w:spacing w:after="0" w:line="240" w:lineRule="auto"/>
      </w:pPr>
      <w:r>
        <w:separator/>
      </w:r>
    </w:p>
  </w:endnote>
  <w:endnote w:type="continuationSeparator" w:id="0">
    <w:p w14:paraId="7EF9BF13" w14:textId="77777777" w:rsidR="00794976" w:rsidRDefault="0079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5"/>
      <w:gridCol w:w="8257"/>
    </w:tblGrid>
    <w:tr w:rsidR="00FC7DD7" w14:paraId="569963A7" w14:textId="77777777">
      <w:tc>
        <w:tcPr>
          <w:tcW w:w="918" w:type="dxa"/>
        </w:tcPr>
        <w:p w14:paraId="12A1FCA8" w14:textId="77777777" w:rsidR="00FC7DD7" w:rsidRPr="008B7AED" w:rsidRDefault="008C2EF9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 w:rsidRPr="008B7AED">
            <w:rPr>
              <w:b/>
            </w:rPr>
            <w:fldChar w:fldCharType="begin"/>
          </w:r>
          <w:r w:rsidRPr="008B7AED">
            <w:rPr>
              <w:b/>
            </w:rPr>
            <w:instrText xml:space="preserve"> PAGE   \* MERGEFORMAT </w:instrText>
          </w:r>
          <w:r w:rsidRPr="008B7AED">
            <w:rPr>
              <w:b/>
            </w:rPr>
            <w:fldChar w:fldCharType="separate"/>
          </w:r>
          <w:r w:rsidRPr="0040590B">
            <w:rPr>
              <w:b/>
              <w:noProof/>
              <w:sz w:val="32"/>
              <w:szCs w:val="32"/>
            </w:rPr>
            <w:t>3</w:t>
          </w:r>
          <w:r w:rsidRPr="008B7AED">
            <w:rPr>
              <w:b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B668216" w14:textId="77777777" w:rsidR="00FC7DD7" w:rsidRDefault="00794976">
          <w:pPr>
            <w:pStyle w:val="Piedepgina"/>
          </w:pPr>
        </w:p>
      </w:tc>
    </w:tr>
  </w:tbl>
  <w:p w14:paraId="5590D99B" w14:textId="77777777" w:rsidR="00FC7DD7" w:rsidRDefault="00794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02D4" w14:textId="77777777" w:rsidR="00794976" w:rsidRDefault="00794976">
      <w:pPr>
        <w:spacing w:after="0" w:line="240" w:lineRule="auto"/>
      </w:pPr>
      <w:r>
        <w:separator/>
      </w:r>
    </w:p>
  </w:footnote>
  <w:footnote w:type="continuationSeparator" w:id="0">
    <w:p w14:paraId="5043E3F4" w14:textId="77777777" w:rsidR="00794976" w:rsidRDefault="0079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4B05" w14:textId="77777777" w:rsidR="008E24B7" w:rsidRDefault="00794976">
    <w:pPr>
      <w:pStyle w:val="Encabezado"/>
    </w:pPr>
  </w:p>
  <w:p w14:paraId="38B1A063" w14:textId="77777777" w:rsidR="008E24B7" w:rsidRDefault="00794976">
    <w:pPr>
      <w:pStyle w:val="Encabezado"/>
    </w:pPr>
  </w:p>
  <w:p w14:paraId="1162B7D4" w14:textId="77777777" w:rsidR="008E24B7" w:rsidRDefault="00794976">
    <w:pPr>
      <w:pStyle w:val="Encabezado"/>
    </w:pPr>
  </w:p>
  <w:p w14:paraId="13330CE5" w14:textId="77777777" w:rsidR="008E24B7" w:rsidRDefault="00794976">
    <w:pPr>
      <w:pStyle w:val="Encabezado"/>
    </w:pPr>
  </w:p>
  <w:p w14:paraId="28826E9B" w14:textId="77777777" w:rsidR="008E24B7" w:rsidRDefault="00794976">
    <w:pPr>
      <w:pStyle w:val="Encabezado"/>
    </w:pPr>
  </w:p>
  <w:p w14:paraId="2ED9F9BD" w14:textId="77777777" w:rsidR="008E24B7" w:rsidRDefault="007949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F9"/>
    <w:rsid w:val="00160353"/>
    <w:rsid w:val="00594D1C"/>
    <w:rsid w:val="00794976"/>
    <w:rsid w:val="008C2EF9"/>
    <w:rsid w:val="00AE1A95"/>
    <w:rsid w:val="00C44762"/>
    <w:rsid w:val="00E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1C29"/>
  <w15:chartTrackingRefBased/>
  <w15:docId w15:val="{416FFB5D-EC72-40BE-9378-D70EE503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2EF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C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EF9"/>
  </w:style>
  <w:style w:type="paragraph" w:styleId="Piedepgina">
    <w:name w:val="footer"/>
    <w:basedOn w:val="Normal"/>
    <w:link w:val="PiedepginaCar"/>
    <w:uiPriority w:val="99"/>
    <w:unhideWhenUsed/>
    <w:rsid w:val="008C2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EF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E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EF9"/>
    <w:rPr>
      <w:i/>
      <w:iCs/>
      <w:color w:val="4472C4" w:themeColor="accent1"/>
    </w:rPr>
  </w:style>
  <w:style w:type="table" w:styleId="Tablaconcuadrcula6concolores-nfasis2">
    <w:name w:val="Grid Table 6 Colorful Accent 2"/>
    <w:basedOn w:val="Tablanormal"/>
    <w:uiPriority w:val="51"/>
    <w:rsid w:val="008C2EF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2020-01-28T19:27:00Z</dcterms:created>
  <dcterms:modified xsi:type="dcterms:W3CDTF">2020-02-21T18:05:00Z</dcterms:modified>
</cp:coreProperties>
</file>