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6D5DDC">
        <w:rPr>
          <w:rFonts w:ascii="Cambria" w:eastAsia="Times New Roman" w:hAnsi="Cambria" w:cs="Times New Roman"/>
          <w:b/>
          <w:sz w:val="24"/>
          <w:szCs w:val="24"/>
          <w:lang w:eastAsia="es-MX"/>
        </w:rPr>
        <w:t>EXTRA</w:t>
      </w:r>
      <w:r w:rsidR="00A64A8B" w:rsidRPr="002718A3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 DE LA COMISIÓN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EDILICIA 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OBRA PÚBLICA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,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PLANEACIÓN URBANA Y REGULARIZAC</w:t>
      </w:r>
      <w:r w:rsidR="004F3DD5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IÓN DE LA TENENCIA DE LA TIERRA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PARA EL MUNICIPIO DE ZAPOTLÁN EL GRANDE, JALISCO</w:t>
      </w:r>
    </w:p>
    <w:p w:rsidR="006D5DDC" w:rsidRDefault="006D5DD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Pr="00D530B4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:rsidR="00A64A8B" w:rsidRDefault="006D5DDC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12 DE NOVIEMBRE</w:t>
      </w:r>
      <w:r w:rsidR="00D14DF9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64A8B">
        <w:rPr>
          <w:rFonts w:ascii="Cambria" w:eastAsia="Calibri" w:hAnsi="Cambria" w:cs="Times New Roman"/>
          <w:b/>
          <w:sz w:val="24"/>
          <w:szCs w:val="24"/>
        </w:rPr>
        <w:t>DEL 2018</w:t>
      </w:r>
    </w:p>
    <w:p w:rsidR="007D7B54" w:rsidRPr="006D5DD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</w:p>
    <w:p w:rsidR="006D5DDC" w:rsidRP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6D5DDC">
        <w:rPr>
          <w:rFonts w:ascii="Cambria" w:eastAsia="Calibri" w:hAnsi="Cambria" w:cs="Times New Roman"/>
          <w:sz w:val="24"/>
          <w:szCs w:val="24"/>
        </w:rPr>
        <w:t>Lista de Asistencia y declaración del Quórum.</w:t>
      </w:r>
    </w:p>
    <w:p w:rsidR="006D5DDC" w:rsidRP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6D5DDC">
        <w:rPr>
          <w:rFonts w:ascii="Cambria" w:eastAsia="Calibri" w:hAnsi="Cambria" w:cs="Times New Roman"/>
          <w:sz w:val="24"/>
          <w:szCs w:val="24"/>
        </w:rPr>
        <w:t>Análisis de la aprobación de la obra denominada “Con</w:t>
      </w:r>
      <w:r w:rsidR="00955864">
        <w:rPr>
          <w:rFonts w:ascii="Cambria" w:eastAsia="Calibri" w:hAnsi="Cambria" w:cs="Times New Roman"/>
          <w:sz w:val="24"/>
          <w:szCs w:val="24"/>
        </w:rPr>
        <w:t>s</w:t>
      </w:r>
      <w:r w:rsidRPr="006D5DDC">
        <w:rPr>
          <w:rFonts w:ascii="Cambria" w:eastAsia="Calibri" w:hAnsi="Cambria" w:cs="Times New Roman"/>
          <w:sz w:val="24"/>
          <w:szCs w:val="24"/>
        </w:rPr>
        <w:t xml:space="preserve">trucción de pavimento de concreto </w:t>
      </w:r>
      <w:r w:rsidR="00B014E2" w:rsidRPr="006D5DDC">
        <w:rPr>
          <w:rFonts w:ascii="Cambria" w:eastAsia="Calibri" w:hAnsi="Cambria" w:cs="Times New Roman"/>
          <w:sz w:val="24"/>
          <w:szCs w:val="24"/>
        </w:rPr>
        <w:t>Hidráulico</w:t>
      </w:r>
      <w:r w:rsidRPr="006D5DDC">
        <w:rPr>
          <w:rFonts w:ascii="Cambria" w:eastAsia="Calibri" w:hAnsi="Cambria" w:cs="Times New Roman"/>
          <w:sz w:val="24"/>
          <w:szCs w:val="24"/>
        </w:rPr>
        <w:t xml:space="preserve"> en la Calle </w:t>
      </w:r>
      <w:r w:rsidR="00B014E2" w:rsidRPr="006D5DDC">
        <w:rPr>
          <w:rFonts w:ascii="Cambria" w:eastAsia="Calibri" w:hAnsi="Cambria" w:cs="Times New Roman"/>
          <w:sz w:val="24"/>
          <w:szCs w:val="24"/>
        </w:rPr>
        <w:t>Jazmín</w:t>
      </w:r>
      <w:r w:rsidRPr="006D5DDC">
        <w:rPr>
          <w:rFonts w:ascii="Cambria" w:eastAsia="Calibri" w:hAnsi="Cambria" w:cs="Times New Roman"/>
          <w:sz w:val="24"/>
          <w:szCs w:val="24"/>
        </w:rPr>
        <w:t xml:space="preserve">", con recursos Federales provenientes de Fortalecimiento Financiero para la inversión 2018 Convenio D; </w:t>
      </w:r>
    </w:p>
    <w:p w:rsidR="006D5DDC" w:rsidRP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6D5DDC">
        <w:rPr>
          <w:rFonts w:ascii="Cambria" w:eastAsia="Calibri" w:hAnsi="Cambria" w:cs="Times New Roman"/>
          <w:sz w:val="24"/>
          <w:szCs w:val="24"/>
        </w:rPr>
        <w:t>Análisis de la aprobación de la obra denominada “Construcción de colector para la derivación de aguas residuales de la zona norte de la Ciudad a la planta de tratamiento de aguas residuales No.1 Primera Etapa”, derivados de recursos Federales del Fondo de Fortalecimiento Financiero para la Inversión 2018</w:t>
      </w:r>
    </w:p>
    <w:p w:rsidR="006D5DDC" w:rsidRP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6D5DDC">
        <w:rPr>
          <w:rFonts w:ascii="Cambria" w:eastAsia="Calibri" w:hAnsi="Cambria" w:cs="Times New Roman"/>
          <w:sz w:val="24"/>
          <w:szCs w:val="24"/>
        </w:rPr>
        <w:t xml:space="preserve">Asuntos Varios </w:t>
      </w:r>
    </w:p>
    <w:p w:rsidR="006D5DDC" w:rsidRP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6D5DDC">
        <w:rPr>
          <w:rFonts w:ascii="Cambria" w:eastAsia="Calibri" w:hAnsi="Cambria" w:cs="Times New Roman"/>
          <w:sz w:val="24"/>
          <w:szCs w:val="24"/>
        </w:rPr>
        <w:t>Clausura.</w:t>
      </w:r>
    </w:p>
    <w:p w:rsidR="00A64A8B" w:rsidRPr="006D5DDC" w:rsidRDefault="00A64A8B" w:rsidP="00A64A8B"/>
    <w:p w:rsidR="00A64A8B" w:rsidRDefault="00A64A8B" w:rsidP="00A64A8B"/>
    <w:p w:rsidR="00A64A8B" w:rsidRDefault="00A64A8B" w:rsidP="00A64A8B"/>
    <w:p w:rsidR="00F86034" w:rsidRDefault="00B84AB8"/>
    <w:sectPr w:rsidR="00F86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C5C76"/>
    <w:rsid w:val="0017772D"/>
    <w:rsid w:val="002601DA"/>
    <w:rsid w:val="002718A3"/>
    <w:rsid w:val="00335BBB"/>
    <w:rsid w:val="003B20A7"/>
    <w:rsid w:val="004F3DD5"/>
    <w:rsid w:val="00551492"/>
    <w:rsid w:val="006343C3"/>
    <w:rsid w:val="006D5DDC"/>
    <w:rsid w:val="007215EB"/>
    <w:rsid w:val="00791861"/>
    <w:rsid w:val="007D7B54"/>
    <w:rsid w:val="008A5BAE"/>
    <w:rsid w:val="008B7027"/>
    <w:rsid w:val="00913621"/>
    <w:rsid w:val="00955864"/>
    <w:rsid w:val="00A1274F"/>
    <w:rsid w:val="00A50692"/>
    <w:rsid w:val="00A64A8B"/>
    <w:rsid w:val="00B014E2"/>
    <w:rsid w:val="00B53FC1"/>
    <w:rsid w:val="00B773AC"/>
    <w:rsid w:val="00B84AB8"/>
    <w:rsid w:val="00B91A33"/>
    <w:rsid w:val="00CD3EC4"/>
    <w:rsid w:val="00CF6281"/>
    <w:rsid w:val="00D14DF9"/>
    <w:rsid w:val="00D8755A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6</cp:revision>
  <cp:lastPrinted>2018-11-12T14:45:00Z</cp:lastPrinted>
  <dcterms:created xsi:type="dcterms:W3CDTF">2018-11-09T19:40:00Z</dcterms:created>
  <dcterms:modified xsi:type="dcterms:W3CDTF">2018-11-12T14:46:00Z</dcterms:modified>
</cp:coreProperties>
</file>