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BED12" w14:textId="77777777" w:rsidR="0020136F" w:rsidRPr="0020136F" w:rsidRDefault="0020136F" w:rsidP="0020136F">
      <w:pPr>
        <w:ind w:right="-607"/>
        <w:rPr>
          <w:rFonts w:ascii="Arial" w:hAnsi="Arial" w:cs="Arial"/>
          <w:b/>
        </w:rPr>
      </w:pPr>
      <w:r w:rsidRPr="0020136F">
        <w:rPr>
          <w:rFonts w:ascii="Arial" w:hAnsi="Arial" w:cs="Arial"/>
          <w:b/>
        </w:rPr>
        <w:t>HONORABLE AYUNTAMIENTO CONSTITUCIONAL</w:t>
      </w:r>
    </w:p>
    <w:p w14:paraId="52B28349" w14:textId="77777777" w:rsidR="0020136F" w:rsidRPr="0020136F" w:rsidRDefault="0020136F" w:rsidP="0020136F">
      <w:pPr>
        <w:ind w:right="-607"/>
        <w:rPr>
          <w:rFonts w:ascii="Arial" w:hAnsi="Arial" w:cs="Arial"/>
          <w:b/>
        </w:rPr>
      </w:pPr>
      <w:r w:rsidRPr="0020136F">
        <w:rPr>
          <w:rFonts w:ascii="Arial" w:hAnsi="Arial" w:cs="Arial"/>
          <w:b/>
        </w:rPr>
        <w:t>DE ZAPOTLÁN EL GRANDE, JALISCO.</w:t>
      </w:r>
    </w:p>
    <w:p w14:paraId="256366C1" w14:textId="77777777" w:rsidR="0020136F" w:rsidRPr="0020136F" w:rsidRDefault="0020136F" w:rsidP="0020136F">
      <w:pPr>
        <w:ind w:right="-607"/>
        <w:rPr>
          <w:rFonts w:ascii="Arial" w:hAnsi="Arial" w:cs="Arial"/>
          <w:b/>
        </w:rPr>
      </w:pPr>
      <w:r w:rsidRPr="0020136F">
        <w:rPr>
          <w:rFonts w:ascii="Arial" w:hAnsi="Arial" w:cs="Arial"/>
          <w:b/>
        </w:rPr>
        <w:t xml:space="preserve">P R E S E N T E </w:t>
      </w:r>
    </w:p>
    <w:p w14:paraId="7169CEC8" w14:textId="77777777" w:rsidR="0020136F" w:rsidRPr="0020136F" w:rsidRDefault="0020136F" w:rsidP="0020136F">
      <w:pPr>
        <w:spacing w:before="240" w:after="240"/>
        <w:ind w:right="7" w:firstLine="700"/>
        <w:jc w:val="both"/>
        <w:rPr>
          <w:rFonts w:ascii="Arial" w:hAnsi="Arial" w:cs="Arial"/>
        </w:rPr>
      </w:pPr>
    </w:p>
    <w:p w14:paraId="032EB23D" w14:textId="556D04AA" w:rsidR="0020136F" w:rsidRPr="0020136F" w:rsidRDefault="0020136F" w:rsidP="0020136F">
      <w:pPr>
        <w:spacing w:before="240" w:after="240"/>
        <w:ind w:right="7" w:firstLine="700"/>
        <w:jc w:val="both"/>
        <w:rPr>
          <w:rFonts w:ascii="Arial" w:hAnsi="Arial" w:cs="Arial"/>
        </w:rPr>
      </w:pPr>
      <w:r w:rsidRPr="0020136F">
        <w:rPr>
          <w:rFonts w:ascii="Arial" w:hAnsi="Arial" w:cs="Arial"/>
        </w:rPr>
        <w:t xml:space="preserve">Quien motiva y suscribe </w:t>
      </w:r>
      <w:r w:rsidRPr="0020136F">
        <w:rPr>
          <w:rFonts w:ascii="Arial" w:hAnsi="Arial" w:cs="Arial"/>
          <w:b/>
        </w:rPr>
        <w:t>C.</w:t>
      </w:r>
      <w:r w:rsidRPr="0020136F">
        <w:rPr>
          <w:rFonts w:ascii="Arial" w:hAnsi="Arial" w:cs="Arial"/>
        </w:rPr>
        <w:t xml:space="preserve"> </w:t>
      </w:r>
      <w:r w:rsidRPr="0020136F">
        <w:rPr>
          <w:rFonts w:ascii="Arial" w:hAnsi="Arial" w:cs="Arial"/>
          <w:b/>
        </w:rPr>
        <w:t xml:space="preserve">JORGE DE JESÚS JUÁREZ PARRA, </w:t>
      </w:r>
      <w:r w:rsidRPr="0020136F">
        <w:rPr>
          <w:rFonts w:ascii="Arial" w:hAnsi="Arial" w:cs="Arial"/>
        </w:rPr>
        <w:t xml:space="preserve">en mi carácter de Regidor Presidente de la Comisión Edilicia Permanente de Hacienda Pública y Patrimonio Municipal de este Honorable Ayuntamiento Constitucional de Zapotlán el Grande, Jalisco, con fundamento en lo dispuesto por los artículos 115 fracción II, de la Constitución Política de los Estados Unidos mexicanos; 73, 77, 85, 86,  y demás relativos y aplicables de la Constitución Política del Estado de Jalisco; artículos 1, 2, 3, 4 punto 124, 27  de la Ley de Gobierno y la Administración Pública Municipal para el Estado de Jalisco y sus Municipios; artículos 40, 47, 60, 99, 104 al 109 y demás relativos y aplicables del Reglamento Interior del Ayuntamiento de Zapotlán el Grande, presento a la consideración del Pleno de este Honorable Ayuntamiento la </w:t>
      </w:r>
      <w:r w:rsidRPr="0020136F">
        <w:rPr>
          <w:rFonts w:ascii="Arial" w:hAnsi="Arial" w:cs="Arial"/>
          <w:b/>
        </w:rPr>
        <w:t>INICIATIVA DE ACUERDO ECONÓMICO QUE SOLICITA LA AUTORIZACIÓN PARA LA BAJA Y DONACIÓN DE 7 BIENES MUEBLES PROPIEDAD DEL MUNICIPIO DE ZAPOTLÁN EL GRANDE,</w:t>
      </w:r>
      <w:r>
        <w:rPr>
          <w:rFonts w:ascii="Arial" w:hAnsi="Arial" w:cs="Arial"/>
          <w:b/>
        </w:rPr>
        <w:t xml:space="preserve"> JALISCO,</w:t>
      </w:r>
      <w:r w:rsidRPr="0020136F">
        <w:rPr>
          <w:rFonts w:ascii="Arial" w:hAnsi="Arial" w:cs="Arial"/>
          <w:b/>
        </w:rPr>
        <w:t xml:space="preserve"> EN FAVOR DE PARTICULARES, RELATIVO A LA RIFA EN EL MARCO DE LAS FESTIVIDADES NAVIDEÑAS</w:t>
      </w:r>
      <w:r w:rsidRPr="0020136F">
        <w:rPr>
          <w:rFonts w:ascii="Arial" w:hAnsi="Arial" w:cs="Arial"/>
        </w:rPr>
        <w:t>; de conformidad con la siguiente:</w:t>
      </w:r>
    </w:p>
    <w:p w14:paraId="31789113" w14:textId="77777777" w:rsidR="0020136F" w:rsidRPr="0020136F" w:rsidRDefault="0020136F" w:rsidP="0020136F">
      <w:pPr>
        <w:spacing w:before="240" w:after="240"/>
        <w:ind w:right="7"/>
        <w:jc w:val="both"/>
        <w:rPr>
          <w:rFonts w:ascii="Arial" w:hAnsi="Arial" w:cs="Arial"/>
        </w:rPr>
      </w:pPr>
      <w:r w:rsidRPr="0020136F">
        <w:rPr>
          <w:rFonts w:ascii="Arial" w:hAnsi="Arial" w:cs="Arial"/>
        </w:rPr>
        <w:t xml:space="preserve"> </w:t>
      </w:r>
    </w:p>
    <w:p w14:paraId="7962413F" w14:textId="77777777" w:rsidR="0020136F" w:rsidRPr="0020136F" w:rsidRDefault="0020136F" w:rsidP="0020136F">
      <w:pPr>
        <w:spacing w:before="240" w:after="240"/>
        <w:ind w:right="7"/>
        <w:jc w:val="center"/>
        <w:rPr>
          <w:rFonts w:ascii="Arial" w:hAnsi="Arial" w:cs="Arial"/>
          <w:b/>
        </w:rPr>
      </w:pPr>
      <w:r w:rsidRPr="0020136F">
        <w:rPr>
          <w:rFonts w:ascii="Arial" w:hAnsi="Arial" w:cs="Arial"/>
          <w:b/>
        </w:rPr>
        <w:t>EXPOSICIÓN DE MOTIVOS:</w:t>
      </w:r>
    </w:p>
    <w:p w14:paraId="496DF955" w14:textId="77777777" w:rsidR="0020136F" w:rsidRPr="0020136F" w:rsidRDefault="0020136F" w:rsidP="0020136F">
      <w:pPr>
        <w:spacing w:before="240" w:after="240"/>
        <w:ind w:right="7"/>
        <w:jc w:val="both"/>
        <w:rPr>
          <w:rFonts w:ascii="Arial" w:hAnsi="Arial" w:cs="Arial"/>
        </w:rPr>
      </w:pPr>
      <w:r w:rsidRPr="0020136F">
        <w:rPr>
          <w:rFonts w:ascii="Arial" w:hAnsi="Arial" w:cs="Arial"/>
        </w:rPr>
        <w:t xml:space="preserve"> </w:t>
      </w:r>
    </w:p>
    <w:p w14:paraId="1B031E01" w14:textId="77777777" w:rsidR="0020136F" w:rsidRPr="0020136F" w:rsidRDefault="0020136F" w:rsidP="0020136F">
      <w:pPr>
        <w:spacing w:before="240" w:after="240"/>
        <w:ind w:left="1500" w:right="7" w:hanging="720"/>
        <w:jc w:val="both"/>
        <w:rPr>
          <w:rFonts w:ascii="Arial" w:hAnsi="Arial" w:cs="Arial"/>
        </w:rPr>
      </w:pPr>
      <w:r w:rsidRPr="0020136F">
        <w:rPr>
          <w:rFonts w:ascii="Arial" w:hAnsi="Arial" w:cs="Arial"/>
          <w:b/>
        </w:rPr>
        <w:t>I.</w:t>
      </w:r>
      <w:r w:rsidRPr="0020136F">
        <w:rPr>
          <w:rFonts w:ascii="Arial" w:eastAsia="Times New Roman" w:hAnsi="Arial" w:cs="Arial"/>
          <w:sz w:val="14"/>
          <w:szCs w:val="14"/>
        </w:rPr>
        <w:t xml:space="preserve">           </w:t>
      </w:r>
      <w:r w:rsidRPr="0020136F">
        <w:rPr>
          <w:rFonts w:ascii="Arial" w:hAnsi="Arial" w:cs="Arial"/>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61A2C3F5" w14:textId="77777777" w:rsidR="0020136F" w:rsidRPr="0020136F" w:rsidRDefault="0020136F" w:rsidP="0020136F">
      <w:pPr>
        <w:spacing w:before="240" w:after="240"/>
        <w:ind w:left="1500" w:right="7" w:hanging="720"/>
        <w:jc w:val="both"/>
        <w:rPr>
          <w:rFonts w:ascii="Arial" w:hAnsi="Arial" w:cs="Arial"/>
        </w:rPr>
      </w:pPr>
      <w:r w:rsidRPr="0020136F">
        <w:rPr>
          <w:rFonts w:ascii="Arial" w:hAnsi="Arial" w:cs="Arial"/>
          <w:b/>
        </w:rPr>
        <w:t>II.</w:t>
      </w:r>
      <w:r w:rsidRPr="0020136F">
        <w:rPr>
          <w:rFonts w:ascii="Arial" w:eastAsia="Times New Roman" w:hAnsi="Arial" w:cs="Arial"/>
          <w:sz w:val="14"/>
          <w:szCs w:val="14"/>
        </w:rPr>
        <w:t xml:space="preserve">               </w:t>
      </w:r>
      <w:r w:rsidRPr="0020136F">
        <w:rPr>
          <w:rFonts w:ascii="Arial" w:hAnsi="Arial" w:cs="Arial"/>
        </w:rPr>
        <w:t xml:space="preserve">La Constitución Política del Estado de Jalisco en sus artículos 73, 77, 80, 88 y demás relativos y aplicables establece la base de la organización política y administrativa del Estado de Jalisco que reconoce al municipio personalidad jurídica y patrimonio propio; estableciendo los mecanismos para organizar la administración pública municipal; por su parte la Ley de Gobierno y la </w:t>
      </w:r>
      <w:r w:rsidRPr="0020136F">
        <w:rPr>
          <w:rFonts w:ascii="Arial" w:hAnsi="Arial" w:cs="Arial"/>
        </w:rPr>
        <w:lastRenderedPageBreak/>
        <w:t>Administración Pública Municipal del Estado de Jalisco, en sus artículos 2, 37, 38 y demás relativos y aplicables reconoce al municipio como nivel de Gobierno, base de la organización política, administrativa y de la división territorial del Estado de Jalisco.</w:t>
      </w:r>
    </w:p>
    <w:p w14:paraId="3C4485AA" w14:textId="77777777" w:rsidR="0020136F" w:rsidRPr="0020136F" w:rsidRDefault="0020136F" w:rsidP="0020136F">
      <w:pPr>
        <w:spacing w:before="240" w:after="240"/>
        <w:ind w:right="7"/>
        <w:jc w:val="both"/>
        <w:rPr>
          <w:rFonts w:ascii="Arial" w:hAnsi="Arial" w:cs="Arial"/>
          <w:b/>
        </w:rPr>
      </w:pPr>
      <w:r w:rsidRPr="0020136F">
        <w:rPr>
          <w:rFonts w:ascii="Arial" w:hAnsi="Arial" w:cs="Arial"/>
          <w:b/>
        </w:rPr>
        <w:t xml:space="preserve"> </w:t>
      </w:r>
    </w:p>
    <w:p w14:paraId="2BC8A7AC" w14:textId="34C481ED" w:rsidR="0020136F" w:rsidRPr="0020136F" w:rsidRDefault="0020136F" w:rsidP="0020136F">
      <w:pPr>
        <w:spacing w:before="240" w:after="240"/>
        <w:ind w:right="7" w:firstLine="700"/>
        <w:jc w:val="both"/>
        <w:rPr>
          <w:rFonts w:ascii="Arial" w:hAnsi="Arial" w:cs="Arial"/>
        </w:rPr>
      </w:pPr>
      <w:r>
        <w:rPr>
          <w:rFonts w:ascii="Arial" w:hAnsi="Arial" w:cs="Arial"/>
        </w:rPr>
        <w:t>Al efecto, expongo</w:t>
      </w:r>
      <w:r w:rsidRPr="0020136F">
        <w:rPr>
          <w:rFonts w:ascii="Arial" w:hAnsi="Arial" w:cs="Arial"/>
        </w:rPr>
        <w:t xml:space="preserve"> los siguientes</w:t>
      </w:r>
    </w:p>
    <w:p w14:paraId="4BD52DF3" w14:textId="77777777" w:rsidR="0020136F" w:rsidRPr="0020136F" w:rsidRDefault="0020136F" w:rsidP="0020136F">
      <w:pPr>
        <w:spacing w:before="240" w:after="240"/>
        <w:ind w:right="7"/>
        <w:jc w:val="both"/>
        <w:rPr>
          <w:rFonts w:ascii="Arial" w:hAnsi="Arial" w:cs="Arial"/>
        </w:rPr>
      </w:pPr>
      <w:r w:rsidRPr="0020136F">
        <w:rPr>
          <w:rFonts w:ascii="Arial" w:hAnsi="Arial" w:cs="Arial"/>
        </w:rPr>
        <w:t xml:space="preserve"> </w:t>
      </w:r>
    </w:p>
    <w:p w14:paraId="4C50B385" w14:textId="0CBC812F" w:rsidR="0020136F" w:rsidRDefault="0020136F" w:rsidP="0020136F">
      <w:pPr>
        <w:spacing w:before="240" w:after="240"/>
        <w:ind w:right="7"/>
        <w:jc w:val="center"/>
        <w:rPr>
          <w:rFonts w:ascii="Arial" w:hAnsi="Arial" w:cs="Arial"/>
          <w:b/>
        </w:rPr>
      </w:pPr>
      <w:r w:rsidRPr="0020136F">
        <w:rPr>
          <w:rFonts w:ascii="Arial" w:hAnsi="Arial" w:cs="Arial"/>
          <w:b/>
        </w:rPr>
        <w:t>A N T E C E D E N T E S:</w:t>
      </w:r>
    </w:p>
    <w:p w14:paraId="36B4AFEE" w14:textId="77777777" w:rsidR="0020136F" w:rsidRPr="0020136F" w:rsidRDefault="0020136F" w:rsidP="0020136F">
      <w:pPr>
        <w:spacing w:before="240" w:after="240"/>
        <w:ind w:right="7"/>
        <w:jc w:val="center"/>
        <w:rPr>
          <w:rFonts w:ascii="Arial" w:hAnsi="Arial" w:cs="Arial"/>
          <w:b/>
        </w:rPr>
      </w:pPr>
    </w:p>
    <w:p w14:paraId="4F03D2E7" w14:textId="774D5EF3" w:rsidR="0020136F" w:rsidRPr="0020136F" w:rsidRDefault="0020136F" w:rsidP="0020136F">
      <w:pPr>
        <w:spacing w:before="240"/>
        <w:ind w:right="7" w:firstLine="700"/>
        <w:jc w:val="both"/>
        <w:rPr>
          <w:rFonts w:ascii="Arial" w:hAnsi="Arial" w:cs="Arial"/>
          <w:b/>
        </w:rPr>
      </w:pPr>
      <w:r w:rsidRPr="0020136F">
        <w:rPr>
          <w:rFonts w:ascii="Arial" w:hAnsi="Arial" w:cs="Arial"/>
          <w:b/>
        </w:rPr>
        <w:t>1.-</w:t>
      </w:r>
      <w:r w:rsidRPr="0020136F">
        <w:rPr>
          <w:rFonts w:ascii="Arial" w:hAnsi="Arial" w:cs="Arial"/>
        </w:rPr>
        <w:t>Con fecha 20 de diciembre del año 2023, se recibió en la Sala de Regidores el Oficio Número 3065/23, suscrito por el Lic. JOSÉ ALFONSO FREGOSO VARGAS en su carácter de Encargado de Despacho de la Dirección General de Administración e Innovación Gubernamental, en el que en esencia solicita que por mi conducto se someta a acuerdo del Ayuntamiento, la</w:t>
      </w:r>
      <w:r>
        <w:rPr>
          <w:rFonts w:ascii="Arial" w:hAnsi="Arial" w:cs="Arial"/>
        </w:rPr>
        <w:t xml:space="preserve"> BAJA del Patrimonio Municipal y consecuentemente la </w:t>
      </w:r>
      <w:r w:rsidRPr="0020136F">
        <w:rPr>
          <w:rFonts w:ascii="Arial" w:hAnsi="Arial" w:cs="Arial"/>
        </w:rPr>
        <w:t xml:space="preserve"> DONACIÓN de los bienes que se describen en la factura </w:t>
      </w:r>
      <w:r w:rsidRPr="0020136F">
        <w:rPr>
          <w:rFonts w:ascii="Arial" w:hAnsi="Arial" w:cs="Arial"/>
          <w:b/>
        </w:rPr>
        <w:t>FM2177</w:t>
      </w:r>
      <w:r>
        <w:rPr>
          <w:rFonts w:ascii="Arial" w:hAnsi="Arial" w:cs="Arial"/>
          <w:b/>
        </w:rPr>
        <w:t>,</w:t>
      </w:r>
      <w:r w:rsidRPr="0020136F">
        <w:rPr>
          <w:rFonts w:ascii="Arial" w:hAnsi="Arial" w:cs="Arial"/>
        </w:rPr>
        <w:t xml:space="preserve"> en el folio fiscal </w:t>
      </w:r>
      <w:r w:rsidRPr="0020136F">
        <w:rPr>
          <w:rFonts w:ascii="Arial" w:hAnsi="Arial" w:cs="Arial"/>
          <w:b/>
        </w:rPr>
        <w:t>7C5D7AEF-DD1B-0641-B09A-5B36F12DF7E9</w:t>
      </w:r>
      <w:r w:rsidRPr="0020136F">
        <w:rPr>
          <w:rFonts w:ascii="Arial" w:hAnsi="Arial" w:cs="Arial"/>
        </w:rPr>
        <w:t xml:space="preserve"> </w:t>
      </w:r>
      <w:r w:rsidRPr="0020136F">
        <w:rPr>
          <w:rFonts w:ascii="Arial" w:hAnsi="Arial" w:cs="Arial"/>
          <w:b/>
        </w:rPr>
        <w:t>.</w:t>
      </w:r>
    </w:p>
    <w:p w14:paraId="60BEBCBC" w14:textId="77777777" w:rsidR="0020136F" w:rsidRPr="0020136F" w:rsidRDefault="0020136F" w:rsidP="0020136F">
      <w:pPr>
        <w:ind w:left="60" w:right="7" w:firstLine="640"/>
        <w:jc w:val="both"/>
        <w:rPr>
          <w:rFonts w:ascii="Arial" w:hAnsi="Arial" w:cs="Arial"/>
          <w:b/>
        </w:rPr>
      </w:pPr>
      <w:r w:rsidRPr="0020136F">
        <w:rPr>
          <w:rFonts w:ascii="Arial" w:hAnsi="Arial" w:cs="Arial"/>
          <w:b/>
        </w:rPr>
        <w:t xml:space="preserve"> </w:t>
      </w:r>
    </w:p>
    <w:p w14:paraId="105B69D1" w14:textId="77777777" w:rsidR="0020136F" w:rsidRPr="0020136F" w:rsidRDefault="0020136F" w:rsidP="0020136F">
      <w:pPr>
        <w:ind w:left="60" w:right="7" w:firstLine="640"/>
        <w:jc w:val="both"/>
        <w:rPr>
          <w:rFonts w:ascii="Arial" w:hAnsi="Arial" w:cs="Arial"/>
          <w:b/>
        </w:rPr>
      </w:pPr>
      <w:r w:rsidRPr="0020136F">
        <w:rPr>
          <w:rFonts w:ascii="Arial" w:hAnsi="Arial" w:cs="Arial"/>
          <w:b/>
        </w:rPr>
        <w:t xml:space="preserve"> </w:t>
      </w:r>
    </w:p>
    <w:p w14:paraId="1DF73186" w14:textId="1A4BCEE2" w:rsidR="0020136F" w:rsidRPr="0020136F" w:rsidRDefault="0020136F" w:rsidP="0020136F">
      <w:pPr>
        <w:ind w:left="60" w:right="7" w:firstLine="640"/>
        <w:jc w:val="both"/>
        <w:rPr>
          <w:rFonts w:ascii="Arial" w:hAnsi="Arial" w:cs="Arial"/>
        </w:rPr>
      </w:pPr>
      <w:r>
        <w:rPr>
          <w:rFonts w:ascii="Arial" w:hAnsi="Arial" w:cs="Arial"/>
        </w:rPr>
        <w:t>En el marco de las festividades navideñas se celebró con fecha 08 de diciembre un evento en el Casino Auditorio, e</w:t>
      </w:r>
      <w:r w:rsidRPr="0020136F">
        <w:rPr>
          <w:rFonts w:ascii="Arial" w:hAnsi="Arial" w:cs="Arial"/>
        </w:rPr>
        <w:t>n</w:t>
      </w:r>
      <w:r>
        <w:rPr>
          <w:rFonts w:ascii="Arial" w:hAnsi="Arial" w:cs="Arial"/>
        </w:rPr>
        <w:t xml:space="preserve"> el mismo se realizó una rifa</w:t>
      </w:r>
      <w:r w:rsidRPr="0020136F">
        <w:rPr>
          <w:rFonts w:ascii="Arial" w:hAnsi="Arial" w:cs="Arial"/>
        </w:rPr>
        <w:t xml:space="preserve">, </w:t>
      </w:r>
      <w:r>
        <w:rPr>
          <w:rFonts w:ascii="Arial" w:hAnsi="Arial" w:cs="Arial"/>
        </w:rPr>
        <w:t xml:space="preserve">asimismo </w:t>
      </w:r>
      <w:r w:rsidRPr="0020136F">
        <w:rPr>
          <w:rFonts w:ascii="Arial" w:hAnsi="Arial" w:cs="Arial"/>
        </w:rPr>
        <w:t>se entregaron 7 Artículos</w:t>
      </w:r>
      <w:r>
        <w:rPr>
          <w:rFonts w:ascii="Arial" w:hAnsi="Arial" w:cs="Arial"/>
        </w:rPr>
        <w:t xml:space="preserve"> (consistentes en 7 pantallas de televisión)</w:t>
      </w:r>
      <w:r w:rsidRPr="0020136F">
        <w:rPr>
          <w:rFonts w:ascii="Arial" w:hAnsi="Arial" w:cs="Arial"/>
        </w:rPr>
        <w:t xml:space="preserve">, a igual número de personas que participaron en </w:t>
      </w:r>
      <w:r>
        <w:rPr>
          <w:rFonts w:ascii="Arial" w:hAnsi="Arial" w:cs="Arial"/>
        </w:rPr>
        <w:t>la misma</w:t>
      </w:r>
      <w:r w:rsidRPr="0020136F">
        <w:rPr>
          <w:rFonts w:ascii="Arial" w:hAnsi="Arial" w:cs="Arial"/>
        </w:rPr>
        <w:t xml:space="preserve"> y resultaron ganadoras, amparando la propiedad de los mismos mediante factura número </w:t>
      </w:r>
      <w:r w:rsidRPr="0020136F">
        <w:rPr>
          <w:rFonts w:ascii="Arial" w:hAnsi="Arial" w:cs="Arial"/>
          <w:b/>
        </w:rPr>
        <w:t xml:space="preserve">FM2177 </w:t>
      </w:r>
      <w:r w:rsidRPr="0020136F">
        <w:rPr>
          <w:rFonts w:ascii="Arial" w:hAnsi="Arial" w:cs="Arial"/>
        </w:rPr>
        <w:t xml:space="preserve">y en el folio fiscal </w:t>
      </w:r>
      <w:r w:rsidRPr="0020136F">
        <w:rPr>
          <w:rFonts w:ascii="Arial" w:hAnsi="Arial" w:cs="Arial"/>
          <w:b/>
        </w:rPr>
        <w:t>7C5D7AEF-DD1B-0641-B09A-5B36F12DF7E9</w:t>
      </w:r>
      <w:r w:rsidRPr="0020136F">
        <w:rPr>
          <w:rFonts w:ascii="Arial" w:hAnsi="Arial" w:cs="Arial"/>
        </w:rPr>
        <w:t xml:space="preserve">, expedidas por </w:t>
      </w:r>
      <w:r w:rsidRPr="0020136F">
        <w:rPr>
          <w:rFonts w:ascii="Arial" w:hAnsi="Arial" w:cs="Arial"/>
          <w:b/>
        </w:rPr>
        <w:t xml:space="preserve">COMERCIALIZADORA RUIZ </w:t>
      </w:r>
      <w:r w:rsidRPr="0020136F">
        <w:rPr>
          <w:rFonts w:ascii="Arial" w:hAnsi="Arial" w:cs="Arial"/>
        </w:rPr>
        <w:t xml:space="preserve"> y </w:t>
      </w:r>
      <w:r w:rsidRPr="0020136F">
        <w:rPr>
          <w:rFonts w:ascii="Arial" w:hAnsi="Arial" w:cs="Arial"/>
          <w:b/>
        </w:rPr>
        <w:t xml:space="preserve">CASA RUIZ DE CIUDAD GUZMÁN </w:t>
      </w:r>
      <w:r w:rsidRPr="0020136F">
        <w:rPr>
          <w:rFonts w:ascii="Arial" w:hAnsi="Arial" w:cs="Arial"/>
        </w:rPr>
        <w:t xml:space="preserve"> valiosas por la cantidad de </w:t>
      </w:r>
      <w:r w:rsidRPr="0020136F">
        <w:rPr>
          <w:rFonts w:ascii="Arial" w:hAnsi="Arial" w:cs="Arial"/>
          <w:b/>
        </w:rPr>
        <w:t>$49</w:t>
      </w:r>
      <w:r>
        <w:rPr>
          <w:rFonts w:ascii="Arial" w:hAnsi="Arial" w:cs="Arial"/>
          <w:b/>
        </w:rPr>
        <w:t>,</w:t>
      </w:r>
      <w:r w:rsidRPr="0020136F">
        <w:rPr>
          <w:rFonts w:ascii="Arial" w:hAnsi="Arial" w:cs="Arial"/>
          <w:b/>
        </w:rPr>
        <w:t xml:space="preserve">009.98 </w:t>
      </w:r>
      <w:r w:rsidRPr="0020136F">
        <w:rPr>
          <w:rFonts w:ascii="Arial" w:hAnsi="Arial" w:cs="Arial"/>
        </w:rPr>
        <w:t>(Cuarenta y Nueve Mil Nueve 98/100 M. N.), de fecha 05 de Diciembre de 2023, en favor del Municipio de Zapotlán el Grande, Jalisco.</w:t>
      </w:r>
    </w:p>
    <w:p w14:paraId="2F3396CE" w14:textId="77777777" w:rsidR="0020136F" w:rsidRPr="0020136F" w:rsidRDefault="0020136F" w:rsidP="0020136F">
      <w:pPr>
        <w:ind w:left="60" w:right="7"/>
        <w:jc w:val="both"/>
        <w:rPr>
          <w:rFonts w:ascii="Arial" w:hAnsi="Arial" w:cs="Arial"/>
        </w:rPr>
      </w:pPr>
      <w:r w:rsidRPr="0020136F">
        <w:rPr>
          <w:rFonts w:ascii="Arial" w:hAnsi="Arial" w:cs="Arial"/>
        </w:rPr>
        <w:t xml:space="preserve"> </w:t>
      </w:r>
    </w:p>
    <w:p w14:paraId="692D2E5B" w14:textId="4C3C4041" w:rsidR="0020136F" w:rsidRPr="0020136F" w:rsidRDefault="0020136F" w:rsidP="0020136F">
      <w:pPr>
        <w:spacing w:before="240"/>
        <w:ind w:right="7" w:firstLine="700"/>
        <w:jc w:val="both"/>
        <w:rPr>
          <w:rFonts w:ascii="Arial" w:hAnsi="Arial" w:cs="Arial"/>
        </w:rPr>
      </w:pPr>
      <w:r w:rsidRPr="0020136F">
        <w:rPr>
          <w:rFonts w:ascii="Arial" w:hAnsi="Arial" w:cs="Arial"/>
          <w:b/>
        </w:rPr>
        <w:t xml:space="preserve">2.- </w:t>
      </w:r>
      <w:r w:rsidRPr="0020136F">
        <w:rPr>
          <w:rFonts w:ascii="Arial" w:hAnsi="Arial" w:cs="Arial"/>
        </w:rPr>
        <w:t>Ahora bien, haciendo la siguiente reflexión, podemos decir que los bienes del dominio privado del Estado, son aquellos a los que el legislador ha estimado innecesario otorgarles tantos requisitos como a los del dominio público; La denominación de este grupo de bienes estatales, halla su origen en la regulación o clasificación del patrimonio de los estados autocráticos, en la que se distingue entre el patrimonio a que tiene acceso el pueblo y los bienes del gobernante.</w:t>
      </w:r>
    </w:p>
    <w:p w14:paraId="05584AE1" w14:textId="77777777" w:rsidR="0020136F" w:rsidRPr="0020136F" w:rsidRDefault="0020136F" w:rsidP="0020136F">
      <w:pPr>
        <w:spacing w:before="240"/>
        <w:ind w:right="7" w:firstLine="700"/>
        <w:jc w:val="both"/>
        <w:rPr>
          <w:rFonts w:ascii="Arial" w:hAnsi="Arial" w:cs="Arial"/>
        </w:rPr>
      </w:pPr>
      <w:r w:rsidRPr="0020136F">
        <w:rPr>
          <w:rFonts w:ascii="Arial" w:hAnsi="Arial" w:cs="Arial"/>
        </w:rPr>
        <w:t xml:space="preserve"> </w:t>
      </w:r>
    </w:p>
    <w:p w14:paraId="273D49D8" w14:textId="77777777" w:rsidR="0020136F" w:rsidRPr="0020136F" w:rsidRDefault="0020136F" w:rsidP="0020136F">
      <w:pPr>
        <w:spacing w:before="240"/>
        <w:ind w:right="7" w:firstLine="700"/>
        <w:jc w:val="both"/>
        <w:rPr>
          <w:rFonts w:ascii="Arial" w:hAnsi="Arial" w:cs="Arial"/>
        </w:rPr>
      </w:pPr>
      <w:r w:rsidRPr="0020136F">
        <w:rPr>
          <w:rFonts w:ascii="Arial" w:hAnsi="Arial" w:cs="Arial"/>
        </w:rPr>
        <w:lastRenderedPageBreak/>
        <w:t xml:space="preserve"> </w:t>
      </w:r>
    </w:p>
    <w:p w14:paraId="7546AE78" w14:textId="4CCE1EB8" w:rsidR="0020136F" w:rsidRDefault="0020136F" w:rsidP="0020136F">
      <w:pPr>
        <w:spacing w:before="240"/>
        <w:ind w:right="7"/>
        <w:jc w:val="both"/>
        <w:rPr>
          <w:rFonts w:ascii="Arial" w:hAnsi="Arial" w:cs="Arial"/>
          <w:b/>
        </w:rPr>
      </w:pPr>
      <w:r w:rsidRPr="0020136F">
        <w:rPr>
          <w:rFonts w:ascii="Arial" w:hAnsi="Arial" w:cs="Arial"/>
          <w:b/>
        </w:rPr>
        <w:t>Los bienes del dominio privado son:</w:t>
      </w:r>
    </w:p>
    <w:p w14:paraId="1A7D49D8" w14:textId="77777777" w:rsidR="0020136F" w:rsidRPr="0020136F" w:rsidRDefault="0020136F" w:rsidP="0020136F">
      <w:pPr>
        <w:spacing w:before="240"/>
        <w:ind w:right="7"/>
        <w:jc w:val="both"/>
        <w:rPr>
          <w:rFonts w:ascii="Arial" w:hAnsi="Arial" w:cs="Arial"/>
        </w:rPr>
      </w:pPr>
    </w:p>
    <w:p w14:paraId="33A02AFB" w14:textId="77777777" w:rsidR="0020136F" w:rsidRPr="0020136F" w:rsidRDefault="0020136F" w:rsidP="0020136F">
      <w:pPr>
        <w:spacing w:before="240"/>
        <w:ind w:right="7"/>
        <w:jc w:val="both"/>
        <w:rPr>
          <w:rFonts w:ascii="Arial" w:hAnsi="Arial" w:cs="Arial"/>
        </w:rPr>
      </w:pPr>
      <w:r w:rsidRPr="0020136F">
        <w:rPr>
          <w:rFonts w:ascii="Arial" w:hAnsi="Arial" w:cs="Arial"/>
        </w:rPr>
        <w:t xml:space="preserve">      </w:t>
      </w:r>
      <w:r w:rsidRPr="0020136F">
        <w:rPr>
          <w:rFonts w:ascii="Arial" w:hAnsi="Arial" w:cs="Arial"/>
        </w:rPr>
        <w:tab/>
        <w:t xml:space="preserve">Los bienes muebles sustituibles puestos al servicio de los poderes, tales como escritorios, vehículos, archiveros, </w:t>
      </w:r>
      <w:proofErr w:type="spellStart"/>
      <w:r w:rsidRPr="0020136F">
        <w:rPr>
          <w:rFonts w:ascii="Arial" w:hAnsi="Arial" w:cs="Arial"/>
        </w:rPr>
        <w:t>etc</w:t>
      </w:r>
      <w:proofErr w:type="spellEnd"/>
      <w:r w:rsidRPr="0020136F">
        <w:rPr>
          <w:rFonts w:ascii="Arial" w:hAnsi="Arial" w:cs="Arial"/>
        </w:rPr>
        <w:t>; les aplica el derecho común y carecen de protección especial en el orden jurídico, varias disposiciones de derecho administrativo los regula, principalmente porque forman parte del acervo estatal y otras de tipo reglamentario.</w:t>
      </w:r>
    </w:p>
    <w:p w14:paraId="229D9C8D" w14:textId="77777777" w:rsidR="0020136F" w:rsidRPr="0020136F" w:rsidRDefault="0020136F" w:rsidP="0020136F">
      <w:pPr>
        <w:spacing w:before="240"/>
        <w:ind w:right="7"/>
        <w:jc w:val="both"/>
        <w:rPr>
          <w:rFonts w:ascii="Arial" w:hAnsi="Arial" w:cs="Arial"/>
        </w:rPr>
      </w:pPr>
      <w:r w:rsidRPr="0020136F">
        <w:rPr>
          <w:rFonts w:ascii="Arial" w:hAnsi="Arial" w:cs="Arial"/>
        </w:rPr>
        <w:t xml:space="preserve">      </w:t>
      </w:r>
      <w:r w:rsidRPr="0020136F">
        <w:rPr>
          <w:rFonts w:ascii="Arial" w:hAnsi="Arial" w:cs="Arial"/>
        </w:rPr>
        <w:tab/>
        <w:t>En ese tenor, de manera medular, se atiende lo dispuesto en los artículos 82, 84 fracción II incisos d) y e), 87 y 88 de la Ley de Gobierno y la Administración Pública Municipal, que al efecto señalan:</w:t>
      </w:r>
    </w:p>
    <w:p w14:paraId="138B9E00" w14:textId="77777777" w:rsidR="0020136F" w:rsidRPr="0020136F" w:rsidRDefault="0020136F" w:rsidP="0020136F">
      <w:pPr>
        <w:spacing w:before="240"/>
        <w:ind w:right="7"/>
        <w:jc w:val="both"/>
        <w:rPr>
          <w:rFonts w:ascii="Arial" w:hAnsi="Arial" w:cs="Arial"/>
        </w:rPr>
      </w:pPr>
      <w:r w:rsidRPr="0020136F">
        <w:rPr>
          <w:rFonts w:ascii="Arial" w:hAnsi="Arial" w:cs="Arial"/>
        </w:rPr>
        <w:t xml:space="preserve"> </w:t>
      </w:r>
    </w:p>
    <w:p w14:paraId="6E391221" w14:textId="77777777" w:rsidR="0020136F" w:rsidRPr="0020136F" w:rsidRDefault="0020136F" w:rsidP="0020136F">
      <w:pPr>
        <w:ind w:left="708" w:right="857"/>
        <w:jc w:val="both"/>
        <w:rPr>
          <w:rFonts w:ascii="Arial" w:hAnsi="Arial" w:cs="Arial"/>
          <w:i/>
          <w:sz w:val="20"/>
          <w:szCs w:val="20"/>
        </w:rPr>
      </w:pPr>
      <w:r w:rsidRPr="0020136F">
        <w:rPr>
          <w:rFonts w:ascii="Arial" w:hAnsi="Arial" w:cs="Arial"/>
        </w:rPr>
        <w:t xml:space="preserve">      </w:t>
      </w:r>
      <w:r w:rsidRPr="0020136F">
        <w:rPr>
          <w:rFonts w:ascii="Arial" w:hAnsi="Arial" w:cs="Arial"/>
        </w:rPr>
        <w:tab/>
        <w:t>“</w:t>
      </w:r>
      <w:r w:rsidRPr="0020136F">
        <w:rPr>
          <w:rFonts w:ascii="Arial" w:hAnsi="Arial" w:cs="Arial"/>
          <w:i/>
          <w:sz w:val="20"/>
          <w:szCs w:val="20"/>
        </w:rPr>
        <w:t>Artículo 82.- El patrimonio municipal se integra por:</w:t>
      </w:r>
    </w:p>
    <w:p w14:paraId="1E797BAB" w14:textId="77777777" w:rsidR="0020136F" w:rsidRPr="0020136F" w:rsidRDefault="0020136F" w:rsidP="0020136F">
      <w:pPr>
        <w:ind w:left="708" w:right="857"/>
        <w:jc w:val="both"/>
        <w:rPr>
          <w:rFonts w:ascii="Arial" w:hAnsi="Arial" w:cs="Arial"/>
          <w:i/>
          <w:sz w:val="20"/>
          <w:szCs w:val="20"/>
        </w:rPr>
      </w:pPr>
      <w:r w:rsidRPr="0020136F">
        <w:rPr>
          <w:rFonts w:ascii="Arial" w:hAnsi="Arial" w:cs="Arial"/>
          <w:i/>
          <w:sz w:val="20"/>
          <w:szCs w:val="20"/>
        </w:rPr>
        <w:t xml:space="preserve"> </w:t>
      </w:r>
    </w:p>
    <w:p w14:paraId="358A1661" w14:textId="77777777" w:rsidR="0020136F" w:rsidRPr="0020136F" w:rsidRDefault="0020136F" w:rsidP="0020136F">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 xml:space="preserve">I.- </w:t>
      </w:r>
      <w:proofErr w:type="gramStart"/>
      <w:r w:rsidRPr="0020136F">
        <w:rPr>
          <w:rFonts w:ascii="Arial" w:hAnsi="Arial" w:cs="Arial"/>
          <w:i/>
          <w:sz w:val="20"/>
          <w:szCs w:val="20"/>
        </w:rPr>
        <w:t>. . . .</w:t>
      </w:r>
      <w:proofErr w:type="gramEnd"/>
      <w:r w:rsidRPr="0020136F">
        <w:rPr>
          <w:rFonts w:ascii="Arial" w:hAnsi="Arial" w:cs="Arial"/>
          <w:i/>
          <w:sz w:val="20"/>
          <w:szCs w:val="20"/>
        </w:rPr>
        <w:t xml:space="preserve"> .</w:t>
      </w:r>
    </w:p>
    <w:p w14:paraId="0D89571E" w14:textId="77777777" w:rsidR="0020136F" w:rsidRPr="0020136F" w:rsidRDefault="0020136F" w:rsidP="0020136F">
      <w:pPr>
        <w:ind w:left="708" w:right="857"/>
        <w:jc w:val="both"/>
        <w:rPr>
          <w:rFonts w:ascii="Arial" w:hAnsi="Arial" w:cs="Arial"/>
          <w:i/>
          <w:sz w:val="20"/>
          <w:szCs w:val="20"/>
        </w:rPr>
      </w:pPr>
      <w:r w:rsidRPr="0020136F">
        <w:rPr>
          <w:rFonts w:ascii="Arial" w:hAnsi="Arial" w:cs="Arial"/>
          <w:i/>
          <w:sz w:val="20"/>
          <w:szCs w:val="20"/>
        </w:rPr>
        <w:t xml:space="preserve"> </w:t>
      </w:r>
    </w:p>
    <w:p w14:paraId="68DFBF23" w14:textId="77777777" w:rsidR="0020136F" w:rsidRPr="0020136F" w:rsidRDefault="0020136F" w:rsidP="0020136F">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II.- Los bienes del dominio privado del Municipio;</w:t>
      </w:r>
    </w:p>
    <w:p w14:paraId="6AB4861E" w14:textId="77777777" w:rsidR="0020136F" w:rsidRPr="0020136F" w:rsidRDefault="0020136F" w:rsidP="0020136F">
      <w:pPr>
        <w:ind w:left="708" w:right="857"/>
        <w:jc w:val="both"/>
        <w:rPr>
          <w:rFonts w:ascii="Arial" w:hAnsi="Arial" w:cs="Arial"/>
          <w:i/>
          <w:sz w:val="20"/>
          <w:szCs w:val="20"/>
        </w:rPr>
      </w:pPr>
      <w:r w:rsidRPr="0020136F">
        <w:rPr>
          <w:rFonts w:ascii="Arial" w:hAnsi="Arial" w:cs="Arial"/>
          <w:i/>
          <w:sz w:val="20"/>
          <w:szCs w:val="20"/>
        </w:rPr>
        <w:t xml:space="preserve"> </w:t>
      </w:r>
    </w:p>
    <w:p w14:paraId="2A8A1606" w14:textId="77777777" w:rsidR="0020136F" w:rsidRPr="0020136F" w:rsidRDefault="0020136F" w:rsidP="0020136F">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III.- . . . . .</w:t>
      </w:r>
    </w:p>
    <w:p w14:paraId="0E7BB7F4" w14:textId="77777777" w:rsidR="0020136F" w:rsidRPr="0020136F" w:rsidRDefault="0020136F" w:rsidP="0020136F">
      <w:pPr>
        <w:ind w:left="708" w:right="857"/>
        <w:jc w:val="both"/>
        <w:rPr>
          <w:rFonts w:ascii="Arial" w:hAnsi="Arial" w:cs="Arial"/>
          <w:i/>
          <w:sz w:val="20"/>
          <w:szCs w:val="20"/>
        </w:rPr>
      </w:pPr>
      <w:r w:rsidRPr="0020136F">
        <w:rPr>
          <w:rFonts w:ascii="Arial" w:hAnsi="Arial" w:cs="Arial"/>
          <w:i/>
          <w:sz w:val="20"/>
          <w:szCs w:val="20"/>
        </w:rPr>
        <w:t xml:space="preserve"> </w:t>
      </w:r>
    </w:p>
    <w:p w14:paraId="3B4CC1F7" w14:textId="77777777" w:rsidR="0020136F" w:rsidRPr="0020136F" w:rsidRDefault="0020136F" w:rsidP="0020136F">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IV.- . . . .</w:t>
      </w:r>
    </w:p>
    <w:p w14:paraId="0AB9EEA9" w14:textId="77777777" w:rsidR="0020136F" w:rsidRPr="0020136F" w:rsidRDefault="0020136F" w:rsidP="0020136F">
      <w:pPr>
        <w:ind w:left="708" w:right="857"/>
        <w:jc w:val="both"/>
        <w:rPr>
          <w:rFonts w:ascii="Arial" w:hAnsi="Arial" w:cs="Arial"/>
          <w:i/>
          <w:sz w:val="20"/>
          <w:szCs w:val="20"/>
        </w:rPr>
      </w:pPr>
      <w:r w:rsidRPr="0020136F">
        <w:rPr>
          <w:rFonts w:ascii="Arial" w:hAnsi="Arial" w:cs="Arial"/>
          <w:i/>
          <w:sz w:val="20"/>
          <w:szCs w:val="20"/>
        </w:rPr>
        <w:t xml:space="preserve"> </w:t>
      </w:r>
    </w:p>
    <w:p w14:paraId="1A057947" w14:textId="77777777" w:rsidR="0020136F" w:rsidRPr="0020136F" w:rsidRDefault="0020136F" w:rsidP="0020136F">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Artículo 84.- Los bienes integrantes del patrimonio municipal deben ser clasificados y registrados por el Ayuntamiento en bienes del dominio público y bienes de dominio privado de acuerdo de acuerdo a los siguientes criterios:</w:t>
      </w:r>
    </w:p>
    <w:p w14:paraId="5F0A4EE4" w14:textId="77777777" w:rsidR="0020136F" w:rsidRPr="0020136F" w:rsidRDefault="0020136F" w:rsidP="0020136F">
      <w:pPr>
        <w:ind w:left="708" w:right="857"/>
        <w:jc w:val="both"/>
        <w:rPr>
          <w:rFonts w:ascii="Arial" w:hAnsi="Arial" w:cs="Arial"/>
          <w:i/>
          <w:sz w:val="20"/>
          <w:szCs w:val="20"/>
        </w:rPr>
      </w:pPr>
      <w:r w:rsidRPr="0020136F">
        <w:rPr>
          <w:rFonts w:ascii="Arial" w:hAnsi="Arial" w:cs="Arial"/>
          <w:i/>
          <w:sz w:val="20"/>
          <w:szCs w:val="20"/>
        </w:rPr>
        <w:t xml:space="preserve"> </w:t>
      </w:r>
    </w:p>
    <w:p w14:paraId="29816037" w14:textId="77777777" w:rsidR="0020136F" w:rsidRPr="0020136F" w:rsidRDefault="0020136F" w:rsidP="0020136F">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I.- Son bienes del dominio público:</w:t>
      </w:r>
    </w:p>
    <w:p w14:paraId="6354DA39" w14:textId="77777777" w:rsidR="0020136F" w:rsidRPr="0020136F" w:rsidRDefault="0020136F" w:rsidP="0020136F">
      <w:pPr>
        <w:ind w:left="708" w:right="857"/>
        <w:jc w:val="both"/>
        <w:rPr>
          <w:rFonts w:ascii="Arial" w:hAnsi="Arial" w:cs="Arial"/>
          <w:i/>
          <w:sz w:val="20"/>
          <w:szCs w:val="20"/>
        </w:rPr>
      </w:pPr>
      <w:r w:rsidRPr="0020136F">
        <w:rPr>
          <w:rFonts w:ascii="Arial" w:hAnsi="Arial" w:cs="Arial"/>
          <w:i/>
          <w:sz w:val="20"/>
          <w:szCs w:val="20"/>
        </w:rPr>
        <w:t xml:space="preserve"> </w:t>
      </w:r>
    </w:p>
    <w:p w14:paraId="4944980B" w14:textId="77777777" w:rsidR="0020136F" w:rsidRPr="0020136F" w:rsidRDefault="0020136F" w:rsidP="0020136F">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a</w:t>
      </w:r>
      <w:proofErr w:type="gramStart"/>
      <w:r w:rsidRPr="0020136F">
        <w:rPr>
          <w:rFonts w:ascii="Arial" w:hAnsi="Arial" w:cs="Arial"/>
          <w:i/>
          <w:sz w:val="20"/>
          <w:szCs w:val="20"/>
        </w:rPr>
        <w:t>).-</w:t>
      </w:r>
      <w:proofErr w:type="gramEnd"/>
      <w:r w:rsidRPr="0020136F">
        <w:rPr>
          <w:rFonts w:ascii="Arial" w:hAnsi="Arial" w:cs="Arial"/>
          <w:i/>
          <w:sz w:val="20"/>
          <w:szCs w:val="20"/>
        </w:rPr>
        <w:t xml:space="preserve"> . . . .</w:t>
      </w:r>
    </w:p>
    <w:p w14:paraId="6789C7F1" w14:textId="77777777" w:rsidR="0020136F" w:rsidRPr="0020136F" w:rsidRDefault="0020136F" w:rsidP="0020136F">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 xml:space="preserve">1.- </w:t>
      </w:r>
      <w:proofErr w:type="gramStart"/>
      <w:r w:rsidRPr="0020136F">
        <w:rPr>
          <w:rFonts w:ascii="Arial" w:hAnsi="Arial" w:cs="Arial"/>
          <w:i/>
          <w:sz w:val="20"/>
          <w:szCs w:val="20"/>
        </w:rPr>
        <w:t>. . . .</w:t>
      </w:r>
      <w:proofErr w:type="gramEnd"/>
      <w:r w:rsidRPr="0020136F">
        <w:rPr>
          <w:rFonts w:ascii="Arial" w:hAnsi="Arial" w:cs="Arial"/>
          <w:i/>
          <w:sz w:val="20"/>
          <w:szCs w:val="20"/>
        </w:rPr>
        <w:t xml:space="preserve"> .</w:t>
      </w:r>
    </w:p>
    <w:p w14:paraId="2BC8629C" w14:textId="77777777" w:rsidR="0020136F" w:rsidRPr="0020136F" w:rsidRDefault="0020136F" w:rsidP="0020136F">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 xml:space="preserve">2.- </w:t>
      </w:r>
      <w:proofErr w:type="gramStart"/>
      <w:r w:rsidRPr="0020136F">
        <w:rPr>
          <w:rFonts w:ascii="Arial" w:hAnsi="Arial" w:cs="Arial"/>
          <w:i/>
          <w:sz w:val="20"/>
          <w:szCs w:val="20"/>
        </w:rPr>
        <w:t>. . . .</w:t>
      </w:r>
      <w:proofErr w:type="gramEnd"/>
      <w:r w:rsidRPr="0020136F">
        <w:rPr>
          <w:rFonts w:ascii="Arial" w:hAnsi="Arial" w:cs="Arial"/>
          <w:i/>
          <w:sz w:val="20"/>
          <w:szCs w:val="20"/>
        </w:rPr>
        <w:t xml:space="preserve"> .</w:t>
      </w:r>
    </w:p>
    <w:p w14:paraId="417BD064" w14:textId="77777777" w:rsidR="0020136F" w:rsidRPr="0020136F" w:rsidRDefault="0020136F" w:rsidP="0020136F">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 xml:space="preserve">3.- </w:t>
      </w:r>
      <w:proofErr w:type="gramStart"/>
      <w:r w:rsidRPr="0020136F">
        <w:rPr>
          <w:rFonts w:ascii="Arial" w:hAnsi="Arial" w:cs="Arial"/>
          <w:i/>
          <w:sz w:val="20"/>
          <w:szCs w:val="20"/>
        </w:rPr>
        <w:t>. . . .</w:t>
      </w:r>
      <w:proofErr w:type="gramEnd"/>
      <w:r w:rsidRPr="0020136F">
        <w:rPr>
          <w:rFonts w:ascii="Arial" w:hAnsi="Arial" w:cs="Arial"/>
          <w:i/>
          <w:sz w:val="20"/>
          <w:szCs w:val="20"/>
        </w:rPr>
        <w:t xml:space="preserve"> .</w:t>
      </w:r>
    </w:p>
    <w:p w14:paraId="45F65E60" w14:textId="77777777" w:rsidR="0020136F" w:rsidRPr="0020136F" w:rsidRDefault="0020136F" w:rsidP="0020136F">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b</w:t>
      </w:r>
      <w:proofErr w:type="gramStart"/>
      <w:r w:rsidRPr="0020136F">
        <w:rPr>
          <w:rFonts w:ascii="Arial" w:hAnsi="Arial" w:cs="Arial"/>
          <w:i/>
          <w:sz w:val="20"/>
          <w:szCs w:val="20"/>
        </w:rPr>
        <w:t>).-</w:t>
      </w:r>
      <w:proofErr w:type="gramEnd"/>
      <w:r w:rsidRPr="0020136F">
        <w:rPr>
          <w:rFonts w:ascii="Arial" w:hAnsi="Arial" w:cs="Arial"/>
          <w:i/>
          <w:sz w:val="20"/>
          <w:szCs w:val="20"/>
        </w:rPr>
        <w:t xml:space="preserve"> . . . . .</w:t>
      </w:r>
    </w:p>
    <w:p w14:paraId="178F5EBF" w14:textId="77777777" w:rsidR="0020136F" w:rsidRPr="0020136F" w:rsidRDefault="0020136F" w:rsidP="0020136F">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r>
      <w:proofErr w:type="gramStart"/>
      <w:r w:rsidRPr="0020136F">
        <w:rPr>
          <w:rFonts w:ascii="Arial" w:hAnsi="Arial" w:cs="Arial"/>
          <w:i/>
          <w:sz w:val="20"/>
          <w:szCs w:val="20"/>
        </w:rPr>
        <w:t>c).-</w:t>
      </w:r>
      <w:proofErr w:type="gramEnd"/>
      <w:r w:rsidRPr="0020136F">
        <w:rPr>
          <w:rFonts w:ascii="Arial" w:hAnsi="Arial" w:cs="Arial"/>
          <w:i/>
          <w:sz w:val="20"/>
          <w:szCs w:val="20"/>
        </w:rPr>
        <w:t xml:space="preserve"> . . . . .</w:t>
      </w:r>
    </w:p>
    <w:p w14:paraId="72327F01" w14:textId="77777777" w:rsidR="0020136F" w:rsidRPr="0020136F" w:rsidRDefault="0020136F" w:rsidP="0020136F">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r>
      <w:proofErr w:type="gramStart"/>
      <w:r w:rsidRPr="0020136F">
        <w:rPr>
          <w:rFonts w:ascii="Arial" w:hAnsi="Arial" w:cs="Arial"/>
          <w:i/>
          <w:sz w:val="20"/>
          <w:szCs w:val="20"/>
        </w:rPr>
        <w:t>d).-</w:t>
      </w:r>
      <w:proofErr w:type="gramEnd"/>
      <w:r w:rsidRPr="0020136F">
        <w:rPr>
          <w:rFonts w:ascii="Arial" w:hAnsi="Arial" w:cs="Arial"/>
          <w:i/>
          <w:sz w:val="20"/>
          <w:szCs w:val="20"/>
        </w:rPr>
        <w:t xml:space="preserve"> . . . . .</w:t>
      </w:r>
    </w:p>
    <w:p w14:paraId="163F3D5B" w14:textId="77777777" w:rsidR="0020136F" w:rsidRPr="0020136F" w:rsidRDefault="0020136F" w:rsidP="0020136F">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e</w:t>
      </w:r>
      <w:proofErr w:type="gramStart"/>
      <w:r w:rsidRPr="0020136F">
        <w:rPr>
          <w:rFonts w:ascii="Arial" w:hAnsi="Arial" w:cs="Arial"/>
          <w:i/>
          <w:sz w:val="20"/>
          <w:szCs w:val="20"/>
        </w:rPr>
        <w:t>).-</w:t>
      </w:r>
      <w:proofErr w:type="gramEnd"/>
      <w:r w:rsidRPr="0020136F">
        <w:rPr>
          <w:rFonts w:ascii="Arial" w:hAnsi="Arial" w:cs="Arial"/>
          <w:i/>
          <w:sz w:val="20"/>
          <w:szCs w:val="20"/>
        </w:rPr>
        <w:t xml:space="preserve"> . . . . .</w:t>
      </w:r>
    </w:p>
    <w:p w14:paraId="1321866E" w14:textId="77777777" w:rsidR="0020136F" w:rsidRPr="0020136F" w:rsidRDefault="0020136F" w:rsidP="0020136F">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f</w:t>
      </w:r>
      <w:proofErr w:type="gramStart"/>
      <w:r w:rsidRPr="0020136F">
        <w:rPr>
          <w:rFonts w:ascii="Arial" w:hAnsi="Arial" w:cs="Arial"/>
          <w:i/>
          <w:sz w:val="20"/>
          <w:szCs w:val="20"/>
        </w:rPr>
        <w:t>).-</w:t>
      </w:r>
      <w:proofErr w:type="gramEnd"/>
      <w:r w:rsidRPr="0020136F">
        <w:rPr>
          <w:rFonts w:ascii="Arial" w:hAnsi="Arial" w:cs="Arial"/>
          <w:i/>
          <w:sz w:val="20"/>
          <w:szCs w:val="20"/>
        </w:rPr>
        <w:t xml:space="preserve"> . . . . . .</w:t>
      </w:r>
    </w:p>
    <w:p w14:paraId="082EF08C" w14:textId="77777777" w:rsidR="0020136F" w:rsidRPr="0020136F" w:rsidRDefault="0020136F" w:rsidP="0020136F">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g</w:t>
      </w:r>
      <w:proofErr w:type="gramStart"/>
      <w:r w:rsidRPr="0020136F">
        <w:rPr>
          <w:rFonts w:ascii="Arial" w:hAnsi="Arial" w:cs="Arial"/>
          <w:i/>
          <w:sz w:val="20"/>
          <w:szCs w:val="20"/>
        </w:rPr>
        <w:t>).-</w:t>
      </w:r>
      <w:proofErr w:type="gramEnd"/>
      <w:r w:rsidRPr="0020136F">
        <w:rPr>
          <w:rFonts w:ascii="Arial" w:hAnsi="Arial" w:cs="Arial"/>
          <w:i/>
          <w:sz w:val="20"/>
          <w:szCs w:val="20"/>
        </w:rPr>
        <w:t xml:space="preserve"> . . . . . .</w:t>
      </w:r>
    </w:p>
    <w:p w14:paraId="0BCEE262" w14:textId="77777777" w:rsidR="0020136F" w:rsidRPr="0020136F" w:rsidRDefault="0020136F" w:rsidP="0020136F">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h</w:t>
      </w:r>
      <w:proofErr w:type="gramStart"/>
      <w:r w:rsidRPr="0020136F">
        <w:rPr>
          <w:rFonts w:ascii="Arial" w:hAnsi="Arial" w:cs="Arial"/>
          <w:i/>
          <w:sz w:val="20"/>
          <w:szCs w:val="20"/>
        </w:rPr>
        <w:t>).-</w:t>
      </w:r>
      <w:proofErr w:type="gramEnd"/>
      <w:r w:rsidRPr="0020136F">
        <w:rPr>
          <w:rFonts w:ascii="Arial" w:hAnsi="Arial" w:cs="Arial"/>
          <w:i/>
          <w:sz w:val="20"/>
          <w:szCs w:val="20"/>
        </w:rPr>
        <w:t xml:space="preserve"> . . . . . .</w:t>
      </w:r>
    </w:p>
    <w:p w14:paraId="1ACF93EF" w14:textId="77777777" w:rsidR="0020136F" w:rsidRPr="0020136F" w:rsidRDefault="0020136F" w:rsidP="0020136F">
      <w:pPr>
        <w:ind w:left="708" w:right="857"/>
        <w:jc w:val="both"/>
        <w:rPr>
          <w:rFonts w:ascii="Arial" w:hAnsi="Arial" w:cs="Arial"/>
          <w:i/>
          <w:sz w:val="20"/>
          <w:szCs w:val="20"/>
        </w:rPr>
      </w:pPr>
      <w:r w:rsidRPr="0020136F">
        <w:rPr>
          <w:rFonts w:ascii="Arial" w:hAnsi="Arial" w:cs="Arial"/>
          <w:i/>
          <w:sz w:val="20"/>
          <w:szCs w:val="20"/>
        </w:rPr>
        <w:t xml:space="preserve"> </w:t>
      </w:r>
    </w:p>
    <w:p w14:paraId="286AF27F" w14:textId="77777777" w:rsidR="0020136F" w:rsidRPr="0020136F" w:rsidRDefault="0020136F" w:rsidP="0020136F">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II.- Son bienes del dominio privado:</w:t>
      </w:r>
    </w:p>
    <w:p w14:paraId="29E5AE3B" w14:textId="77777777" w:rsidR="0020136F" w:rsidRPr="0020136F" w:rsidRDefault="0020136F" w:rsidP="0020136F">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a</w:t>
      </w:r>
      <w:proofErr w:type="gramStart"/>
      <w:r w:rsidRPr="0020136F">
        <w:rPr>
          <w:rFonts w:ascii="Arial" w:hAnsi="Arial" w:cs="Arial"/>
          <w:i/>
          <w:sz w:val="20"/>
          <w:szCs w:val="20"/>
        </w:rPr>
        <w:t>).-</w:t>
      </w:r>
      <w:proofErr w:type="gramEnd"/>
      <w:r w:rsidRPr="0020136F">
        <w:rPr>
          <w:rFonts w:ascii="Arial" w:hAnsi="Arial" w:cs="Arial"/>
          <w:i/>
          <w:sz w:val="20"/>
          <w:szCs w:val="20"/>
        </w:rPr>
        <w:t xml:space="preserve"> . . . . . .</w:t>
      </w:r>
    </w:p>
    <w:p w14:paraId="6B59DAD5" w14:textId="77777777" w:rsidR="0020136F" w:rsidRPr="0020136F" w:rsidRDefault="0020136F" w:rsidP="0020136F">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b</w:t>
      </w:r>
      <w:proofErr w:type="gramStart"/>
      <w:r w:rsidRPr="0020136F">
        <w:rPr>
          <w:rFonts w:ascii="Arial" w:hAnsi="Arial" w:cs="Arial"/>
          <w:i/>
          <w:sz w:val="20"/>
          <w:szCs w:val="20"/>
        </w:rPr>
        <w:t>).-</w:t>
      </w:r>
      <w:proofErr w:type="gramEnd"/>
      <w:r w:rsidRPr="0020136F">
        <w:rPr>
          <w:rFonts w:ascii="Arial" w:hAnsi="Arial" w:cs="Arial"/>
          <w:i/>
          <w:sz w:val="20"/>
          <w:szCs w:val="20"/>
        </w:rPr>
        <w:t xml:space="preserve"> . . . . . .</w:t>
      </w:r>
    </w:p>
    <w:p w14:paraId="712D0F91" w14:textId="77777777" w:rsidR="0020136F" w:rsidRPr="0020136F" w:rsidRDefault="0020136F" w:rsidP="0020136F">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r>
      <w:proofErr w:type="gramStart"/>
      <w:r w:rsidRPr="0020136F">
        <w:rPr>
          <w:rFonts w:ascii="Arial" w:hAnsi="Arial" w:cs="Arial"/>
          <w:i/>
          <w:sz w:val="20"/>
          <w:szCs w:val="20"/>
        </w:rPr>
        <w:t>c).-</w:t>
      </w:r>
      <w:proofErr w:type="gramEnd"/>
      <w:r w:rsidRPr="0020136F">
        <w:rPr>
          <w:rFonts w:ascii="Arial" w:hAnsi="Arial" w:cs="Arial"/>
          <w:i/>
          <w:sz w:val="20"/>
          <w:szCs w:val="20"/>
        </w:rPr>
        <w:t xml:space="preserve"> . . . . . .</w:t>
      </w:r>
    </w:p>
    <w:p w14:paraId="68BB26FC" w14:textId="77777777" w:rsidR="0020136F" w:rsidRPr="0020136F" w:rsidRDefault="0020136F" w:rsidP="0020136F">
      <w:pPr>
        <w:ind w:left="708" w:right="857"/>
        <w:jc w:val="both"/>
        <w:rPr>
          <w:rFonts w:ascii="Arial" w:hAnsi="Arial" w:cs="Arial"/>
          <w:i/>
          <w:sz w:val="20"/>
          <w:szCs w:val="20"/>
        </w:rPr>
      </w:pPr>
      <w:r w:rsidRPr="0020136F">
        <w:rPr>
          <w:rFonts w:ascii="Arial" w:hAnsi="Arial" w:cs="Arial"/>
          <w:i/>
          <w:sz w:val="20"/>
          <w:szCs w:val="20"/>
        </w:rPr>
        <w:lastRenderedPageBreak/>
        <w:t xml:space="preserve">        </w:t>
      </w:r>
      <w:r w:rsidRPr="0020136F">
        <w:rPr>
          <w:rFonts w:ascii="Arial" w:hAnsi="Arial" w:cs="Arial"/>
          <w:i/>
          <w:sz w:val="20"/>
          <w:szCs w:val="20"/>
        </w:rPr>
        <w:tab/>
      </w:r>
      <w:proofErr w:type="gramStart"/>
      <w:r w:rsidRPr="0020136F">
        <w:rPr>
          <w:rFonts w:ascii="Arial" w:hAnsi="Arial" w:cs="Arial"/>
          <w:i/>
          <w:sz w:val="20"/>
          <w:szCs w:val="20"/>
        </w:rPr>
        <w:t>d).-</w:t>
      </w:r>
      <w:proofErr w:type="gramEnd"/>
      <w:r w:rsidRPr="0020136F">
        <w:rPr>
          <w:rFonts w:ascii="Arial" w:hAnsi="Arial" w:cs="Arial"/>
          <w:i/>
          <w:sz w:val="20"/>
          <w:szCs w:val="20"/>
        </w:rPr>
        <w:t xml:space="preserve"> Los bienes muebles propiedad del Municipio que no se encuentren comprendidos en el inciso d) de la fracción anterior; y</w:t>
      </w:r>
    </w:p>
    <w:p w14:paraId="6ED36E61" w14:textId="77777777" w:rsidR="0020136F" w:rsidRPr="0020136F" w:rsidRDefault="0020136F" w:rsidP="0020136F">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e</w:t>
      </w:r>
      <w:proofErr w:type="gramStart"/>
      <w:r w:rsidRPr="0020136F">
        <w:rPr>
          <w:rFonts w:ascii="Arial" w:hAnsi="Arial" w:cs="Arial"/>
          <w:i/>
          <w:sz w:val="20"/>
          <w:szCs w:val="20"/>
        </w:rPr>
        <w:t>).-</w:t>
      </w:r>
      <w:proofErr w:type="gramEnd"/>
      <w:r w:rsidRPr="0020136F">
        <w:rPr>
          <w:rFonts w:ascii="Arial" w:hAnsi="Arial" w:cs="Arial"/>
          <w:i/>
          <w:sz w:val="20"/>
          <w:szCs w:val="20"/>
        </w:rPr>
        <w:t xml:space="preserve"> Los bienes muebles o inmuebles que por cualquier título jurídico se adquieran.</w:t>
      </w:r>
    </w:p>
    <w:p w14:paraId="403E8177" w14:textId="77777777" w:rsidR="0020136F" w:rsidRPr="0020136F" w:rsidRDefault="0020136F" w:rsidP="0020136F">
      <w:pPr>
        <w:ind w:left="708" w:right="857"/>
        <w:jc w:val="both"/>
        <w:rPr>
          <w:rFonts w:ascii="Arial" w:hAnsi="Arial" w:cs="Arial"/>
          <w:i/>
          <w:sz w:val="20"/>
          <w:szCs w:val="20"/>
        </w:rPr>
      </w:pPr>
      <w:r w:rsidRPr="0020136F">
        <w:rPr>
          <w:rFonts w:ascii="Arial" w:hAnsi="Arial" w:cs="Arial"/>
          <w:i/>
          <w:sz w:val="20"/>
          <w:szCs w:val="20"/>
        </w:rPr>
        <w:t xml:space="preserve"> </w:t>
      </w:r>
    </w:p>
    <w:p w14:paraId="38F98062" w14:textId="77777777" w:rsidR="0020136F" w:rsidRPr="0020136F" w:rsidRDefault="0020136F" w:rsidP="0020136F">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Artículo 87.- Sobre los bienes de dominio privado de los municipios se pueden celebrar y ejecutar todos los actos jurídicos regulados por el derecho común.</w:t>
      </w:r>
    </w:p>
    <w:p w14:paraId="56BEF462" w14:textId="77777777" w:rsidR="0020136F" w:rsidRPr="0020136F" w:rsidRDefault="0020136F" w:rsidP="0020136F">
      <w:pPr>
        <w:ind w:left="708" w:right="857"/>
        <w:jc w:val="both"/>
        <w:rPr>
          <w:rFonts w:ascii="Arial" w:hAnsi="Arial" w:cs="Arial"/>
          <w:i/>
          <w:sz w:val="20"/>
          <w:szCs w:val="20"/>
        </w:rPr>
      </w:pPr>
      <w:r w:rsidRPr="0020136F">
        <w:rPr>
          <w:rFonts w:ascii="Arial" w:hAnsi="Arial" w:cs="Arial"/>
          <w:i/>
          <w:sz w:val="20"/>
          <w:szCs w:val="20"/>
        </w:rPr>
        <w:t xml:space="preserve"> </w:t>
      </w:r>
    </w:p>
    <w:p w14:paraId="76B24A0F" w14:textId="77777777" w:rsidR="0020136F" w:rsidRPr="0020136F" w:rsidRDefault="0020136F" w:rsidP="0020136F">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Artículo 88.- Cuando se trate de actos de transmisión de dominio de los bienes del dominio privado de los municipios, se deben observar los requisitos siguientes:</w:t>
      </w:r>
    </w:p>
    <w:p w14:paraId="30D02852" w14:textId="77777777" w:rsidR="0020136F" w:rsidRPr="0020136F" w:rsidRDefault="0020136F" w:rsidP="0020136F">
      <w:pPr>
        <w:ind w:left="708" w:right="857"/>
        <w:jc w:val="both"/>
        <w:rPr>
          <w:rFonts w:ascii="Arial" w:hAnsi="Arial" w:cs="Arial"/>
          <w:i/>
          <w:sz w:val="20"/>
          <w:szCs w:val="20"/>
        </w:rPr>
      </w:pPr>
      <w:r w:rsidRPr="0020136F">
        <w:rPr>
          <w:rFonts w:ascii="Arial" w:hAnsi="Arial" w:cs="Arial"/>
          <w:i/>
          <w:sz w:val="20"/>
          <w:szCs w:val="20"/>
        </w:rPr>
        <w:t xml:space="preserve"> </w:t>
      </w:r>
    </w:p>
    <w:p w14:paraId="3CA7A9D5" w14:textId="77777777" w:rsidR="0020136F" w:rsidRPr="0020136F" w:rsidRDefault="0020136F" w:rsidP="0020136F">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 xml:space="preserve">I.- </w:t>
      </w:r>
      <w:r w:rsidRPr="0020136F">
        <w:rPr>
          <w:rFonts w:ascii="Arial" w:hAnsi="Arial" w:cs="Arial"/>
          <w:sz w:val="20"/>
          <w:szCs w:val="20"/>
          <w:u w:val="single"/>
        </w:rPr>
        <w:t>Justificar que la enajenación o donación</w:t>
      </w:r>
      <w:r w:rsidRPr="0020136F">
        <w:rPr>
          <w:rFonts w:ascii="Arial" w:hAnsi="Arial" w:cs="Arial"/>
          <w:sz w:val="20"/>
          <w:szCs w:val="20"/>
        </w:rPr>
        <w:t>,</w:t>
      </w:r>
      <w:r w:rsidRPr="0020136F">
        <w:rPr>
          <w:rFonts w:ascii="Arial" w:hAnsi="Arial" w:cs="Arial"/>
          <w:i/>
          <w:sz w:val="20"/>
          <w:szCs w:val="20"/>
        </w:rPr>
        <w:t xml:space="preserve"> responde a la ejecución de un programa cuyo objetivo sea la satisfacción de un servicio público, pago de deuda, o cualquier otro fin que busque el interés general;</w:t>
      </w:r>
    </w:p>
    <w:p w14:paraId="072B1445" w14:textId="77777777" w:rsidR="0020136F" w:rsidRPr="0020136F" w:rsidRDefault="0020136F" w:rsidP="0020136F">
      <w:pPr>
        <w:ind w:left="708" w:right="857"/>
        <w:jc w:val="both"/>
        <w:rPr>
          <w:rFonts w:ascii="Arial" w:hAnsi="Arial" w:cs="Arial"/>
          <w:i/>
          <w:sz w:val="20"/>
          <w:szCs w:val="20"/>
        </w:rPr>
      </w:pPr>
      <w:r w:rsidRPr="0020136F">
        <w:rPr>
          <w:rFonts w:ascii="Arial" w:hAnsi="Arial" w:cs="Arial"/>
          <w:i/>
          <w:sz w:val="20"/>
          <w:szCs w:val="20"/>
        </w:rPr>
        <w:t xml:space="preserve"> </w:t>
      </w:r>
    </w:p>
    <w:p w14:paraId="1AB53DE9" w14:textId="77777777" w:rsidR="0020136F" w:rsidRPr="0020136F" w:rsidRDefault="0020136F" w:rsidP="0020136F">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II.- Realizar, en el caso de venta, un avalúo por perito autorizado, para determinar el precio mínimo de venta; y</w:t>
      </w:r>
    </w:p>
    <w:p w14:paraId="3614D8E1" w14:textId="77777777" w:rsidR="0020136F" w:rsidRPr="0020136F" w:rsidRDefault="0020136F" w:rsidP="0020136F">
      <w:pPr>
        <w:ind w:left="708" w:right="857"/>
        <w:jc w:val="both"/>
        <w:rPr>
          <w:rFonts w:ascii="Arial" w:hAnsi="Arial" w:cs="Arial"/>
          <w:i/>
          <w:sz w:val="20"/>
          <w:szCs w:val="20"/>
        </w:rPr>
      </w:pPr>
      <w:r w:rsidRPr="0020136F">
        <w:rPr>
          <w:rFonts w:ascii="Arial" w:hAnsi="Arial" w:cs="Arial"/>
          <w:i/>
          <w:sz w:val="20"/>
          <w:szCs w:val="20"/>
        </w:rPr>
        <w:t xml:space="preserve"> </w:t>
      </w:r>
    </w:p>
    <w:p w14:paraId="58D10348" w14:textId="77777777" w:rsidR="0020136F" w:rsidRPr="0020136F" w:rsidRDefault="0020136F" w:rsidP="0020136F">
      <w:pPr>
        <w:ind w:left="708" w:right="857"/>
        <w:jc w:val="both"/>
        <w:rPr>
          <w:rFonts w:ascii="Arial" w:hAnsi="Arial" w:cs="Arial"/>
          <w:i/>
          <w:sz w:val="20"/>
          <w:szCs w:val="20"/>
        </w:rPr>
      </w:pPr>
      <w:r w:rsidRPr="0020136F">
        <w:rPr>
          <w:rFonts w:ascii="Arial" w:hAnsi="Arial" w:cs="Arial"/>
          <w:i/>
          <w:sz w:val="20"/>
          <w:szCs w:val="20"/>
        </w:rPr>
        <w:t xml:space="preserve">        </w:t>
      </w:r>
      <w:r w:rsidRPr="0020136F">
        <w:rPr>
          <w:rFonts w:ascii="Arial" w:hAnsi="Arial" w:cs="Arial"/>
          <w:i/>
          <w:sz w:val="20"/>
          <w:szCs w:val="20"/>
        </w:rPr>
        <w:tab/>
        <w:t xml:space="preserve">III.- Realizar la enajenación mediante subasta pública al mejor postor, salvo que por las circunstancias que rodeen al acto, el Ayuntamiento decida por mayoría calificada cualquier otro procedimiento de enajenación; </w:t>
      </w:r>
    </w:p>
    <w:p w14:paraId="6577CF4D" w14:textId="77777777" w:rsidR="0020136F" w:rsidRPr="0020136F" w:rsidRDefault="0020136F" w:rsidP="0020136F">
      <w:pPr>
        <w:ind w:left="708" w:right="857"/>
        <w:jc w:val="both"/>
        <w:rPr>
          <w:rFonts w:ascii="Arial" w:hAnsi="Arial" w:cs="Arial"/>
        </w:rPr>
      </w:pPr>
      <w:r w:rsidRPr="0020136F">
        <w:rPr>
          <w:rFonts w:ascii="Arial" w:hAnsi="Arial" w:cs="Arial"/>
          <w:i/>
          <w:sz w:val="20"/>
          <w:szCs w:val="20"/>
        </w:rPr>
        <w:t>No se puede realizar la enajenación de ningún bien de dominio privado durante los últimos seis meses de la Administración Pública Municipal, salvo que sea con motivo de la conclusión de trámites iniciados previamente que se realicen ante o por instituciones públicas oficiales para garantizar la atención a la salud, la educación, la seguridad pública o la protección civil de municipios”</w:t>
      </w:r>
      <w:r w:rsidRPr="0020136F">
        <w:rPr>
          <w:rFonts w:ascii="Arial" w:hAnsi="Arial" w:cs="Arial"/>
        </w:rPr>
        <w:t>.</w:t>
      </w:r>
      <w:r w:rsidRPr="0020136F">
        <w:rPr>
          <w:rFonts w:ascii="Arial" w:hAnsi="Arial" w:cs="Arial"/>
        </w:rPr>
        <w:tab/>
      </w:r>
    </w:p>
    <w:p w14:paraId="21AFBA76" w14:textId="3E79E83D" w:rsidR="0020136F" w:rsidRPr="0020136F" w:rsidRDefault="0020136F" w:rsidP="0020136F">
      <w:pPr>
        <w:spacing w:before="240"/>
        <w:ind w:right="7"/>
        <w:jc w:val="both"/>
        <w:rPr>
          <w:rFonts w:ascii="Arial" w:hAnsi="Arial" w:cs="Arial"/>
        </w:rPr>
      </w:pPr>
      <w:r w:rsidRPr="0020136F">
        <w:rPr>
          <w:rFonts w:ascii="Arial" w:hAnsi="Arial" w:cs="Arial"/>
        </w:rPr>
        <w:t xml:space="preserve">  </w:t>
      </w:r>
    </w:p>
    <w:p w14:paraId="6D910187" w14:textId="77777777" w:rsidR="0020136F" w:rsidRPr="0020136F" w:rsidRDefault="0020136F" w:rsidP="0020136F">
      <w:pPr>
        <w:ind w:left="60" w:right="7" w:firstLine="648"/>
        <w:jc w:val="both"/>
        <w:rPr>
          <w:rFonts w:ascii="Arial" w:hAnsi="Arial" w:cs="Arial"/>
        </w:rPr>
      </w:pPr>
      <w:r w:rsidRPr="0020136F">
        <w:rPr>
          <w:rFonts w:ascii="Arial" w:hAnsi="Arial" w:cs="Arial"/>
        </w:rPr>
        <w:t xml:space="preserve">Al efecto, atendiendo la literalidad de lo dispuesto en los artículos 87 y 88 de la Ley de Gobierno y la Administración Pública Municipal, la presente donación tiene como objetivo principal que las personas que fueron beneficiadas con los bienes descritos, tengan las facturas correspondientes, debidamente endosadas a su favor, para la realización de trámites administrativos y validez de la garantía adecuada, mencionando al efecto que los </w:t>
      </w:r>
      <w:r w:rsidRPr="0020136F">
        <w:rPr>
          <w:rFonts w:ascii="Arial" w:hAnsi="Arial" w:cs="Arial"/>
          <w:b/>
          <w:u w:val="single"/>
        </w:rPr>
        <w:t>donatarios</w:t>
      </w:r>
      <w:r w:rsidRPr="0020136F">
        <w:rPr>
          <w:rFonts w:ascii="Arial" w:hAnsi="Arial" w:cs="Arial"/>
        </w:rPr>
        <w:t xml:space="preserve"> son quienes formaron parte de la rifa en el marco de las festividades navideñas, mismos que son trabajadores de la plantilla municipal de Zapotlán el Grande, Jalisco, asimismo para efectos de la baja correspondiente en la cuenta pública del Municipio,  mismos que se mencionan a continuación: </w:t>
      </w:r>
    </w:p>
    <w:p w14:paraId="6EF48EE0" w14:textId="77777777" w:rsidR="0020136F" w:rsidRPr="0020136F" w:rsidRDefault="0020136F" w:rsidP="0020136F">
      <w:pPr>
        <w:ind w:left="60" w:right="7"/>
        <w:jc w:val="both"/>
        <w:rPr>
          <w:rFonts w:ascii="Arial" w:hAnsi="Arial" w:cs="Arial"/>
        </w:rPr>
      </w:pPr>
    </w:p>
    <w:p w14:paraId="371A2AE0" w14:textId="77777777" w:rsidR="0020136F" w:rsidRPr="0020136F" w:rsidRDefault="0020136F" w:rsidP="0020136F">
      <w:pPr>
        <w:ind w:left="60" w:right="7"/>
        <w:jc w:val="both"/>
        <w:rPr>
          <w:rFonts w:ascii="Arial" w:hAnsi="Arial" w:cs="Arial"/>
        </w:rPr>
      </w:pPr>
    </w:p>
    <w:tbl>
      <w:tblPr>
        <w:tblW w:w="9525"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8910"/>
      </w:tblGrid>
      <w:tr w:rsidR="0020136F" w:rsidRPr="0020136F" w14:paraId="66FBD44E" w14:textId="77777777" w:rsidTr="000127B8">
        <w:tc>
          <w:tcPr>
            <w:tcW w:w="615" w:type="dxa"/>
            <w:shd w:val="clear" w:color="auto" w:fill="auto"/>
            <w:tcMar>
              <w:top w:w="100" w:type="dxa"/>
              <w:left w:w="100" w:type="dxa"/>
              <w:bottom w:w="100" w:type="dxa"/>
              <w:right w:w="100" w:type="dxa"/>
            </w:tcMar>
          </w:tcPr>
          <w:p w14:paraId="01EBA4D3" w14:textId="77777777" w:rsidR="0020136F" w:rsidRPr="0020136F" w:rsidRDefault="0020136F" w:rsidP="000127B8">
            <w:pPr>
              <w:widowControl w:val="0"/>
              <w:pBdr>
                <w:top w:val="nil"/>
                <w:left w:val="nil"/>
                <w:bottom w:val="nil"/>
                <w:right w:val="nil"/>
                <w:between w:val="nil"/>
              </w:pBdr>
              <w:ind w:right="7"/>
              <w:jc w:val="center"/>
              <w:rPr>
                <w:rFonts w:ascii="Arial" w:hAnsi="Arial" w:cs="Arial"/>
                <w:b/>
              </w:rPr>
            </w:pPr>
            <w:r w:rsidRPr="0020136F">
              <w:rPr>
                <w:rFonts w:ascii="Arial" w:hAnsi="Arial" w:cs="Arial"/>
                <w:b/>
              </w:rPr>
              <w:t>1.</w:t>
            </w:r>
          </w:p>
        </w:tc>
        <w:tc>
          <w:tcPr>
            <w:tcW w:w="8910" w:type="dxa"/>
            <w:shd w:val="clear" w:color="auto" w:fill="auto"/>
            <w:tcMar>
              <w:top w:w="100" w:type="dxa"/>
              <w:left w:w="100" w:type="dxa"/>
              <w:bottom w:w="100" w:type="dxa"/>
              <w:right w:w="100" w:type="dxa"/>
            </w:tcMar>
          </w:tcPr>
          <w:p w14:paraId="481EF723" w14:textId="77777777" w:rsidR="0020136F" w:rsidRPr="0020136F" w:rsidRDefault="0020136F" w:rsidP="000127B8">
            <w:pPr>
              <w:widowControl w:val="0"/>
              <w:pBdr>
                <w:top w:val="nil"/>
                <w:left w:val="nil"/>
                <w:bottom w:val="nil"/>
                <w:right w:val="nil"/>
                <w:between w:val="nil"/>
              </w:pBdr>
              <w:ind w:right="7"/>
              <w:rPr>
                <w:rFonts w:ascii="Arial" w:hAnsi="Arial" w:cs="Arial"/>
              </w:rPr>
            </w:pPr>
            <w:r w:rsidRPr="0020136F">
              <w:rPr>
                <w:rFonts w:ascii="Arial" w:hAnsi="Arial" w:cs="Arial"/>
              </w:rPr>
              <w:t>Moisés Lara Flores</w:t>
            </w:r>
          </w:p>
        </w:tc>
      </w:tr>
      <w:tr w:rsidR="0020136F" w:rsidRPr="0020136F" w14:paraId="7BD56BD5" w14:textId="77777777" w:rsidTr="000127B8">
        <w:tc>
          <w:tcPr>
            <w:tcW w:w="615" w:type="dxa"/>
            <w:shd w:val="clear" w:color="auto" w:fill="auto"/>
            <w:tcMar>
              <w:top w:w="100" w:type="dxa"/>
              <w:left w:w="100" w:type="dxa"/>
              <w:bottom w:w="100" w:type="dxa"/>
              <w:right w:w="100" w:type="dxa"/>
            </w:tcMar>
          </w:tcPr>
          <w:p w14:paraId="660C95F7" w14:textId="77777777" w:rsidR="0020136F" w:rsidRPr="0020136F" w:rsidRDefault="0020136F" w:rsidP="000127B8">
            <w:pPr>
              <w:widowControl w:val="0"/>
              <w:pBdr>
                <w:top w:val="nil"/>
                <w:left w:val="nil"/>
                <w:bottom w:val="nil"/>
                <w:right w:val="nil"/>
                <w:between w:val="nil"/>
              </w:pBdr>
              <w:ind w:right="7"/>
              <w:jc w:val="center"/>
              <w:rPr>
                <w:rFonts w:ascii="Arial" w:hAnsi="Arial" w:cs="Arial"/>
                <w:b/>
              </w:rPr>
            </w:pPr>
            <w:r w:rsidRPr="0020136F">
              <w:rPr>
                <w:rFonts w:ascii="Arial" w:hAnsi="Arial" w:cs="Arial"/>
                <w:b/>
              </w:rPr>
              <w:t>2.</w:t>
            </w:r>
          </w:p>
        </w:tc>
        <w:tc>
          <w:tcPr>
            <w:tcW w:w="8910" w:type="dxa"/>
            <w:shd w:val="clear" w:color="auto" w:fill="auto"/>
            <w:tcMar>
              <w:top w:w="100" w:type="dxa"/>
              <w:left w:w="100" w:type="dxa"/>
              <w:bottom w:w="100" w:type="dxa"/>
              <w:right w:w="100" w:type="dxa"/>
            </w:tcMar>
          </w:tcPr>
          <w:p w14:paraId="0BE21893" w14:textId="77777777" w:rsidR="0020136F" w:rsidRPr="0020136F" w:rsidRDefault="0020136F" w:rsidP="000127B8">
            <w:pPr>
              <w:widowControl w:val="0"/>
              <w:pBdr>
                <w:top w:val="nil"/>
                <w:left w:val="nil"/>
                <w:bottom w:val="nil"/>
                <w:right w:val="nil"/>
                <w:between w:val="nil"/>
              </w:pBdr>
              <w:ind w:right="7"/>
              <w:rPr>
                <w:rFonts w:ascii="Arial" w:hAnsi="Arial" w:cs="Arial"/>
              </w:rPr>
            </w:pPr>
            <w:r w:rsidRPr="0020136F">
              <w:rPr>
                <w:rFonts w:ascii="Arial" w:hAnsi="Arial" w:cs="Arial"/>
              </w:rPr>
              <w:t>Herlinda Bernabé Quintero</w:t>
            </w:r>
          </w:p>
        </w:tc>
      </w:tr>
      <w:tr w:rsidR="0020136F" w:rsidRPr="0020136F" w14:paraId="0885CEF0" w14:textId="77777777" w:rsidTr="000127B8">
        <w:tc>
          <w:tcPr>
            <w:tcW w:w="615" w:type="dxa"/>
            <w:shd w:val="clear" w:color="auto" w:fill="auto"/>
            <w:tcMar>
              <w:top w:w="100" w:type="dxa"/>
              <w:left w:w="100" w:type="dxa"/>
              <w:bottom w:w="100" w:type="dxa"/>
              <w:right w:w="100" w:type="dxa"/>
            </w:tcMar>
          </w:tcPr>
          <w:p w14:paraId="4596BF91" w14:textId="77777777" w:rsidR="0020136F" w:rsidRPr="0020136F" w:rsidRDefault="0020136F" w:rsidP="000127B8">
            <w:pPr>
              <w:widowControl w:val="0"/>
              <w:pBdr>
                <w:top w:val="nil"/>
                <w:left w:val="nil"/>
                <w:bottom w:val="nil"/>
                <w:right w:val="nil"/>
                <w:between w:val="nil"/>
              </w:pBdr>
              <w:ind w:right="7"/>
              <w:jc w:val="center"/>
              <w:rPr>
                <w:rFonts w:ascii="Arial" w:hAnsi="Arial" w:cs="Arial"/>
                <w:b/>
              </w:rPr>
            </w:pPr>
            <w:r w:rsidRPr="0020136F">
              <w:rPr>
                <w:rFonts w:ascii="Arial" w:hAnsi="Arial" w:cs="Arial"/>
                <w:b/>
              </w:rPr>
              <w:t>3.</w:t>
            </w:r>
          </w:p>
        </w:tc>
        <w:tc>
          <w:tcPr>
            <w:tcW w:w="8910" w:type="dxa"/>
            <w:shd w:val="clear" w:color="auto" w:fill="auto"/>
            <w:tcMar>
              <w:top w:w="100" w:type="dxa"/>
              <w:left w:w="100" w:type="dxa"/>
              <w:bottom w:w="100" w:type="dxa"/>
              <w:right w:w="100" w:type="dxa"/>
            </w:tcMar>
          </w:tcPr>
          <w:p w14:paraId="433FFAD0" w14:textId="77777777" w:rsidR="0020136F" w:rsidRPr="0020136F" w:rsidRDefault="0020136F" w:rsidP="000127B8">
            <w:pPr>
              <w:widowControl w:val="0"/>
              <w:pBdr>
                <w:top w:val="nil"/>
                <w:left w:val="nil"/>
                <w:bottom w:val="nil"/>
                <w:right w:val="nil"/>
                <w:between w:val="nil"/>
              </w:pBdr>
              <w:ind w:right="7"/>
              <w:rPr>
                <w:rFonts w:ascii="Arial" w:hAnsi="Arial" w:cs="Arial"/>
              </w:rPr>
            </w:pPr>
            <w:r w:rsidRPr="0020136F">
              <w:rPr>
                <w:rFonts w:ascii="Arial" w:hAnsi="Arial" w:cs="Arial"/>
              </w:rPr>
              <w:t>Oscar Iván Gómez Mariano</w:t>
            </w:r>
          </w:p>
        </w:tc>
      </w:tr>
      <w:tr w:rsidR="0020136F" w:rsidRPr="0020136F" w14:paraId="7A4881B2" w14:textId="77777777" w:rsidTr="000127B8">
        <w:tc>
          <w:tcPr>
            <w:tcW w:w="615" w:type="dxa"/>
            <w:shd w:val="clear" w:color="auto" w:fill="auto"/>
            <w:tcMar>
              <w:top w:w="100" w:type="dxa"/>
              <w:left w:w="100" w:type="dxa"/>
              <w:bottom w:w="100" w:type="dxa"/>
              <w:right w:w="100" w:type="dxa"/>
            </w:tcMar>
          </w:tcPr>
          <w:p w14:paraId="10608AB5" w14:textId="77777777" w:rsidR="0020136F" w:rsidRPr="0020136F" w:rsidRDefault="0020136F" w:rsidP="000127B8">
            <w:pPr>
              <w:widowControl w:val="0"/>
              <w:pBdr>
                <w:top w:val="nil"/>
                <w:left w:val="nil"/>
                <w:bottom w:val="nil"/>
                <w:right w:val="nil"/>
                <w:between w:val="nil"/>
              </w:pBdr>
              <w:ind w:right="7"/>
              <w:jc w:val="center"/>
              <w:rPr>
                <w:rFonts w:ascii="Arial" w:hAnsi="Arial" w:cs="Arial"/>
                <w:b/>
              </w:rPr>
            </w:pPr>
            <w:r w:rsidRPr="0020136F">
              <w:rPr>
                <w:rFonts w:ascii="Arial" w:hAnsi="Arial" w:cs="Arial"/>
                <w:b/>
              </w:rPr>
              <w:t>4.</w:t>
            </w:r>
          </w:p>
        </w:tc>
        <w:tc>
          <w:tcPr>
            <w:tcW w:w="8910" w:type="dxa"/>
            <w:shd w:val="clear" w:color="auto" w:fill="auto"/>
            <w:tcMar>
              <w:top w:w="100" w:type="dxa"/>
              <w:left w:w="100" w:type="dxa"/>
              <w:bottom w:w="100" w:type="dxa"/>
              <w:right w:w="100" w:type="dxa"/>
            </w:tcMar>
          </w:tcPr>
          <w:p w14:paraId="62B5FA19" w14:textId="77777777" w:rsidR="0020136F" w:rsidRPr="0020136F" w:rsidRDefault="0020136F" w:rsidP="000127B8">
            <w:pPr>
              <w:widowControl w:val="0"/>
              <w:pBdr>
                <w:top w:val="nil"/>
                <w:left w:val="nil"/>
                <w:bottom w:val="nil"/>
                <w:right w:val="nil"/>
                <w:between w:val="nil"/>
              </w:pBdr>
              <w:ind w:right="7"/>
              <w:rPr>
                <w:rFonts w:ascii="Arial" w:hAnsi="Arial" w:cs="Arial"/>
              </w:rPr>
            </w:pPr>
            <w:r w:rsidRPr="0020136F">
              <w:rPr>
                <w:rFonts w:ascii="Arial" w:hAnsi="Arial" w:cs="Arial"/>
              </w:rPr>
              <w:t>David Ramírez Gómez</w:t>
            </w:r>
          </w:p>
        </w:tc>
      </w:tr>
      <w:tr w:rsidR="0020136F" w:rsidRPr="0020136F" w14:paraId="6848AF97" w14:textId="77777777" w:rsidTr="000127B8">
        <w:tc>
          <w:tcPr>
            <w:tcW w:w="615" w:type="dxa"/>
            <w:shd w:val="clear" w:color="auto" w:fill="auto"/>
            <w:tcMar>
              <w:top w:w="100" w:type="dxa"/>
              <w:left w:w="100" w:type="dxa"/>
              <w:bottom w:w="100" w:type="dxa"/>
              <w:right w:w="100" w:type="dxa"/>
            </w:tcMar>
          </w:tcPr>
          <w:p w14:paraId="4AA48A17" w14:textId="77777777" w:rsidR="0020136F" w:rsidRPr="0020136F" w:rsidRDefault="0020136F" w:rsidP="000127B8">
            <w:pPr>
              <w:widowControl w:val="0"/>
              <w:pBdr>
                <w:top w:val="nil"/>
                <w:left w:val="nil"/>
                <w:bottom w:val="nil"/>
                <w:right w:val="nil"/>
                <w:between w:val="nil"/>
              </w:pBdr>
              <w:ind w:right="7"/>
              <w:jc w:val="center"/>
              <w:rPr>
                <w:rFonts w:ascii="Arial" w:hAnsi="Arial" w:cs="Arial"/>
                <w:b/>
              </w:rPr>
            </w:pPr>
            <w:r w:rsidRPr="0020136F">
              <w:rPr>
                <w:rFonts w:ascii="Arial" w:hAnsi="Arial" w:cs="Arial"/>
                <w:b/>
              </w:rPr>
              <w:t>5.</w:t>
            </w:r>
          </w:p>
        </w:tc>
        <w:tc>
          <w:tcPr>
            <w:tcW w:w="8910" w:type="dxa"/>
            <w:shd w:val="clear" w:color="auto" w:fill="auto"/>
            <w:tcMar>
              <w:top w:w="100" w:type="dxa"/>
              <w:left w:w="100" w:type="dxa"/>
              <w:bottom w:w="100" w:type="dxa"/>
              <w:right w:w="100" w:type="dxa"/>
            </w:tcMar>
          </w:tcPr>
          <w:p w14:paraId="25527B16" w14:textId="77777777" w:rsidR="0020136F" w:rsidRPr="0020136F" w:rsidRDefault="0020136F" w:rsidP="000127B8">
            <w:pPr>
              <w:widowControl w:val="0"/>
              <w:pBdr>
                <w:top w:val="nil"/>
                <w:left w:val="nil"/>
                <w:bottom w:val="nil"/>
                <w:right w:val="nil"/>
                <w:between w:val="nil"/>
              </w:pBdr>
              <w:ind w:right="7"/>
              <w:rPr>
                <w:rFonts w:ascii="Arial" w:hAnsi="Arial" w:cs="Arial"/>
              </w:rPr>
            </w:pPr>
            <w:r w:rsidRPr="0020136F">
              <w:rPr>
                <w:rFonts w:ascii="Arial" w:hAnsi="Arial" w:cs="Arial"/>
              </w:rPr>
              <w:t>Alondra Paulina Fermín Flores</w:t>
            </w:r>
          </w:p>
        </w:tc>
      </w:tr>
      <w:tr w:rsidR="0020136F" w:rsidRPr="0020136F" w14:paraId="464716FC" w14:textId="77777777" w:rsidTr="000127B8">
        <w:tc>
          <w:tcPr>
            <w:tcW w:w="615" w:type="dxa"/>
            <w:shd w:val="clear" w:color="auto" w:fill="auto"/>
            <w:tcMar>
              <w:top w:w="100" w:type="dxa"/>
              <w:left w:w="100" w:type="dxa"/>
              <w:bottom w:w="100" w:type="dxa"/>
              <w:right w:w="100" w:type="dxa"/>
            </w:tcMar>
          </w:tcPr>
          <w:p w14:paraId="47852153" w14:textId="77777777" w:rsidR="0020136F" w:rsidRPr="0020136F" w:rsidRDefault="0020136F" w:rsidP="000127B8">
            <w:pPr>
              <w:widowControl w:val="0"/>
              <w:pBdr>
                <w:top w:val="nil"/>
                <w:left w:val="nil"/>
                <w:bottom w:val="nil"/>
                <w:right w:val="nil"/>
                <w:between w:val="nil"/>
              </w:pBdr>
              <w:ind w:right="7"/>
              <w:jc w:val="center"/>
              <w:rPr>
                <w:rFonts w:ascii="Arial" w:hAnsi="Arial" w:cs="Arial"/>
                <w:b/>
              </w:rPr>
            </w:pPr>
            <w:r w:rsidRPr="0020136F">
              <w:rPr>
                <w:rFonts w:ascii="Arial" w:hAnsi="Arial" w:cs="Arial"/>
                <w:b/>
              </w:rPr>
              <w:lastRenderedPageBreak/>
              <w:t>6.</w:t>
            </w:r>
          </w:p>
        </w:tc>
        <w:tc>
          <w:tcPr>
            <w:tcW w:w="8910" w:type="dxa"/>
            <w:shd w:val="clear" w:color="auto" w:fill="auto"/>
            <w:tcMar>
              <w:top w:w="100" w:type="dxa"/>
              <w:left w:w="100" w:type="dxa"/>
              <w:bottom w:w="100" w:type="dxa"/>
              <w:right w:w="100" w:type="dxa"/>
            </w:tcMar>
          </w:tcPr>
          <w:p w14:paraId="595C5574" w14:textId="77777777" w:rsidR="0020136F" w:rsidRPr="0020136F" w:rsidRDefault="0020136F" w:rsidP="000127B8">
            <w:pPr>
              <w:widowControl w:val="0"/>
              <w:pBdr>
                <w:top w:val="nil"/>
                <w:left w:val="nil"/>
                <w:bottom w:val="nil"/>
                <w:right w:val="nil"/>
                <w:between w:val="nil"/>
              </w:pBdr>
              <w:ind w:right="7"/>
              <w:rPr>
                <w:rFonts w:ascii="Arial" w:hAnsi="Arial" w:cs="Arial"/>
              </w:rPr>
            </w:pPr>
            <w:r w:rsidRPr="0020136F">
              <w:rPr>
                <w:rFonts w:ascii="Arial" w:hAnsi="Arial" w:cs="Arial"/>
              </w:rPr>
              <w:t>Isaac Martínez</w:t>
            </w:r>
          </w:p>
        </w:tc>
      </w:tr>
      <w:tr w:rsidR="0020136F" w:rsidRPr="0020136F" w14:paraId="633CD448" w14:textId="77777777" w:rsidTr="000127B8">
        <w:tc>
          <w:tcPr>
            <w:tcW w:w="615" w:type="dxa"/>
            <w:shd w:val="clear" w:color="auto" w:fill="auto"/>
            <w:tcMar>
              <w:top w:w="100" w:type="dxa"/>
              <w:left w:w="100" w:type="dxa"/>
              <w:bottom w:w="100" w:type="dxa"/>
              <w:right w:w="100" w:type="dxa"/>
            </w:tcMar>
          </w:tcPr>
          <w:p w14:paraId="3049A534" w14:textId="77777777" w:rsidR="0020136F" w:rsidRPr="0020136F" w:rsidRDefault="0020136F" w:rsidP="000127B8">
            <w:pPr>
              <w:widowControl w:val="0"/>
              <w:pBdr>
                <w:top w:val="nil"/>
                <w:left w:val="nil"/>
                <w:bottom w:val="nil"/>
                <w:right w:val="nil"/>
                <w:between w:val="nil"/>
              </w:pBdr>
              <w:ind w:right="7"/>
              <w:jc w:val="center"/>
              <w:rPr>
                <w:rFonts w:ascii="Arial" w:hAnsi="Arial" w:cs="Arial"/>
                <w:b/>
              </w:rPr>
            </w:pPr>
            <w:r w:rsidRPr="0020136F">
              <w:rPr>
                <w:rFonts w:ascii="Arial" w:hAnsi="Arial" w:cs="Arial"/>
                <w:b/>
              </w:rPr>
              <w:t>7.</w:t>
            </w:r>
          </w:p>
        </w:tc>
        <w:tc>
          <w:tcPr>
            <w:tcW w:w="8910" w:type="dxa"/>
            <w:shd w:val="clear" w:color="auto" w:fill="auto"/>
            <w:tcMar>
              <w:top w:w="100" w:type="dxa"/>
              <w:left w:w="100" w:type="dxa"/>
              <w:bottom w:w="100" w:type="dxa"/>
              <w:right w:w="100" w:type="dxa"/>
            </w:tcMar>
          </w:tcPr>
          <w:p w14:paraId="145385B3" w14:textId="77777777" w:rsidR="0020136F" w:rsidRPr="0020136F" w:rsidRDefault="0020136F" w:rsidP="000127B8">
            <w:pPr>
              <w:widowControl w:val="0"/>
              <w:pBdr>
                <w:top w:val="nil"/>
                <w:left w:val="nil"/>
                <w:bottom w:val="nil"/>
                <w:right w:val="nil"/>
                <w:between w:val="nil"/>
              </w:pBdr>
              <w:ind w:right="7"/>
              <w:rPr>
                <w:rFonts w:ascii="Arial" w:hAnsi="Arial" w:cs="Arial"/>
              </w:rPr>
            </w:pPr>
            <w:proofErr w:type="spellStart"/>
            <w:r w:rsidRPr="0020136F">
              <w:rPr>
                <w:rFonts w:ascii="Arial" w:hAnsi="Arial" w:cs="Arial"/>
              </w:rPr>
              <w:t>Rosalío</w:t>
            </w:r>
            <w:proofErr w:type="spellEnd"/>
            <w:r w:rsidRPr="0020136F">
              <w:rPr>
                <w:rFonts w:ascii="Arial" w:hAnsi="Arial" w:cs="Arial"/>
              </w:rPr>
              <w:t xml:space="preserve"> de la Cruz García</w:t>
            </w:r>
          </w:p>
        </w:tc>
      </w:tr>
    </w:tbl>
    <w:p w14:paraId="2FA8A719" w14:textId="77777777" w:rsidR="0020136F" w:rsidRPr="0020136F" w:rsidRDefault="0020136F" w:rsidP="0020136F">
      <w:pPr>
        <w:ind w:left="60" w:right="7"/>
        <w:jc w:val="both"/>
        <w:rPr>
          <w:rFonts w:ascii="Arial" w:hAnsi="Arial" w:cs="Arial"/>
        </w:rPr>
      </w:pPr>
    </w:p>
    <w:p w14:paraId="741F34DC" w14:textId="77777777" w:rsidR="0020136F" w:rsidRPr="0020136F" w:rsidRDefault="0020136F" w:rsidP="0020136F">
      <w:pPr>
        <w:ind w:right="7"/>
        <w:jc w:val="both"/>
        <w:rPr>
          <w:rFonts w:ascii="Arial" w:hAnsi="Arial" w:cs="Arial"/>
        </w:rPr>
      </w:pPr>
    </w:p>
    <w:p w14:paraId="6C3BC066" w14:textId="77777777" w:rsidR="0020136F" w:rsidRPr="0020136F" w:rsidRDefault="0020136F" w:rsidP="0020136F">
      <w:pPr>
        <w:ind w:right="7" w:firstLine="708"/>
        <w:jc w:val="both"/>
        <w:rPr>
          <w:rFonts w:ascii="Arial" w:hAnsi="Arial" w:cs="Arial"/>
        </w:rPr>
      </w:pPr>
      <w:r w:rsidRPr="0020136F">
        <w:rPr>
          <w:rFonts w:ascii="Arial" w:hAnsi="Arial" w:cs="Arial"/>
        </w:rPr>
        <w:t>Según se desprende de los documentos acusados de recibido con la firma autógrafa de los ganadores, respecto de la recepción de cada uno de los artículos y que obran como parte de los expedientes que se formaron y son parte integrante de la presente iniciativa.</w:t>
      </w:r>
    </w:p>
    <w:p w14:paraId="4B50F939" w14:textId="77777777" w:rsidR="0020136F" w:rsidRPr="0020136F" w:rsidRDefault="0020136F" w:rsidP="0020136F">
      <w:pPr>
        <w:ind w:right="7"/>
        <w:jc w:val="both"/>
        <w:rPr>
          <w:rFonts w:ascii="Arial" w:hAnsi="Arial" w:cs="Arial"/>
        </w:rPr>
      </w:pPr>
    </w:p>
    <w:p w14:paraId="7C75D665" w14:textId="49E9B079" w:rsidR="0020136F" w:rsidRPr="0020136F" w:rsidRDefault="0020136F" w:rsidP="0020136F">
      <w:pPr>
        <w:ind w:right="7" w:firstLine="708"/>
        <w:jc w:val="both"/>
        <w:rPr>
          <w:rFonts w:ascii="Arial" w:hAnsi="Arial" w:cs="Arial"/>
        </w:rPr>
      </w:pPr>
      <w:r w:rsidRPr="0020136F">
        <w:rPr>
          <w:rFonts w:ascii="Arial" w:hAnsi="Arial" w:cs="Arial"/>
        </w:rPr>
        <w:t>Cumpliendo con lo anterior, con las características que reviste todo contrato de donación, como al efecto lo es, la gratuidad, la unilateralidad, consensual e instantáneo, ya</w:t>
      </w:r>
      <w:r>
        <w:rPr>
          <w:rFonts w:ascii="Arial" w:hAnsi="Arial" w:cs="Arial"/>
        </w:rPr>
        <w:t xml:space="preserve"> </w:t>
      </w:r>
      <w:r w:rsidRPr="0020136F">
        <w:rPr>
          <w:rFonts w:ascii="Arial" w:hAnsi="Arial" w:cs="Arial"/>
        </w:rPr>
        <w:t>que los mismos fueron entregados el día 08 de diciembre de 2023.</w:t>
      </w:r>
    </w:p>
    <w:p w14:paraId="4FAEE6F6" w14:textId="77777777" w:rsidR="0020136F" w:rsidRPr="0020136F" w:rsidRDefault="0020136F" w:rsidP="0020136F">
      <w:pPr>
        <w:ind w:right="7"/>
        <w:jc w:val="both"/>
        <w:rPr>
          <w:rFonts w:ascii="Arial" w:hAnsi="Arial" w:cs="Arial"/>
        </w:rPr>
      </w:pPr>
    </w:p>
    <w:p w14:paraId="03DF5864" w14:textId="77777777" w:rsidR="0020136F" w:rsidRPr="0020136F" w:rsidRDefault="0020136F" w:rsidP="0020136F">
      <w:pPr>
        <w:ind w:right="7" w:firstLine="700"/>
        <w:jc w:val="both"/>
        <w:rPr>
          <w:rFonts w:ascii="Arial" w:hAnsi="Arial" w:cs="Arial"/>
          <w:b/>
        </w:rPr>
      </w:pPr>
      <w:r w:rsidRPr="0020136F">
        <w:rPr>
          <w:rFonts w:ascii="Arial" w:hAnsi="Arial" w:cs="Arial"/>
        </w:rPr>
        <w:t>Los bienes descritos no forman parte de los bienes del patrimonio del Municipio de Zapotlán el Grande, ya que la traslación de su dominio fue de manera inmediata, como ya se dijo se entregaron a los ganadores que formaron parte de la rifa en el marco de las festividades navideñas del año en curso.</w:t>
      </w:r>
      <w:r w:rsidRPr="0020136F">
        <w:rPr>
          <w:rFonts w:ascii="Arial" w:hAnsi="Arial" w:cs="Arial"/>
          <w:b/>
        </w:rPr>
        <w:t xml:space="preserve"> </w:t>
      </w:r>
    </w:p>
    <w:p w14:paraId="2A4EB2D2" w14:textId="77777777" w:rsidR="0020136F" w:rsidRPr="0020136F" w:rsidRDefault="0020136F" w:rsidP="0020136F">
      <w:pPr>
        <w:ind w:right="7"/>
        <w:jc w:val="both"/>
        <w:rPr>
          <w:rFonts w:ascii="Arial" w:hAnsi="Arial" w:cs="Arial"/>
          <w:b/>
        </w:rPr>
      </w:pPr>
    </w:p>
    <w:p w14:paraId="282EE880" w14:textId="77777777" w:rsidR="0020136F" w:rsidRPr="0020136F" w:rsidRDefault="0020136F" w:rsidP="0020136F">
      <w:pPr>
        <w:ind w:right="7"/>
        <w:jc w:val="both"/>
        <w:rPr>
          <w:rFonts w:ascii="Arial" w:hAnsi="Arial" w:cs="Arial"/>
          <w:b/>
        </w:rPr>
      </w:pPr>
    </w:p>
    <w:p w14:paraId="2A9A318C" w14:textId="77777777" w:rsidR="0020136F" w:rsidRPr="0020136F" w:rsidRDefault="0020136F" w:rsidP="0020136F">
      <w:pPr>
        <w:ind w:left="60" w:firstLine="640"/>
        <w:jc w:val="both"/>
        <w:rPr>
          <w:rFonts w:ascii="Arial" w:hAnsi="Arial" w:cs="Arial"/>
        </w:rPr>
      </w:pPr>
      <w:r w:rsidRPr="0020136F">
        <w:rPr>
          <w:rFonts w:ascii="Arial" w:hAnsi="Arial" w:cs="Arial"/>
        </w:rPr>
        <w:t>Por lo anteriormente expuesto, fundado y motivado el suscrito en mi carácter de Regidor Presidente de la Comisión Edilicia Permanente de Hacienda Pública y Patrimonio Municipal, propongo para su aprobación la iniciativa de acuerdo económico que contiene los siguientes:</w:t>
      </w:r>
    </w:p>
    <w:p w14:paraId="786B806D" w14:textId="77777777" w:rsidR="0020136F" w:rsidRPr="0020136F" w:rsidRDefault="0020136F" w:rsidP="0020136F">
      <w:pPr>
        <w:spacing w:before="240"/>
        <w:jc w:val="both"/>
        <w:rPr>
          <w:rFonts w:ascii="Arial" w:hAnsi="Arial" w:cs="Arial"/>
        </w:rPr>
      </w:pPr>
      <w:r w:rsidRPr="0020136F">
        <w:rPr>
          <w:rFonts w:ascii="Arial" w:hAnsi="Arial" w:cs="Arial"/>
        </w:rPr>
        <w:t xml:space="preserve"> </w:t>
      </w:r>
    </w:p>
    <w:p w14:paraId="4F2ADB1F" w14:textId="77777777" w:rsidR="0020136F" w:rsidRPr="0020136F" w:rsidRDefault="0020136F" w:rsidP="0020136F">
      <w:pPr>
        <w:spacing w:before="240"/>
        <w:jc w:val="center"/>
        <w:rPr>
          <w:rFonts w:ascii="Arial" w:hAnsi="Arial" w:cs="Arial"/>
          <w:b/>
        </w:rPr>
      </w:pPr>
      <w:r w:rsidRPr="0020136F">
        <w:rPr>
          <w:rFonts w:ascii="Arial" w:hAnsi="Arial" w:cs="Arial"/>
          <w:b/>
        </w:rPr>
        <w:t>PUNTOS DE ACUERDO:</w:t>
      </w:r>
    </w:p>
    <w:p w14:paraId="3A25021D" w14:textId="77777777" w:rsidR="0020136F" w:rsidRPr="0020136F" w:rsidRDefault="0020136F" w:rsidP="0020136F">
      <w:pPr>
        <w:spacing w:before="240"/>
        <w:jc w:val="center"/>
        <w:rPr>
          <w:rFonts w:ascii="Arial" w:hAnsi="Arial" w:cs="Arial"/>
          <w:b/>
        </w:rPr>
      </w:pPr>
      <w:r w:rsidRPr="0020136F">
        <w:rPr>
          <w:rFonts w:ascii="Arial" w:hAnsi="Arial" w:cs="Arial"/>
          <w:b/>
        </w:rPr>
        <w:t xml:space="preserve"> </w:t>
      </w:r>
    </w:p>
    <w:p w14:paraId="38CEE1CF" w14:textId="57701B56" w:rsidR="0020136F" w:rsidRPr="0020136F" w:rsidRDefault="0020136F" w:rsidP="0020136F">
      <w:pPr>
        <w:spacing w:before="240"/>
        <w:jc w:val="both"/>
        <w:rPr>
          <w:rFonts w:ascii="Arial" w:hAnsi="Arial" w:cs="Arial"/>
        </w:rPr>
      </w:pPr>
      <w:r w:rsidRPr="0020136F">
        <w:rPr>
          <w:rFonts w:ascii="Arial" w:hAnsi="Arial" w:cs="Arial"/>
          <w:b/>
        </w:rPr>
        <w:t xml:space="preserve">      </w:t>
      </w:r>
      <w:r w:rsidRPr="0020136F">
        <w:rPr>
          <w:rFonts w:ascii="Arial" w:hAnsi="Arial" w:cs="Arial"/>
          <w:b/>
        </w:rPr>
        <w:tab/>
        <w:t xml:space="preserve">PRIMERO. - </w:t>
      </w:r>
      <w:r w:rsidRPr="0020136F">
        <w:rPr>
          <w:rFonts w:ascii="Arial" w:hAnsi="Arial" w:cs="Arial"/>
        </w:rPr>
        <w:t xml:space="preserve">Se faculta y autoriza por el Pleno de este Honorable Ayuntamiento Constitucional de Zapotlán el Grande, Jalisco, </w:t>
      </w:r>
      <w:r w:rsidRPr="0020136F">
        <w:rPr>
          <w:rFonts w:ascii="Arial" w:hAnsi="Arial" w:cs="Arial"/>
          <w:b/>
        </w:rPr>
        <w:t>BAJA</w:t>
      </w:r>
      <w:r w:rsidRPr="0020136F">
        <w:rPr>
          <w:rFonts w:ascii="Arial" w:hAnsi="Arial" w:cs="Arial"/>
        </w:rPr>
        <w:t xml:space="preserve"> de los 7 bienes, así como la </w:t>
      </w:r>
      <w:r w:rsidRPr="0020136F">
        <w:rPr>
          <w:rFonts w:ascii="Arial" w:hAnsi="Arial" w:cs="Arial"/>
          <w:b/>
        </w:rPr>
        <w:t>DONACIÓN</w:t>
      </w:r>
      <w:r w:rsidRPr="0020136F">
        <w:rPr>
          <w:rFonts w:ascii="Arial" w:hAnsi="Arial" w:cs="Arial"/>
        </w:rPr>
        <w:t xml:space="preserve"> de los </w:t>
      </w:r>
      <w:r w:rsidR="00F34F3B">
        <w:rPr>
          <w:rFonts w:ascii="Arial" w:hAnsi="Arial" w:cs="Arial"/>
        </w:rPr>
        <w:t>bienes muebles</w:t>
      </w:r>
      <w:bookmarkStart w:id="0" w:name="_GoBack"/>
      <w:bookmarkEnd w:id="0"/>
      <w:r w:rsidRPr="0020136F">
        <w:rPr>
          <w:rFonts w:ascii="Arial" w:hAnsi="Arial" w:cs="Arial"/>
        </w:rPr>
        <w:t>:</w:t>
      </w:r>
    </w:p>
    <w:p w14:paraId="73B9A2C7" w14:textId="77777777" w:rsidR="0020136F" w:rsidRPr="0020136F" w:rsidRDefault="0020136F" w:rsidP="0020136F">
      <w:pPr>
        <w:spacing w:before="240"/>
        <w:jc w:val="both"/>
        <w:rPr>
          <w:rFonts w:ascii="Arial" w:hAnsi="Arial" w:cs="Arial"/>
        </w:rPr>
      </w:pPr>
      <w:r w:rsidRPr="0020136F">
        <w:rPr>
          <w:rFonts w:ascii="Arial" w:hAnsi="Arial" w:cs="Arial"/>
        </w:rPr>
        <w:t xml:space="preserve"> </w:t>
      </w:r>
    </w:p>
    <w:p w14:paraId="33A6B1AB" w14:textId="77777777" w:rsidR="0020136F" w:rsidRPr="0020136F" w:rsidRDefault="0020136F" w:rsidP="0020136F">
      <w:pPr>
        <w:spacing w:before="240"/>
        <w:jc w:val="both"/>
        <w:rPr>
          <w:rFonts w:ascii="Arial" w:hAnsi="Arial" w:cs="Arial"/>
          <w:sz w:val="20"/>
          <w:szCs w:val="20"/>
        </w:rPr>
      </w:pPr>
      <w:r w:rsidRPr="0020136F">
        <w:rPr>
          <w:rFonts w:ascii="Arial" w:hAnsi="Arial" w:cs="Arial"/>
          <w:sz w:val="20"/>
          <w:szCs w:val="20"/>
        </w:rPr>
        <w:t xml:space="preserve"> </w:t>
      </w:r>
    </w:p>
    <w:tbl>
      <w:tblPr>
        <w:tblW w:w="9690" w:type="dxa"/>
        <w:tblBorders>
          <w:top w:val="nil"/>
          <w:left w:val="nil"/>
          <w:bottom w:val="nil"/>
          <w:right w:val="nil"/>
          <w:insideH w:val="nil"/>
          <w:insideV w:val="nil"/>
        </w:tblBorders>
        <w:tblLayout w:type="fixed"/>
        <w:tblLook w:val="0600" w:firstRow="0" w:lastRow="0" w:firstColumn="0" w:lastColumn="0" w:noHBand="1" w:noVBand="1"/>
      </w:tblPr>
      <w:tblGrid>
        <w:gridCol w:w="3645"/>
        <w:gridCol w:w="3420"/>
        <w:gridCol w:w="2625"/>
      </w:tblGrid>
      <w:tr w:rsidR="0020136F" w:rsidRPr="0020136F" w14:paraId="5B8847D7" w14:textId="77777777" w:rsidTr="000127B8">
        <w:trPr>
          <w:trHeight w:val="255"/>
        </w:trPr>
        <w:tc>
          <w:tcPr>
            <w:tcW w:w="3645" w:type="dxa"/>
            <w:tcBorders>
              <w:top w:val="single" w:sz="5" w:space="0" w:color="BFBFBF"/>
              <w:left w:val="single" w:sz="5" w:space="0" w:color="BFBFBF"/>
              <w:bottom w:val="single" w:sz="5" w:space="0" w:color="BFBFBF"/>
              <w:right w:val="single" w:sz="5" w:space="0" w:color="BFBFBF"/>
            </w:tcBorders>
            <w:tcMar>
              <w:top w:w="0" w:type="dxa"/>
              <w:left w:w="100" w:type="dxa"/>
              <w:bottom w:w="0" w:type="dxa"/>
              <w:right w:w="100" w:type="dxa"/>
            </w:tcMar>
          </w:tcPr>
          <w:p w14:paraId="1CFAACE3" w14:textId="77777777" w:rsidR="0020136F" w:rsidRPr="0020136F" w:rsidRDefault="0020136F" w:rsidP="000127B8">
            <w:pPr>
              <w:spacing w:before="240"/>
              <w:ind w:left="-140"/>
              <w:jc w:val="center"/>
              <w:rPr>
                <w:rFonts w:ascii="Arial" w:hAnsi="Arial" w:cs="Arial"/>
                <w:b/>
                <w:sz w:val="20"/>
                <w:szCs w:val="20"/>
              </w:rPr>
            </w:pPr>
            <w:r w:rsidRPr="0020136F">
              <w:rPr>
                <w:rFonts w:ascii="Arial" w:hAnsi="Arial" w:cs="Arial"/>
                <w:b/>
                <w:sz w:val="20"/>
                <w:szCs w:val="20"/>
              </w:rPr>
              <w:t>CANTIDAD  Y DESCRIPCIÓN</w:t>
            </w:r>
          </w:p>
        </w:tc>
        <w:tc>
          <w:tcPr>
            <w:tcW w:w="3420" w:type="dxa"/>
            <w:tcBorders>
              <w:top w:val="single" w:sz="5" w:space="0" w:color="BFBFBF"/>
              <w:left w:val="nil"/>
              <w:bottom w:val="single" w:sz="5" w:space="0" w:color="BFBFBF"/>
              <w:right w:val="single" w:sz="5" w:space="0" w:color="BFBFBF"/>
            </w:tcBorders>
            <w:tcMar>
              <w:top w:w="0" w:type="dxa"/>
              <w:left w:w="100" w:type="dxa"/>
              <w:bottom w:w="0" w:type="dxa"/>
              <w:right w:w="100" w:type="dxa"/>
            </w:tcMar>
          </w:tcPr>
          <w:p w14:paraId="57C74A0B" w14:textId="77777777" w:rsidR="0020136F" w:rsidRPr="0020136F" w:rsidRDefault="0020136F" w:rsidP="000127B8">
            <w:pPr>
              <w:spacing w:before="240"/>
              <w:ind w:left="-140"/>
              <w:jc w:val="center"/>
              <w:rPr>
                <w:rFonts w:ascii="Arial" w:hAnsi="Arial" w:cs="Arial"/>
                <w:b/>
                <w:sz w:val="20"/>
                <w:szCs w:val="20"/>
              </w:rPr>
            </w:pPr>
            <w:r w:rsidRPr="0020136F">
              <w:rPr>
                <w:rFonts w:ascii="Arial" w:hAnsi="Arial" w:cs="Arial"/>
                <w:b/>
                <w:sz w:val="20"/>
                <w:szCs w:val="20"/>
              </w:rPr>
              <w:t>DONATARIO</w:t>
            </w:r>
          </w:p>
        </w:tc>
        <w:tc>
          <w:tcPr>
            <w:tcW w:w="2625" w:type="dxa"/>
            <w:tcBorders>
              <w:top w:val="single" w:sz="5" w:space="0" w:color="BFBFBF"/>
              <w:left w:val="nil"/>
              <w:bottom w:val="single" w:sz="5" w:space="0" w:color="BFBFBF"/>
              <w:right w:val="single" w:sz="5" w:space="0" w:color="BFBFBF"/>
            </w:tcBorders>
            <w:tcMar>
              <w:top w:w="0" w:type="dxa"/>
              <w:left w:w="100" w:type="dxa"/>
              <w:bottom w:w="0" w:type="dxa"/>
              <w:right w:w="100" w:type="dxa"/>
            </w:tcMar>
          </w:tcPr>
          <w:p w14:paraId="13707013" w14:textId="77777777" w:rsidR="0020136F" w:rsidRPr="0020136F" w:rsidRDefault="0020136F" w:rsidP="000127B8">
            <w:pPr>
              <w:spacing w:before="240"/>
              <w:ind w:left="-140"/>
              <w:jc w:val="center"/>
              <w:rPr>
                <w:rFonts w:ascii="Arial" w:hAnsi="Arial" w:cs="Arial"/>
                <w:b/>
                <w:sz w:val="20"/>
                <w:szCs w:val="20"/>
              </w:rPr>
            </w:pPr>
            <w:r w:rsidRPr="0020136F">
              <w:rPr>
                <w:rFonts w:ascii="Arial" w:hAnsi="Arial" w:cs="Arial"/>
                <w:b/>
                <w:sz w:val="20"/>
                <w:szCs w:val="20"/>
              </w:rPr>
              <w:t>DEPARTAMENTO</w:t>
            </w:r>
          </w:p>
        </w:tc>
      </w:tr>
      <w:tr w:rsidR="0020136F" w:rsidRPr="0020136F" w14:paraId="75995858" w14:textId="77777777" w:rsidTr="000127B8">
        <w:trPr>
          <w:trHeight w:val="255"/>
        </w:trPr>
        <w:tc>
          <w:tcPr>
            <w:tcW w:w="3645" w:type="dxa"/>
            <w:tcBorders>
              <w:top w:val="nil"/>
              <w:left w:val="single" w:sz="5" w:space="0" w:color="BFBFBF"/>
              <w:bottom w:val="single" w:sz="5" w:space="0" w:color="BFBFBF"/>
              <w:right w:val="single" w:sz="5" w:space="0" w:color="BFBFBF"/>
            </w:tcBorders>
            <w:tcMar>
              <w:top w:w="0" w:type="dxa"/>
              <w:left w:w="100" w:type="dxa"/>
              <w:bottom w:w="0" w:type="dxa"/>
              <w:right w:w="100" w:type="dxa"/>
            </w:tcMar>
          </w:tcPr>
          <w:p w14:paraId="1638F320" w14:textId="77777777" w:rsidR="0020136F" w:rsidRPr="0020136F" w:rsidRDefault="0020136F" w:rsidP="000127B8">
            <w:pPr>
              <w:spacing w:before="240"/>
              <w:ind w:left="-140"/>
              <w:jc w:val="both"/>
              <w:rPr>
                <w:rFonts w:ascii="Arial" w:hAnsi="Arial" w:cs="Arial"/>
                <w:sz w:val="18"/>
                <w:szCs w:val="18"/>
              </w:rPr>
            </w:pPr>
            <w:r w:rsidRPr="0020136F">
              <w:rPr>
                <w:rFonts w:ascii="Arial" w:hAnsi="Arial" w:cs="Arial"/>
                <w:b/>
                <w:sz w:val="18"/>
                <w:szCs w:val="18"/>
              </w:rPr>
              <w:t xml:space="preserve"> 1 </w:t>
            </w:r>
            <w:r w:rsidRPr="0020136F">
              <w:rPr>
                <w:rFonts w:ascii="Arial" w:hAnsi="Arial" w:cs="Arial"/>
                <w:sz w:val="18"/>
                <w:szCs w:val="18"/>
              </w:rPr>
              <w:t>PANTALLA SAMSUNG 43” LED SMART TV FUD M.LH-43-BETM</w:t>
            </w:r>
          </w:p>
        </w:tc>
        <w:tc>
          <w:tcPr>
            <w:tcW w:w="3420" w:type="dxa"/>
            <w:tcBorders>
              <w:top w:val="nil"/>
              <w:left w:val="nil"/>
              <w:bottom w:val="single" w:sz="5" w:space="0" w:color="BFBFBF"/>
              <w:right w:val="single" w:sz="5" w:space="0" w:color="BFBFBF"/>
            </w:tcBorders>
            <w:tcMar>
              <w:top w:w="0" w:type="dxa"/>
              <w:left w:w="100" w:type="dxa"/>
              <w:bottom w:w="0" w:type="dxa"/>
              <w:right w:w="100" w:type="dxa"/>
            </w:tcMar>
          </w:tcPr>
          <w:p w14:paraId="21D3DB4F" w14:textId="77777777" w:rsidR="0020136F" w:rsidRPr="0020136F" w:rsidRDefault="0020136F" w:rsidP="000127B8">
            <w:pPr>
              <w:spacing w:before="240"/>
              <w:ind w:left="-140" w:hanging="1"/>
              <w:jc w:val="center"/>
              <w:rPr>
                <w:rFonts w:ascii="Arial" w:hAnsi="Arial" w:cs="Arial"/>
                <w:sz w:val="18"/>
                <w:szCs w:val="18"/>
              </w:rPr>
            </w:pPr>
            <w:r w:rsidRPr="0020136F">
              <w:rPr>
                <w:rFonts w:ascii="Arial" w:hAnsi="Arial" w:cs="Arial"/>
                <w:sz w:val="18"/>
                <w:szCs w:val="18"/>
              </w:rPr>
              <w:t xml:space="preserve"> DAVID RAMÍREZ GÓMEZ</w:t>
            </w:r>
          </w:p>
        </w:tc>
        <w:tc>
          <w:tcPr>
            <w:tcW w:w="2625" w:type="dxa"/>
            <w:tcBorders>
              <w:top w:val="nil"/>
              <w:left w:val="nil"/>
              <w:bottom w:val="single" w:sz="5" w:space="0" w:color="BFBFBF"/>
              <w:right w:val="single" w:sz="5" w:space="0" w:color="BFBFBF"/>
            </w:tcBorders>
            <w:tcMar>
              <w:top w:w="0" w:type="dxa"/>
              <w:left w:w="100" w:type="dxa"/>
              <w:bottom w:w="0" w:type="dxa"/>
              <w:right w:w="100" w:type="dxa"/>
            </w:tcMar>
          </w:tcPr>
          <w:p w14:paraId="57912084" w14:textId="77777777" w:rsidR="0020136F" w:rsidRPr="0020136F" w:rsidRDefault="0020136F" w:rsidP="000127B8">
            <w:pPr>
              <w:spacing w:before="240"/>
              <w:ind w:left="-140" w:hanging="1"/>
              <w:jc w:val="center"/>
              <w:rPr>
                <w:rFonts w:ascii="Arial" w:hAnsi="Arial" w:cs="Arial"/>
                <w:sz w:val="18"/>
                <w:szCs w:val="18"/>
              </w:rPr>
            </w:pPr>
            <w:r w:rsidRPr="0020136F">
              <w:rPr>
                <w:rFonts w:ascii="Arial" w:hAnsi="Arial" w:cs="Arial"/>
                <w:sz w:val="18"/>
                <w:szCs w:val="18"/>
              </w:rPr>
              <w:t>PARQUES Y JARDINES</w:t>
            </w:r>
          </w:p>
        </w:tc>
      </w:tr>
      <w:tr w:rsidR="0020136F" w:rsidRPr="0020136F" w14:paraId="2C2F5663" w14:textId="77777777" w:rsidTr="000127B8">
        <w:trPr>
          <w:trHeight w:val="255"/>
        </w:trPr>
        <w:tc>
          <w:tcPr>
            <w:tcW w:w="3645" w:type="dxa"/>
            <w:tcBorders>
              <w:top w:val="nil"/>
              <w:left w:val="single" w:sz="5" w:space="0" w:color="BFBFBF"/>
              <w:bottom w:val="single" w:sz="5" w:space="0" w:color="BFBFBF"/>
              <w:right w:val="single" w:sz="5" w:space="0" w:color="BFBFBF"/>
            </w:tcBorders>
            <w:tcMar>
              <w:top w:w="0" w:type="dxa"/>
              <w:left w:w="100" w:type="dxa"/>
              <w:bottom w:w="0" w:type="dxa"/>
              <w:right w:w="100" w:type="dxa"/>
            </w:tcMar>
          </w:tcPr>
          <w:p w14:paraId="16DF137E" w14:textId="77777777" w:rsidR="0020136F" w:rsidRPr="0020136F" w:rsidRDefault="0020136F" w:rsidP="000127B8">
            <w:pPr>
              <w:spacing w:before="240"/>
              <w:ind w:left="-140"/>
              <w:jc w:val="both"/>
              <w:rPr>
                <w:rFonts w:ascii="Arial" w:hAnsi="Arial" w:cs="Arial"/>
                <w:sz w:val="18"/>
                <w:szCs w:val="18"/>
              </w:rPr>
            </w:pPr>
            <w:r w:rsidRPr="0020136F">
              <w:rPr>
                <w:rFonts w:ascii="Arial" w:hAnsi="Arial" w:cs="Arial"/>
                <w:b/>
                <w:sz w:val="18"/>
                <w:szCs w:val="18"/>
              </w:rPr>
              <w:t xml:space="preserve"> 1 </w:t>
            </w:r>
            <w:r w:rsidRPr="0020136F">
              <w:rPr>
                <w:rFonts w:ascii="Arial" w:hAnsi="Arial" w:cs="Arial"/>
                <w:sz w:val="18"/>
                <w:szCs w:val="18"/>
              </w:rPr>
              <w:t>PANTALLA TCL LED 40” FULL HD    ANDROID GOGLE M.40A3</w:t>
            </w:r>
          </w:p>
        </w:tc>
        <w:tc>
          <w:tcPr>
            <w:tcW w:w="3420" w:type="dxa"/>
            <w:tcBorders>
              <w:top w:val="nil"/>
              <w:left w:val="nil"/>
              <w:bottom w:val="single" w:sz="5" w:space="0" w:color="BFBFBF"/>
              <w:right w:val="single" w:sz="5" w:space="0" w:color="BFBFBF"/>
            </w:tcBorders>
            <w:tcMar>
              <w:top w:w="0" w:type="dxa"/>
              <w:left w:w="100" w:type="dxa"/>
              <w:bottom w:w="0" w:type="dxa"/>
              <w:right w:w="100" w:type="dxa"/>
            </w:tcMar>
          </w:tcPr>
          <w:p w14:paraId="06FB956E" w14:textId="77777777" w:rsidR="0020136F" w:rsidRPr="0020136F" w:rsidRDefault="0020136F" w:rsidP="000127B8">
            <w:pPr>
              <w:spacing w:before="240"/>
              <w:ind w:left="-140"/>
              <w:jc w:val="center"/>
              <w:rPr>
                <w:rFonts w:ascii="Arial" w:hAnsi="Arial" w:cs="Arial"/>
                <w:sz w:val="18"/>
                <w:szCs w:val="18"/>
              </w:rPr>
            </w:pPr>
            <w:r w:rsidRPr="0020136F">
              <w:rPr>
                <w:rFonts w:ascii="Arial" w:hAnsi="Arial" w:cs="Arial"/>
                <w:sz w:val="18"/>
                <w:szCs w:val="18"/>
              </w:rPr>
              <w:t>ISAAC MARTÍNEZ PEÑA</w:t>
            </w:r>
          </w:p>
        </w:tc>
        <w:tc>
          <w:tcPr>
            <w:tcW w:w="2625" w:type="dxa"/>
            <w:tcBorders>
              <w:top w:val="nil"/>
              <w:left w:val="nil"/>
              <w:bottom w:val="single" w:sz="5" w:space="0" w:color="BFBFBF"/>
              <w:right w:val="single" w:sz="5" w:space="0" w:color="BFBFBF"/>
            </w:tcBorders>
            <w:tcMar>
              <w:top w:w="0" w:type="dxa"/>
              <w:left w:w="100" w:type="dxa"/>
              <w:bottom w:w="0" w:type="dxa"/>
              <w:right w:w="100" w:type="dxa"/>
            </w:tcMar>
          </w:tcPr>
          <w:p w14:paraId="7CA04977" w14:textId="77777777" w:rsidR="0020136F" w:rsidRPr="0020136F" w:rsidRDefault="0020136F" w:rsidP="000127B8">
            <w:pPr>
              <w:spacing w:before="240"/>
              <w:ind w:left="-140"/>
              <w:jc w:val="center"/>
              <w:rPr>
                <w:rFonts w:ascii="Arial" w:hAnsi="Arial" w:cs="Arial"/>
                <w:sz w:val="18"/>
                <w:szCs w:val="18"/>
              </w:rPr>
            </w:pPr>
            <w:r w:rsidRPr="0020136F">
              <w:rPr>
                <w:rFonts w:ascii="Arial" w:hAnsi="Arial" w:cs="Arial"/>
                <w:sz w:val="18"/>
                <w:szCs w:val="18"/>
              </w:rPr>
              <w:t>COMUNICACIÓN SOCIAL</w:t>
            </w:r>
          </w:p>
        </w:tc>
      </w:tr>
      <w:tr w:rsidR="0020136F" w:rsidRPr="0020136F" w14:paraId="4B1EAE98" w14:textId="77777777" w:rsidTr="000127B8">
        <w:trPr>
          <w:trHeight w:val="255"/>
        </w:trPr>
        <w:tc>
          <w:tcPr>
            <w:tcW w:w="3645" w:type="dxa"/>
            <w:tcBorders>
              <w:top w:val="nil"/>
              <w:left w:val="single" w:sz="5" w:space="0" w:color="BFBFBF"/>
              <w:bottom w:val="single" w:sz="5" w:space="0" w:color="BFBFBF"/>
              <w:right w:val="single" w:sz="5" w:space="0" w:color="BFBFBF"/>
            </w:tcBorders>
            <w:tcMar>
              <w:top w:w="0" w:type="dxa"/>
              <w:left w:w="100" w:type="dxa"/>
              <w:bottom w:w="0" w:type="dxa"/>
              <w:right w:w="100" w:type="dxa"/>
            </w:tcMar>
          </w:tcPr>
          <w:p w14:paraId="2F11ED0E" w14:textId="77777777" w:rsidR="0020136F" w:rsidRPr="0020136F" w:rsidRDefault="0020136F" w:rsidP="000127B8">
            <w:pPr>
              <w:spacing w:before="240"/>
              <w:ind w:left="-140"/>
              <w:jc w:val="both"/>
              <w:rPr>
                <w:rFonts w:ascii="Arial" w:hAnsi="Arial" w:cs="Arial"/>
                <w:sz w:val="18"/>
                <w:szCs w:val="18"/>
              </w:rPr>
            </w:pPr>
            <w:r w:rsidRPr="0020136F">
              <w:rPr>
                <w:rFonts w:ascii="Arial" w:hAnsi="Arial" w:cs="Arial"/>
                <w:sz w:val="18"/>
                <w:szCs w:val="18"/>
              </w:rPr>
              <w:lastRenderedPageBreak/>
              <w:t xml:space="preserve"> </w:t>
            </w:r>
            <w:r w:rsidRPr="0020136F">
              <w:rPr>
                <w:rFonts w:ascii="Arial" w:hAnsi="Arial" w:cs="Arial"/>
                <w:b/>
                <w:sz w:val="18"/>
                <w:szCs w:val="18"/>
              </w:rPr>
              <w:t xml:space="preserve">1 </w:t>
            </w:r>
            <w:r w:rsidRPr="0020136F">
              <w:rPr>
                <w:rFonts w:ascii="Arial" w:hAnsi="Arial" w:cs="Arial"/>
                <w:sz w:val="18"/>
                <w:szCs w:val="18"/>
              </w:rPr>
              <w:t>TELEVISION LG 43” LED 4K UHD SMART 43UQ8000PSB</w:t>
            </w:r>
          </w:p>
        </w:tc>
        <w:tc>
          <w:tcPr>
            <w:tcW w:w="3420" w:type="dxa"/>
            <w:tcBorders>
              <w:top w:val="nil"/>
              <w:left w:val="nil"/>
              <w:bottom w:val="single" w:sz="5" w:space="0" w:color="BFBFBF"/>
              <w:right w:val="single" w:sz="5" w:space="0" w:color="BFBFBF"/>
            </w:tcBorders>
            <w:tcMar>
              <w:top w:w="0" w:type="dxa"/>
              <w:left w:w="100" w:type="dxa"/>
              <w:bottom w:w="0" w:type="dxa"/>
              <w:right w:w="100" w:type="dxa"/>
            </w:tcMar>
          </w:tcPr>
          <w:p w14:paraId="5DC00ACD" w14:textId="77777777" w:rsidR="0020136F" w:rsidRPr="0020136F" w:rsidRDefault="0020136F" w:rsidP="000127B8">
            <w:pPr>
              <w:spacing w:before="240"/>
              <w:ind w:left="-140"/>
              <w:jc w:val="center"/>
              <w:rPr>
                <w:rFonts w:ascii="Arial" w:hAnsi="Arial" w:cs="Arial"/>
                <w:sz w:val="18"/>
                <w:szCs w:val="18"/>
              </w:rPr>
            </w:pPr>
            <w:r w:rsidRPr="0020136F">
              <w:rPr>
                <w:rFonts w:ascii="Arial" w:hAnsi="Arial" w:cs="Arial"/>
                <w:sz w:val="18"/>
                <w:szCs w:val="18"/>
              </w:rPr>
              <w:t>ROSALÍO DE LA CRUZ GARCÍA</w:t>
            </w:r>
          </w:p>
        </w:tc>
        <w:tc>
          <w:tcPr>
            <w:tcW w:w="2625" w:type="dxa"/>
            <w:tcBorders>
              <w:top w:val="nil"/>
              <w:left w:val="nil"/>
              <w:bottom w:val="single" w:sz="5" w:space="0" w:color="BFBFBF"/>
              <w:right w:val="single" w:sz="5" w:space="0" w:color="BFBFBF"/>
            </w:tcBorders>
            <w:tcMar>
              <w:top w:w="0" w:type="dxa"/>
              <w:left w:w="100" w:type="dxa"/>
              <w:bottom w:w="0" w:type="dxa"/>
              <w:right w:w="100" w:type="dxa"/>
            </w:tcMar>
          </w:tcPr>
          <w:p w14:paraId="2B6B36B6" w14:textId="77777777" w:rsidR="0020136F" w:rsidRPr="0020136F" w:rsidRDefault="0020136F" w:rsidP="000127B8">
            <w:pPr>
              <w:spacing w:before="240"/>
              <w:ind w:left="-140"/>
              <w:jc w:val="center"/>
              <w:rPr>
                <w:rFonts w:ascii="Arial" w:hAnsi="Arial" w:cs="Arial"/>
                <w:sz w:val="18"/>
                <w:szCs w:val="18"/>
              </w:rPr>
            </w:pPr>
            <w:r w:rsidRPr="0020136F">
              <w:rPr>
                <w:rFonts w:ascii="Arial" w:hAnsi="Arial" w:cs="Arial"/>
                <w:sz w:val="18"/>
                <w:szCs w:val="18"/>
              </w:rPr>
              <w:t>PARQUES Y JARDINES</w:t>
            </w:r>
          </w:p>
        </w:tc>
      </w:tr>
      <w:tr w:rsidR="0020136F" w:rsidRPr="0020136F" w14:paraId="352E8013" w14:textId="77777777" w:rsidTr="000127B8">
        <w:trPr>
          <w:trHeight w:val="255"/>
        </w:trPr>
        <w:tc>
          <w:tcPr>
            <w:tcW w:w="3645" w:type="dxa"/>
            <w:tcBorders>
              <w:top w:val="nil"/>
              <w:left w:val="single" w:sz="5" w:space="0" w:color="BFBFBF"/>
              <w:bottom w:val="single" w:sz="5" w:space="0" w:color="BFBFBF"/>
              <w:right w:val="single" w:sz="5" w:space="0" w:color="BFBFBF"/>
            </w:tcBorders>
            <w:tcMar>
              <w:top w:w="0" w:type="dxa"/>
              <w:left w:w="100" w:type="dxa"/>
              <w:bottom w:w="0" w:type="dxa"/>
              <w:right w:w="100" w:type="dxa"/>
            </w:tcMar>
          </w:tcPr>
          <w:p w14:paraId="731CEC2F" w14:textId="77777777" w:rsidR="0020136F" w:rsidRPr="0020136F" w:rsidRDefault="0020136F" w:rsidP="000127B8">
            <w:pPr>
              <w:spacing w:before="240"/>
              <w:ind w:left="-140"/>
              <w:jc w:val="both"/>
              <w:rPr>
                <w:rFonts w:ascii="Arial" w:hAnsi="Arial" w:cs="Arial"/>
                <w:sz w:val="18"/>
                <w:szCs w:val="18"/>
              </w:rPr>
            </w:pPr>
            <w:r w:rsidRPr="0020136F">
              <w:rPr>
                <w:rFonts w:ascii="Arial" w:hAnsi="Arial" w:cs="Arial"/>
                <w:b/>
                <w:sz w:val="18"/>
                <w:szCs w:val="18"/>
              </w:rPr>
              <w:t xml:space="preserve"> 1 </w:t>
            </w:r>
            <w:r w:rsidRPr="0020136F">
              <w:rPr>
                <w:rFonts w:ascii="Arial" w:hAnsi="Arial" w:cs="Arial"/>
                <w:sz w:val="18"/>
                <w:szCs w:val="18"/>
              </w:rPr>
              <w:t>TELEVISION LG 43”LED 4K UHD SMART 43UK8000PSB</w:t>
            </w:r>
          </w:p>
        </w:tc>
        <w:tc>
          <w:tcPr>
            <w:tcW w:w="3420" w:type="dxa"/>
            <w:tcBorders>
              <w:top w:val="nil"/>
              <w:left w:val="nil"/>
              <w:bottom w:val="single" w:sz="5" w:space="0" w:color="BFBFBF"/>
              <w:right w:val="single" w:sz="5" w:space="0" w:color="BFBFBF"/>
            </w:tcBorders>
            <w:tcMar>
              <w:top w:w="0" w:type="dxa"/>
              <w:left w:w="100" w:type="dxa"/>
              <w:bottom w:w="0" w:type="dxa"/>
              <w:right w:w="100" w:type="dxa"/>
            </w:tcMar>
          </w:tcPr>
          <w:p w14:paraId="379DC7A7" w14:textId="77777777" w:rsidR="0020136F" w:rsidRPr="0020136F" w:rsidRDefault="0020136F" w:rsidP="000127B8">
            <w:pPr>
              <w:spacing w:before="240"/>
              <w:ind w:left="-140"/>
              <w:jc w:val="center"/>
              <w:rPr>
                <w:rFonts w:ascii="Arial" w:hAnsi="Arial" w:cs="Arial"/>
                <w:sz w:val="18"/>
                <w:szCs w:val="18"/>
              </w:rPr>
            </w:pPr>
            <w:r w:rsidRPr="0020136F">
              <w:rPr>
                <w:rFonts w:ascii="Arial" w:hAnsi="Arial" w:cs="Arial"/>
                <w:sz w:val="18"/>
                <w:szCs w:val="18"/>
              </w:rPr>
              <w:t>OSCAR IVÁN GÓMEZ MARIANO</w:t>
            </w:r>
          </w:p>
        </w:tc>
        <w:tc>
          <w:tcPr>
            <w:tcW w:w="2625" w:type="dxa"/>
            <w:tcBorders>
              <w:top w:val="nil"/>
              <w:left w:val="nil"/>
              <w:bottom w:val="single" w:sz="5" w:space="0" w:color="BFBFBF"/>
              <w:right w:val="single" w:sz="5" w:space="0" w:color="BFBFBF"/>
            </w:tcBorders>
            <w:tcMar>
              <w:top w:w="0" w:type="dxa"/>
              <w:left w:w="100" w:type="dxa"/>
              <w:bottom w:w="0" w:type="dxa"/>
              <w:right w:w="100" w:type="dxa"/>
            </w:tcMar>
          </w:tcPr>
          <w:p w14:paraId="3B011FD2" w14:textId="77777777" w:rsidR="0020136F" w:rsidRPr="0020136F" w:rsidRDefault="0020136F" w:rsidP="000127B8">
            <w:pPr>
              <w:spacing w:before="240"/>
              <w:ind w:left="-140"/>
              <w:jc w:val="center"/>
              <w:rPr>
                <w:rFonts w:ascii="Arial" w:hAnsi="Arial" w:cs="Arial"/>
                <w:sz w:val="18"/>
                <w:szCs w:val="18"/>
              </w:rPr>
            </w:pPr>
            <w:r w:rsidRPr="0020136F">
              <w:rPr>
                <w:rFonts w:ascii="Arial" w:hAnsi="Arial" w:cs="Arial"/>
                <w:sz w:val="18"/>
                <w:szCs w:val="18"/>
              </w:rPr>
              <w:t xml:space="preserve">PARQUES Y JARDINES </w:t>
            </w:r>
          </w:p>
        </w:tc>
      </w:tr>
      <w:tr w:rsidR="0020136F" w:rsidRPr="0020136F" w14:paraId="4F6FEEF3" w14:textId="77777777" w:rsidTr="000127B8">
        <w:trPr>
          <w:trHeight w:val="255"/>
        </w:trPr>
        <w:tc>
          <w:tcPr>
            <w:tcW w:w="3645" w:type="dxa"/>
            <w:tcBorders>
              <w:top w:val="nil"/>
              <w:left w:val="single" w:sz="5" w:space="0" w:color="BFBFBF"/>
              <w:bottom w:val="single" w:sz="5" w:space="0" w:color="BFBFBF"/>
              <w:right w:val="single" w:sz="5" w:space="0" w:color="BFBFBF"/>
            </w:tcBorders>
            <w:tcMar>
              <w:top w:w="0" w:type="dxa"/>
              <w:left w:w="100" w:type="dxa"/>
              <w:bottom w:w="0" w:type="dxa"/>
              <w:right w:w="100" w:type="dxa"/>
            </w:tcMar>
          </w:tcPr>
          <w:p w14:paraId="53F42900" w14:textId="77777777" w:rsidR="0020136F" w:rsidRPr="0020136F" w:rsidRDefault="0020136F" w:rsidP="000127B8">
            <w:pPr>
              <w:spacing w:before="240"/>
              <w:ind w:left="-140"/>
              <w:jc w:val="both"/>
              <w:rPr>
                <w:rFonts w:ascii="Arial" w:hAnsi="Arial" w:cs="Arial"/>
                <w:sz w:val="18"/>
                <w:szCs w:val="18"/>
              </w:rPr>
            </w:pPr>
            <w:r w:rsidRPr="0020136F">
              <w:rPr>
                <w:rFonts w:ascii="Arial" w:hAnsi="Arial" w:cs="Arial"/>
                <w:b/>
                <w:sz w:val="18"/>
                <w:szCs w:val="18"/>
              </w:rPr>
              <w:t xml:space="preserve"> 1 </w:t>
            </w:r>
            <w:r w:rsidRPr="0020136F">
              <w:rPr>
                <w:rFonts w:ascii="Arial" w:hAnsi="Arial" w:cs="Arial"/>
                <w:sz w:val="18"/>
                <w:szCs w:val="18"/>
              </w:rPr>
              <w:t>PANTALLA SAMSUNG 43” LED SMART TV FUD M. LH-43-BETM</w:t>
            </w:r>
          </w:p>
        </w:tc>
        <w:tc>
          <w:tcPr>
            <w:tcW w:w="3420" w:type="dxa"/>
            <w:tcBorders>
              <w:top w:val="nil"/>
              <w:left w:val="nil"/>
              <w:bottom w:val="single" w:sz="5" w:space="0" w:color="BFBFBF"/>
              <w:right w:val="single" w:sz="5" w:space="0" w:color="BFBFBF"/>
            </w:tcBorders>
            <w:tcMar>
              <w:top w:w="0" w:type="dxa"/>
              <w:left w:w="100" w:type="dxa"/>
              <w:bottom w:w="0" w:type="dxa"/>
              <w:right w:w="100" w:type="dxa"/>
            </w:tcMar>
          </w:tcPr>
          <w:p w14:paraId="58D5C582" w14:textId="77777777" w:rsidR="0020136F" w:rsidRPr="0020136F" w:rsidRDefault="0020136F" w:rsidP="000127B8">
            <w:pPr>
              <w:spacing w:before="240"/>
              <w:ind w:left="-140"/>
              <w:jc w:val="center"/>
              <w:rPr>
                <w:rFonts w:ascii="Arial" w:hAnsi="Arial" w:cs="Arial"/>
                <w:sz w:val="18"/>
                <w:szCs w:val="18"/>
              </w:rPr>
            </w:pPr>
            <w:r w:rsidRPr="0020136F">
              <w:rPr>
                <w:rFonts w:ascii="Arial" w:hAnsi="Arial" w:cs="Arial"/>
                <w:sz w:val="18"/>
                <w:szCs w:val="18"/>
              </w:rPr>
              <w:t>MOISES LARA FLORES</w:t>
            </w:r>
          </w:p>
        </w:tc>
        <w:tc>
          <w:tcPr>
            <w:tcW w:w="2625" w:type="dxa"/>
            <w:tcBorders>
              <w:top w:val="nil"/>
              <w:left w:val="nil"/>
              <w:bottom w:val="single" w:sz="5" w:space="0" w:color="BFBFBF"/>
              <w:right w:val="single" w:sz="5" w:space="0" w:color="BFBFBF"/>
            </w:tcBorders>
            <w:tcMar>
              <w:top w:w="0" w:type="dxa"/>
              <w:left w:w="100" w:type="dxa"/>
              <w:bottom w:w="0" w:type="dxa"/>
              <w:right w:w="100" w:type="dxa"/>
            </w:tcMar>
          </w:tcPr>
          <w:p w14:paraId="1C06E445" w14:textId="77777777" w:rsidR="0020136F" w:rsidRPr="0020136F" w:rsidRDefault="0020136F" w:rsidP="000127B8">
            <w:pPr>
              <w:spacing w:before="240"/>
              <w:ind w:left="-140"/>
              <w:jc w:val="center"/>
              <w:rPr>
                <w:rFonts w:ascii="Arial" w:hAnsi="Arial" w:cs="Arial"/>
                <w:sz w:val="18"/>
                <w:szCs w:val="18"/>
              </w:rPr>
            </w:pPr>
            <w:r w:rsidRPr="0020136F">
              <w:rPr>
                <w:rFonts w:ascii="Arial" w:hAnsi="Arial" w:cs="Arial"/>
                <w:sz w:val="18"/>
                <w:szCs w:val="18"/>
              </w:rPr>
              <w:t xml:space="preserve">ADMINISTRACIÓN E INNOVACIÓN GUBERNAMENTAL </w:t>
            </w:r>
          </w:p>
        </w:tc>
      </w:tr>
      <w:tr w:rsidR="0020136F" w:rsidRPr="0020136F" w14:paraId="47AB28FD" w14:textId="77777777" w:rsidTr="000127B8">
        <w:trPr>
          <w:trHeight w:val="255"/>
        </w:trPr>
        <w:tc>
          <w:tcPr>
            <w:tcW w:w="3645" w:type="dxa"/>
            <w:tcBorders>
              <w:top w:val="nil"/>
              <w:left w:val="single" w:sz="5" w:space="0" w:color="BFBFBF"/>
              <w:bottom w:val="single" w:sz="5" w:space="0" w:color="BFBFBF"/>
              <w:right w:val="single" w:sz="5" w:space="0" w:color="BFBFBF"/>
            </w:tcBorders>
            <w:tcMar>
              <w:top w:w="0" w:type="dxa"/>
              <w:left w:w="100" w:type="dxa"/>
              <w:bottom w:w="0" w:type="dxa"/>
              <w:right w:w="100" w:type="dxa"/>
            </w:tcMar>
          </w:tcPr>
          <w:p w14:paraId="142ECFD9" w14:textId="77777777" w:rsidR="0020136F" w:rsidRPr="0020136F" w:rsidRDefault="0020136F" w:rsidP="000127B8">
            <w:pPr>
              <w:spacing w:before="240"/>
              <w:ind w:left="-140"/>
              <w:jc w:val="both"/>
              <w:rPr>
                <w:rFonts w:ascii="Arial" w:hAnsi="Arial" w:cs="Arial"/>
                <w:sz w:val="18"/>
                <w:szCs w:val="18"/>
              </w:rPr>
            </w:pPr>
            <w:r w:rsidRPr="0020136F">
              <w:rPr>
                <w:rFonts w:ascii="Arial" w:hAnsi="Arial" w:cs="Arial"/>
                <w:b/>
                <w:sz w:val="18"/>
                <w:szCs w:val="18"/>
              </w:rPr>
              <w:t xml:space="preserve"> 1 </w:t>
            </w:r>
            <w:r w:rsidRPr="0020136F">
              <w:rPr>
                <w:rFonts w:ascii="Arial" w:hAnsi="Arial" w:cs="Arial"/>
                <w:sz w:val="18"/>
                <w:szCs w:val="18"/>
              </w:rPr>
              <w:t xml:space="preserve">PANTALLA SAMSUNG </w:t>
            </w:r>
            <w:proofErr w:type="gramStart"/>
            <w:r w:rsidRPr="0020136F">
              <w:rPr>
                <w:rFonts w:ascii="Arial" w:hAnsi="Arial" w:cs="Arial"/>
                <w:sz w:val="18"/>
                <w:szCs w:val="18"/>
              </w:rPr>
              <w:t>43”LED</w:t>
            </w:r>
            <w:proofErr w:type="gramEnd"/>
            <w:r w:rsidRPr="0020136F">
              <w:rPr>
                <w:rFonts w:ascii="Arial" w:hAnsi="Arial" w:cs="Arial"/>
                <w:sz w:val="18"/>
                <w:szCs w:val="18"/>
              </w:rPr>
              <w:t xml:space="preserve"> SMART TV FUD . LH-43-BETM</w:t>
            </w:r>
          </w:p>
        </w:tc>
        <w:tc>
          <w:tcPr>
            <w:tcW w:w="3420" w:type="dxa"/>
            <w:tcBorders>
              <w:top w:val="nil"/>
              <w:left w:val="nil"/>
              <w:bottom w:val="single" w:sz="5" w:space="0" w:color="BFBFBF"/>
              <w:right w:val="single" w:sz="5" w:space="0" w:color="BFBFBF"/>
            </w:tcBorders>
            <w:tcMar>
              <w:top w:w="0" w:type="dxa"/>
              <w:left w:w="100" w:type="dxa"/>
              <w:bottom w:w="0" w:type="dxa"/>
              <w:right w:w="100" w:type="dxa"/>
            </w:tcMar>
          </w:tcPr>
          <w:p w14:paraId="62E87D10" w14:textId="77777777" w:rsidR="0020136F" w:rsidRPr="0020136F" w:rsidRDefault="0020136F" w:rsidP="000127B8">
            <w:pPr>
              <w:spacing w:before="240"/>
              <w:ind w:left="-140"/>
              <w:jc w:val="center"/>
              <w:rPr>
                <w:rFonts w:ascii="Arial" w:hAnsi="Arial" w:cs="Arial"/>
                <w:sz w:val="18"/>
                <w:szCs w:val="18"/>
              </w:rPr>
            </w:pPr>
            <w:r w:rsidRPr="0020136F">
              <w:rPr>
                <w:rFonts w:ascii="Arial" w:hAnsi="Arial" w:cs="Arial"/>
                <w:sz w:val="18"/>
                <w:szCs w:val="18"/>
              </w:rPr>
              <w:t xml:space="preserve">ALONDRA FERMÍN FLORES </w:t>
            </w:r>
          </w:p>
        </w:tc>
        <w:tc>
          <w:tcPr>
            <w:tcW w:w="2625" w:type="dxa"/>
            <w:tcBorders>
              <w:top w:val="nil"/>
              <w:left w:val="nil"/>
              <w:bottom w:val="single" w:sz="5" w:space="0" w:color="BFBFBF"/>
              <w:right w:val="single" w:sz="5" w:space="0" w:color="BFBFBF"/>
            </w:tcBorders>
            <w:tcMar>
              <w:top w:w="0" w:type="dxa"/>
              <w:left w:w="100" w:type="dxa"/>
              <w:bottom w:w="0" w:type="dxa"/>
              <w:right w:w="100" w:type="dxa"/>
            </w:tcMar>
          </w:tcPr>
          <w:p w14:paraId="0C12C8B9" w14:textId="77777777" w:rsidR="0020136F" w:rsidRPr="0020136F" w:rsidRDefault="0020136F" w:rsidP="000127B8">
            <w:pPr>
              <w:spacing w:before="240"/>
              <w:ind w:left="-140"/>
              <w:jc w:val="center"/>
              <w:rPr>
                <w:rFonts w:ascii="Arial" w:hAnsi="Arial" w:cs="Arial"/>
                <w:sz w:val="18"/>
                <w:szCs w:val="18"/>
              </w:rPr>
            </w:pPr>
            <w:r w:rsidRPr="0020136F">
              <w:rPr>
                <w:rFonts w:ascii="Arial" w:hAnsi="Arial" w:cs="Arial"/>
                <w:sz w:val="18"/>
                <w:szCs w:val="18"/>
              </w:rPr>
              <w:t>RASTRO</w:t>
            </w:r>
          </w:p>
        </w:tc>
      </w:tr>
      <w:tr w:rsidR="0020136F" w:rsidRPr="0020136F" w14:paraId="51F697A4" w14:textId="77777777" w:rsidTr="000127B8">
        <w:trPr>
          <w:trHeight w:val="255"/>
        </w:trPr>
        <w:tc>
          <w:tcPr>
            <w:tcW w:w="3645" w:type="dxa"/>
            <w:tcBorders>
              <w:top w:val="nil"/>
              <w:left w:val="single" w:sz="5" w:space="0" w:color="BFBFBF"/>
              <w:bottom w:val="single" w:sz="5" w:space="0" w:color="BFBFBF"/>
              <w:right w:val="single" w:sz="5" w:space="0" w:color="BFBFBF"/>
            </w:tcBorders>
            <w:tcMar>
              <w:top w:w="0" w:type="dxa"/>
              <w:left w:w="100" w:type="dxa"/>
              <w:bottom w:w="0" w:type="dxa"/>
              <w:right w:w="100" w:type="dxa"/>
            </w:tcMar>
          </w:tcPr>
          <w:p w14:paraId="0C504C34" w14:textId="77777777" w:rsidR="0020136F" w:rsidRPr="0020136F" w:rsidRDefault="0020136F" w:rsidP="000127B8">
            <w:pPr>
              <w:spacing w:before="240"/>
              <w:ind w:left="-140"/>
              <w:jc w:val="both"/>
              <w:rPr>
                <w:rFonts w:ascii="Arial" w:hAnsi="Arial" w:cs="Arial"/>
                <w:sz w:val="18"/>
                <w:szCs w:val="18"/>
              </w:rPr>
            </w:pPr>
            <w:r w:rsidRPr="0020136F">
              <w:rPr>
                <w:rFonts w:ascii="Arial" w:hAnsi="Arial" w:cs="Arial"/>
                <w:sz w:val="18"/>
                <w:szCs w:val="18"/>
              </w:rPr>
              <w:t xml:space="preserve"> </w:t>
            </w:r>
            <w:r w:rsidRPr="0020136F">
              <w:rPr>
                <w:rFonts w:ascii="Arial" w:hAnsi="Arial" w:cs="Arial"/>
                <w:b/>
                <w:sz w:val="18"/>
                <w:szCs w:val="18"/>
              </w:rPr>
              <w:t xml:space="preserve">1 </w:t>
            </w:r>
            <w:r w:rsidRPr="0020136F">
              <w:rPr>
                <w:rFonts w:ascii="Arial" w:hAnsi="Arial" w:cs="Arial"/>
                <w:sz w:val="18"/>
                <w:szCs w:val="18"/>
              </w:rPr>
              <w:t xml:space="preserve">TELEVISION LG 43” LED UK UHD SMART 43UQ8000PSB </w:t>
            </w:r>
          </w:p>
        </w:tc>
        <w:tc>
          <w:tcPr>
            <w:tcW w:w="3420" w:type="dxa"/>
            <w:tcBorders>
              <w:top w:val="nil"/>
              <w:left w:val="nil"/>
              <w:bottom w:val="single" w:sz="5" w:space="0" w:color="BFBFBF"/>
              <w:right w:val="single" w:sz="5" w:space="0" w:color="BFBFBF"/>
            </w:tcBorders>
            <w:tcMar>
              <w:top w:w="0" w:type="dxa"/>
              <w:left w:w="100" w:type="dxa"/>
              <w:bottom w:w="0" w:type="dxa"/>
              <w:right w:w="100" w:type="dxa"/>
            </w:tcMar>
          </w:tcPr>
          <w:p w14:paraId="7F8815A4" w14:textId="77777777" w:rsidR="0020136F" w:rsidRPr="0020136F" w:rsidRDefault="0020136F" w:rsidP="000127B8">
            <w:pPr>
              <w:spacing w:before="240"/>
              <w:ind w:left="-140"/>
              <w:jc w:val="center"/>
              <w:rPr>
                <w:rFonts w:ascii="Arial" w:hAnsi="Arial" w:cs="Arial"/>
                <w:sz w:val="18"/>
                <w:szCs w:val="18"/>
              </w:rPr>
            </w:pPr>
            <w:r w:rsidRPr="0020136F">
              <w:rPr>
                <w:rFonts w:ascii="Arial" w:hAnsi="Arial" w:cs="Arial"/>
                <w:sz w:val="18"/>
                <w:szCs w:val="18"/>
              </w:rPr>
              <w:t>HERLINDA BERNABÉ QUINTERO</w:t>
            </w:r>
          </w:p>
        </w:tc>
        <w:tc>
          <w:tcPr>
            <w:tcW w:w="2625" w:type="dxa"/>
            <w:tcBorders>
              <w:top w:val="nil"/>
              <w:left w:val="nil"/>
              <w:bottom w:val="single" w:sz="5" w:space="0" w:color="BFBFBF"/>
              <w:right w:val="single" w:sz="5" w:space="0" w:color="BFBFBF"/>
            </w:tcBorders>
            <w:tcMar>
              <w:top w:w="0" w:type="dxa"/>
              <w:left w:w="100" w:type="dxa"/>
              <w:bottom w:w="0" w:type="dxa"/>
              <w:right w:w="100" w:type="dxa"/>
            </w:tcMar>
          </w:tcPr>
          <w:p w14:paraId="22B341F8" w14:textId="77777777" w:rsidR="0020136F" w:rsidRPr="0020136F" w:rsidRDefault="0020136F" w:rsidP="000127B8">
            <w:pPr>
              <w:spacing w:before="240"/>
              <w:ind w:left="-140"/>
              <w:jc w:val="center"/>
              <w:rPr>
                <w:rFonts w:ascii="Arial" w:hAnsi="Arial" w:cs="Arial"/>
                <w:sz w:val="18"/>
                <w:szCs w:val="18"/>
              </w:rPr>
            </w:pPr>
            <w:r w:rsidRPr="0020136F">
              <w:rPr>
                <w:rFonts w:ascii="Arial" w:hAnsi="Arial" w:cs="Arial"/>
                <w:sz w:val="18"/>
                <w:szCs w:val="18"/>
              </w:rPr>
              <w:t>MERCADOS</w:t>
            </w:r>
          </w:p>
        </w:tc>
      </w:tr>
    </w:tbl>
    <w:p w14:paraId="6F61DC2D" w14:textId="77777777" w:rsidR="0020136F" w:rsidRDefault="0020136F" w:rsidP="0020136F">
      <w:pPr>
        <w:spacing w:before="240"/>
        <w:jc w:val="both"/>
        <w:rPr>
          <w:rFonts w:ascii="Arial" w:hAnsi="Arial" w:cs="Arial"/>
          <w:sz w:val="20"/>
          <w:szCs w:val="20"/>
        </w:rPr>
      </w:pPr>
      <w:r w:rsidRPr="0020136F">
        <w:rPr>
          <w:rFonts w:ascii="Arial" w:hAnsi="Arial" w:cs="Arial"/>
          <w:sz w:val="20"/>
          <w:szCs w:val="20"/>
        </w:rPr>
        <w:t xml:space="preserve"> </w:t>
      </w:r>
      <w:r>
        <w:rPr>
          <w:rFonts w:ascii="Arial" w:hAnsi="Arial" w:cs="Arial"/>
          <w:sz w:val="20"/>
          <w:szCs w:val="20"/>
        </w:rPr>
        <w:tab/>
      </w:r>
    </w:p>
    <w:p w14:paraId="5DBF3F33" w14:textId="5386A481" w:rsidR="0020136F" w:rsidRPr="0020136F" w:rsidRDefault="0020136F" w:rsidP="0020136F">
      <w:pPr>
        <w:spacing w:before="240"/>
        <w:ind w:firstLine="708"/>
        <w:jc w:val="both"/>
        <w:rPr>
          <w:rFonts w:ascii="Arial" w:hAnsi="Arial" w:cs="Arial"/>
        </w:rPr>
      </w:pPr>
      <w:r w:rsidRPr="0020136F">
        <w:rPr>
          <w:rFonts w:ascii="Arial" w:hAnsi="Arial" w:cs="Arial"/>
        </w:rPr>
        <w:t xml:space="preserve">Mismos que se encuentran debidamente descritos en las facturas número </w:t>
      </w:r>
      <w:r w:rsidRPr="0020136F">
        <w:rPr>
          <w:rFonts w:ascii="Arial" w:hAnsi="Arial" w:cs="Arial"/>
          <w:b/>
        </w:rPr>
        <w:t xml:space="preserve">FM2177 </w:t>
      </w:r>
      <w:r w:rsidRPr="0020136F">
        <w:rPr>
          <w:rFonts w:ascii="Arial" w:hAnsi="Arial" w:cs="Arial"/>
        </w:rPr>
        <w:t xml:space="preserve">y en el folio fiscal </w:t>
      </w:r>
      <w:r w:rsidRPr="0020136F">
        <w:rPr>
          <w:rFonts w:ascii="Arial" w:hAnsi="Arial" w:cs="Arial"/>
          <w:b/>
        </w:rPr>
        <w:t>7C5D7</w:t>
      </w:r>
      <w:r>
        <w:rPr>
          <w:rFonts w:ascii="Arial" w:hAnsi="Arial" w:cs="Arial"/>
          <w:b/>
        </w:rPr>
        <w:t xml:space="preserve">AEF-DD1B-0641-B09A-5B36F12DF7E9, </w:t>
      </w:r>
      <w:r w:rsidRPr="0020136F">
        <w:rPr>
          <w:rFonts w:ascii="Arial" w:hAnsi="Arial" w:cs="Arial"/>
        </w:rPr>
        <w:t xml:space="preserve">y que se acompañan a la presente como anexos. </w:t>
      </w:r>
    </w:p>
    <w:p w14:paraId="0CE868F0" w14:textId="77777777" w:rsidR="0020136F" w:rsidRPr="0020136F" w:rsidRDefault="0020136F" w:rsidP="0020136F">
      <w:pPr>
        <w:spacing w:before="240"/>
        <w:jc w:val="both"/>
        <w:rPr>
          <w:rFonts w:ascii="Arial" w:hAnsi="Arial" w:cs="Arial"/>
        </w:rPr>
      </w:pPr>
      <w:r w:rsidRPr="0020136F">
        <w:rPr>
          <w:rFonts w:ascii="Arial" w:hAnsi="Arial" w:cs="Arial"/>
        </w:rPr>
        <w:t xml:space="preserve"> </w:t>
      </w:r>
    </w:p>
    <w:p w14:paraId="4B0E77C2" w14:textId="0CAEC0D1" w:rsidR="0020136F" w:rsidRPr="0020136F" w:rsidRDefault="0020136F" w:rsidP="0020136F">
      <w:pPr>
        <w:ind w:left="60" w:firstLine="648"/>
        <w:jc w:val="both"/>
        <w:rPr>
          <w:rFonts w:ascii="Arial" w:hAnsi="Arial" w:cs="Arial"/>
          <w:b/>
        </w:rPr>
      </w:pPr>
      <w:r w:rsidRPr="0020136F">
        <w:rPr>
          <w:rFonts w:ascii="Arial" w:hAnsi="Arial" w:cs="Arial"/>
        </w:rPr>
        <w:t xml:space="preserve">La cantidad total de la </w:t>
      </w:r>
      <w:r w:rsidRPr="0020136F">
        <w:rPr>
          <w:rFonts w:ascii="Arial" w:hAnsi="Arial" w:cs="Arial"/>
          <w:b/>
        </w:rPr>
        <w:t>DONACIÓN</w:t>
      </w:r>
      <w:r w:rsidRPr="0020136F">
        <w:rPr>
          <w:rFonts w:ascii="Arial" w:hAnsi="Arial" w:cs="Arial"/>
        </w:rPr>
        <w:t xml:space="preserve"> asciende a </w:t>
      </w:r>
      <w:r w:rsidRPr="0020136F">
        <w:rPr>
          <w:rFonts w:ascii="Arial" w:hAnsi="Arial" w:cs="Arial"/>
          <w:b/>
        </w:rPr>
        <w:t>$49</w:t>
      </w:r>
      <w:r>
        <w:rPr>
          <w:rFonts w:ascii="Arial" w:hAnsi="Arial" w:cs="Arial"/>
          <w:b/>
        </w:rPr>
        <w:t>,</w:t>
      </w:r>
      <w:r w:rsidRPr="0020136F">
        <w:rPr>
          <w:rFonts w:ascii="Arial" w:hAnsi="Arial" w:cs="Arial"/>
          <w:b/>
        </w:rPr>
        <w:t xml:space="preserve">009.98 (Cuarenta y Nueve Mil Nueve </w:t>
      </w:r>
      <w:r>
        <w:rPr>
          <w:rFonts w:ascii="Arial" w:hAnsi="Arial" w:cs="Arial"/>
          <w:b/>
        </w:rPr>
        <w:t xml:space="preserve">pesos </w:t>
      </w:r>
      <w:r w:rsidRPr="0020136F">
        <w:rPr>
          <w:rFonts w:ascii="Arial" w:hAnsi="Arial" w:cs="Arial"/>
          <w:b/>
        </w:rPr>
        <w:t>98/100 M. N.)</w:t>
      </w:r>
    </w:p>
    <w:p w14:paraId="05152CA4" w14:textId="77777777" w:rsidR="0020136F" w:rsidRPr="0020136F" w:rsidRDefault="0020136F" w:rsidP="0020136F">
      <w:pPr>
        <w:ind w:left="60"/>
        <w:jc w:val="both"/>
        <w:rPr>
          <w:rFonts w:ascii="Arial" w:hAnsi="Arial" w:cs="Arial"/>
        </w:rPr>
      </w:pPr>
      <w:r w:rsidRPr="0020136F">
        <w:rPr>
          <w:rFonts w:ascii="Arial" w:hAnsi="Arial" w:cs="Arial"/>
        </w:rPr>
        <w:t xml:space="preserve"> </w:t>
      </w:r>
    </w:p>
    <w:p w14:paraId="185E36EB" w14:textId="550D76F6" w:rsidR="0020136F" w:rsidRPr="0020136F" w:rsidRDefault="0020136F" w:rsidP="0020136F">
      <w:pPr>
        <w:spacing w:before="240"/>
        <w:jc w:val="both"/>
        <w:rPr>
          <w:rFonts w:ascii="Arial" w:hAnsi="Arial" w:cs="Arial"/>
        </w:rPr>
      </w:pPr>
      <w:r w:rsidRPr="0020136F">
        <w:rPr>
          <w:rFonts w:ascii="Arial" w:hAnsi="Arial" w:cs="Arial"/>
          <w:b/>
        </w:rPr>
        <w:t xml:space="preserve">      </w:t>
      </w:r>
      <w:r w:rsidRPr="0020136F">
        <w:rPr>
          <w:rFonts w:ascii="Arial" w:hAnsi="Arial" w:cs="Arial"/>
          <w:b/>
        </w:rPr>
        <w:tab/>
        <w:t xml:space="preserve">SEGUNDO. - </w:t>
      </w:r>
      <w:r w:rsidRPr="0020136F">
        <w:rPr>
          <w:rFonts w:ascii="Arial" w:hAnsi="Arial" w:cs="Arial"/>
        </w:rPr>
        <w:t xml:space="preserve">Se faculta y autoriza a la Licenciada Magali Casillas Contreras en su carácter de Síndica Municipal, a efecto de que realice los endosos correspondientes en las facturas número </w:t>
      </w:r>
      <w:r w:rsidRPr="0020136F">
        <w:rPr>
          <w:rFonts w:ascii="Arial" w:hAnsi="Arial" w:cs="Arial"/>
          <w:b/>
        </w:rPr>
        <w:t xml:space="preserve">FM2177 </w:t>
      </w:r>
      <w:r w:rsidRPr="0020136F">
        <w:rPr>
          <w:rFonts w:ascii="Arial" w:hAnsi="Arial" w:cs="Arial"/>
        </w:rPr>
        <w:t xml:space="preserve">y en el folio fiscal </w:t>
      </w:r>
      <w:r w:rsidRPr="0020136F">
        <w:rPr>
          <w:rFonts w:ascii="Arial" w:hAnsi="Arial" w:cs="Arial"/>
          <w:b/>
        </w:rPr>
        <w:t>7C5D7AEF-DD1B-0641-B09A-5B36F12DF7E9</w:t>
      </w:r>
      <w:r>
        <w:rPr>
          <w:rFonts w:ascii="Arial" w:hAnsi="Arial" w:cs="Arial"/>
          <w:b/>
        </w:rPr>
        <w:t xml:space="preserve"> </w:t>
      </w:r>
      <w:r w:rsidRPr="0020136F">
        <w:rPr>
          <w:rFonts w:ascii="Arial" w:hAnsi="Arial" w:cs="Arial"/>
        </w:rPr>
        <w:t xml:space="preserve">para efectos de garantía, así como para la elaboración y suscripción de los contratos de </w:t>
      </w:r>
      <w:r w:rsidRPr="0020136F">
        <w:rPr>
          <w:rFonts w:ascii="Arial" w:hAnsi="Arial" w:cs="Arial"/>
          <w:b/>
        </w:rPr>
        <w:t>DONACIÓN</w:t>
      </w:r>
      <w:r w:rsidRPr="0020136F">
        <w:rPr>
          <w:rFonts w:ascii="Arial" w:hAnsi="Arial" w:cs="Arial"/>
        </w:rPr>
        <w:t xml:space="preserve"> respectivos, en favor de los donatarios ya señalados, en términos de lo dispuesto en el artículo 52 fracciones I y II de la Ley de Gobierno y la Administración Pública Municipal.</w:t>
      </w:r>
    </w:p>
    <w:p w14:paraId="042A80C2" w14:textId="77777777" w:rsidR="0020136F" w:rsidRDefault="0020136F" w:rsidP="0020136F">
      <w:pPr>
        <w:ind w:left="60"/>
        <w:jc w:val="both"/>
        <w:rPr>
          <w:rFonts w:ascii="Arial" w:hAnsi="Arial" w:cs="Arial"/>
          <w:b/>
        </w:rPr>
      </w:pPr>
    </w:p>
    <w:p w14:paraId="143B8695" w14:textId="22251886" w:rsidR="0020136F" w:rsidRPr="0020136F" w:rsidRDefault="0020136F" w:rsidP="0020136F">
      <w:pPr>
        <w:ind w:left="60"/>
        <w:jc w:val="both"/>
        <w:rPr>
          <w:rFonts w:ascii="Arial" w:hAnsi="Arial" w:cs="Arial"/>
        </w:rPr>
      </w:pPr>
      <w:r w:rsidRPr="0020136F">
        <w:rPr>
          <w:rFonts w:ascii="Arial" w:hAnsi="Arial" w:cs="Arial"/>
          <w:b/>
        </w:rPr>
        <w:t xml:space="preserve">     </w:t>
      </w:r>
      <w:r w:rsidRPr="0020136F">
        <w:rPr>
          <w:rFonts w:ascii="Arial" w:hAnsi="Arial" w:cs="Arial"/>
          <w:b/>
        </w:rPr>
        <w:tab/>
        <w:t xml:space="preserve">TERCERO. - </w:t>
      </w:r>
      <w:r w:rsidRPr="0020136F">
        <w:rPr>
          <w:rFonts w:ascii="Arial" w:hAnsi="Arial" w:cs="Arial"/>
        </w:rPr>
        <w:t>Notifíquese el presente dictamen al Encargado de Despacho de la Hacienda Municipal, a efecto de que, con la autorización por parte del Pleno de este Honorable Ayuntamiento Constitucional de Zapotlán el Grande, Jalisco,</w:t>
      </w:r>
      <w:r>
        <w:rPr>
          <w:rFonts w:ascii="Arial" w:hAnsi="Arial" w:cs="Arial"/>
        </w:rPr>
        <w:t xml:space="preserve"> la presente</w:t>
      </w:r>
      <w:r w:rsidRPr="0020136F">
        <w:rPr>
          <w:rFonts w:ascii="Arial" w:hAnsi="Arial" w:cs="Arial"/>
        </w:rPr>
        <w:t xml:space="preserve"> forme parte con los anexos incluidos, a la cuenta pública municipal.  </w:t>
      </w:r>
    </w:p>
    <w:p w14:paraId="4AA6BA1A" w14:textId="18489918" w:rsidR="0020136F" w:rsidRDefault="0020136F" w:rsidP="0020136F">
      <w:pPr>
        <w:spacing w:before="240" w:after="240"/>
        <w:jc w:val="both"/>
        <w:rPr>
          <w:rFonts w:ascii="Arial" w:hAnsi="Arial" w:cs="Arial"/>
        </w:rPr>
      </w:pPr>
      <w:r w:rsidRPr="0020136F">
        <w:rPr>
          <w:rFonts w:ascii="Arial" w:hAnsi="Arial" w:cs="Arial"/>
          <w:b/>
        </w:rPr>
        <w:t xml:space="preserve">      </w:t>
      </w:r>
      <w:r w:rsidRPr="0020136F">
        <w:rPr>
          <w:rFonts w:ascii="Arial" w:hAnsi="Arial" w:cs="Arial"/>
          <w:b/>
        </w:rPr>
        <w:tab/>
      </w:r>
      <w:proofErr w:type="gramStart"/>
      <w:r w:rsidRPr="0020136F">
        <w:rPr>
          <w:rFonts w:ascii="Arial" w:hAnsi="Arial" w:cs="Arial"/>
          <w:b/>
        </w:rPr>
        <w:t>CUARTO.</w:t>
      </w:r>
      <w:r w:rsidRPr="0020136F">
        <w:rPr>
          <w:rFonts w:ascii="Arial" w:hAnsi="Arial" w:cs="Arial"/>
        </w:rPr>
        <w:t>-</w:t>
      </w:r>
      <w:proofErr w:type="gramEnd"/>
      <w:r w:rsidRPr="0020136F">
        <w:rPr>
          <w:rFonts w:ascii="Arial" w:hAnsi="Arial" w:cs="Arial"/>
        </w:rPr>
        <w:t xml:space="preserve"> Se autoriza y faculta a los CC. Presidente, Síndica y Secretario General de este Municipio de Zapotlán el Grande, Jalisco, a efecto de que suscriban los documentos inherentes al cumplimiento de</w:t>
      </w:r>
      <w:r>
        <w:rPr>
          <w:rFonts w:ascii="Arial" w:hAnsi="Arial" w:cs="Arial"/>
        </w:rPr>
        <w:t xml:space="preserve"> </w:t>
      </w:r>
      <w:r w:rsidRPr="0020136F">
        <w:rPr>
          <w:rFonts w:ascii="Arial" w:hAnsi="Arial" w:cs="Arial"/>
        </w:rPr>
        <w:t>l</w:t>
      </w:r>
      <w:r>
        <w:rPr>
          <w:rFonts w:ascii="Arial" w:hAnsi="Arial" w:cs="Arial"/>
        </w:rPr>
        <w:t>a</w:t>
      </w:r>
      <w:r w:rsidRPr="0020136F">
        <w:rPr>
          <w:rFonts w:ascii="Arial" w:hAnsi="Arial" w:cs="Arial"/>
        </w:rPr>
        <w:t xml:space="preserve"> presente </w:t>
      </w:r>
      <w:r>
        <w:rPr>
          <w:rFonts w:ascii="Arial" w:hAnsi="Arial" w:cs="Arial"/>
        </w:rPr>
        <w:t>iniciativa</w:t>
      </w:r>
      <w:r w:rsidRPr="0020136F">
        <w:rPr>
          <w:rFonts w:ascii="Arial" w:hAnsi="Arial" w:cs="Arial"/>
        </w:rPr>
        <w:t>.</w:t>
      </w:r>
    </w:p>
    <w:p w14:paraId="3425F32E" w14:textId="2EEEEDCD" w:rsidR="0020136F" w:rsidRDefault="0020136F" w:rsidP="0020136F">
      <w:pPr>
        <w:spacing w:before="240" w:after="240"/>
        <w:jc w:val="both"/>
        <w:rPr>
          <w:rFonts w:ascii="Arial" w:hAnsi="Arial" w:cs="Arial"/>
        </w:rPr>
      </w:pPr>
    </w:p>
    <w:p w14:paraId="1F258CE5" w14:textId="77777777" w:rsidR="0020136F" w:rsidRPr="0020136F" w:rsidRDefault="0020136F" w:rsidP="0020136F">
      <w:pPr>
        <w:spacing w:before="240" w:after="240"/>
        <w:jc w:val="both"/>
        <w:rPr>
          <w:rFonts w:ascii="Arial" w:hAnsi="Arial" w:cs="Arial"/>
        </w:rPr>
      </w:pPr>
    </w:p>
    <w:p w14:paraId="0D784101" w14:textId="6B49E3FE" w:rsidR="00077753" w:rsidRPr="0020136F" w:rsidRDefault="0020136F" w:rsidP="0020136F">
      <w:pPr>
        <w:ind w:left="60" w:firstLine="640"/>
        <w:jc w:val="both"/>
        <w:rPr>
          <w:rFonts w:ascii="Arial" w:hAnsi="Arial" w:cs="Arial"/>
        </w:rPr>
      </w:pPr>
      <w:r w:rsidRPr="0020136F">
        <w:rPr>
          <w:rFonts w:ascii="Arial" w:hAnsi="Arial" w:cs="Arial"/>
        </w:rPr>
        <w:t xml:space="preserve"> </w:t>
      </w:r>
    </w:p>
    <w:p w14:paraId="0FC5A663" w14:textId="19882EF8" w:rsidR="00A756F0" w:rsidRPr="0020136F" w:rsidRDefault="00881413" w:rsidP="00881413">
      <w:pPr>
        <w:pStyle w:val="Sinespaciado"/>
        <w:jc w:val="center"/>
        <w:rPr>
          <w:rFonts w:ascii="Arial" w:hAnsi="Arial" w:cs="Arial"/>
          <w:sz w:val="22"/>
          <w:szCs w:val="22"/>
        </w:rPr>
      </w:pPr>
      <w:r w:rsidRPr="0020136F">
        <w:rPr>
          <w:rFonts w:ascii="Arial" w:hAnsi="Arial" w:cs="Arial"/>
          <w:sz w:val="22"/>
          <w:szCs w:val="22"/>
        </w:rPr>
        <w:t>A T E N T A M E N T E</w:t>
      </w:r>
    </w:p>
    <w:p w14:paraId="30A52D92" w14:textId="624A167A" w:rsidR="00A756F0" w:rsidRPr="0020136F" w:rsidRDefault="0045119F" w:rsidP="00881413">
      <w:pPr>
        <w:pStyle w:val="Sinespaciado"/>
        <w:jc w:val="center"/>
        <w:rPr>
          <w:rFonts w:ascii="Arial" w:hAnsi="Arial" w:cs="Arial"/>
          <w:sz w:val="22"/>
          <w:szCs w:val="22"/>
        </w:rPr>
      </w:pPr>
      <w:r w:rsidRPr="0020136F">
        <w:rPr>
          <w:rFonts w:ascii="Arial" w:hAnsi="Arial" w:cs="Arial"/>
          <w:sz w:val="22"/>
          <w:szCs w:val="22"/>
        </w:rPr>
        <w:t xml:space="preserve"> </w:t>
      </w:r>
      <w:r w:rsidR="00A756F0" w:rsidRPr="0020136F">
        <w:rPr>
          <w:rFonts w:ascii="Arial" w:hAnsi="Arial" w:cs="Arial"/>
          <w:sz w:val="22"/>
          <w:szCs w:val="22"/>
        </w:rPr>
        <w:t>“2024, A</w:t>
      </w:r>
      <w:r w:rsidRPr="0020136F">
        <w:rPr>
          <w:rFonts w:ascii="Arial" w:hAnsi="Arial" w:cs="Arial"/>
          <w:sz w:val="22"/>
          <w:szCs w:val="22"/>
        </w:rPr>
        <w:t>ño</w:t>
      </w:r>
      <w:r w:rsidR="00A756F0" w:rsidRPr="0020136F">
        <w:rPr>
          <w:rFonts w:ascii="Arial" w:hAnsi="Arial" w:cs="Arial"/>
          <w:sz w:val="22"/>
          <w:szCs w:val="22"/>
        </w:rPr>
        <w:t xml:space="preserve"> </w:t>
      </w:r>
      <w:r w:rsidRPr="0020136F">
        <w:rPr>
          <w:rFonts w:ascii="Arial" w:hAnsi="Arial" w:cs="Arial"/>
          <w:sz w:val="22"/>
          <w:szCs w:val="22"/>
        </w:rPr>
        <w:t>del</w:t>
      </w:r>
      <w:r w:rsidR="00A756F0" w:rsidRPr="0020136F">
        <w:rPr>
          <w:rFonts w:ascii="Arial" w:hAnsi="Arial" w:cs="Arial"/>
          <w:sz w:val="22"/>
          <w:szCs w:val="22"/>
        </w:rPr>
        <w:t xml:space="preserve"> 85 A</w:t>
      </w:r>
      <w:r w:rsidRPr="0020136F">
        <w:rPr>
          <w:rFonts w:ascii="Arial" w:hAnsi="Arial" w:cs="Arial"/>
          <w:sz w:val="22"/>
          <w:szCs w:val="22"/>
        </w:rPr>
        <w:t xml:space="preserve">niversario de la </w:t>
      </w:r>
      <w:r w:rsidR="00A756F0" w:rsidRPr="0020136F">
        <w:rPr>
          <w:rFonts w:ascii="Arial" w:hAnsi="Arial" w:cs="Arial"/>
          <w:sz w:val="22"/>
          <w:szCs w:val="22"/>
        </w:rPr>
        <w:t>E</w:t>
      </w:r>
      <w:r w:rsidRPr="0020136F">
        <w:rPr>
          <w:rFonts w:ascii="Arial" w:hAnsi="Arial" w:cs="Arial"/>
          <w:sz w:val="22"/>
          <w:szCs w:val="22"/>
        </w:rPr>
        <w:t xml:space="preserve">scuela </w:t>
      </w:r>
      <w:r w:rsidR="00A756F0" w:rsidRPr="0020136F">
        <w:rPr>
          <w:rFonts w:ascii="Arial" w:hAnsi="Arial" w:cs="Arial"/>
          <w:sz w:val="22"/>
          <w:szCs w:val="22"/>
        </w:rPr>
        <w:t>S</w:t>
      </w:r>
      <w:r w:rsidRPr="0020136F">
        <w:rPr>
          <w:rFonts w:ascii="Arial" w:hAnsi="Arial" w:cs="Arial"/>
          <w:sz w:val="22"/>
          <w:szCs w:val="22"/>
        </w:rPr>
        <w:t xml:space="preserve">ecundaria </w:t>
      </w:r>
      <w:r w:rsidR="00A756F0" w:rsidRPr="0020136F">
        <w:rPr>
          <w:rFonts w:ascii="Arial" w:hAnsi="Arial" w:cs="Arial"/>
          <w:sz w:val="22"/>
          <w:szCs w:val="22"/>
        </w:rPr>
        <w:t>F</w:t>
      </w:r>
      <w:r w:rsidRPr="0020136F">
        <w:rPr>
          <w:rFonts w:ascii="Arial" w:hAnsi="Arial" w:cs="Arial"/>
          <w:sz w:val="22"/>
          <w:szCs w:val="22"/>
        </w:rPr>
        <w:t>ederal</w:t>
      </w:r>
      <w:r w:rsidR="0020136F">
        <w:rPr>
          <w:rFonts w:ascii="Arial" w:hAnsi="Arial" w:cs="Arial"/>
          <w:sz w:val="22"/>
          <w:szCs w:val="22"/>
        </w:rPr>
        <w:t xml:space="preserve"> </w:t>
      </w:r>
      <w:r w:rsidR="00881413" w:rsidRPr="0020136F">
        <w:rPr>
          <w:rFonts w:ascii="Arial" w:hAnsi="Arial" w:cs="Arial"/>
          <w:sz w:val="22"/>
          <w:szCs w:val="22"/>
        </w:rPr>
        <w:t>B</w:t>
      </w:r>
      <w:r w:rsidRPr="0020136F">
        <w:rPr>
          <w:rFonts w:ascii="Arial" w:hAnsi="Arial" w:cs="Arial"/>
          <w:sz w:val="22"/>
          <w:szCs w:val="22"/>
        </w:rPr>
        <w:t xml:space="preserve">enito </w:t>
      </w:r>
      <w:r w:rsidR="00881413" w:rsidRPr="0020136F">
        <w:rPr>
          <w:rFonts w:ascii="Arial" w:hAnsi="Arial" w:cs="Arial"/>
          <w:sz w:val="22"/>
          <w:szCs w:val="22"/>
        </w:rPr>
        <w:t>J</w:t>
      </w:r>
      <w:r w:rsidRPr="0020136F">
        <w:rPr>
          <w:rFonts w:ascii="Arial" w:hAnsi="Arial" w:cs="Arial"/>
          <w:sz w:val="22"/>
          <w:szCs w:val="22"/>
        </w:rPr>
        <w:t>uárez</w:t>
      </w:r>
      <w:r w:rsidR="00A756F0" w:rsidRPr="0020136F">
        <w:rPr>
          <w:rFonts w:ascii="Arial" w:hAnsi="Arial" w:cs="Arial"/>
          <w:sz w:val="22"/>
          <w:szCs w:val="22"/>
        </w:rPr>
        <w:t>”</w:t>
      </w:r>
      <w:r w:rsidR="00881413" w:rsidRPr="0020136F">
        <w:rPr>
          <w:rFonts w:ascii="Arial" w:hAnsi="Arial" w:cs="Arial"/>
          <w:sz w:val="22"/>
          <w:szCs w:val="22"/>
        </w:rPr>
        <w:t>.</w:t>
      </w:r>
    </w:p>
    <w:p w14:paraId="110E2F66" w14:textId="6CB1CC00" w:rsidR="00A756F0" w:rsidRPr="0020136F" w:rsidRDefault="00A756F0" w:rsidP="00881413">
      <w:pPr>
        <w:pStyle w:val="Sinespaciado"/>
        <w:jc w:val="center"/>
        <w:rPr>
          <w:rFonts w:ascii="Arial" w:hAnsi="Arial" w:cs="Arial"/>
          <w:sz w:val="22"/>
          <w:szCs w:val="22"/>
        </w:rPr>
      </w:pPr>
      <w:r w:rsidRPr="0020136F">
        <w:rPr>
          <w:rFonts w:ascii="Arial" w:hAnsi="Arial" w:cs="Arial"/>
          <w:sz w:val="22"/>
          <w:szCs w:val="22"/>
        </w:rPr>
        <w:t>“2024, B</w:t>
      </w:r>
      <w:r w:rsidR="0045119F" w:rsidRPr="0020136F">
        <w:rPr>
          <w:rFonts w:ascii="Arial" w:hAnsi="Arial" w:cs="Arial"/>
          <w:sz w:val="22"/>
          <w:szCs w:val="22"/>
        </w:rPr>
        <w:t>icentenario en que se</w:t>
      </w:r>
      <w:r w:rsidRPr="0020136F">
        <w:rPr>
          <w:rFonts w:ascii="Arial" w:hAnsi="Arial" w:cs="Arial"/>
          <w:sz w:val="22"/>
          <w:szCs w:val="22"/>
        </w:rPr>
        <w:t xml:space="preserve"> </w:t>
      </w:r>
      <w:r w:rsidR="0045119F" w:rsidRPr="0020136F">
        <w:rPr>
          <w:rFonts w:ascii="Arial" w:hAnsi="Arial" w:cs="Arial"/>
          <w:sz w:val="22"/>
          <w:szCs w:val="22"/>
        </w:rPr>
        <w:t>otorga</w:t>
      </w:r>
      <w:r w:rsidRPr="0020136F">
        <w:rPr>
          <w:rFonts w:ascii="Arial" w:hAnsi="Arial" w:cs="Arial"/>
          <w:sz w:val="22"/>
          <w:szCs w:val="22"/>
        </w:rPr>
        <w:t xml:space="preserve"> </w:t>
      </w:r>
      <w:r w:rsidR="0045119F" w:rsidRPr="0020136F">
        <w:rPr>
          <w:rFonts w:ascii="Arial" w:hAnsi="Arial" w:cs="Arial"/>
          <w:sz w:val="22"/>
          <w:szCs w:val="22"/>
        </w:rPr>
        <w:t>el título de</w:t>
      </w:r>
      <w:r w:rsidRPr="0020136F">
        <w:rPr>
          <w:rFonts w:ascii="Arial" w:hAnsi="Arial" w:cs="Arial"/>
          <w:sz w:val="22"/>
          <w:szCs w:val="22"/>
        </w:rPr>
        <w:t xml:space="preserve"> “C</w:t>
      </w:r>
      <w:r w:rsidR="0045119F" w:rsidRPr="0020136F">
        <w:rPr>
          <w:rFonts w:ascii="Arial" w:hAnsi="Arial" w:cs="Arial"/>
          <w:sz w:val="22"/>
          <w:szCs w:val="22"/>
        </w:rPr>
        <w:t>iudad</w:t>
      </w:r>
      <w:r w:rsidRPr="0020136F">
        <w:rPr>
          <w:rFonts w:ascii="Arial" w:hAnsi="Arial" w:cs="Arial"/>
          <w:sz w:val="22"/>
          <w:szCs w:val="22"/>
        </w:rPr>
        <w:t xml:space="preserve">” </w:t>
      </w:r>
      <w:r w:rsidR="0045119F" w:rsidRPr="0020136F">
        <w:rPr>
          <w:rFonts w:ascii="Arial" w:hAnsi="Arial" w:cs="Arial"/>
          <w:sz w:val="22"/>
          <w:szCs w:val="22"/>
        </w:rPr>
        <w:t>a</w:t>
      </w:r>
      <w:r w:rsidRPr="0020136F">
        <w:rPr>
          <w:rFonts w:ascii="Arial" w:hAnsi="Arial" w:cs="Arial"/>
          <w:sz w:val="22"/>
          <w:szCs w:val="22"/>
        </w:rPr>
        <w:t xml:space="preserve"> </w:t>
      </w:r>
      <w:r w:rsidR="0045119F" w:rsidRPr="0020136F">
        <w:rPr>
          <w:rFonts w:ascii="Arial" w:hAnsi="Arial" w:cs="Arial"/>
          <w:sz w:val="22"/>
          <w:szCs w:val="22"/>
        </w:rPr>
        <w:t>la antigua Zapotlán el</w:t>
      </w:r>
      <w:r w:rsidRPr="0020136F">
        <w:rPr>
          <w:rFonts w:ascii="Arial" w:hAnsi="Arial" w:cs="Arial"/>
          <w:sz w:val="22"/>
          <w:szCs w:val="22"/>
        </w:rPr>
        <w:t xml:space="preserve"> G</w:t>
      </w:r>
      <w:r w:rsidR="0045119F" w:rsidRPr="0020136F">
        <w:rPr>
          <w:rFonts w:ascii="Arial" w:hAnsi="Arial" w:cs="Arial"/>
          <w:sz w:val="22"/>
          <w:szCs w:val="22"/>
        </w:rPr>
        <w:t>rande</w:t>
      </w:r>
      <w:r w:rsidRPr="0020136F">
        <w:rPr>
          <w:rFonts w:ascii="Arial" w:hAnsi="Arial" w:cs="Arial"/>
          <w:sz w:val="22"/>
          <w:szCs w:val="22"/>
        </w:rPr>
        <w:t>”</w:t>
      </w:r>
      <w:r w:rsidR="00881413" w:rsidRPr="0020136F">
        <w:rPr>
          <w:rFonts w:ascii="Arial" w:hAnsi="Arial" w:cs="Arial"/>
          <w:sz w:val="22"/>
          <w:szCs w:val="22"/>
        </w:rPr>
        <w:t>.</w:t>
      </w:r>
    </w:p>
    <w:p w14:paraId="7BB3EF9D" w14:textId="4F72A251" w:rsidR="0045119F" w:rsidRDefault="0045119F" w:rsidP="00881413">
      <w:pPr>
        <w:pStyle w:val="Sinespaciado"/>
        <w:jc w:val="center"/>
        <w:rPr>
          <w:rFonts w:ascii="Arial" w:hAnsi="Arial" w:cs="Arial"/>
          <w:sz w:val="22"/>
          <w:szCs w:val="22"/>
        </w:rPr>
      </w:pPr>
      <w:r w:rsidRPr="0020136F">
        <w:rPr>
          <w:rFonts w:ascii="Arial" w:hAnsi="Arial" w:cs="Arial"/>
          <w:sz w:val="22"/>
          <w:szCs w:val="22"/>
        </w:rPr>
        <w:t xml:space="preserve">Cd. Guzmán Municipio de Zapotlán el Grande, Jalisco. </w:t>
      </w:r>
    </w:p>
    <w:p w14:paraId="7BC9D9A9" w14:textId="10248B86" w:rsidR="0020136F" w:rsidRPr="0020136F" w:rsidRDefault="0020136F" w:rsidP="00881413">
      <w:pPr>
        <w:pStyle w:val="Sinespaciado"/>
        <w:jc w:val="center"/>
        <w:rPr>
          <w:rFonts w:ascii="Arial" w:hAnsi="Arial" w:cs="Arial"/>
          <w:sz w:val="22"/>
          <w:szCs w:val="22"/>
        </w:rPr>
      </w:pPr>
      <w:r>
        <w:rPr>
          <w:rFonts w:ascii="Arial" w:hAnsi="Arial" w:cs="Arial"/>
          <w:sz w:val="22"/>
          <w:szCs w:val="22"/>
        </w:rPr>
        <w:t xml:space="preserve">A 16 de </w:t>
      </w:r>
      <w:proofErr w:type="gramStart"/>
      <w:r>
        <w:rPr>
          <w:rFonts w:ascii="Arial" w:hAnsi="Arial" w:cs="Arial"/>
          <w:sz w:val="22"/>
          <w:szCs w:val="22"/>
        </w:rPr>
        <w:t>Enero</w:t>
      </w:r>
      <w:proofErr w:type="gramEnd"/>
      <w:r>
        <w:rPr>
          <w:rFonts w:ascii="Arial" w:hAnsi="Arial" w:cs="Arial"/>
          <w:sz w:val="22"/>
          <w:szCs w:val="22"/>
        </w:rPr>
        <w:t xml:space="preserve"> de 2024. </w:t>
      </w:r>
    </w:p>
    <w:p w14:paraId="6544A0B2" w14:textId="14D5BFAF" w:rsidR="00077753" w:rsidRPr="0020136F" w:rsidRDefault="00077753" w:rsidP="00881413">
      <w:pPr>
        <w:pStyle w:val="Sinespaciado"/>
        <w:jc w:val="center"/>
        <w:rPr>
          <w:rFonts w:ascii="Arial" w:hAnsi="Arial" w:cs="Arial"/>
          <w:sz w:val="22"/>
          <w:szCs w:val="22"/>
        </w:rPr>
      </w:pPr>
    </w:p>
    <w:p w14:paraId="67274914" w14:textId="692B806B" w:rsidR="00077753" w:rsidRPr="0020136F" w:rsidRDefault="00077753" w:rsidP="00881413">
      <w:pPr>
        <w:pStyle w:val="Sinespaciado"/>
        <w:jc w:val="center"/>
        <w:rPr>
          <w:rFonts w:ascii="Arial" w:hAnsi="Arial" w:cs="Arial"/>
          <w:sz w:val="22"/>
          <w:szCs w:val="22"/>
        </w:rPr>
      </w:pPr>
    </w:p>
    <w:p w14:paraId="44EA8840" w14:textId="7479D0FE" w:rsidR="00077753" w:rsidRPr="0020136F" w:rsidRDefault="00077753" w:rsidP="00881413">
      <w:pPr>
        <w:pStyle w:val="Sinespaciado"/>
        <w:jc w:val="center"/>
        <w:rPr>
          <w:rFonts w:ascii="Arial" w:hAnsi="Arial" w:cs="Arial"/>
          <w:sz w:val="22"/>
          <w:szCs w:val="22"/>
        </w:rPr>
      </w:pPr>
    </w:p>
    <w:p w14:paraId="0053A700" w14:textId="243A4EE5" w:rsidR="00077753" w:rsidRPr="0020136F" w:rsidRDefault="00077753" w:rsidP="00881413">
      <w:pPr>
        <w:pStyle w:val="Sinespaciado"/>
        <w:jc w:val="center"/>
        <w:rPr>
          <w:rFonts w:ascii="Arial" w:hAnsi="Arial" w:cs="Arial"/>
          <w:sz w:val="22"/>
          <w:szCs w:val="22"/>
        </w:rPr>
      </w:pPr>
    </w:p>
    <w:p w14:paraId="6BF15AE4" w14:textId="6CCE75C3" w:rsidR="00077753" w:rsidRPr="0020136F" w:rsidRDefault="00077753" w:rsidP="00881413">
      <w:pPr>
        <w:pStyle w:val="Sinespaciado"/>
        <w:jc w:val="center"/>
        <w:rPr>
          <w:rFonts w:ascii="Arial" w:hAnsi="Arial" w:cs="Arial"/>
          <w:b/>
          <w:sz w:val="22"/>
          <w:szCs w:val="22"/>
        </w:rPr>
      </w:pPr>
      <w:r w:rsidRPr="0020136F">
        <w:rPr>
          <w:rFonts w:ascii="Arial" w:hAnsi="Arial" w:cs="Arial"/>
          <w:b/>
          <w:sz w:val="22"/>
          <w:szCs w:val="22"/>
        </w:rPr>
        <w:t xml:space="preserve">LIC. JORGE DE JESÚS JUÁREZ PARRA. </w:t>
      </w:r>
    </w:p>
    <w:p w14:paraId="4788BBC4" w14:textId="29B82811" w:rsidR="00077753" w:rsidRPr="0020136F" w:rsidRDefault="00077753" w:rsidP="00881413">
      <w:pPr>
        <w:pStyle w:val="Sinespaciado"/>
        <w:jc w:val="center"/>
        <w:rPr>
          <w:rFonts w:ascii="Arial" w:hAnsi="Arial" w:cs="Arial"/>
          <w:sz w:val="22"/>
          <w:szCs w:val="22"/>
        </w:rPr>
      </w:pPr>
      <w:r w:rsidRPr="0020136F">
        <w:rPr>
          <w:rFonts w:ascii="Arial" w:hAnsi="Arial" w:cs="Arial"/>
          <w:sz w:val="22"/>
          <w:szCs w:val="22"/>
        </w:rPr>
        <w:t>Regidor Presidente de la Comisión Edilicia Permanente de Hacienda Pública</w:t>
      </w:r>
    </w:p>
    <w:p w14:paraId="2B6A0BAA" w14:textId="685FFB30" w:rsidR="00077753" w:rsidRPr="0020136F" w:rsidRDefault="00077753" w:rsidP="00881413">
      <w:pPr>
        <w:pStyle w:val="Sinespaciado"/>
        <w:jc w:val="center"/>
        <w:rPr>
          <w:rFonts w:ascii="Arial" w:hAnsi="Arial" w:cs="Arial"/>
          <w:sz w:val="22"/>
          <w:szCs w:val="22"/>
        </w:rPr>
      </w:pPr>
      <w:r w:rsidRPr="0020136F">
        <w:rPr>
          <w:rFonts w:ascii="Arial" w:hAnsi="Arial" w:cs="Arial"/>
          <w:sz w:val="22"/>
          <w:szCs w:val="22"/>
        </w:rPr>
        <w:t xml:space="preserve">y Patrimonio Municipal. </w:t>
      </w:r>
    </w:p>
    <w:p w14:paraId="45345028" w14:textId="02F3F8B5" w:rsidR="00077753" w:rsidRPr="0020136F" w:rsidRDefault="00077753" w:rsidP="00881413">
      <w:pPr>
        <w:pStyle w:val="Sinespaciado"/>
        <w:jc w:val="center"/>
        <w:rPr>
          <w:rFonts w:ascii="Arial" w:hAnsi="Arial" w:cs="Arial"/>
          <w:sz w:val="22"/>
          <w:szCs w:val="22"/>
        </w:rPr>
      </w:pPr>
    </w:p>
    <w:p w14:paraId="6498F9FD" w14:textId="5BBB4EA1" w:rsidR="00077753" w:rsidRPr="0020136F" w:rsidRDefault="00077753" w:rsidP="00881413">
      <w:pPr>
        <w:pStyle w:val="Sinespaciado"/>
        <w:jc w:val="center"/>
        <w:rPr>
          <w:rFonts w:ascii="Arial" w:hAnsi="Arial" w:cs="Arial"/>
          <w:sz w:val="22"/>
          <w:szCs w:val="22"/>
        </w:rPr>
      </w:pPr>
    </w:p>
    <w:p w14:paraId="4A7F0A68" w14:textId="77777777" w:rsidR="0020136F" w:rsidRDefault="0020136F" w:rsidP="00077753">
      <w:pPr>
        <w:pStyle w:val="Sinespaciado"/>
        <w:jc w:val="both"/>
        <w:rPr>
          <w:rFonts w:ascii="Arial" w:hAnsi="Arial" w:cs="Arial"/>
          <w:sz w:val="16"/>
          <w:szCs w:val="16"/>
        </w:rPr>
      </w:pPr>
    </w:p>
    <w:p w14:paraId="3BC460AA" w14:textId="358500DE" w:rsidR="00077753" w:rsidRDefault="00077753" w:rsidP="00077753">
      <w:pPr>
        <w:pStyle w:val="Sinespaciado"/>
        <w:jc w:val="both"/>
        <w:rPr>
          <w:rFonts w:ascii="Arial" w:hAnsi="Arial" w:cs="Arial"/>
          <w:sz w:val="16"/>
          <w:szCs w:val="16"/>
        </w:rPr>
      </w:pPr>
      <w:r w:rsidRPr="0020136F">
        <w:rPr>
          <w:rFonts w:ascii="Arial" w:hAnsi="Arial" w:cs="Arial"/>
          <w:sz w:val="16"/>
          <w:szCs w:val="16"/>
        </w:rPr>
        <w:t>*JJJP/</w:t>
      </w:r>
      <w:proofErr w:type="spellStart"/>
      <w:r w:rsidRPr="0020136F">
        <w:rPr>
          <w:rFonts w:ascii="Arial" w:hAnsi="Arial" w:cs="Arial"/>
          <w:sz w:val="16"/>
          <w:szCs w:val="16"/>
        </w:rPr>
        <w:t>mgpa</w:t>
      </w:r>
      <w:proofErr w:type="spellEnd"/>
      <w:r w:rsidRPr="0020136F">
        <w:rPr>
          <w:rFonts w:ascii="Arial" w:hAnsi="Arial" w:cs="Arial"/>
          <w:sz w:val="16"/>
          <w:szCs w:val="16"/>
        </w:rPr>
        <w:t xml:space="preserve">. Regidores. </w:t>
      </w:r>
    </w:p>
    <w:p w14:paraId="572731C7" w14:textId="079E2251" w:rsidR="0020136F" w:rsidRDefault="0020136F" w:rsidP="00077753">
      <w:pPr>
        <w:pStyle w:val="Sinespaciado"/>
        <w:jc w:val="both"/>
        <w:rPr>
          <w:rFonts w:ascii="Arial" w:hAnsi="Arial" w:cs="Arial"/>
          <w:sz w:val="16"/>
          <w:szCs w:val="16"/>
        </w:rPr>
      </w:pPr>
    </w:p>
    <w:p w14:paraId="58972609" w14:textId="3313986D" w:rsidR="0020136F" w:rsidRDefault="0020136F" w:rsidP="00077753">
      <w:pPr>
        <w:pStyle w:val="Sinespaciado"/>
        <w:jc w:val="both"/>
        <w:rPr>
          <w:rFonts w:ascii="Arial" w:hAnsi="Arial" w:cs="Arial"/>
          <w:sz w:val="16"/>
          <w:szCs w:val="16"/>
        </w:rPr>
      </w:pPr>
    </w:p>
    <w:p w14:paraId="11CB6378" w14:textId="2CD959CB" w:rsidR="0020136F" w:rsidRPr="0020136F" w:rsidRDefault="0020136F" w:rsidP="00077753">
      <w:pPr>
        <w:pStyle w:val="Sinespaciado"/>
        <w:jc w:val="both"/>
        <w:rPr>
          <w:rFonts w:ascii="Arial" w:hAnsi="Arial" w:cs="Arial"/>
          <w:sz w:val="16"/>
          <w:szCs w:val="16"/>
        </w:rPr>
      </w:pPr>
      <w:r>
        <w:rPr>
          <w:rFonts w:ascii="Arial" w:hAnsi="Arial" w:cs="Arial"/>
          <w:sz w:val="16"/>
          <w:szCs w:val="16"/>
        </w:rPr>
        <w:t xml:space="preserve">La presente hoja de firmas, forma parte integrante de </w:t>
      </w:r>
      <w:r w:rsidRPr="0020136F">
        <w:rPr>
          <w:rFonts w:ascii="Arial" w:hAnsi="Arial" w:cs="Arial"/>
          <w:sz w:val="16"/>
          <w:szCs w:val="16"/>
        </w:rPr>
        <w:t>la INICIATIVA DE ACUERDO ECONÓMICO QUE SOLICITA LA AUTORIZACIÓN PARA LA BAJA Y DONACIÓN DE 7 BIENES MUEBLES PROPIEDAD DEL MUNICIPIO DE ZAPOTLÁN EL GRANDE, JALISCO, EN FAVOR DE PARTICULARES, RELATIVO A LA RIFA EN EL MARCO DE LAS FESTIVIDADES NAVIDEÑAS</w:t>
      </w:r>
      <w:r>
        <w:rPr>
          <w:rFonts w:ascii="Arial" w:hAnsi="Arial" w:cs="Arial"/>
          <w:sz w:val="16"/>
          <w:szCs w:val="16"/>
        </w:rPr>
        <w:t xml:space="preserve">. -  -  -  -  -  -  -  </w:t>
      </w:r>
      <w:proofErr w:type="gramStart"/>
      <w:r w:rsidRPr="0020136F">
        <w:rPr>
          <w:rFonts w:ascii="Arial" w:hAnsi="Arial" w:cs="Arial"/>
          <w:b/>
          <w:sz w:val="16"/>
          <w:szCs w:val="16"/>
        </w:rPr>
        <w:t>CONSTE.-</w:t>
      </w:r>
      <w:proofErr w:type="gramEnd"/>
      <w:r w:rsidRPr="0020136F">
        <w:rPr>
          <w:rFonts w:ascii="Arial" w:hAnsi="Arial" w:cs="Arial"/>
          <w:b/>
          <w:sz w:val="16"/>
          <w:szCs w:val="16"/>
        </w:rPr>
        <w:t xml:space="preserve"> </w:t>
      </w:r>
    </w:p>
    <w:sectPr w:rsidR="0020136F" w:rsidRPr="0020136F" w:rsidSect="00440939">
      <w:headerReference w:type="even" r:id="rId6"/>
      <w:headerReference w:type="default" r:id="rId7"/>
      <w:footerReference w:type="default" r:id="rId8"/>
      <w:headerReference w:type="first" r:id="rId9"/>
      <w:pgSz w:w="12240" w:h="15840"/>
      <w:pgMar w:top="2410"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A0D67" w14:textId="77777777" w:rsidR="007522EE" w:rsidRDefault="007522EE" w:rsidP="007C73C4">
      <w:r>
        <w:separator/>
      </w:r>
    </w:p>
  </w:endnote>
  <w:endnote w:type="continuationSeparator" w:id="0">
    <w:p w14:paraId="1EDE3185" w14:textId="77777777" w:rsidR="007522EE" w:rsidRDefault="007522EE"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id w:val="683022908"/>
      <w:docPartObj>
        <w:docPartGallery w:val="Page Numbers (Bottom of Page)"/>
        <w:docPartUnique/>
      </w:docPartObj>
    </w:sdtPr>
    <w:sdtEndPr/>
    <w:sdtContent>
      <w:p w14:paraId="10EF7B5A" w14:textId="4C979A38" w:rsidR="0020136F" w:rsidRDefault="0020136F">
        <w:pPr>
          <w:pStyle w:val="Piedepgina"/>
          <w:jc w:val="right"/>
        </w:pPr>
        <w:r>
          <w:rPr>
            <w:lang w:val="es-ES"/>
          </w:rPr>
          <w:t xml:space="preserve">Página | </w:t>
        </w:r>
        <w:r>
          <w:fldChar w:fldCharType="begin"/>
        </w:r>
        <w:r>
          <w:instrText>PAGE   \* MERGEFORMAT</w:instrText>
        </w:r>
        <w:r>
          <w:fldChar w:fldCharType="separate"/>
        </w:r>
        <w:r w:rsidR="00F34F3B" w:rsidRPr="00F34F3B">
          <w:rPr>
            <w:noProof/>
            <w:lang w:val="es-ES"/>
          </w:rPr>
          <w:t>5</w:t>
        </w:r>
        <w:r>
          <w:fldChar w:fldCharType="end"/>
        </w:r>
        <w:r>
          <w:rPr>
            <w:lang w:val="es-ES"/>
          </w:rPr>
          <w:t xml:space="preserve"> </w:t>
        </w:r>
      </w:p>
    </w:sdtContent>
  </w:sdt>
  <w:p w14:paraId="731D1FB2" w14:textId="77777777" w:rsidR="0020136F" w:rsidRDefault="0020136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029BD" w14:textId="77777777" w:rsidR="007522EE" w:rsidRDefault="007522EE" w:rsidP="007C73C4">
      <w:r>
        <w:separator/>
      </w:r>
    </w:p>
  </w:footnote>
  <w:footnote w:type="continuationSeparator" w:id="0">
    <w:p w14:paraId="54EE9B02" w14:textId="77777777" w:rsidR="007522EE" w:rsidRDefault="007522EE"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7522EE">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3746BD42" w:rsidR="007C73C4" w:rsidRDefault="007522EE">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5.05pt;margin-top:-131.7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A756F0">
      <w:rPr>
        <w:noProof/>
        <w:lang w:val="es-MX" w:eastAsia="es-MX"/>
      </w:rPr>
      <w:drawing>
        <wp:anchor distT="0" distB="0" distL="114300" distR="114300" simplePos="0" relativeHeight="251667456" behindDoc="0" locked="0" layoutInCell="1" allowOverlap="1" wp14:anchorId="5F34CB8F" wp14:editId="7D6D7AFB">
          <wp:simplePos x="0" y="0"/>
          <wp:positionH relativeFrom="column">
            <wp:posOffset>3540637</wp:posOffset>
          </wp:positionH>
          <wp:positionV relativeFrom="paragraph">
            <wp:posOffset>-274320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7522EE">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60FB7"/>
    <w:rsid w:val="00077753"/>
    <w:rsid w:val="0020136F"/>
    <w:rsid w:val="002742A5"/>
    <w:rsid w:val="00440939"/>
    <w:rsid w:val="0045119F"/>
    <w:rsid w:val="0062576C"/>
    <w:rsid w:val="00657D4F"/>
    <w:rsid w:val="007522EE"/>
    <w:rsid w:val="00763D28"/>
    <w:rsid w:val="0076431B"/>
    <w:rsid w:val="007C73C4"/>
    <w:rsid w:val="00881413"/>
    <w:rsid w:val="008C3B7E"/>
    <w:rsid w:val="00A756F0"/>
    <w:rsid w:val="00B922E6"/>
    <w:rsid w:val="00B951C8"/>
    <w:rsid w:val="00BF56A9"/>
    <w:rsid w:val="00C255BF"/>
    <w:rsid w:val="00C71752"/>
    <w:rsid w:val="00CC591B"/>
    <w:rsid w:val="00E26023"/>
    <w:rsid w:val="00EA197F"/>
    <w:rsid w:val="00F34F3B"/>
    <w:rsid w:val="00FB397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link w:val="SinespaciadoCar"/>
    <w:uiPriority w:val="1"/>
    <w:qFormat/>
    <w:rsid w:val="00881413"/>
  </w:style>
  <w:style w:type="character" w:customStyle="1" w:styleId="SinespaciadoCar">
    <w:name w:val="Sin espaciado Car"/>
    <w:basedOn w:val="Fuentedeprrafopredeter"/>
    <w:link w:val="Sinespaciado"/>
    <w:uiPriority w:val="1"/>
    <w:rsid w:val="00440939"/>
  </w:style>
  <w:style w:type="paragraph" w:styleId="Textodeglobo">
    <w:name w:val="Balloon Text"/>
    <w:basedOn w:val="Normal"/>
    <w:link w:val="TextodegloboCar"/>
    <w:uiPriority w:val="99"/>
    <w:semiHidden/>
    <w:unhideWhenUsed/>
    <w:rsid w:val="004409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09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1934</Words>
  <Characters>10642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Gabriela Patiño Arreola</cp:lastModifiedBy>
  <cp:revision>3</cp:revision>
  <cp:lastPrinted>2024-01-11T20:54:00Z</cp:lastPrinted>
  <dcterms:created xsi:type="dcterms:W3CDTF">2024-01-16T15:30:00Z</dcterms:created>
  <dcterms:modified xsi:type="dcterms:W3CDTF">2024-01-17T16:33:00Z</dcterms:modified>
</cp:coreProperties>
</file>