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667EA" w14:textId="78B2EA97" w:rsidR="0012752F" w:rsidRPr="00020C5A" w:rsidRDefault="0012752F" w:rsidP="0012752F">
      <w:pPr>
        <w:jc w:val="both"/>
        <w:rPr>
          <w:rFonts w:ascii="Arial" w:hAnsi="Arial" w:cs="Arial"/>
          <w:b/>
          <w:iCs/>
          <w:lang w:val="es-MX"/>
        </w:rPr>
      </w:pPr>
      <w:r w:rsidRPr="00020C5A">
        <w:rPr>
          <w:rFonts w:ascii="Arial" w:hAnsi="Arial" w:cs="Arial"/>
          <w:b/>
          <w:iCs/>
          <w:lang w:val="es-MX"/>
        </w:rPr>
        <w:t>INICIATIVA DE ACUERDO ECONÓMICO QUE PONE A CONSIDERACIÓN DEL PLENO DEL H. AYUNTAMIENTO DE ZAPOTLÁN EL GRANDE, JALISCO EL NOMBRAMIENTO INTERINO COMO SECRETARIA DE GOBIERNO MUNICIPAL A LA C. LIC. MA. DEL REFUGIO EUSEBIO BERNABE.</w:t>
      </w:r>
    </w:p>
    <w:p w14:paraId="471D2033" w14:textId="77777777" w:rsidR="0012752F" w:rsidRPr="00020C5A" w:rsidRDefault="0012752F" w:rsidP="0012752F">
      <w:pPr>
        <w:jc w:val="center"/>
        <w:rPr>
          <w:rFonts w:ascii="Arial" w:hAnsi="Arial" w:cs="Arial"/>
          <w:lang w:val="es-MX"/>
        </w:rPr>
      </w:pPr>
    </w:p>
    <w:p w14:paraId="7816A4FA" w14:textId="77777777" w:rsidR="00F86AC5" w:rsidRDefault="00F86AC5" w:rsidP="0012752F">
      <w:pPr>
        <w:jc w:val="both"/>
        <w:rPr>
          <w:rFonts w:ascii="Arial" w:hAnsi="Arial" w:cs="Arial"/>
          <w:b/>
          <w:lang w:val="es-MX"/>
        </w:rPr>
      </w:pPr>
    </w:p>
    <w:p w14:paraId="4369141A" w14:textId="3C3FD68D" w:rsidR="0012752F" w:rsidRPr="00020C5A" w:rsidRDefault="0012752F" w:rsidP="0012752F">
      <w:pPr>
        <w:jc w:val="both"/>
        <w:rPr>
          <w:rFonts w:ascii="Arial" w:hAnsi="Arial" w:cs="Arial"/>
          <w:b/>
          <w:lang w:val="es-MX"/>
        </w:rPr>
      </w:pPr>
      <w:r w:rsidRPr="00020C5A">
        <w:rPr>
          <w:rFonts w:ascii="Arial" w:hAnsi="Arial" w:cs="Arial"/>
          <w:b/>
          <w:lang w:val="es-MX"/>
        </w:rPr>
        <w:t>H. AYUNTAMIENTO CONSTITUCIONAL DE</w:t>
      </w:r>
    </w:p>
    <w:p w14:paraId="3134FF8A" w14:textId="77777777" w:rsidR="0012752F" w:rsidRPr="00020C5A" w:rsidRDefault="0012752F" w:rsidP="0012752F">
      <w:pPr>
        <w:jc w:val="both"/>
        <w:rPr>
          <w:rFonts w:ascii="Arial" w:hAnsi="Arial" w:cs="Arial"/>
          <w:b/>
          <w:lang w:val="es-MX"/>
        </w:rPr>
      </w:pPr>
      <w:r w:rsidRPr="00020C5A">
        <w:rPr>
          <w:rFonts w:ascii="Arial" w:hAnsi="Arial" w:cs="Arial"/>
          <w:b/>
          <w:lang w:val="es-MX"/>
        </w:rPr>
        <w:t>ZAPOTLÁN EL GRANDE, JALISCO</w:t>
      </w:r>
    </w:p>
    <w:p w14:paraId="593C1FA8" w14:textId="77777777" w:rsidR="0012752F" w:rsidRPr="00020C5A" w:rsidRDefault="0012752F" w:rsidP="0012752F">
      <w:pPr>
        <w:jc w:val="both"/>
        <w:rPr>
          <w:rFonts w:ascii="Arial" w:hAnsi="Arial" w:cs="Arial"/>
          <w:b/>
          <w:lang w:val="es-MX"/>
        </w:rPr>
      </w:pPr>
      <w:r w:rsidRPr="00020C5A">
        <w:rPr>
          <w:rFonts w:ascii="Arial" w:hAnsi="Arial" w:cs="Arial"/>
          <w:b/>
          <w:lang w:val="es-MX"/>
        </w:rPr>
        <w:t>P R E S E N T E</w:t>
      </w:r>
    </w:p>
    <w:p w14:paraId="729757A8" w14:textId="591C353A" w:rsidR="0012752F" w:rsidRDefault="0012752F" w:rsidP="0012752F">
      <w:pPr>
        <w:jc w:val="both"/>
        <w:rPr>
          <w:rFonts w:ascii="Arial" w:hAnsi="Arial" w:cs="Arial"/>
          <w:lang w:val="es-MX"/>
        </w:rPr>
      </w:pPr>
    </w:p>
    <w:p w14:paraId="2A32D9D9" w14:textId="77777777" w:rsidR="00020C5A" w:rsidRPr="00020C5A" w:rsidRDefault="00020C5A" w:rsidP="0012752F">
      <w:pPr>
        <w:jc w:val="both"/>
        <w:rPr>
          <w:rFonts w:ascii="Arial" w:hAnsi="Arial" w:cs="Arial"/>
          <w:lang w:val="es-MX"/>
        </w:rPr>
      </w:pPr>
    </w:p>
    <w:p w14:paraId="330AA9E4" w14:textId="66883677" w:rsidR="0012752F" w:rsidRPr="00020C5A" w:rsidRDefault="0012752F" w:rsidP="00020C5A">
      <w:pPr>
        <w:spacing w:line="360" w:lineRule="auto"/>
        <w:jc w:val="both"/>
        <w:rPr>
          <w:rFonts w:ascii="Arial" w:hAnsi="Arial" w:cs="Arial"/>
          <w:iCs/>
          <w:lang w:val="es-MX"/>
        </w:rPr>
      </w:pPr>
      <w:r w:rsidRPr="00020C5A">
        <w:rPr>
          <w:rFonts w:ascii="Arial" w:hAnsi="Arial" w:cs="Arial"/>
          <w:iCs/>
          <w:lang w:val="es-MX"/>
        </w:rPr>
        <w:t xml:space="preserve">De conformidad en lo dispuesto por los artículos 115º fracción ll de la Constitución Política de los Estados Unidos Mexicanos, 77º de la Constitución Política del Estado de Jalisco, artículo 15º de la Ley del gobierno y la Administración Pública Municipal del Estado de Jalisco,  y con las atribuciones que me confiere el artículo 87.1º fracción I del Reglamento Interior del Ayuntamiento de Zapotlán el Grande, Jalisco, me permito presentar a ustedes la INICIATIVA DE ACUERDO ECONÓMICO QUE PONE A CONSIDERACIÓN DEL PLENO DEL H. AYUNTAMIENTO DE ZAPOTLÁN EL GRANDE, JALISCO EL NOMBRAMIENTO INTERINO COMO SECRETARIA DE GOBIERNO MUNICIPAL A LA C. LIC. MA. DEL REFUGIO EUSEBIO BERNABE,  con base en los siguientes </w:t>
      </w:r>
    </w:p>
    <w:p w14:paraId="3B244BFF" w14:textId="77777777" w:rsidR="0012752F" w:rsidRPr="00020C5A" w:rsidRDefault="0012752F" w:rsidP="0012752F">
      <w:pPr>
        <w:spacing w:line="276" w:lineRule="auto"/>
        <w:ind w:firstLine="708"/>
        <w:jc w:val="both"/>
        <w:rPr>
          <w:rFonts w:ascii="Arial" w:hAnsi="Arial" w:cs="Arial"/>
          <w:iCs/>
          <w:lang w:val="es-MX"/>
        </w:rPr>
      </w:pPr>
    </w:p>
    <w:p w14:paraId="7A844A01" w14:textId="26DAFC66" w:rsidR="0012752F" w:rsidRPr="00020C5A" w:rsidRDefault="0012752F" w:rsidP="001F2098">
      <w:pPr>
        <w:spacing w:line="276" w:lineRule="auto"/>
        <w:jc w:val="center"/>
        <w:rPr>
          <w:rFonts w:ascii="Arial" w:hAnsi="Arial" w:cs="Arial"/>
          <w:b/>
          <w:iCs/>
          <w:lang w:val="es-MX"/>
        </w:rPr>
      </w:pPr>
      <w:r w:rsidRPr="00020C5A">
        <w:rPr>
          <w:rFonts w:ascii="Arial" w:hAnsi="Arial" w:cs="Arial"/>
          <w:b/>
          <w:iCs/>
          <w:lang w:val="es-MX"/>
        </w:rPr>
        <w:t>ANTECEDENTES:</w:t>
      </w:r>
    </w:p>
    <w:p w14:paraId="4017F66F" w14:textId="77777777" w:rsidR="0012752F" w:rsidRPr="00020C5A" w:rsidRDefault="0012752F" w:rsidP="0012752F">
      <w:pPr>
        <w:spacing w:line="276" w:lineRule="auto"/>
        <w:ind w:firstLine="708"/>
        <w:jc w:val="center"/>
        <w:rPr>
          <w:rFonts w:ascii="Arial" w:hAnsi="Arial" w:cs="Arial"/>
          <w:iCs/>
          <w:lang w:val="es-MX"/>
        </w:rPr>
      </w:pPr>
    </w:p>
    <w:p w14:paraId="7255D3B7" w14:textId="77777777" w:rsidR="0012752F" w:rsidRPr="00020C5A" w:rsidRDefault="0012752F" w:rsidP="00020C5A">
      <w:pPr>
        <w:spacing w:line="360" w:lineRule="auto"/>
        <w:ind w:firstLine="708"/>
        <w:jc w:val="both"/>
        <w:rPr>
          <w:rFonts w:ascii="Arial" w:hAnsi="Arial" w:cs="Arial"/>
          <w:lang w:val="es-MX"/>
        </w:rPr>
      </w:pPr>
      <w:r w:rsidRPr="00020C5A">
        <w:rPr>
          <w:rFonts w:ascii="Arial" w:hAnsi="Arial" w:cs="Arial"/>
          <w:b/>
          <w:iCs/>
          <w:lang w:val="es-MX"/>
        </w:rPr>
        <w:t>1.-</w:t>
      </w:r>
      <w:r w:rsidRPr="00020C5A">
        <w:rPr>
          <w:rFonts w:ascii="Arial" w:hAnsi="Arial" w:cs="Arial"/>
          <w:iCs/>
          <w:lang w:val="es-MX"/>
        </w:rPr>
        <w:t xml:space="preserve"> Que la Constitución Política de los Estados Unidos Mexicanos, en su artículo 115º establece que los Estados adoptarán, para su régimen interior, la forma de Gobierno republicano, representativo, popular, teniendo como base de su división territorial y de su organización política y administrativa el Municipio libre;  </w:t>
      </w:r>
      <w:r w:rsidRPr="00020C5A">
        <w:rPr>
          <w:rFonts w:ascii="Arial" w:hAnsi="Arial" w:cs="Arial"/>
          <w:lang w:val="es-MX"/>
        </w:rPr>
        <w:t xml:space="preserve">la Constitución Política del Estado de Jalisco en sus artículos 73º, 77º, 80º, 88º y relativos establece la base de la organización política y administrativa del Estado de Jalisco que reconoce al Municipio personalidad jurídica y patrimonio propio; estableciendo los mecanismos para organizar la administración pública municipal; </w:t>
      </w:r>
      <w:r w:rsidRPr="00020C5A">
        <w:rPr>
          <w:rFonts w:ascii="Arial" w:hAnsi="Arial" w:cs="Arial"/>
          <w:lang w:val="es-MX"/>
        </w:rPr>
        <w:lastRenderedPageBreak/>
        <w:t>la Ley del Gobierno y la Administración Pública del Estado de Jalisco en sus artículos 2º, 37º, 38º, y demás relativos y aplicables reconoce al municipio como nivel de Gobierno, base de la organización política, administrativa y de la división territorial del Estado de Jalisco.</w:t>
      </w:r>
    </w:p>
    <w:p w14:paraId="61A81A0D" w14:textId="686242AB" w:rsidR="0012752F" w:rsidRDefault="0012752F" w:rsidP="0012752F">
      <w:pPr>
        <w:ind w:firstLine="708"/>
        <w:jc w:val="both"/>
        <w:rPr>
          <w:rFonts w:ascii="Arial" w:hAnsi="Arial" w:cs="Arial"/>
          <w:lang w:val="es-MX"/>
        </w:rPr>
      </w:pPr>
    </w:p>
    <w:p w14:paraId="1CA477A2" w14:textId="77777777" w:rsidR="00F86AC5" w:rsidRPr="00020C5A" w:rsidRDefault="00F86AC5" w:rsidP="0012752F">
      <w:pPr>
        <w:ind w:firstLine="708"/>
        <w:jc w:val="both"/>
        <w:rPr>
          <w:rFonts w:ascii="Arial" w:hAnsi="Arial" w:cs="Arial"/>
          <w:lang w:val="es-MX"/>
        </w:rPr>
      </w:pPr>
    </w:p>
    <w:p w14:paraId="08FC4742" w14:textId="457F451B" w:rsidR="0012752F" w:rsidRPr="00020C5A" w:rsidRDefault="0012752F" w:rsidP="00020C5A">
      <w:pPr>
        <w:tabs>
          <w:tab w:val="left" w:pos="567"/>
        </w:tabs>
        <w:spacing w:line="360" w:lineRule="auto"/>
        <w:jc w:val="both"/>
        <w:rPr>
          <w:rFonts w:ascii="Arial" w:hAnsi="Arial" w:cs="Arial"/>
          <w:lang w:val="es-MX"/>
        </w:rPr>
      </w:pPr>
      <w:r w:rsidRPr="00020C5A">
        <w:rPr>
          <w:rFonts w:ascii="Arial" w:hAnsi="Arial" w:cs="Arial"/>
          <w:lang w:val="es-MX"/>
        </w:rPr>
        <w:tab/>
      </w:r>
      <w:r w:rsidRPr="00020C5A">
        <w:rPr>
          <w:rFonts w:ascii="Arial" w:hAnsi="Arial" w:cs="Arial"/>
          <w:b/>
          <w:lang w:val="es-MX" w:eastAsia="es-HN"/>
        </w:rPr>
        <w:t xml:space="preserve">2.- </w:t>
      </w:r>
      <w:r w:rsidRPr="00020C5A">
        <w:rPr>
          <w:rFonts w:ascii="Arial" w:hAnsi="Arial" w:cs="Arial"/>
          <w:lang w:val="es-MX"/>
        </w:rPr>
        <w:t xml:space="preserve">Que la Ley del Gobierno y la Administración Pública Municipal del Estado de Jalisco y sus Municipios, establece en su artículo </w:t>
      </w:r>
      <w:r w:rsidR="001F2098">
        <w:rPr>
          <w:rFonts w:ascii="Arial" w:hAnsi="Arial" w:cs="Arial"/>
          <w:lang w:val="es-MX"/>
        </w:rPr>
        <w:t xml:space="preserve">61 </w:t>
      </w:r>
      <w:r w:rsidRPr="00020C5A">
        <w:rPr>
          <w:rFonts w:ascii="Arial" w:hAnsi="Arial" w:cs="Arial"/>
          <w:lang w:val="es-MX"/>
        </w:rPr>
        <w:t>que el Ayuntamiento debe nombrar al servidor público encargado de la Secretaría del Ayuntamiento dentro de los términos y conforme al procedimiento que dispone esta ley y la Ley de Responsabilidades Políticas y Administrativas del Estado de Jalisco, habiendo nombr</w:t>
      </w:r>
      <w:r w:rsidR="006863F1">
        <w:rPr>
          <w:rFonts w:ascii="Arial" w:hAnsi="Arial" w:cs="Arial"/>
          <w:lang w:val="es-MX"/>
        </w:rPr>
        <w:t>ado en Sesión Pública Ordinaria de Ayuntamiento número 1 uno de fecha 01</w:t>
      </w:r>
      <w:r w:rsidRPr="00020C5A">
        <w:rPr>
          <w:rFonts w:ascii="Arial" w:hAnsi="Arial" w:cs="Arial"/>
          <w:lang w:val="es-MX"/>
        </w:rPr>
        <w:t xml:space="preserve"> de octubre del año 2021 dos mil veintiuno a la </w:t>
      </w:r>
      <w:r w:rsidR="00912634">
        <w:rPr>
          <w:rFonts w:ascii="Arial" w:hAnsi="Arial" w:cs="Arial"/>
          <w:lang w:val="es-MX"/>
        </w:rPr>
        <w:t xml:space="preserve">Ciudadana </w:t>
      </w:r>
      <w:r w:rsidRPr="00AC67BE">
        <w:rPr>
          <w:rFonts w:ascii="Arial" w:hAnsi="Arial" w:cs="Arial"/>
          <w:b/>
          <w:lang w:val="es-MX"/>
        </w:rPr>
        <w:t>MTRA. CLAUDIA MARGARITA ROBLES GÓMEZ</w:t>
      </w:r>
      <w:r w:rsidRPr="00020C5A">
        <w:rPr>
          <w:rFonts w:ascii="Arial" w:hAnsi="Arial" w:cs="Arial"/>
          <w:lang w:val="es-MX"/>
        </w:rPr>
        <w:t xml:space="preserve">, quien rindió su respectiva protesta de ley, para </w:t>
      </w:r>
      <w:r w:rsidR="00AC67BE">
        <w:rPr>
          <w:rFonts w:ascii="Arial" w:hAnsi="Arial" w:cs="Arial"/>
          <w:lang w:val="es-MX"/>
        </w:rPr>
        <w:t xml:space="preserve">desempeñar dicho cargo durante </w:t>
      </w:r>
      <w:r w:rsidRPr="00020C5A">
        <w:rPr>
          <w:rFonts w:ascii="Arial" w:hAnsi="Arial" w:cs="Arial"/>
          <w:lang w:val="es-MX"/>
        </w:rPr>
        <w:t xml:space="preserve">el </w:t>
      </w:r>
      <w:r w:rsidR="00AC67BE">
        <w:rPr>
          <w:rFonts w:ascii="Arial" w:hAnsi="Arial" w:cs="Arial"/>
          <w:lang w:val="es-MX"/>
        </w:rPr>
        <w:t>P</w:t>
      </w:r>
      <w:r w:rsidRPr="00020C5A">
        <w:rPr>
          <w:rFonts w:ascii="Arial" w:hAnsi="Arial" w:cs="Arial"/>
          <w:lang w:val="es-MX"/>
        </w:rPr>
        <w:t xml:space="preserve">eriodo Constitucional 2001-2024. </w:t>
      </w:r>
    </w:p>
    <w:p w14:paraId="5F826C35" w14:textId="77777777" w:rsidR="0012752F" w:rsidRPr="00020C5A" w:rsidRDefault="0012752F" w:rsidP="0012752F">
      <w:pPr>
        <w:tabs>
          <w:tab w:val="left" w:pos="567"/>
        </w:tabs>
        <w:jc w:val="both"/>
        <w:rPr>
          <w:rFonts w:ascii="Arial" w:hAnsi="Arial" w:cs="Arial"/>
          <w:snapToGrid w:val="0"/>
          <w:lang w:val="es-MX"/>
        </w:rPr>
      </w:pPr>
    </w:p>
    <w:p w14:paraId="244A00CA" w14:textId="462F7315" w:rsidR="0012752F" w:rsidRDefault="0012752F" w:rsidP="00020C5A">
      <w:pPr>
        <w:spacing w:line="360" w:lineRule="auto"/>
        <w:ind w:firstLine="708"/>
        <w:jc w:val="both"/>
        <w:rPr>
          <w:rFonts w:ascii="Arial" w:hAnsi="Arial" w:cs="Arial"/>
          <w:lang w:val="es-MX"/>
        </w:rPr>
      </w:pPr>
      <w:r w:rsidRPr="00020C5A">
        <w:rPr>
          <w:rFonts w:ascii="Arial" w:hAnsi="Arial" w:cs="Arial"/>
          <w:b/>
          <w:lang w:val="es-MX"/>
        </w:rPr>
        <w:t xml:space="preserve">3.- </w:t>
      </w:r>
      <w:r w:rsidR="001F2098">
        <w:rPr>
          <w:rFonts w:ascii="Arial" w:hAnsi="Arial" w:cs="Arial"/>
          <w:lang w:val="es-MX"/>
        </w:rPr>
        <w:t xml:space="preserve"> La </w:t>
      </w:r>
      <w:r w:rsidR="00DE3087">
        <w:rPr>
          <w:rFonts w:ascii="Arial" w:hAnsi="Arial" w:cs="Arial"/>
          <w:lang w:val="es-MX"/>
        </w:rPr>
        <w:t xml:space="preserve">MTRA. CLAUDIA MARGARITA ROBLES GÓMEZ, con fecha 29 de Febrero del año 2024 dos mil veinticuatro solicito LICENCIA SIN GOCE DE SUELDO por </w:t>
      </w:r>
      <w:r w:rsidR="00020C5A" w:rsidRPr="00020C5A">
        <w:rPr>
          <w:rFonts w:ascii="Arial" w:hAnsi="Arial" w:cs="Arial"/>
          <w:lang w:val="es-MX"/>
        </w:rPr>
        <w:t>un periodo comprendido del día 01 primero de marzo al 03 tres de junio de</w:t>
      </w:r>
      <w:r w:rsidR="001F2098">
        <w:rPr>
          <w:rFonts w:ascii="Arial" w:hAnsi="Arial" w:cs="Arial"/>
          <w:lang w:val="es-MX"/>
        </w:rPr>
        <w:t>l</w:t>
      </w:r>
      <w:r w:rsidR="00DE3087">
        <w:rPr>
          <w:rFonts w:ascii="Arial" w:hAnsi="Arial" w:cs="Arial"/>
          <w:lang w:val="es-MX"/>
        </w:rPr>
        <w:t xml:space="preserve"> año 2024 dos mil veinticuatro, ello en virtud de ejercer sus derechos políticos-electorales que como ciudadana mexicana tiene; mediante formato oficialía (movimiento de personal) que fue debidamente y oportunamente presentado ante el </w:t>
      </w:r>
      <w:r w:rsidR="00DE3087" w:rsidRPr="00DE3087">
        <w:rPr>
          <w:rFonts w:ascii="Arial" w:hAnsi="Arial" w:cs="Arial"/>
          <w:lang w:val="es-MX"/>
        </w:rPr>
        <w:t>encargado de despacho en la dirección general</w:t>
      </w:r>
      <w:r w:rsidR="00DE3087">
        <w:rPr>
          <w:rFonts w:ascii="Arial" w:hAnsi="Arial" w:cs="Arial"/>
          <w:lang w:val="es-MX"/>
        </w:rPr>
        <w:t xml:space="preserve"> e innovación Gubernamental, Licenciado José Alfonso Fregoso V</w:t>
      </w:r>
      <w:r w:rsidR="00FC4BE7">
        <w:rPr>
          <w:rFonts w:ascii="Arial" w:hAnsi="Arial" w:cs="Arial"/>
          <w:lang w:val="es-MX"/>
        </w:rPr>
        <w:t xml:space="preserve">argas, para los </w:t>
      </w:r>
      <w:r w:rsidR="00912634">
        <w:rPr>
          <w:rFonts w:ascii="Arial" w:hAnsi="Arial" w:cs="Arial"/>
          <w:lang w:val="es-MX"/>
        </w:rPr>
        <w:t>trámites</w:t>
      </w:r>
      <w:r w:rsidR="00FC4BE7">
        <w:rPr>
          <w:rFonts w:ascii="Arial" w:hAnsi="Arial" w:cs="Arial"/>
          <w:lang w:val="es-MX"/>
        </w:rPr>
        <w:t xml:space="preserve"> administrativos correspondientes.</w:t>
      </w:r>
    </w:p>
    <w:p w14:paraId="76A90B77" w14:textId="4583738E" w:rsidR="001F2098" w:rsidRDefault="001F2098" w:rsidP="00020C5A">
      <w:pPr>
        <w:spacing w:line="360" w:lineRule="auto"/>
        <w:ind w:firstLine="708"/>
        <w:jc w:val="both"/>
        <w:rPr>
          <w:rFonts w:ascii="Arial" w:hAnsi="Arial" w:cs="Arial"/>
          <w:b/>
          <w:lang w:val="es-MX"/>
        </w:rPr>
      </w:pPr>
    </w:p>
    <w:p w14:paraId="412F25BE" w14:textId="4E0A1284" w:rsidR="00AD0835" w:rsidRDefault="00DE3087" w:rsidP="00BE71A8">
      <w:pPr>
        <w:spacing w:line="360" w:lineRule="auto"/>
        <w:ind w:firstLine="708"/>
        <w:jc w:val="both"/>
        <w:rPr>
          <w:rFonts w:ascii="Arial" w:hAnsi="Arial" w:cs="Arial"/>
          <w:lang w:val="es-MX"/>
        </w:rPr>
      </w:pPr>
      <w:r w:rsidRPr="00DE3087">
        <w:rPr>
          <w:rFonts w:ascii="Arial" w:hAnsi="Arial" w:cs="Arial"/>
          <w:b/>
          <w:lang w:val="es-MX"/>
        </w:rPr>
        <w:t>4</w:t>
      </w:r>
      <w:r>
        <w:rPr>
          <w:rFonts w:ascii="Arial" w:hAnsi="Arial" w:cs="Arial"/>
          <w:lang w:val="es-MX"/>
        </w:rPr>
        <w:t>.-</w:t>
      </w:r>
      <w:r w:rsidR="0012752F" w:rsidRPr="00020C5A">
        <w:rPr>
          <w:rFonts w:ascii="Arial" w:hAnsi="Arial" w:cs="Arial"/>
          <w:b/>
          <w:lang w:val="es-MX"/>
        </w:rPr>
        <w:t xml:space="preserve"> </w:t>
      </w:r>
      <w:r w:rsidR="00AD0835">
        <w:rPr>
          <w:rFonts w:ascii="Arial" w:hAnsi="Arial" w:cs="Arial"/>
          <w:lang w:val="es-MX"/>
        </w:rPr>
        <w:t xml:space="preserve">En virtud de lo anterior, con fundamento en lo dispuesto por el numeral </w:t>
      </w:r>
      <w:r w:rsidR="00BE71A8" w:rsidRPr="00BE71A8">
        <w:rPr>
          <w:rFonts w:ascii="Arial" w:hAnsi="Arial" w:cs="Arial"/>
          <w:lang w:val="es-MX"/>
        </w:rPr>
        <w:t>97bis</w:t>
      </w:r>
      <w:r w:rsidR="00BE71A8">
        <w:rPr>
          <w:rFonts w:ascii="Arial" w:hAnsi="Arial" w:cs="Arial"/>
          <w:lang w:val="es-MX"/>
        </w:rPr>
        <w:t xml:space="preserve"> del Reglamento del Gobierno y la Administración Pública Municipal de Zapotlán el Grande, Jalisco, y siendo facultad exclusiva del suscrito como </w:t>
      </w:r>
      <w:r w:rsidR="00BE71A8">
        <w:rPr>
          <w:rFonts w:ascii="Arial" w:hAnsi="Arial" w:cs="Arial"/>
          <w:lang w:val="es-MX"/>
        </w:rPr>
        <w:lastRenderedPageBreak/>
        <w:t xml:space="preserve">Presidente Municipal Interino el nombrar </w:t>
      </w:r>
      <w:r w:rsidR="00BE71A8" w:rsidRPr="006A6A8D">
        <w:rPr>
          <w:rFonts w:ascii="Arial" w:hAnsi="Arial" w:cs="Arial"/>
          <w:lang w:val="es-MX"/>
        </w:rPr>
        <w:t>servidor público que supl</w:t>
      </w:r>
      <w:r w:rsidR="00BE71A8">
        <w:rPr>
          <w:rFonts w:ascii="Arial" w:hAnsi="Arial" w:cs="Arial"/>
          <w:lang w:val="es-MX"/>
        </w:rPr>
        <w:t>irá las faltas de la Secretaria</w:t>
      </w:r>
      <w:r w:rsidR="00BE71A8" w:rsidRPr="006A6A8D">
        <w:rPr>
          <w:rFonts w:ascii="Arial" w:hAnsi="Arial" w:cs="Arial"/>
          <w:lang w:val="es-MX"/>
        </w:rPr>
        <w:t xml:space="preserve"> </w:t>
      </w:r>
      <w:r w:rsidR="00BE71A8">
        <w:rPr>
          <w:rFonts w:ascii="Arial" w:hAnsi="Arial" w:cs="Arial"/>
          <w:lang w:val="es-MX"/>
        </w:rPr>
        <w:t xml:space="preserve">de Gobierno Municipal </w:t>
      </w:r>
      <w:r w:rsidR="00BE71A8" w:rsidRPr="006A6A8D">
        <w:rPr>
          <w:rFonts w:ascii="Arial" w:hAnsi="Arial" w:cs="Arial"/>
          <w:lang w:val="es-MX"/>
        </w:rPr>
        <w:t>del Ayuntamiento Cons</w:t>
      </w:r>
      <w:r w:rsidR="00BE71A8">
        <w:rPr>
          <w:rFonts w:ascii="Arial" w:hAnsi="Arial" w:cs="Arial"/>
          <w:lang w:val="es-MX"/>
        </w:rPr>
        <w:t>titucional de Zapotlán el Grande</w:t>
      </w:r>
      <w:r w:rsidR="00BE71A8" w:rsidRPr="006A6A8D">
        <w:rPr>
          <w:rFonts w:ascii="Arial" w:hAnsi="Arial" w:cs="Arial"/>
          <w:lang w:val="es-MX"/>
        </w:rPr>
        <w:t xml:space="preserve">, Jalisco; </w:t>
      </w:r>
      <w:r w:rsidR="00BE71A8" w:rsidRPr="00C149AA">
        <w:rPr>
          <w:rFonts w:ascii="Arial" w:hAnsi="Arial" w:cs="Arial"/>
          <w:i/>
          <w:lang w:val="es-MX"/>
        </w:rPr>
        <w:t>que no excedan de un periodo de 15 quince días</w:t>
      </w:r>
      <w:r w:rsidR="00BE71A8" w:rsidRPr="006A6A8D">
        <w:rPr>
          <w:rFonts w:ascii="Arial" w:hAnsi="Arial" w:cs="Arial"/>
          <w:lang w:val="es-MX"/>
        </w:rPr>
        <w:t xml:space="preserve">, con las facultades que </w:t>
      </w:r>
      <w:r w:rsidR="00BE71A8">
        <w:rPr>
          <w:rFonts w:ascii="Arial" w:hAnsi="Arial" w:cs="Arial"/>
          <w:lang w:val="es-MX"/>
        </w:rPr>
        <w:t xml:space="preserve">el </w:t>
      </w:r>
      <w:r w:rsidR="00BE71A8" w:rsidRPr="006A6A8D">
        <w:rPr>
          <w:rFonts w:ascii="Arial" w:hAnsi="Arial" w:cs="Arial"/>
          <w:lang w:val="es-MX"/>
        </w:rPr>
        <w:t xml:space="preserve">precepto legal en cita me confiere, </w:t>
      </w:r>
      <w:r w:rsidR="00BE71A8">
        <w:rPr>
          <w:rFonts w:ascii="Arial" w:hAnsi="Arial" w:cs="Arial"/>
          <w:lang w:val="es-MX"/>
        </w:rPr>
        <w:t xml:space="preserve">tuve a bien designar  mediante oficio 261/2024, para el efecto de que </w:t>
      </w:r>
      <w:r w:rsidR="00BE71A8" w:rsidRPr="00597A13">
        <w:rPr>
          <w:rFonts w:ascii="Arial" w:hAnsi="Arial" w:cs="Arial"/>
          <w:b/>
          <w:u w:val="single"/>
          <w:lang w:val="es-MX"/>
        </w:rPr>
        <w:t>supla la ausencia de la</w:t>
      </w:r>
      <w:r w:rsidR="00BE71A8" w:rsidRPr="00597A13">
        <w:rPr>
          <w:rFonts w:ascii="Arial" w:hAnsi="Arial" w:cs="Arial"/>
          <w:u w:val="single"/>
          <w:lang w:val="es-MX"/>
        </w:rPr>
        <w:t xml:space="preserve"> </w:t>
      </w:r>
      <w:r w:rsidR="00BE71A8" w:rsidRPr="00597A13">
        <w:rPr>
          <w:rFonts w:ascii="Arial" w:hAnsi="Arial" w:cs="Arial"/>
          <w:b/>
          <w:u w:val="single"/>
          <w:lang w:val="es-MX"/>
        </w:rPr>
        <w:t xml:space="preserve">Secretaria </w:t>
      </w:r>
      <w:r w:rsidR="00BE71A8">
        <w:rPr>
          <w:rFonts w:ascii="Arial" w:hAnsi="Arial" w:cs="Arial"/>
          <w:b/>
          <w:u w:val="single"/>
          <w:lang w:val="es-MX"/>
        </w:rPr>
        <w:t xml:space="preserve">de Gobierno Municipal </w:t>
      </w:r>
      <w:r w:rsidR="00BE71A8" w:rsidRPr="00597A13">
        <w:rPr>
          <w:rFonts w:ascii="Arial" w:hAnsi="Arial" w:cs="Arial"/>
          <w:b/>
          <w:u w:val="single"/>
          <w:lang w:val="es-MX"/>
        </w:rPr>
        <w:t>en</w:t>
      </w:r>
      <w:r w:rsidR="00BE71A8">
        <w:rPr>
          <w:rFonts w:ascii="Arial" w:hAnsi="Arial" w:cs="Arial"/>
          <w:b/>
          <w:u w:val="single"/>
          <w:lang w:val="es-MX"/>
        </w:rPr>
        <w:t xml:space="preserve"> sus funciones de representación ante el Ayuntamiento; es decir en la suscripción del orden del día,  </w:t>
      </w:r>
      <w:r w:rsidR="00BE71A8" w:rsidRPr="00597A13">
        <w:rPr>
          <w:rFonts w:ascii="Arial" w:hAnsi="Arial" w:cs="Arial"/>
          <w:b/>
          <w:u w:val="single"/>
          <w:lang w:val="es-MX"/>
        </w:rPr>
        <w:t>el desahogo de</w:t>
      </w:r>
      <w:r w:rsidR="00BE71A8">
        <w:rPr>
          <w:rFonts w:ascii="Arial" w:hAnsi="Arial" w:cs="Arial"/>
          <w:b/>
          <w:u w:val="single"/>
          <w:lang w:val="es-MX"/>
        </w:rPr>
        <w:t xml:space="preserve"> las Sesiones ORDINARIAS y EXTRAORDINARIAS de Ayuntamiento que se lleguen a celebrar en dicho periodo;</w:t>
      </w:r>
      <w:r w:rsidR="00BE71A8">
        <w:rPr>
          <w:rFonts w:ascii="Arial" w:hAnsi="Arial" w:cs="Arial"/>
          <w:lang w:val="es-MX"/>
        </w:rPr>
        <w:t xml:space="preserve"> </w:t>
      </w:r>
      <w:r w:rsidR="00BE71A8" w:rsidRPr="006A6A8D">
        <w:rPr>
          <w:rFonts w:ascii="Arial" w:hAnsi="Arial" w:cs="Arial"/>
          <w:lang w:val="es-MX"/>
        </w:rPr>
        <w:t xml:space="preserve">con las obligaciones y facultades </w:t>
      </w:r>
      <w:r w:rsidR="00BE71A8">
        <w:rPr>
          <w:rFonts w:ascii="Arial" w:hAnsi="Arial" w:cs="Arial"/>
          <w:lang w:val="es-MX"/>
        </w:rPr>
        <w:t xml:space="preserve">del artículo </w:t>
      </w:r>
      <w:r w:rsidR="00BE71A8" w:rsidRPr="006A6A8D">
        <w:rPr>
          <w:rFonts w:ascii="Arial" w:hAnsi="Arial" w:cs="Arial"/>
          <w:lang w:val="es-MX"/>
        </w:rPr>
        <w:t xml:space="preserve"> 63 de la Ley del Gobierno y la Administración Pública Municipal</w:t>
      </w:r>
      <w:r w:rsidR="00BE71A8">
        <w:rPr>
          <w:rFonts w:ascii="Arial" w:hAnsi="Arial" w:cs="Arial"/>
          <w:lang w:val="es-MX"/>
        </w:rPr>
        <w:t xml:space="preserve"> del Estado de Jalisco</w:t>
      </w:r>
      <w:r w:rsidR="00BE71A8" w:rsidRPr="006A6A8D">
        <w:rPr>
          <w:rFonts w:ascii="Arial" w:hAnsi="Arial" w:cs="Arial"/>
          <w:lang w:val="es-MX"/>
        </w:rPr>
        <w:t>,</w:t>
      </w:r>
      <w:r w:rsidR="00BE71A8">
        <w:rPr>
          <w:rFonts w:ascii="Arial" w:hAnsi="Arial" w:cs="Arial"/>
          <w:lang w:val="es-MX"/>
        </w:rPr>
        <w:t xml:space="preserve"> en relación con sus facultades contenidas en los artículos 94, 95 y 96 del Reglamento del Gobierno y la Administración Pública Municipal de Zapotlán el Grande, Jalisco, y en relación con los </w:t>
      </w:r>
      <w:r w:rsidR="00BE71A8" w:rsidRPr="006A6A8D">
        <w:rPr>
          <w:rFonts w:ascii="Arial" w:hAnsi="Arial" w:cs="Arial"/>
          <w:lang w:val="es-MX"/>
        </w:rPr>
        <w:t>artículo</w:t>
      </w:r>
      <w:r w:rsidR="00BE71A8">
        <w:rPr>
          <w:rFonts w:ascii="Arial" w:hAnsi="Arial" w:cs="Arial"/>
          <w:lang w:val="es-MX"/>
        </w:rPr>
        <w:t>s 5 y demás relativos y aplicables del Reglamento Interior del Ayuntamiento de Zapotlán el Grande, Jalisco; a la C. Lic. Ma. Del Refugio Eusebio Bernabe, quien ha fungido como servidor público municipal facultada mediante oficio 261/2024 por un periodo de 15 quince días par</w:t>
      </w:r>
      <w:r w:rsidR="00E67D73">
        <w:rPr>
          <w:rFonts w:ascii="Arial" w:hAnsi="Arial" w:cs="Arial"/>
          <w:lang w:val="es-MX"/>
        </w:rPr>
        <w:t>a cumplir con dichas atribuciones delegadas en términos de dicho oficio.</w:t>
      </w:r>
      <w:r w:rsidR="00BE71A8">
        <w:rPr>
          <w:rFonts w:ascii="Arial" w:hAnsi="Arial" w:cs="Arial"/>
          <w:lang w:val="es-MX"/>
        </w:rPr>
        <w:t xml:space="preserve"> </w:t>
      </w:r>
    </w:p>
    <w:p w14:paraId="76F6248C" w14:textId="77777777" w:rsidR="00AD0835" w:rsidRDefault="00AD0835" w:rsidP="00020C5A">
      <w:pPr>
        <w:spacing w:line="360" w:lineRule="auto"/>
        <w:ind w:firstLine="708"/>
        <w:jc w:val="both"/>
        <w:rPr>
          <w:rFonts w:ascii="Arial" w:hAnsi="Arial" w:cs="Arial"/>
          <w:lang w:val="es-MX"/>
        </w:rPr>
      </w:pPr>
    </w:p>
    <w:p w14:paraId="633F4BEF" w14:textId="24ADC082" w:rsidR="0012752F" w:rsidRPr="00020C5A" w:rsidRDefault="006C6033" w:rsidP="00020C5A">
      <w:pPr>
        <w:spacing w:line="360" w:lineRule="auto"/>
        <w:ind w:firstLine="708"/>
        <w:jc w:val="both"/>
        <w:rPr>
          <w:rFonts w:ascii="Arial" w:hAnsi="Arial" w:cs="Arial"/>
          <w:lang w:val="es-MX"/>
        </w:rPr>
      </w:pPr>
      <w:r w:rsidRPr="006C6033">
        <w:rPr>
          <w:rFonts w:ascii="Arial" w:hAnsi="Arial" w:cs="Arial"/>
          <w:b/>
          <w:lang w:val="es-MX"/>
        </w:rPr>
        <w:t xml:space="preserve">5.- </w:t>
      </w:r>
      <w:r w:rsidR="00E67D73">
        <w:rPr>
          <w:rFonts w:ascii="Arial" w:hAnsi="Arial" w:cs="Arial"/>
          <w:lang w:val="es-MX"/>
        </w:rPr>
        <w:t xml:space="preserve"> Ante la </w:t>
      </w:r>
      <w:r w:rsidR="0012752F" w:rsidRPr="00020C5A">
        <w:rPr>
          <w:rFonts w:ascii="Arial" w:hAnsi="Arial" w:cs="Arial"/>
          <w:lang w:val="es-MX"/>
        </w:rPr>
        <w:t>existe</w:t>
      </w:r>
      <w:r w:rsidR="00E67D73">
        <w:rPr>
          <w:rFonts w:ascii="Arial" w:hAnsi="Arial" w:cs="Arial"/>
          <w:lang w:val="es-MX"/>
        </w:rPr>
        <w:t xml:space="preserve">ncia de </w:t>
      </w:r>
      <w:r w:rsidR="0012752F" w:rsidRPr="00020C5A">
        <w:rPr>
          <w:rFonts w:ascii="Arial" w:hAnsi="Arial" w:cs="Arial"/>
          <w:lang w:val="es-MX"/>
        </w:rPr>
        <w:t xml:space="preserve"> la necesidad </w:t>
      </w:r>
      <w:r w:rsidR="00DE3087">
        <w:rPr>
          <w:rFonts w:ascii="Arial" w:hAnsi="Arial" w:cs="Arial"/>
          <w:lang w:val="es-MX"/>
        </w:rPr>
        <w:t>de d</w:t>
      </w:r>
      <w:r w:rsidR="00912634">
        <w:rPr>
          <w:rFonts w:ascii="Arial" w:hAnsi="Arial" w:cs="Arial"/>
          <w:lang w:val="es-MX"/>
        </w:rPr>
        <w:t>esignar un Secretario de Gobierno Municipal Interino que supla la ausencia temporal por el periodo comprendido del 0</w:t>
      </w:r>
      <w:r w:rsidR="00AD0835">
        <w:rPr>
          <w:rFonts w:ascii="Arial" w:hAnsi="Arial" w:cs="Arial"/>
          <w:lang w:val="es-MX"/>
        </w:rPr>
        <w:t>5</w:t>
      </w:r>
      <w:r w:rsidR="00912634">
        <w:rPr>
          <w:rFonts w:ascii="Arial" w:hAnsi="Arial" w:cs="Arial"/>
          <w:lang w:val="es-MX"/>
        </w:rPr>
        <w:t xml:space="preserve"> de Marzo al 03 de Junio del año 2024 dos mil veinticuatro, </w:t>
      </w:r>
      <w:r w:rsidR="00E67D73">
        <w:rPr>
          <w:rFonts w:ascii="Arial" w:hAnsi="Arial" w:cs="Arial"/>
          <w:lang w:val="es-MX"/>
        </w:rPr>
        <w:t xml:space="preserve">con fundamento en el numeral 97 bis párrafo </w:t>
      </w:r>
      <w:r w:rsidR="000B295C">
        <w:rPr>
          <w:rFonts w:ascii="Arial" w:hAnsi="Arial" w:cs="Arial"/>
          <w:lang w:val="es-MX"/>
        </w:rPr>
        <w:t>segundo</w:t>
      </w:r>
      <w:r w:rsidR="00E67D73">
        <w:rPr>
          <w:rFonts w:ascii="Arial" w:hAnsi="Arial" w:cs="Arial"/>
          <w:lang w:val="es-MX"/>
        </w:rPr>
        <w:t xml:space="preserve"> </w:t>
      </w:r>
      <w:r w:rsidR="000B295C">
        <w:rPr>
          <w:rFonts w:ascii="Arial" w:hAnsi="Arial" w:cs="Arial"/>
          <w:lang w:val="es-MX"/>
        </w:rPr>
        <w:t xml:space="preserve">del Reglamento del Gobierno y la Administración Pública Municipal de Zapotlán el grande, Jalisco </w:t>
      </w:r>
      <w:r w:rsidR="00E67D73">
        <w:rPr>
          <w:rFonts w:ascii="Arial" w:hAnsi="Arial" w:cs="Arial"/>
          <w:lang w:val="es-MX"/>
        </w:rPr>
        <w:t>que establece que las faltas que excedan por un periodo mayor de 15 d</w:t>
      </w:r>
      <w:r w:rsidR="003C4EF2">
        <w:rPr>
          <w:rFonts w:ascii="Arial" w:hAnsi="Arial" w:cs="Arial"/>
          <w:lang w:val="es-MX"/>
        </w:rPr>
        <w:t xml:space="preserve">ías, </w:t>
      </w:r>
      <w:r w:rsidR="003C4EF2" w:rsidRPr="000B295C">
        <w:rPr>
          <w:rFonts w:ascii="Arial" w:hAnsi="Arial" w:cs="Arial"/>
          <w:b/>
          <w:lang w:val="es-MX"/>
        </w:rPr>
        <w:t xml:space="preserve">el Ayuntamiento nombrará </w:t>
      </w:r>
      <w:r w:rsidR="000B295C" w:rsidRPr="000B295C">
        <w:rPr>
          <w:rFonts w:ascii="Arial" w:hAnsi="Arial" w:cs="Arial"/>
          <w:b/>
          <w:lang w:val="es-MX"/>
        </w:rPr>
        <w:t>un Secretario Interino</w:t>
      </w:r>
      <w:r w:rsidR="000B295C">
        <w:rPr>
          <w:rFonts w:ascii="Arial" w:hAnsi="Arial" w:cs="Arial"/>
          <w:lang w:val="es-MX"/>
        </w:rPr>
        <w:t xml:space="preserve">, y que el suscrito como Presidente Municipal Interino tengo la facultad contenida </w:t>
      </w:r>
      <w:r w:rsidR="00ED0006">
        <w:rPr>
          <w:rFonts w:ascii="Arial" w:hAnsi="Arial" w:cs="Arial"/>
          <w:lang w:val="es-MX"/>
        </w:rPr>
        <w:t xml:space="preserve">en el artículo 63 párrafo tercero de la Ley del Gobierno y la Administración Pública Municipal del Estado de Jalisco </w:t>
      </w:r>
      <w:r w:rsidR="000B295C">
        <w:rPr>
          <w:rFonts w:ascii="Arial" w:hAnsi="Arial" w:cs="Arial"/>
          <w:lang w:val="es-MX"/>
        </w:rPr>
        <w:t xml:space="preserve">de proponer </w:t>
      </w:r>
      <w:r w:rsidR="00ED0006">
        <w:rPr>
          <w:rFonts w:ascii="Arial" w:hAnsi="Arial" w:cs="Arial"/>
          <w:lang w:val="es-MX"/>
        </w:rPr>
        <w:t xml:space="preserve">al Secretario Interino; </w:t>
      </w:r>
      <w:r w:rsidR="0012752F" w:rsidRPr="00020C5A">
        <w:rPr>
          <w:rFonts w:ascii="Arial" w:hAnsi="Arial" w:cs="Arial"/>
          <w:lang w:val="es-MX"/>
        </w:rPr>
        <w:t xml:space="preserve"> se propone la designación de la Ciudadana </w:t>
      </w:r>
      <w:r w:rsidR="00912634">
        <w:rPr>
          <w:rFonts w:ascii="Arial" w:hAnsi="Arial" w:cs="Arial"/>
          <w:lang w:val="es-MX"/>
        </w:rPr>
        <w:t xml:space="preserve">Licenciada MA. DEL REFUGIO </w:t>
      </w:r>
      <w:r w:rsidR="00912634">
        <w:rPr>
          <w:rFonts w:ascii="Arial" w:hAnsi="Arial" w:cs="Arial"/>
          <w:lang w:val="es-MX"/>
        </w:rPr>
        <w:lastRenderedPageBreak/>
        <w:t xml:space="preserve">EUSEBIO BERNABE, como Secretaria de Gobierno Municipal Interina, </w:t>
      </w:r>
      <w:r w:rsidR="0012752F" w:rsidRPr="00020C5A">
        <w:rPr>
          <w:rFonts w:ascii="Arial" w:hAnsi="Arial" w:cs="Arial"/>
          <w:lang w:val="es-MX"/>
        </w:rPr>
        <w:t>quien</w:t>
      </w:r>
      <w:r w:rsidR="00912634">
        <w:rPr>
          <w:rFonts w:ascii="Arial" w:hAnsi="Arial" w:cs="Arial"/>
          <w:lang w:val="es-MX"/>
        </w:rPr>
        <w:t xml:space="preserve"> reúne los requisitos previstos </w:t>
      </w:r>
      <w:r w:rsidR="00AB011E">
        <w:rPr>
          <w:rFonts w:ascii="Arial" w:hAnsi="Arial" w:cs="Arial"/>
          <w:lang w:val="es-MX"/>
        </w:rPr>
        <w:t>por el numeral 62 de la Ley del Gobierno y la Administración Pública del Estado de Jalisco,</w:t>
      </w:r>
      <w:r w:rsidR="0012752F" w:rsidRPr="00020C5A">
        <w:rPr>
          <w:rFonts w:ascii="Arial" w:hAnsi="Arial" w:cs="Arial"/>
          <w:lang w:val="es-MX"/>
        </w:rPr>
        <w:t xml:space="preserve"> </w:t>
      </w:r>
      <w:r w:rsidR="00AB011E">
        <w:rPr>
          <w:rFonts w:ascii="Arial" w:hAnsi="Arial" w:cs="Arial"/>
          <w:lang w:val="es-MX"/>
        </w:rPr>
        <w:t xml:space="preserve">quien es mexicana, avecindada de </w:t>
      </w:r>
      <w:r w:rsidR="00ED0006">
        <w:rPr>
          <w:rFonts w:ascii="Arial" w:hAnsi="Arial" w:cs="Arial"/>
          <w:lang w:val="es-MX"/>
        </w:rPr>
        <w:t xml:space="preserve">esta </w:t>
      </w:r>
      <w:proofErr w:type="spellStart"/>
      <w:r w:rsidR="00ED0006">
        <w:rPr>
          <w:rFonts w:ascii="Arial" w:hAnsi="Arial" w:cs="Arial"/>
          <w:lang w:val="es-MX"/>
        </w:rPr>
        <w:t>ciuad</w:t>
      </w:r>
      <w:proofErr w:type="spellEnd"/>
      <w:r w:rsidR="00AB011E">
        <w:rPr>
          <w:rFonts w:ascii="Arial" w:hAnsi="Arial" w:cs="Arial"/>
          <w:lang w:val="es-MX"/>
        </w:rPr>
        <w:t xml:space="preserve"> desde el año de 1985, </w:t>
      </w:r>
      <w:r w:rsidR="0012752F" w:rsidRPr="00020C5A">
        <w:rPr>
          <w:rFonts w:ascii="Arial" w:hAnsi="Arial" w:cs="Arial"/>
          <w:lang w:val="es-MX"/>
        </w:rPr>
        <w:t xml:space="preserve">de profesión abogada por la Universidad de Guadalajara, así como </w:t>
      </w:r>
      <w:r w:rsidR="00AB011E">
        <w:rPr>
          <w:rFonts w:ascii="Arial" w:hAnsi="Arial" w:cs="Arial"/>
          <w:lang w:val="es-MX"/>
        </w:rPr>
        <w:t xml:space="preserve">contar </w:t>
      </w:r>
      <w:r w:rsidR="0012752F" w:rsidRPr="00020C5A">
        <w:rPr>
          <w:rFonts w:ascii="Arial" w:hAnsi="Arial" w:cs="Arial"/>
          <w:lang w:val="es-MX"/>
        </w:rPr>
        <w:t xml:space="preserve">experiencia en el desempeño </w:t>
      </w:r>
      <w:r w:rsidR="005624F2">
        <w:rPr>
          <w:rFonts w:ascii="Arial" w:hAnsi="Arial" w:cs="Arial"/>
          <w:lang w:val="es-MX"/>
        </w:rPr>
        <w:t>de la administración municipal</w:t>
      </w:r>
      <w:r w:rsidR="0012752F" w:rsidRPr="00020C5A">
        <w:rPr>
          <w:rFonts w:ascii="Arial" w:hAnsi="Arial" w:cs="Arial"/>
          <w:lang w:val="es-MX"/>
        </w:rPr>
        <w:t>, todo ello como puede corroborarse a través del correspondiente currículum vitae</w:t>
      </w:r>
      <w:r w:rsidR="00AB011E">
        <w:rPr>
          <w:rFonts w:ascii="Arial" w:hAnsi="Arial" w:cs="Arial"/>
          <w:lang w:val="es-MX"/>
        </w:rPr>
        <w:t xml:space="preserve"> que se adjunta a la  presente iniciativa</w:t>
      </w:r>
      <w:r w:rsidR="0012752F" w:rsidRPr="00020C5A">
        <w:rPr>
          <w:rFonts w:ascii="Arial" w:hAnsi="Arial" w:cs="Arial"/>
          <w:lang w:val="es-MX"/>
        </w:rPr>
        <w:t xml:space="preserve">; la anterior designación a fin de que surta efectos inmediatos para que una vez tomada la protesta de ley, inicie funciones con los derechos, obligaciones y limitaciones impuestas </w:t>
      </w:r>
      <w:r w:rsidR="00A610D0">
        <w:rPr>
          <w:rFonts w:ascii="Arial" w:hAnsi="Arial" w:cs="Arial"/>
          <w:lang w:val="es-MX"/>
        </w:rPr>
        <w:t xml:space="preserve">por los numerales 63, 63 bis </w:t>
      </w:r>
      <w:r w:rsidR="00A610D0" w:rsidRPr="006A6A8D">
        <w:rPr>
          <w:rFonts w:ascii="Arial" w:hAnsi="Arial" w:cs="Arial"/>
          <w:lang w:val="es-MX"/>
        </w:rPr>
        <w:t>de la Ley del Gobierno y la Administración Pública Municipal</w:t>
      </w:r>
      <w:r w:rsidR="00A610D0">
        <w:rPr>
          <w:rFonts w:ascii="Arial" w:hAnsi="Arial" w:cs="Arial"/>
          <w:lang w:val="es-MX"/>
        </w:rPr>
        <w:t xml:space="preserve"> del Estado de Jalisco</w:t>
      </w:r>
      <w:r w:rsidR="00A610D0" w:rsidRPr="006A6A8D">
        <w:rPr>
          <w:rFonts w:ascii="Arial" w:hAnsi="Arial" w:cs="Arial"/>
          <w:lang w:val="es-MX"/>
        </w:rPr>
        <w:t>,</w:t>
      </w:r>
      <w:r w:rsidR="00A610D0">
        <w:rPr>
          <w:rFonts w:ascii="Arial" w:hAnsi="Arial" w:cs="Arial"/>
          <w:lang w:val="es-MX"/>
        </w:rPr>
        <w:t xml:space="preserve"> en relación con sus facultades contenidas en los artículos 94, 95 y 96 del Reglamento del Gobierno y la Administración Pública Municipal de Zapotlán el Grande, Jalisco, y en relación con los </w:t>
      </w:r>
      <w:r w:rsidR="00A610D0" w:rsidRPr="006A6A8D">
        <w:rPr>
          <w:rFonts w:ascii="Arial" w:hAnsi="Arial" w:cs="Arial"/>
          <w:lang w:val="es-MX"/>
        </w:rPr>
        <w:t>artículo</w:t>
      </w:r>
      <w:r w:rsidR="00A610D0">
        <w:rPr>
          <w:rFonts w:ascii="Arial" w:hAnsi="Arial" w:cs="Arial"/>
          <w:lang w:val="es-MX"/>
        </w:rPr>
        <w:t>s 5 y demás relativos y aplicables del Reglamento Interior del Ayuntamiento de Zapotlán el Grande, Jalisco</w:t>
      </w:r>
      <w:r w:rsidR="005624F2">
        <w:rPr>
          <w:rFonts w:ascii="Arial" w:hAnsi="Arial" w:cs="Arial"/>
          <w:lang w:val="es-MX"/>
        </w:rPr>
        <w:t>;</w:t>
      </w:r>
      <w:r w:rsidR="0012752F" w:rsidRPr="00020C5A">
        <w:rPr>
          <w:rFonts w:ascii="Arial" w:hAnsi="Arial" w:cs="Arial"/>
          <w:lang w:val="es-MX"/>
        </w:rPr>
        <w:t xml:space="preserve"> para que de esta manera el Ayuntamiento cuente con quien fungirá como fedatario del mismo y dará validez a todo aquello que</w:t>
      </w:r>
      <w:r w:rsidR="00C2064F">
        <w:rPr>
          <w:rFonts w:ascii="Arial" w:hAnsi="Arial" w:cs="Arial"/>
          <w:lang w:val="es-MX"/>
        </w:rPr>
        <w:t xml:space="preserve"> se dictamine por este H. Pleno, ello </w:t>
      </w:r>
      <w:r w:rsidR="00C2064F" w:rsidRPr="00A610D0">
        <w:rPr>
          <w:rFonts w:ascii="Arial" w:hAnsi="Arial" w:cs="Arial"/>
          <w:b/>
          <w:lang w:val="es-MX"/>
        </w:rPr>
        <w:t>por el periodo</w:t>
      </w:r>
      <w:r w:rsidR="00C2064F">
        <w:rPr>
          <w:rFonts w:ascii="Arial" w:hAnsi="Arial" w:cs="Arial"/>
          <w:lang w:val="es-MX"/>
        </w:rPr>
        <w:t xml:space="preserve"> </w:t>
      </w:r>
      <w:r w:rsidR="00C2064F" w:rsidRPr="00A610D0">
        <w:rPr>
          <w:rFonts w:ascii="Arial" w:hAnsi="Arial" w:cs="Arial"/>
          <w:b/>
          <w:lang w:val="es-MX"/>
        </w:rPr>
        <w:t>comprendido del día 5º de Marzo  al día 03 tres de Junio del año 2024 dos mil veinticuatro</w:t>
      </w:r>
      <w:r w:rsidR="00C2064F">
        <w:rPr>
          <w:rFonts w:ascii="Arial" w:hAnsi="Arial" w:cs="Arial"/>
          <w:lang w:val="es-MX"/>
        </w:rPr>
        <w:t>.</w:t>
      </w:r>
    </w:p>
    <w:p w14:paraId="0E50E911" w14:textId="77777777" w:rsidR="0012752F" w:rsidRPr="00020C5A" w:rsidRDefault="0012752F" w:rsidP="0012752F">
      <w:pPr>
        <w:spacing w:line="276" w:lineRule="auto"/>
        <w:jc w:val="both"/>
        <w:rPr>
          <w:rFonts w:ascii="Arial" w:hAnsi="Arial" w:cs="Arial"/>
          <w:lang w:val="es-MX"/>
        </w:rPr>
      </w:pPr>
      <w:r w:rsidRPr="00020C5A">
        <w:rPr>
          <w:rFonts w:ascii="Arial" w:hAnsi="Arial" w:cs="Arial"/>
          <w:lang w:val="es-MX"/>
        </w:rPr>
        <w:t xml:space="preserve"> </w:t>
      </w:r>
    </w:p>
    <w:p w14:paraId="5109F177" w14:textId="77777777" w:rsidR="0012752F" w:rsidRPr="00020C5A" w:rsidRDefault="0012752F" w:rsidP="0012752F">
      <w:pPr>
        <w:ind w:firstLine="708"/>
        <w:jc w:val="center"/>
        <w:rPr>
          <w:rFonts w:ascii="Arial" w:hAnsi="Arial" w:cs="Arial"/>
          <w:b/>
          <w:iCs/>
          <w:lang w:val="es-MX"/>
        </w:rPr>
      </w:pPr>
      <w:r w:rsidRPr="00020C5A">
        <w:rPr>
          <w:rFonts w:ascii="Arial" w:hAnsi="Arial" w:cs="Arial"/>
          <w:b/>
          <w:iCs/>
          <w:lang w:val="es-MX"/>
        </w:rPr>
        <w:t>CONSIDERANDOS:</w:t>
      </w:r>
    </w:p>
    <w:p w14:paraId="2D7BCDE0" w14:textId="77777777" w:rsidR="0022515C" w:rsidRDefault="0022515C" w:rsidP="00020C5A">
      <w:pPr>
        <w:spacing w:line="360" w:lineRule="auto"/>
        <w:ind w:firstLine="708"/>
        <w:jc w:val="both"/>
        <w:rPr>
          <w:rFonts w:ascii="Arial" w:hAnsi="Arial" w:cs="Arial"/>
          <w:lang w:val="es-MX"/>
        </w:rPr>
      </w:pPr>
    </w:p>
    <w:p w14:paraId="490A1A4C" w14:textId="322E1AED" w:rsidR="0012752F" w:rsidRPr="00020C5A" w:rsidRDefault="0012752F" w:rsidP="00020C5A">
      <w:pPr>
        <w:spacing w:line="360" w:lineRule="auto"/>
        <w:ind w:firstLine="708"/>
        <w:jc w:val="both"/>
        <w:rPr>
          <w:rFonts w:ascii="Arial" w:hAnsi="Arial" w:cs="Arial"/>
          <w:lang w:val="es-MX"/>
        </w:rPr>
      </w:pPr>
      <w:r w:rsidRPr="00020C5A">
        <w:rPr>
          <w:rFonts w:ascii="Arial" w:hAnsi="Arial" w:cs="Arial"/>
          <w:lang w:val="es-MX"/>
        </w:rPr>
        <w:t xml:space="preserve">Por lo anteriormente expuesto, y de conformidad con </w:t>
      </w:r>
      <w:r w:rsidR="0022515C">
        <w:rPr>
          <w:rFonts w:ascii="Arial" w:hAnsi="Arial" w:cs="Arial"/>
          <w:lang w:val="es-MX"/>
        </w:rPr>
        <w:t xml:space="preserve">los artículos 87, 92, 91 y </w:t>
      </w:r>
      <w:proofErr w:type="gramStart"/>
      <w:r w:rsidR="0022515C">
        <w:rPr>
          <w:rFonts w:ascii="Arial" w:hAnsi="Arial" w:cs="Arial"/>
          <w:lang w:val="es-MX"/>
        </w:rPr>
        <w:t xml:space="preserve">97 </w:t>
      </w:r>
      <w:r w:rsidRPr="00020C5A">
        <w:rPr>
          <w:rFonts w:ascii="Arial" w:hAnsi="Arial" w:cs="Arial"/>
          <w:lang w:val="es-MX"/>
        </w:rPr>
        <w:t xml:space="preserve"> </w:t>
      </w:r>
      <w:r w:rsidR="0022515C">
        <w:rPr>
          <w:rFonts w:ascii="Arial" w:hAnsi="Arial" w:cs="Arial"/>
          <w:lang w:val="es-MX"/>
        </w:rPr>
        <w:t>del</w:t>
      </w:r>
      <w:proofErr w:type="gramEnd"/>
      <w:r w:rsidR="0022515C">
        <w:rPr>
          <w:rFonts w:ascii="Arial" w:hAnsi="Arial" w:cs="Arial"/>
          <w:lang w:val="es-MX"/>
        </w:rPr>
        <w:t xml:space="preserve"> Reglamento interior del Ayuntamiento de Zapotlán el Grande, Jalisco</w:t>
      </w:r>
      <w:r w:rsidRPr="00020C5A">
        <w:rPr>
          <w:rFonts w:ascii="Arial" w:hAnsi="Arial" w:cs="Arial"/>
          <w:lang w:val="es-MX"/>
        </w:rPr>
        <w:t xml:space="preserve"> elevo a esta Honorable Soberanía, la presente</w:t>
      </w:r>
      <w:r w:rsidR="0022515C">
        <w:rPr>
          <w:rFonts w:ascii="Arial" w:hAnsi="Arial" w:cs="Arial"/>
          <w:lang w:val="es-MX"/>
        </w:rPr>
        <w:t xml:space="preserve"> iniciativa</w:t>
      </w:r>
      <w:r w:rsidRPr="00020C5A">
        <w:rPr>
          <w:rFonts w:ascii="Arial" w:hAnsi="Arial" w:cs="Arial"/>
          <w:lang w:val="es-MX"/>
        </w:rPr>
        <w:t xml:space="preserve">, con el siguiente punto de </w:t>
      </w:r>
    </w:p>
    <w:p w14:paraId="239FBD89" w14:textId="77777777" w:rsidR="0012752F" w:rsidRPr="00020C5A" w:rsidRDefault="0012752F" w:rsidP="0012752F">
      <w:pPr>
        <w:spacing w:line="276" w:lineRule="auto"/>
        <w:ind w:left="289" w:firstLine="419"/>
        <w:jc w:val="both"/>
        <w:rPr>
          <w:rFonts w:ascii="Arial" w:hAnsi="Arial" w:cs="Arial"/>
          <w:lang w:val="es-MX"/>
        </w:rPr>
      </w:pPr>
    </w:p>
    <w:p w14:paraId="42370823" w14:textId="77777777" w:rsidR="0012752F" w:rsidRPr="00020C5A" w:rsidRDefault="0012752F" w:rsidP="0012752F">
      <w:pPr>
        <w:ind w:left="289"/>
        <w:jc w:val="center"/>
        <w:rPr>
          <w:rFonts w:ascii="Arial" w:hAnsi="Arial" w:cs="Arial"/>
          <w:b/>
          <w:lang w:val="es-MX"/>
        </w:rPr>
      </w:pPr>
      <w:r w:rsidRPr="00020C5A">
        <w:rPr>
          <w:rFonts w:ascii="Arial" w:hAnsi="Arial" w:cs="Arial"/>
          <w:b/>
          <w:lang w:val="es-MX"/>
        </w:rPr>
        <w:t>ACUERDO:</w:t>
      </w:r>
    </w:p>
    <w:p w14:paraId="543FF89C" w14:textId="77777777" w:rsidR="0012752F" w:rsidRPr="00020C5A" w:rsidRDefault="0012752F" w:rsidP="0012752F">
      <w:pPr>
        <w:spacing w:line="276" w:lineRule="auto"/>
        <w:ind w:firstLine="708"/>
        <w:jc w:val="both"/>
        <w:rPr>
          <w:rFonts w:ascii="Arial" w:hAnsi="Arial" w:cs="Arial"/>
          <w:b/>
          <w:i/>
          <w:iCs/>
          <w:lang w:val="es-MX"/>
        </w:rPr>
      </w:pPr>
    </w:p>
    <w:p w14:paraId="353166F8" w14:textId="3785C698" w:rsidR="0012752F" w:rsidRPr="00020C5A" w:rsidRDefault="0012752F" w:rsidP="00020C5A">
      <w:pPr>
        <w:spacing w:line="360" w:lineRule="auto"/>
        <w:ind w:firstLine="708"/>
        <w:jc w:val="both"/>
        <w:rPr>
          <w:rFonts w:ascii="Arial" w:hAnsi="Arial" w:cs="Arial"/>
          <w:lang w:val="es-MX"/>
        </w:rPr>
      </w:pPr>
      <w:proofErr w:type="gramStart"/>
      <w:r w:rsidRPr="00020C5A">
        <w:rPr>
          <w:rFonts w:ascii="Arial" w:hAnsi="Arial" w:cs="Arial"/>
          <w:b/>
          <w:bCs/>
          <w:iCs/>
          <w:color w:val="000000"/>
          <w:lang w:val="es-MX"/>
        </w:rPr>
        <w:t>PRIMERO.-</w:t>
      </w:r>
      <w:proofErr w:type="gramEnd"/>
      <w:r w:rsidRPr="00020C5A">
        <w:rPr>
          <w:rFonts w:ascii="Arial" w:hAnsi="Arial" w:cs="Arial"/>
          <w:b/>
          <w:bCs/>
          <w:iCs/>
          <w:color w:val="000000"/>
          <w:lang w:val="es-MX"/>
        </w:rPr>
        <w:t xml:space="preserve"> </w:t>
      </w:r>
      <w:r w:rsidRPr="00020C5A">
        <w:rPr>
          <w:rFonts w:ascii="Arial" w:hAnsi="Arial" w:cs="Arial"/>
          <w:lang w:val="es-MX"/>
        </w:rPr>
        <w:t xml:space="preserve">Se designa </w:t>
      </w:r>
      <w:r w:rsidR="0022515C">
        <w:rPr>
          <w:rFonts w:ascii="Arial" w:hAnsi="Arial" w:cs="Arial"/>
          <w:lang w:val="es-MX"/>
        </w:rPr>
        <w:t xml:space="preserve">a la C. Licenciada MA. DEL REFUGIO EUSEBIO BERNABE, como Secretaria de Gobierno Interina </w:t>
      </w:r>
      <w:r w:rsidR="0022515C" w:rsidRPr="0022515C">
        <w:rPr>
          <w:rFonts w:ascii="Arial" w:hAnsi="Arial" w:cs="Arial"/>
          <w:lang w:val="es-MX"/>
        </w:rPr>
        <w:t xml:space="preserve">el periodo comprendido del día 5º </w:t>
      </w:r>
      <w:r w:rsidR="00636168">
        <w:rPr>
          <w:rFonts w:ascii="Arial" w:hAnsi="Arial" w:cs="Arial"/>
          <w:lang w:val="es-MX"/>
        </w:rPr>
        <w:t xml:space="preserve">cinco </w:t>
      </w:r>
      <w:r w:rsidR="0022515C" w:rsidRPr="0022515C">
        <w:rPr>
          <w:rFonts w:ascii="Arial" w:hAnsi="Arial" w:cs="Arial"/>
          <w:lang w:val="es-MX"/>
        </w:rPr>
        <w:t>de Marzo  al día 03 tres de Junio del año 2024 dos mil veinticuatro</w:t>
      </w:r>
      <w:r w:rsidR="0022515C">
        <w:rPr>
          <w:rFonts w:ascii="Arial" w:hAnsi="Arial" w:cs="Arial"/>
          <w:lang w:val="es-MX"/>
        </w:rPr>
        <w:t>.</w:t>
      </w:r>
    </w:p>
    <w:p w14:paraId="4347F9F5" w14:textId="77777777" w:rsidR="0012752F" w:rsidRPr="00020C5A" w:rsidRDefault="0012752F" w:rsidP="00020C5A">
      <w:pPr>
        <w:spacing w:line="360" w:lineRule="auto"/>
        <w:ind w:firstLine="708"/>
        <w:jc w:val="both"/>
        <w:rPr>
          <w:rFonts w:ascii="Arial" w:hAnsi="Arial" w:cs="Arial"/>
          <w:lang w:val="es-MX"/>
        </w:rPr>
      </w:pPr>
    </w:p>
    <w:p w14:paraId="3B4CF8E2" w14:textId="3BF710C9" w:rsidR="0012752F" w:rsidRPr="00020C5A" w:rsidRDefault="0012752F" w:rsidP="00020C5A">
      <w:pPr>
        <w:spacing w:line="360" w:lineRule="auto"/>
        <w:ind w:firstLine="708"/>
        <w:jc w:val="both"/>
        <w:rPr>
          <w:rFonts w:ascii="Arial" w:hAnsi="Arial" w:cs="Arial"/>
          <w:lang w:val="es-MX"/>
        </w:rPr>
      </w:pPr>
      <w:proofErr w:type="gramStart"/>
      <w:r w:rsidRPr="00020C5A">
        <w:rPr>
          <w:rFonts w:ascii="Arial" w:hAnsi="Arial" w:cs="Arial"/>
          <w:b/>
          <w:bCs/>
          <w:lang w:val="es-MX"/>
        </w:rPr>
        <w:t>SEGUNDO.-</w:t>
      </w:r>
      <w:proofErr w:type="gramEnd"/>
      <w:r w:rsidRPr="00020C5A">
        <w:rPr>
          <w:rFonts w:ascii="Arial" w:hAnsi="Arial" w:cs="Arial"/>
          <w:b/>
          <w:bCs/>
          <w:lang w:val="es-MX"/>
        </w:rPr>
        <w:t xml:space="preserve"> </w:t>
      </w:r>
      <w:r w:rsidRPr="00020C5A">
        <w:rPr>
          <w:rFonts w:ascii="Arial" w:hAnsi="Arial" w:cs="Arial"/>
          <w:lang w:val="es-MX"/>
        </w:rPr>
        <w:t xml:space="preserve">Una vez aprobada la propuesta por el pleno de este órgano colegiado, se instruye al Presidente Municipal para lleve a cabo la toma de protesta de ley a la ciudadana </w:t>
      </w:r>
      <w:r w:rsidR="00636168">
        <w:rPr>
          <w:rFonts w:ascii="Arial" w:hAnsi="Arial" w:cs="Arial"/>
          <w:lang w:val="es-MX"/>
        </w:rPr>
        <w:t>MA. DEL REFUGIO EUSEBIO BERNABE</w:t>
      </w:r>
      <w:r w:rsidRPr="00020C5A">
        <w:rPr>
          <w:rFonts w:ascii="Arial" w:hAnsi="Arial" w:cs="Arial"/>
          <w:lang w:val="es-MX"/>
        </w:rPr>
        <w:t>.</w:t>
      </w:r>
    </w:p>
    <w:p w14:paraId="12F4B784" w14:textId="77777777" w:rsidR="0012752F" w:rsidRPr="00020C5A" w:rsidRDefault="0012752F" w:rsidP="00020C5A">
      <w:pPr>
        <w:spacing w:line="360" w:lineRule="auto"/>
        <w:jc w:val="both"/>
        <w:rPr>
          <w:rFonts w:ascii="Arial" w:hAnsi="Arial" w:cs="Arial"/>
          <w:iCs/>
          <w:lang w:val="es-MX"/>
        </w:rPr>
      </w:pPr>
    </w:p>
    <w:p w14:paraId="5DE4004D" w14:textId="1AA05E06" w:rsidR="00DC119B" w:rsidRPr="00020C5A" w:rsidRDefault="00DC119B" w:rsidP="00DC119B">
      <w:pPr>
        <w:spacing w:line="276" w:lineRule="auto"/>
        <w:jc w:val="center"/>
        <w:rPr>
          <w:rFonts w:ascii="Arial" w:hAnsi="Arial" w:cs="Arial"/>
          <w:b/>
          <w:lang w:val="es-MX"/>
        </w:rPr>
      </w:pPr>
    </w:p>
    <w:p w14:paraId="619A74FA" w14:textId="77777777" w:rsidR="00430996" w:rsidRPr="00F016EC" w:rsidRDefault="00430996" w:rsidP="00430996">
      <w:pPr>
        <w:spacing w:line="360" w:lineRule="auto"/>
        <w:rPr>
          <w:rStyle w:val="markedcontent"/>
          <w:sz w:val="22"/>
          <w:szCs w:val="22"/>
        </w:rPr>
      </w:pPr>
    </w:p>
    <w:p w14:paraId="7D867BD9" w14:textId="77777777" w:rsidR="00430996" w:rsidRPr="00F016EC" w:rsidRDefault="00430996" w:rsidP="00430996">
      <w:pPr>
        <w:jc w:val="center"/>
        <w:rPr>
          <w:rFonts w:ascii="Arial" w:hAnsi="Arial" w:cs="Arial"/>
          <w:sz w:val="22"/>
          <w:szCs w:val="22"/>
          <w:lang w:val="es-MX"/>
        </w:rPr>
      </w:pPr>
      <w:r w:rsidRPr="00F016EC">
        <w:rPr>
          <w:rFonts w:ascii="Arial" w:hAnsi="Arial" w:cs="Arial"/>
          <w:sz w:val="22"/>
          <w:szCs w:val="22"/>
          <w:lang w:val="es-MX"/>
        </w:rPr>
        <w:t>ATENTAMENTE</w:t>
      </w:r>
    </w:p>
    <w:p w14:paraId="2B4A3CA7" w14:textId="77777777" w:rsidR="00430996" w:rsidRPr="00DC6935" w:rsidRDefault="00430996" w:rsidP="00430996">
      <w:pPr>
        <w:tabs>
          <w:tab w:val="center" w:pos="4419"/>
          <w:tab w:val="left" w:pos="6750"/>
        </w:tabs>
        <w:jc w:val="center"/>
        <w:rPr>
          <w:rFonts w:ascii="Monotype Corsiva" w:hAnsi="Monotype Corsiva" w:cs="Arial"/>
          <w:b/>
          <w:lang w:val="es-MX"/>
        </w:rPr>
      </w:pPr>
      <w:r w:rsidRPr="00DC6935">
        <w:rPr>
          <w:rFonts w:ascii="Monotype Corsiva" w:hAnsi="Monotype Corsiva" w:cs="Arial"/>
          <w:b/>
          <w:lang w:val="es-MX"/>
        </w:rPr>
        <w:t>“2024, año del 85 aniversario de la Escuela Secundaria Federal Benito Juárez”</w:t>
      </w:r>
    </w:p>
    <w:p w14:paraId="5A05A038" w14:textId="77777777" w:rsidR="00430996" w:rsidRPr="00DC6935" w:rsidRDefault="00430996" w:rsidP="00430996">
      <w:pPr>
        <w:tabs>
          <w:tab w:val="center" w:pos="4419"/>
          <w:tab w:val="left" w:pos="6750"/>
        </w:tabs>
        <w:jc w:val="center"/>
        <w:rPr>
          <w:rFonts w:ascii="Monotype Corsiva" w:hAnsi="Monotype Corsiva" w:cs="Arial"/>
          <w:b/>
          <w:lang w:val="es-MX"/>
        </w:rPr>
      </w:pPr>
      <w:r w:rsidRPr="00DC6935">
        <w:rPr>
          <w:rFonts w:ascii="Monotype Corsiva" w:hAnsi="Monotype Corsiva" w:cs="Arial"/>
          <w:b/>
          <w:lang w:val="es-MX"/>
        </w:rPr>
        <w:t>“2024, Bicentenario en que se otorga el título de “ciudad” a la antigua Zapotlán el Grande””</w:t>
      </w:r>
    </w:p>
    <w:p w14:paraId="1D1495C6" w14:textId="41CDE1DE" w:rsidR="00DC119B" w:rsidRPr="00020C5A" w:rsidRDefault="00430996" w:rsidP="00430996">
      <w:pPr>
        <w:tabs>
          <w:tab w:val="center" w:pos="4419"/>
          <w:tab w:val="left" w:pos="6750"/>
        </w:tabs>
        <w:jc w:val="center"/>
        <w:rPr>
          <w:rFonts w:ascii="Arial" w:hAnsi="Arial" w:cs="Arial"/>
          <w:b/>
          <w:lang w:val="es-MX"/>
        </w:rPr>
      </w:pPr>
      <w:r w:rsidRPr="00CE1C7D">
        <w:rPr>
          <w:rFonts w:ascii="Arial" w:hAnsi="Arial" w:cs="Arial"/>
          <w:sz w:val="18"/>
          <w:szCs w:val="18"/>
          <w:lang w:val="es-MX"/>
        </w:rPr>
        <w:t>Cd. Guzmán, Municipio de Zapot</w:t>
      </w:r>
      <w:r>
        <w:rPr>
          <w:rFonts w:ascii="Arial" w:hAnsi="Arial" w:cs="Arial"/>
          <w:sz w:val="18"/>
          <w:szCs w:val="18"/>
          <w:lang w:val="es-MX"/>
        </w:rPr>
        <w:t xml:space="preserve">lán el Grande, Jalisco. Al día 4 </w:t>
      </w:r>
      <w:bookmarkStart w:id="0" w:name="_GoBack"/>
      <w:bookmarkEnd w:id="0"/>
      <w:r w:rsidRPr="00CE1C7D">
        <w:rPr>
          <w:rFonts w:ascii="Arial" w:hAnsi="Arial" w:cs="Arial"/>
          <w:sz w:val="18"/>
          <w:szCs w:val="18"/>
          <w:lang w:val="es-MX"/>
        </w:rPr>
        <w:t xml:space="preserve">del mes de </w:t>
      </w:r>
      <w:r>
        <w:rPr>
          <w:rFonts w:ascii="Arial" w:hAnsi="Arial" w:cs="Arial"/>
          <w:sz w:val="18"/>
          <w:szCs w:val="18"/>
          <w:lang w:val="es-MX"/>
        </w:rPr>
        <w:t>Marzo</w:t>
      </w:r>
      <w:r w:rsidRPr="00CE1C7D">
        <w:rPr>
          <w:rFonts w:ascii="Arial" w:hAnsi="Arial" w:cs="Arial"/>
          <w:sz w:val="18"/>
          <w:szCs w:val="18"/>
          <w:lang w:val="es-MX"/>
        </w:rPr>
        <w:t xml:space="preserve"> del año 2024</w:t>
      </w:r>
    </w:p>
    <w:p w14:paraId="39C27FBB" w14:textId="77777777" w:rsidR="00DC119B" w:rsidRPr="00020C5A" w:rsidRDefault="00DC119B" w:rsidP="00DC119B">
      <w:pPr>
        <w:tabs>
          <w:tab w:val="center" w:pos="4419"/>
          <w:tab w:val="left" w:pos="6750"/>
        </w:tabs>
        <w:jc w:val="center"/>
        <w:rPr>
          <w:rFonts w:ascii="Arial" w:hAnsi="Arial" w:cs="Arial"/>
          <w:b/>
          <w:lang w:val="es-MX"/>
        </w:rPr>
      </w:pPr>
    </w:p>
    <w:p w14:paraId="75AB089D" w14:textId="4060421B" w:rsidR="00DC119B" w:rsidRPr="00020C5A" w:rsidRDefault="00DC119B" w:rsidP="00DC119B">
      <w:pPr>
        <w:rPr>
          <w:rFonts w:ascii="Arial" w:hAnsi="Arial" w:cs="Arial"/>
          <w:lang w:val="es-MX"/>
        </w:rPr>
      </w:pPr>
    </w:p>
    <w:p w14:paraId="47D4E604" w14:textId="647520BB" w:rsidR="00DC119B" w:rsidRPr="00020C5A" w:rsidRDefault="00DC119B" w:rsidP="00DC119B">
      <w:pPr>
        <w:rPr>
          <w:rFonts w:ascii="Arial" w:hAnsi="Arial" w:cs="Arial"/>
          <w:lang w:val="es-MX"/>
        </w:rPr>
      </w:pPr>
    </w:p>
    <w:p w14:paraId="7C758CA8" w14:textId="77777777" w:rsidR="00DC119B" w:rsidRPr="00020C5A" w:rsidRDefault="00DC119B" w:rsidP="00DC119B">
      <w:pPr>
        <w:rPr>
          <w:rFonts w:ascii="Arial" w:hAnsi="Arial" w:cs="Arial"/>
          <w:lang w:val="es-MX"/>
        </w:rPr>
      </w:pPr>
    </w:p>
    <w:p w14:paraId="3D766D84" w14:textId="77777777" w:rsidR="00DC119B" w:rsidRPr="00020C5A" w:rsidRDefault="00DC119B" w:rsidP="00DC119B">
      <w:pPr>
        <w:rPr>
          <w:rFonts w:ascii="Arial" w:hAnsi="Arial" w:cs="Arial"/>
          <w:lang w:val="es-MX"/>
        </w:rPr>
      </w:pPr>
    </w:p>
    <w:p w14:paraId="03542BCF" w14:textId="5BA56126" w:rsidR="00DC119B" w:rsidRPr="00020C5A" w:rsidRDefault="008060B6" w:rsidP="00DC119B">
      <w:pPr>
        <w:spacing w:line="276" w:lineRule="auto"/>
        <w:jc w:val="center"/>
        <w:rPr>
          <w:rFonts w:ascii="Arial" w:hAnsi="Arial" w:cs="Arial"/>
          <w:b/>
          <w:lang w:val="es-MX"/>
        </w:rPr>
      </w:pPr>
      <w:r w:rsidRPr="00020C5A">
        <w:rPr>
          <w:rFonts w:ascii="Arial" w:hAnsi="Arial" w:cs="Arial"/>
          <w:b/>
          <w:lang w:val="es-MX"/>
        </w:rPr>
        <w:t>C. LIC. JORGE DE JESÙS JUÁ</w:t>
      </w:r>
      <w:r w:rsidR="001B6094" w:rsidRPr="00020C5A">
        <w:rPr>
          <w:rFonts w:ascii="Arial" w:hAnsi="Arial" w:cs="Arial"/>
          <w:b/>
          <w:lang w:val="es-MX"/>
        </w:rPr>
        <w:t>REZ PARRA</w:t>
      </w:r>
    </w:p>
    <w:p w14:paraId="4F216948" w14:textId="1DFA285D" w:rsidR="00DC119B" w:rsidRPr="00020C5A" w:rsidRDefault="008060B6" w:rsidP="00DC119B">
      <w:pPr>
        <w:spacing w:line="276" w:lineRule="auto"/>
        <w:jc w:val="center"/>
        <w:rPr>
          <w:rFonts w:ascii="Arial" w:hAnsi="Arial" w:cs="Arial"/>
          <w:b/>
          <w:lang w:val="es-MX"/>
        </w:rPr>
      </w:pPr>
      <w:r w:rsidRPr="00020C5A">
        <w:rPr>
          <w:rFonts w:ascii="Arial" w:hAnsi="Arial" w:cs="Arial"/>
          <w:b/>
          <w:lang w:val="es-MX"/>
        </w:rPr>
        <w:t>Presidente Municipal Interino</w:t>
      </w:r>
    </w:p>
    <w:p w14:paraId="528343A1" w14:textId="77777777" w:rsidR="000025C2" w:rsidRPr="00020C5A" w:rsidRDefault="000025C2" w:rsidP="00573B69">
      <w:pPr>
        <w:pStyle w:val="Sinespaciado"/>
        <w:rPr>
          <w:rFonts w:ascii="Arial" w:hAnsi="Arial" w:cs="Arial"/>
          <w:noProof/>
          <w:sz w:val="20"/>
          <w:szCs w:val="20"/>
        </w:rPr>
      </w:pPr>
    </w:p>
    <w:p w14:paraId="4724D258" w14:textId="50A58027" w:rsidR="00EF3390" w:rsidRDefault="00EF3390" w:rsidP="00A75C52">
      <w:pPr>
        <w:tabs>
          <w:tab w:val="center" w:pos="4419"/>
          <w:tab w:val="left" w:pos="6750"/>
        </w:tabs>
        <w:rPr>
          <w:rFonts w:ascii="Arial" w:hAnsi="Arial" w:cs="Arial"/>
          <w:bCs/>
          <w:lang w:val="es-MX"/>
        </w:rPr>
      </w:pPr>
    </w:p>
    <w:p w14:paraId="78324A5B" w14:textId="510B9E7B" w:rsidR="006C2B63" w:rsidRDefault="006C2B63" w:rsidP="00A75C52">
      <w:pPr>
        <w:tabs>
          <w:tab w:val="center" w:pos="4419"/>
          <w:tab w:val="left" w:pos="6750"/>
        </w:tabs>
        <w:rPr>
          <w:rFonts w:ascii="Arial" w:hAnsi="Arial" w:cs="Arial"/>
          <w:bCs/>
          <w:lang w:val="es-MX"/>
        </w:rPr>
      </w:pPr>
      <w:proofErr w:type="spellStart"/>
      <w:r>
        <w:rPr>
          <w:rFonts w:ascii="Arial" w:hAnsi="Arial" w:cs="Arial"/>
          <w:bCs/>
          <w:lang w:val="es-MX"/>
        </w:rPr>
        <w:t>c.c.p</w:t>
      </w:r>
      <w:proofErr w:type="spellEnd"/>
      <w:r>
        <w:rPr>
          <w:rFonts w:ascii="Arial" w:hAnsi="Arial" w:cs="Arial"/>
          <w:bCs/>
          <w:lang w:val="es-MX"/>
        </w:rPr>
        <w:t>. Archivo</w:t>
      </w:r>
    </w:p>
    <w:p w14:paraId="45CBA4DB" w14:textId="10D77631" w:rsidR="006C2B63" w:rsidRPr="00020C5A" w:rsidRDefault="006C2B63" w:rsidP="00A75C52">
      <w:pPr>
        <w:tabs>
          <w:tab w:val="center" w:pos="4419"/>
          <w:tab w:val="left" w:pos="6750"/>
        </w:tabs>
        <w:rPr>
          <w:rFonts w:ascii="Arial" w:hAnsi="Arial" w:cs="Arial"/>
          <w:bCs/>
          <w:lang w:val="es-MX"/>
        </w:rPr>
      </w:pPr>
      <w:r>
        <w:rPr>
          <w:rFonts w:ascii="Arial" w:hAnsi="Arial" w:cs="Arial"/>
          <w:bCs/>
          <w:lang w:val="es-MX"/>
        </w:rPr>
        <w:t>JJJP/</w:t>
      </w:r>
      <w:proofErr w:type="spellStart"/>
      <w:r>
        <w:rPr>
          <w:rFonts w:ascii="Arial" w:hAnsi="Arial" w:cs="Arial"/>
          <w:bCs/>
          <w:lang w:val="es-MX"/>
        </w:rPr>
        <w:t>mreb</w:t>
      </w:r>
      <w:proofErr w:type="spellEnd"/>
    </w:p>
    <w:sectPr w:rsidR="006C2B63" w:rsidRPr="00020C5A" w:rsidSect="00F86AC5">
      <w:headerReference w:type="default" r:id="rId7"/>
      <w:footerReference w:type="default" r:id="rId8"/>
      <w:pgSz w:w="12240" w:h="15840"/>
      <w:pgMar w:top="2268" w:right="1134" w:bottom="1985" w:left="226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6BC17" w14:textId="77777777" w:rsidR="003251FF" w:rsidRDefault="003251FF">
      <w:r>
        <w:separator/>
      </w:r>
    </w:p>
  </w:endnote>
  <w:endnote w:type="continuationSeparator" w:id="0">
    <w:p w14:paraId="1CCF648C" w14:textId="77777777" w:rsidR="003251FF" w:rsidRDefault="0032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4"/>
        <w:szCs w:val="14"/>
      </w:rPr>
      <w:id w:val="-790205858"/>
      <w:docPartObj>
        <w:docPartGallery w:val="Page Numbers (Bottom of Page)"/>
        <w:docPartUnique/>
      </w:docPartObj>
    </w:sdtPr>
    <w:sdtEndPr/>
    <w:sdtContent>
      <w:p w14:paraId="7ED801BA" w14:textId="62A62DB7" w:rsidR="00A107FC" w:rsidRDefault="00A107FC" w:rsidP="003B6F72">
        <w:pPr>
          <w:pStyle w:val="Sinespaciado"/>
          <w:rPr>
            <w:rFonts w:ascii="Tahoma" w:hAnsi="Tahoma" w:cs="Tahoma"/>
            <w:sz w:val="14"/>
            <w:szCs w:val="14"/>
          </w:rPr>
        </w:pPr>
      </w:p>
      <w:p w14:paraId="2984A16B" w14:textId="4663D465" w:rsidR="000B351F" w:rsidRPr="000B351F" w:rsidRDefault="00646681" w:rsidP="000B351F">
        <w:pPr>
          <w:pStyle w:val="Sinespaciado"/>
          <w:rPr>
            <w:rFonts w:ascii="Tahoma" w:hAnsi="Tahoma" w:cs="Tahoma"/>
            <w:sz w:val="14"/>
            <w:szCs w:val="14"/>
          </w:rPr>
        </w:pPr>
        <w:r w:rsidRPr="00646681">
          <w:rPr>
            <w:rFonts w:ascii="Times New Roman" w:eastAsia="Arial Unicode MS" w:hAnsi="Times New Roman" w:cs="Times New Roman"/>
            <w:noProof/>
            <w:sz w:val="24"/>
            <w:szCs w:val="24"/>
            <w:bdr w:val="nil"/>
          </w:rPr>
          <mc:AlternateContent>
            <mc:Choice Requires="wps">
              <w:drawing>
                <wp:anchor distT="0" distB="0" distL="114300" distR="114300" simplePos="0" relativeHeight="251662336" behindDoc="0" locked="0" layoutInCell="0" allowOverlap="1" wp14:anchorId="7C11DF17" wp14:editId="338C5475">
                  <wp:simplePos x="0" y="0"/>
                  <wp:positionH relativeFrom="rightMargin">
                    <wp:align>left</wp:align>
                  </wp:positionH>
                  <mc:AlternateContent>
                    <mc:Choice Requires="wp14">
                      <wp:positionV relativeFrom="bottomMargin">
                        <wp14:pctPosVOffset>7000</wp14:pctPosVOffset>
                      </wp:positionV>
                    </mc:Choice>
                    <mc:Fallback>
                      <wp:positionV relativeFrom="page">
                        <wp:posOffset>8885555</wp:posOffset>
                      </wp:positionV>
                    </mc:Fallback>
                  </mc:AlternateContent>
                  <wp:extent cx="368300" cy="274320"/>
                  <wp:effectExtent l="9525" t="9525" r="12700" b="11430"/>
                  <wp:wrapNone/>
                  <wp:docPr id="492886106" name="Rectángulo: esquina doblad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4A87063" w14:textId="47462959" w:rsidR="00646681" w:rsidRDefault="00646681">
                              <w:pPr>
                                <w:jc w:val="center"/>
                              </w:pPr>
                              <w:r>
                                <w:rPr>
                                  <w:sz w:val="22"/>
                                  <w:szCs w:val="22"/>
                                </w:rPr>
                                <w:fldChar w:fldCharType="begin"/>
                              </w:r>
                              <w:r>
                                <w:instrText>PAGE    \* MERGEFORMAT</w:instrText>
                              </w:r>
                              <w:r>
                                <w:rPr>
                                  <w:sz w:val="22"/>
                                  <w:szCs w:val="22"/>
                                </w:rPr>
                                <w:fldChar w:fldCharType="separate"/>
                              </w:r>
                              <w:r w:rsidR="006863F1" w:rsidRPr="006863F1">
                                <w:rPr>
                                  <w:noProof/>
                                  <w:sz w:val="16"/>
                                  <w:szCs w:val="16"/>
                                  <w:lang w:val="es-ES"/>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1DF1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2" o:spid="_x0000_s1026" type="#_x0000_t65" style="position:absolute;margin-left:0;margin-top:0;width:29pt;height:21.6pt;z-index:25166233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" o:allowincell="f" adj="14135" strokecolor="gray" strokeweight=".25pt">
                  <v:textbox>
                    <w:txbxContent>
                      <w:p w14:paraId="54A87063" w14:textId="47462959" w:rsidR="00646681" w:rsidRDefault="00646681">
                        <w:pPr>
                          <w:jc w:val="center"/>
                        </w:pPr>
                        <w:r>
                          <w:rPr>
                            <w:sz w:val="22"/>
                            <w:szCs w:val="22"/>
                          </w:rPr>
                          <w:fldChar w:fldCharType="begin"/>
                        </w:r>
                        <w:r>
                          <w:instrText>PAGE    \* MERGEFORMAT</w:instrText>
                        </w:r>
                        <w:r>
                          <w:rPr>
                            <w:sz w:val="22"/>
                            <w:szCs w:val="22"/>
                          </w:rPr>
                          <w:fldChar w:fldCharType="separate"/>
                        </w:r>
                        <w:r w:rsidR="006863F1" w:rsidRPr="006863F1">
                          <w:rPr>
                            <w:noProof/>
                            <w:sz w:val="16"/>
                            <w:szCs w:val="16"/>
                            <w:lang w:val="es-ES"/>
                          </w:rPr>
                          <w:t>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56771" w14:textId="77777777" w:rsidR="003251FF" w:rsidRDefault="003251FF">
      <w:r>
        <w:separator/>
      </w:r>
    </w:p>
  </w:footnote>
  <w:footnote w:type="continuationSeparator" w:id="0">
    <w:p w14:paraId="2EB6FF0D" w14:textId="77777777" w:rsidR="003251FF" w:rsidRDefault="003251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400E" w14:textId="098251F7" w:rsidR="000C385C" w:rsidRDefault="001B51E2">
    <w:pPr>
      <w:pStyle w:val="Encabezado"/>
    </w:pPr>
    <w:r>
      <w:rPr>
        <w:noProof/>
      </w:rPr>
      <w:drawing>
        <wp:anchor distT="0" distB="0" distL="114300" distR="114300" simplePos="0" relativeHeight="251663360" behindDoc="0" locked="0" layoutInCell="1" allowOverlap="1" wp14:anchorId="1775BA1E" wp14:editId="0AF18196">
          <wp:simplePos x="0" y="0"/>
          <wp:positionH relativeFrom="margin">
            <wp:align>right</wp:align>
          </wp:positionH>
          <wp:positionV relativeFrom="paragraph">
            <wp:posOffset>-220980</wp:posOffset>
          </wp:positionV>
          <wp:extent cx="2165350" cy="1016635"/>
          <wp:effectExtent l="0" t="0" r="6350" b="0"/>
          <wp:wrapSquare wrapText="bothSides"/>
          <wp:docPr id="2014424798" name="Imagen 201442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6296" name="Imagen 78486296"/>
                  <pic:cNvPicPr/>
                </pic:nvPicPr>
                <pic:blipFill>
                  <a:blip r:embed="rId1">
                    <a:extLst>
                      <a:ext uri="{28A0092B-C50C-407E-A947-70E740481C1C}">
                        <a14:useLocalDpi xmlns:a14="http://schemas.microsoft.com/office/drawing/2010/main" val="0"/>
                      </a:ext>
                    </a:extLst>
                  </a:blip>
                  <a:stretch>
                    <a:fillRect/>
                  </a:stretch>
                </pic:blipFill>
                <pic:spPr>
                  <a:xfrm>
                    <a:off x="0" y="0"/>
                    <a:ext cx="2165350" cy="1016635"/>
                  </a:xfrm>
                  <a:prstGeom prst="rect">
                    <a:avLst/>
                  </a:prstGeom>
                </pic:spPr>
              </pic:pic>
            </a:graphicData>
          </a:graphic>
          <wp14:sizeRelH relativeFrom="page">
            <wp14:pctWidth>0</wp14:pctWidth>
          </wp14:sizeRelH>
          <wp14:sizeRelV relativeFrom="page">
            <wp14:pctHeight>0</wp14:pctHeight>
          </wp14:sizeRelV>
        </wp:anchor>
      </w:drawing>
    </w:r>
    <w:r w:rsidR="00E32EE7">
      <w:rPr>
        <w:noProof/>
      </w:rPr>
      <w:drawing>
        <wp:anchor distT="152400" distB="152400" distL="152400" distR="152400" simplePos="0" relativeHeight="251658240" behindDoc="1" locked="0" layoutInCell="1" allowOverlap="1" wp14:anchorId="1574F06D" wp14:editId="678F1CF0">
          <wp:simplePos x="0" y="0"/>
          <wp:positionH relativeFrom="page">
            <wp:posOffset>-29663</wp:posOffset>
          </wp:positionH>
          <wp:positionV relativeFrom="page">
            <wp:posOffset>8436</wp:posOffset>
          </wp:positionV>
          <wp:extent cx="7772400" cy="10058400"/>
          <wp:effectExtent l="0" t="0" r="0" b="0"/>
          <wp:wrapNone/>
          <wp:docPr id="2014996175" name="Imagen 2014996175"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2"/>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523B1"/>
    <w:multiLevelType w:val="hybridMultilevel"/>
    <w:tmpl w:val="E0825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5C"/>
    <w:rsid w:val="000025C2"/>
    <w:rsid w:val="00020C5A"/>
    <w:rsid w:val="00030067"/>
    <w:rsid w:val="0004605C"/>
    <w:rsid w:val="00051221"/>
    <w:rsid w:val="0007379B"/>
    <w:rsid w:val="00080325"/>
    <w:rsid w:val="00082EF5"/>
    <w:rsid w:val="000861F9"/>
    <w:rsid w:val="000A0EE2"/>
    <w:rsid w:val="000B295C"/>
    <w:rsid w:val="000B351F"/>
    <w:rsid w:val="000C385C"/>
    <w:rsid w:val="000F00C1"/>
    <w:rsid w:val="001008DA"/>
    <w:rsid w:val="001075A0"/>
    <w:rsid w:val="00113348"/>
    <w:rsid w:val="00115F7E"/>
    <w:rsid w:val="0012752F"/>
    <w:rsid w:val="001414D0"/>
    <w:rsid w:val="0014224E"/>
    <w:rsid w:val="00164A5E"/>
    <w:rsid w:val="001B17C4"/>
    <w:rsid w:val="001B51E2"/>
    <w:rsid w:val="001B6094"/>
    <w:rsid w:val="001C51F9"/>
    <w:rsid w:val="001C668E"/>
    <w:rsid w:val="001D19C4"/>
    <w:rsid w:val="001E27DA"/>
    <w:rsid w:val="001F2098"/>
    <w:rsid w:val="002150B7"/>
    <w:rsid w:val="002212DE"/>
    <w:rsid w:val="00222DF1"/>
    <w:rsid w:val="0022515C"/>
    <w:rsid w:val="00231129"/>
    <w:rsid w:val="00235210"/>
    <w:rsid w:val="002771D9"/>
    <w:rsid w:val="00296760"/>
    <w:rsid w:val="002D47D2"/>
    <w:rsid w:val="003030A8"/>
    <w:rsid w:val="00306891"/>
    <w:rsid w:val="00322172"/>
    <w:rsid w:val="003251FF"/>
    <w:rsid w:val="003312EE"/>
    <w:rsid w:val="00344934"/>
    <w:rsid w:val="00356595"/>
    <w:rsid w:val="00385407"/>
    <w:rsid w:val="003A7A3B"/>
    <w:rsid w:val="003B6F72"/>
    <w:rsid w:val="003C4EF2"/>
    <w:rsid w:val="003F7D06"/>
    <w:rsid w:val="0042480F"/>
    <w:rsid w:val="00427875"/>
    <w:rsid w:val="00430996"/>
    <w:rsid w:val="00463E72"/>
    <w:rsid w:val="004801B3"/>
    <w:rsid w:val="004879C0"/>
    <w:rsid w:val="004B0302"/>
    <w:rsid w:val="004D4D2C"/>
    <w:rsid w:val="004F0173"/>
    <w:rsid w:val="004F0A22"/>
    <w:rsid w:val="004F29DF"/>
    <w:rsid w:val="00531F7E"/>
    <w:rsid w:val="00552059"/>
    <w:rsid w:val="005624F2"/>
    <w:rsid w:val="00573B69"/>
    <w:rsid w:val="0058482F"/>
    <w:rsid w:val="005A613B"/>
    <w:rsid w:val="005D152B"/>
    <w:rsid w:val="00613010"/>
    <w:rsid w:val="006276B9"/>
    <w:rsid w:val="00636168"/>
    <w:rsid w:val="00640E84"/>
    <w:rsid w:val="00646681"/>
    <w:rsid w:val="00654BA4"/>
    <w:rsid w:val="00672D05"/>
    <w:rsid w:val="006863F1"/>
    <w:rsid w:val="006A1E64"/>
    <w:rsid w:val="006B1375"/>
    <w:rsid w:val="006B342F"/>
    <w:rsid w:val="006C2B63"/>
    <w:rsid w:val="006C465D"/>
    <w:rsid w:val="006C5A84"/>
    <w:rsid w:val="006C6033"/>
    <w:rsid w:val="006D39DC"/>
    <w:rsid w:val="00741935"/>
    <w:rsid w:val="00770E5D"/>
    <w:rsid w:val="00775EE3"/>
    <w:rsid w:val="007A5AB0"/>
    <w:rsid w:val="007F0E4A"/>
    <w:rsid w:val="0080567D"/>
    <w:rsid w:val="008060B6"/>
    <w:rsid w:val="00826CDA"/>
    <w:rsid w:val="008949CA"/>
    <w:rsid w:val="0089750B"/>
    <w:rsid w:val="008B6113"/>
    <w:rsid w:val="008C63FD"/>
    <w:rsid w:val="008E281F"/>
    <w:rsid w:val="0090394C"/>
    <w:rsid w:val="00905C39"/>
    <w:rsid w:val="00912634"/>
    <w:rsid w:val="00917519"/>
    <w:rsid w:val="00925F5B"/>
    <w:rsid w:val="009474B8"/>
    <w:rsid w:val="00957661"/>
    <w:rsid w:val="009914C9"/>
    <w:rsid w:val="009A1690"/>
    <w:rsid w:val="009A6B3F"/>
    <w:rsid w:val="009A72BC"/>
    <w:rsid w:val="009B4C76"/>
    <w:rsid w:val="00A01EC3"/>
    <w:rsid w:val="00A107FC"/>
    <w:rsid w:val="00A55E40"/>
    <w:rsid w:val="00A610D0"/>
    <w:rsid w:val="00A61E83"/>
    <w:rsid w:val="00A75C52"/>
    <w:rsid w:val="00A75D42"/>
    <w:rsid w:val="00A771B3"/>
    <w:rsid w:val="00A90165"/>
    <w:rsid w:val="00AB011E"/>
    <w:rsid w:val="00AC67BE"/>
    <w:rsid w:val="00AD0835"/>
    <w:rsid w:val="00B10E57"/>
    <w:rsid w:val="00B151EB"/>
    <w:rsid w:val="00B23496"/>
    <w:rsid w:val="00B54BFE"/>
    <w:rsid w:val="00B71ED9"/>
    <w:rsid w:val="00BB76DD"/>
    <w:rsid w:val="00BC71E9"/>
    <w:rsid w:val="00BE55DB"/>
    <w:rsid w:val="00BE71A8"/>
    <w:rsid w:val="00C03658"/>
    <w:rsid w:val="00C149AA"/>
    <w:rsid w:val="00C2064F"/>
    <w:rsid w:val="00C378AD"/>
    <w:rsid w:val="00C46D7B"/>
    <w:rsid w:val="00C7323C"/>
    <w:rsid w:val="00CE684E"/>
    <w:rsid w:val="00D06C34"/>
    <w:rsid w:val="00D71781"/>
    <w:rsid w:val="00D77DD1"/>
    <w:rsid w:val="00DC119B"/>
    <w:rsid w:val="00DE24F8"/>
    <w:rsid w:val="00DE3087"/>
    <w:rsid w:val="00E04D77"/>
    <w:rsid w:val="00E2117A"/>
    <w:rsid w:val="00E32EE7"/>
    <w:rsid w:val="00E67D73"/>
    <w:rsid w:val="00E70246"/>
    <w:rsid w:val="00E83DB4"/>
    <w:rsid w:val="00EA1A75"/>
    <w:rsid w:val="00EA2A61"/>
    <w:rsid w:val="00ED0006"/>
    <w:rsid w:val="00EF3390"/>
    <w:rsid w:val="00F2343B"/>
    <w:rsid w:val="00F2635C"/>
    <w:rsid w:val="00F36E5B"/>
    <w:rsid w:val="00F55CB6"/>
    <w:rsid w:val="00F75130"/>
    <w:rsid w:val="00F86AC5"/>
    <w:rsid w:val="00FC4BE7"/>
    <w:rsid w:val="00FD6691"/>
    <w:rsid w:val="00FE058E"/>
    <w:rsid w:val="00FF62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A1153"/>
  <w15:docId w15:val="{1489A6B5-029F-4AC9-9067-88C2178D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2">
    <w:name w:val="heading 2"/>
    <w:basedOn w:val="Normal"/>
    <w:next w:val="Normal"/>
    <w:link w:val="Ttulo2Car"/>
    <w:uiPriority w:val="9"/>
    <w:unhideWhenUsed/>
    <w:qFormat/>
    <w:rsid w:val="00775E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unhideWhenUsed/>
    <w:qFormat/>
    <w:rsid w:val="00A75D42"/>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mbria" w:hAnsi="Cambria" w:cs="Arial Unicode MS"/>
      <w:color w:val="000000"/>
      <w:sz w:val="24"/>
      <w:szCs w:val="24"/>
      <w:u w:color="000000"/>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ascii="Cambria" w:hAnsi="Cambria" w:cs="Arial Unicode MS"/>
      <w:color w:val="000000"/>
      <w:sz w:val="24"/>
      <w:szCs w:val="24"/>
      <w:u w:color="000000"/>
      <w14:textOutline w14:w="0" w14:cap="flat" w14:cmpd="sng" w14:algn="ctr">
        <w14:noFill/>
        <w14:prstDash w14:val="solid"/>
        <w14:bevel/>
      </w14:textOutline>
    </w:rPr>
  </w:style>
  <w:style w:type="paragraph" w:styleId="Piedepgina">
    <w:name w:val="footer"/>
    <w:basedOn w:val="Normal"/>
    <w:link w:val="PiedepginaCar"/>
    <w:uiPriority w:val="99"/>
    <w:unhideWhenUsed/>
    <w:rsid w:val="00E32EE7"/>
    <w:pPr>
      <w:tabs>
        <w:tab w:val="center" w:pos="4419"/>
        <w:tab w:val="right" w:pos="8838"/>
      </w:tabs>
    </w:pPr>
  </w:style>
  <w:style w:type="character" w:customStyle="1" w:styleId="PiedepginaCar">
    <w:name w:val="Pie de página Car"/>
    <w:basedOn w:val="Fuentedeprrafopredeter"/>
    <w:link w:val="Piedepgina"/>
    <w:uiPriority w:val="99"/>
    <w:rsid w:val="00E32EE7"/>
    <w:rPr>
      <w:sz w:val="24"/>
      <w:szCs w:val="24"/>
      <w:lang w:val="en-US" w:eastAsia="en-US"/>
    </w:rPr>
  </w:style>
  <w:style w:type="paragraph" w:customStyle="1" w:styleId="Sinespaciado1">
    <w:name w:val="Sin espaciado1"/>
    <w:rsid w:val="004F017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eastAsia="en-US"/>
    </w:rPr>
  </w:style>
  <w:style w:type="paragraph" w:styleId="Sinespaciado">
    <w:name w:val="No Spacing"/>
    <w:uiPriority w:val="1"/>
    <w:qFormat/>
    <w:rsid w:val="004F017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table" w:styleId="Tablaconcuadrcula">
    <w:name w:val="Table Grid"/>
    <w:basedOn w:val="Tablanormal"/>
    <w:uiPriority w:val="39"/>
    <w:rsid w:val="00805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775EE3"/>
    <w:rPr>
      <w:rFonts w:asciiTheme="majorHAnsi" w:eastAsiaTheme="majorEastAsia" w:hAnsiTheme="majorHAnsi" w:cstheme="majorBidi"/>
      <w:color w:val="365F91" w:themeColor="accent1" w:themeShade="BF"/>
      <w:sz w:val="26"/>
      <w:szCs w:val="26"/>
      <w:lang w:val="en-US" w:eastAsia="en-US"/>
    </w:rPr>
  </w:style>
  <w:style w:type="paragraph" w:styleId="Prrafodelista">
    <w:name w:val="List Paragraph"/>
    <w:basedOn w:val="Normal"/>
    <w:uiPriority w:val="34"/>
    <w:qFormat/>
    <w:rsid w:val="003F7D06"/>
    <w:pPr>
      <w:ind w:left="720"/>
      <w:contextualSpacing/>
    </w:pPr>
  </w:style>
  <w:style w:type="character" w:customStyle="1" w:styleId="Ttulo5Car">
    <w:name w:val="Título 5 Car"/>
    <w:basedOn w:val="Fuentedeprrafopredeter"/>
    <w:link w:val="Ttulo5"/>
    <w:uiPriority w:val="9"/>
    <w:rsid w:val="00A75D42"/>
    <w:rPr>
      <w:rFonts w:asciiTheme="majorHAnsi" w:eastAsiaTheme="majorEastAsia" w:hAnsiTheme="majorHAnsi" w:cstheme="majorBidi"/>
      <w:color w:val="365F91" w:themeColor="accent1" w:themeShade="BF"/>
      <w:sz w:val="24"/>
      <w:szCs w:val="24"/>
      <w:lang w:val="en-US" w:eastAsia="en-US"/>
    </w:rPr>
  </w:style>
  <w:style w:type="table" w:styleId="Tabladecuadrcula4-nfasis1">
    <w:name w:val="Grid Table 4 Accent 1"/>
    <w:basedOn w:val="Tablanormal"/>
    <w:uiPriority w:val="49"/>
    <w:rsid w:val="0064668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2">
    <w:name w:val="Grid Table 5 Dark Accent 2"/>
    <w:basedOn w:val="Tablanormal"/>
    <w:uiPriority w:val="50"/>
    <w:rsid w:val="0064668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decuadrcula4-nfasis2">
    <w:name w:val="Grid Table 4 Accent 2"/>
    <w:basedOn w:val="Tablanormal"/>
    <w:uiPriority w:val="49"/>
    <w:rsid w:val="0064668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4-nfasis3">
    <w:name w:val="Grid Table 4 Accent 3"/>
    <w:basedOn w:val="Tablanormal"/>
    <w:uiPriority w:val="49"/>
    <w:rsid w:val="0064668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1D19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9C4"/>
    <w:rPr>
      <w:rFonts w:ascii="Segoe UI" w:hAnsi="Segoe UI" w:cs="Segoe UI"/>
      <w:sz w:val="18"/>
      <w:szCs w:val="18"/>
      <w:lang w:val="en-US" w:eastAsia="en-US"/>
    </w:rPr>
  </w:style>
  <w:style w:type="character" w:customStyle="1" w:styleId="markedcontent">
    <w:name w:val="markedcontent"/>
    <w:basedOn w:val="Fuentedeprrafopredeter"/>
    <w:rsid w:val="0043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84744">
      <w:bodyDiv w:val="1"/>
      <w:marLeft w:val="0"/>
      <w:marRight w:val="0"/>
      <w:marTop w:val="0"/>
      <w:marBottom w:val="0"/>
      <w:divBdr>
        <w:top w:val="none" w:sz="0" w:space="0" w:color="auto"/>
        <w:left w:val="none" w:sz="0" w:space="0" w:color="auto"/>
        <w:bottom w:val="none" w:sz="0" w:space="0" w:color="auto"/>
        <w:right w:val="none" w:sz="0" w:space="0" w:color="auto"/>
      </w:divBdr>
    </w:div>
    <w:div w:id="1335453656">
      <w:bodyDiv w:val="1"/>
      <w:marLeft w:val="0"/>
      <w:marRight w:val="0"/>
      <w:marTop w:val="0"/>
      <w:marBottom w:val="0"/>
      <w:divBdr>
        <w:top w:val="none" w:sz="0" w:space="0" w:color="auto"/>
        <w:left w:val="none" w:sz="0" w:space="0" w:color="auto"/>
        <w:bottom w:val="none" w:sz="0" w:space="0" w:color="auto"/>
        <w:right w:val="none" w:sz="0" w:space="0" w:color="auto"/>
      </w:divBdr>
    </w:div>
    <w:div w:id="1733851846">
      <w:bodyDiv w:val="1"/>
      <w:marLeft w:val="0"/>
      <w:marRight w:val="0"/>
      <w:marTop w:val="0"/>
      <w:marBottom w:val="0"/>
      <w:divBdr>
        <w:top w:val="none" w:sz="0" w:space="0" w:color="auto"/>
        <w:left w:val="none" w:sz="0" w:space="0" w:color="auto"/>
        <w:bottom w:val="none" w:sz="0" w:space="0" w:color="auto"/>
        <w:right w:val="none" w:sz="0" w:space="0" w:color="auto"/>
      </w:divBdr>
    </w:div>
    <w:div w:id="1924143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1243</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Amador Aguilar</dc:creator>
  <cp:lastModifiedBy>Héctor Javier Vázquez Rodríguez</cp:lastModifiedBy>
  <cp:revision>23</cp:revision>
  <cp:lastPrinted>2024-03-01T16:19:00Z</cp:lastPrinted>
  <dcterms:created xsi:type="dcterms:W3CDTF">2024-03-04T21:11:00Z</dcterms:created>
  <dcterms:modified xsi:type="dcterms:W3CDTF">2024-03-04T22:39:00Z</dcterms:modified>
</cp:coreProperties>
</file>