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039D" w14:textId="77777777" w:rsidR="00717FCE" w:rsidRPr="00CE51B3" w:rsidRDefault="00717FCE" w:rsidP="00717FCE">
      <w:pPr>
        <w:rPr>
          <w:rFonts w:ascii="Calibri" w:hAnsi="Calibri" w:cs="Calibri"/>
          <w:b/>
          <w:sz w:val="22"/>
          <w:szCs w:val="22"/>
          <w:lang w:val="es-ES"/>
        </w:rPr>
      </w:pPr>
      <w:bookmarkStart w:id="0" w:name="_Hlk85026619"/>
    </w:p>
    <w:p w14:paraId="541848F3" w14:textId="77777777" w:rsidR="00516A6C" w:rsidRPr="00CE51B3" w:rsidRDefault="00516A6C" w:rsidP="00717FCE">
      <w:pPr>
        <w:rPr>
          <w:rFonts w:ascii="Calibri" w:hAnsi="Calibri" w:cs="Calibri"/>
          <w:b/>
          <w:sz w:val="22"/>
          <w:szCs w:val="22"/>
          <w:lang w:val="es-ES"/>
        </w:rPr>
      </w:pPr>
    </w:p>
    <w:p w14:paraId="77686EA3" w14:textId="77777777" w:rsidR="00802502" w:rsidRPr="00CE51B3" w:rsidRDefault="00802502" w:rsidP="00717FCE">
      <w:pPr>
        <w:rPr>
          <w:rFonts w:ascii="Calibri" w:hAnsi="Calibri" w:cs="Calibri"/>
          <w:b/>
          <w:sz w:val="22"/>
          <w:szCs w:val="22"/>
          <w:lang w:val="es-ES"/>
        </w:rPr>
      </w:pPr>
    </w:p>
    <w:p w14:paraId="47A71DF1" w14:textId="77777777" w:rsidR="006A0B7E" w:rsidRDefault="006A0B7E" w:rsidP="006A0B7E">
      <w:pPr>
        <w:jc w:val="center"/>
        <w:rPr>
          <w:rFonts w:ascii="Arial" w:hAnsi="Arial" w:cs="Arial"/>
          <w:b/>
          <w:sz w:val="28"/>
          <w:szCs w:val="22"/>
        </w:rPr>
      </w:pPr>
    </w:p>
    <w:p w14:paraId="3D9CF5F5" w14:textId="131C81AA" w:rsidR="006A0B7E" w:rsidRPr="006A0B7E" w:rsidRDefault="006A0B7E" w:rsidP="006A0B7E">
      <w:pPr>
        <w:jc w:val="center"/>
        <w:rPr>
          <w:rFonts w:ascii="Arial" w:hAnsi="Arial" w:cs="Arial"/>
          <w:b/>
          <w:sz w:val="28"/>
          <w:szCs w:val="22"/>
        </w:rPr>
      </w:pPr>
      <w:bookmarkStart w:id="1" w:name="_GoBack"/>
      <w:bookmarkEnd w:id="1"/>
      <w:r w:rsidRPr="006A0B7E">
        <w:rPr>
          <w:rFonts w:ascii="Arial" w:hAnsi="Arial" w:cs="Arial"/>
          <w:b/>
          <w:sz w:val="28"/>
          <w:szCs w:val="22"/>
        </w:rPr>
        <w:t>ORDEN DEL DÍA</w:t>
      </w:r>
    </w:p>
    <w:p w14:paraId="6D7F82C7" w14:textId="05873046" w:rsidR="004E51A4" w:rsidRPr="004E51A4" w:rsidRDefault="004E51A4" w:rsidP="004E51A4">
      <w:pPr>
        <w:ind w:firstLine="708"/>
        <w:jc w:val="center"/>
        <w:rPr>
          <w:rFonts w:ascii="Arial" w:hAnsi="Arial" w:cs="Arial"/>
          <w:b/>
          <w:sz w:val="28"/>
          <w:szCs w:val="22"/>
        </w:rPr>
      </w:pPr>
      <w:r w:rsidRPr="004E51A4">
        <w:rPr>
          <w:rFonts w:ascii="Arial" w:hAnsi="Arial" w:cs="Arial"/>
          <w:b/>
          <w:sz w:val="28"/>
          <w:szCs w:val="22"/>
        </w:rPr>
        <w:t>SESIÓN ORDINARIA NO. 6</w:t>
      </w:r>
    </w:p>
    <w:p w14:paraId="26CCC174" w14:textId="5B888350" w:rsidR="004E51A4" w:rsidRPr="004E51A4" w:rsidRDefault="004E51A4" w:rsidP="004E51A4">
      <w:pPr>
        <w:ind w:firstLine="708"/>
        <w:jc w:val="center"/>
        <w:rPr>
          <w:rFonts w:ascii="Arial" w:hAnsi="Arial" w:cs="Arial"/>
          <w:b/>
          <w:sz w:val="28"/>
          <w:szCs w:val="22"/>
        </w:rPr>
      </w:pPr>
      <w:r w:rsidRPr="004E51A4">
        <w:rPr>
          <w:rFonts w:ascii="Arial" w:hAnsi="Arial" w:cs="Arial"/>
          <w:b/>
          <w:sz w:val="28"/>
          <w:szCs w:val="22"/>
        </w:rPr>
        <w:t>COMISIÓN DE TRÁNSITO Y PROTECCIÓN CIVIL</w:t>
      </w:r>
    </w:p>
    <w:p w14:paraId="04129939" w14:textId="07E49CD3" w:rsidR="004E51A4" w:rsidRPr="004E51A4" w:rsidRDefault="004E51A4" w:rsidP="004E51A4">
      <w:pPr>
        <w:ind w:firstLine="708"/>
        <w:jc w:val="center"/>
        <w:rPr>
          <w:rFonts w:ascii="Arial" w:hAnsi="Arial" w:cs="Arial"/>
          <w:b/>
          <w:sz w:val="28"/>
          <w:szCs w:val="22"/>
        </w:rPr>
      </w:pPr>
      <w:r w:rsidRPr="004E51A4">
        <w:rPr>
          <w:rFonts w:ascii="Arial" w:hAnsi="Arial" w:cs="Arial"/>
          <w:b/>
          <w:sz w:val="28"/>
          <w:szCs w:val="22"/>
        </w:rPr>
        <w:t>MIERCOLES 14 DE SEPTIEMBRE 2022,</w:t>
      </w:r>
    </w:p>
    <w:p w14:paraId="49D79256" w14:textId="7D46D0BC" w:rsidR="00802502" w:rsidRPr="004E51A4" w:rsidRDefault="004E51A4" w:rsidP="004E51A4">
      <w:pPr>
        <w:ind w:firstLine="708"/>
        <w:jc w:val="center"/>
        <w:rPr>
          <w:rFonts w:ascii="Arial" w:hAnsi="Arial" w:cs="Arial"/>
          <w:b/>
          <w:sz w:val="28"/>
          <w:szCs w:val="22"/>
        </w:rPr>
      </w:pPr>
      <w:r w:rsidRPr="004E51A4">
        <w:rPr>
          <w:rFonts w:ascii="Arial" w:hAnsi="Arial" w:cs="Arial"/>
          <w:b/>
          <w:sz w:val="28"/>
          <w:szCs w:val="22"/>
        </w:rPr>
        <w:t>SALA MARÍA ELENA LARIOS</w:t>
      </w:r>
    </w:p>
    <w:p w14:paraId="5D829DA4" w14:textId="77777777" w:rsidR="004E51A4" w:rsidRPr="004E51A4" w:rsidRDefault="004E51A4" w:rsidP="004E51A4">
      <w:pPr>
        <w:spacing w:line="276" w:lineRule="auto"/>
        <w:jc w:val="both"/>
        <w:rPr>
          <w:rFonts w:ascii="Arial" w:hAnsi="Arial" w:cs="Arial"/>
          <w:szCs w:val="22"/>
        </w:rPr>
      </w:pPr>
    </w:p>
    <w:p w14:paraId="052B3816" w14:textId="77777777" w:rsidR="004E51A4" w:rsidRPr="004E51A4" w:rsidRDefault="004E51A4" w:rsidP="004E51A4">
      <w:pPr>
        <w:spacing w:line="276" w:lineRule="auto"/>
        <w:jc w:val="both"/>
        <w:rPr>
          <w:rFonts w:ascii="Arial" w:hAnsi="Arial" w:cs="Arial"/>
          <w:szCs w:val="22"/>
        </w:rPr>
      </w:pPr>
    </w:p>
    <w:p w14:paraId="0A1B8BF2" w14:textId="77777777" w:rsidR="006A0B7E" w:rsidRPr="001056D9" w:rsidRDefault="006A0B7E" w:rsidP="006A0B7E">
      <w:pPr>
        <w:jc w:val="both"/>
        <w:rPr>
          <w:rFonts w:ascii="Arial" w:hAnsi="Arial" w:cs="Arial"/>
        </w:rPr>
      </w:pPr>
    </w:p>
    <w:p w14:paraId="5DD46681" w14:textId="77777777" w:rsidR="006A0B7E" w:rsidRPr="004E5C0E" w:rsidRDefault="006A0B7E" w:rsidP="006A0B7E">
      <w:pPr>
        <w:spacing w:line="276" w:lineRule="auto"/>
        <w:jc w:val="both"/>
        <w:rPr>
          <w:rFonts w:ascii="Arial" w:hAnsi="Arial" w:cs="Arial"/>
          <w:szCs w:val="22"/>
        </w:rPr>
      </w:pPr>
      <w:r w:rsidRPr="004E5C0E">
        <w:rPr>
          <w:rFonts w:ascii="Arial" w:hAnsi="Arial" w:cs="Arial"/>
          <w:b/>
          <w:szCs w:val="22"/>
        </w:rPr>
        <w:t>PRIMERO.-</w:t>
      </w:r>
      <w:r w:rsidRPr="004E5C0E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386D476B" w14:textId="77777777" w:rsidR="006A0B7E" w:rsidRPr="004E5C0E" w:rsidRDefault="006A0B7E" w:rsidP="006A0B7E">
      <w:pPr>
        <w:spacing w:line="276" w:lineRule="auto"/>
        <w:jc w:val="both"/>
        <w:rPr>
          <w:rFonts w:ascii="Arial" w:hAnsi="Arial" w:cs="Arial"/>
          <w:szCs w:val="22"/>
        </w:rPr>
      </w:pPr>
      <w:r w:rsidRPr="004E5C0E">
        <w:rPr>
          <w:rFonts w:ascii="Arial" w:hAnsi="Arial" w:cs="Arial"/>
          <w:b/>
          <w:szCs w:val="22"/>
        </w:rPr>
        <w:t>SEGUNDO.-</w:t>
      </w:r>
      <w:r w:rsidRPr="004E5C0E">
        <w:rPr>
          <w:rFonts w:ascii="Arial" w:hAnsi="Arial" w:cs="Arial"/>
          <w:szCs w:val="22"/>
        </w:rPr>
        <w:t xml:space="preserve"> Lectura y aprobación del orden del día.</w:t>
      </w:r>
    </w:p>
    <w:p w14:paraId="5359A491" w14:textId="77777777" w:rsidR="006A0B7E" w:rsidRPr="004E5C0E" w:rsidRDefault="006A0B7E" w:rsidP="006A0B7E">
      <w:pPr>
        <w:spacing w:line="276" w:lineRule="auto"/>
        <w:jc w:val="both"/>
        <w:rPr>
          <w:rFonts w:ascii="Arial" w:hAnsi="Arial" w:cs="Arial"/>
          <w:szCs w:val="22"/>
        </w:rPr>
      </w:pPr>
      <w:r w:rsidRPr="004E5C0E">
        <w:rPr>
          <w:rFonts w:ascii="Arial" w:hAnsi="Arial" w:cs="Arial"/>
          <w:b/>
          <w:szCs w:val="22"/>
        </w:rPr>
        <w:t>TERCERO.-</w:t>
      </w:r>
      <w:r w:rsidRPr="004E5C0E">
        <w:rPr>
          <w:rFonts w:ascii="Arial" w:hAnsi="Arial" w:cs="Arial"/>
          <w:szCs w:val="22"/>
        </w:rPr>
        <w:t xml:space="preserve"> Elección del representante suplente de la Comisión Edilicia Permanente de Tránsito y Protección Civil ante el Consejo Municipal de Giros Restringidos sobre Venta y Consumo de Bebidas Alcohólicas conforme al artículo 6 fracción II del Reglamento del citado consejo. </w:t>
      </w:r>
    </w:p>
    <w:p w14:paraId="310B4091" w14:textId="77777777" w:rsidR="006A0B7E" w:rsidRPr="004E5C0E" w:rsidRDefault="006A0B7E" w:rsidP="006A0B7E">
      <w:pPr>
        <w:spacing w:line="276" w:lineRule="auto"/>
        <w:jc w:val="both"/>
        <w:rPr>
          <w:rFonts w:ascii="Arial" w:hAnsi="Arial" w:cs="Arial"/>
          <w:szCs w:val="22"/>
        </w:rPr>
      </w:pPr>
      <w:r w:rsidRPr="004E5C0E">
        <w:rPr>
          <w:rFonts w:ascii="Arial" w:hAnsi="Arial" w:cs="Arial"/>
          <w:b/>
          <w:szCs w:val="22"/>
        </w:rPr>
        <w:t>CUARTO.-</w:t>
      </w:r>
      <w:r w:rsidRPr="004E5C0E">
        <w:rPr>
          <w:rFonts w:ascii="Arial" w:hAnsi="Arial" w:cs="Arial"/>
          <w:szCs w:val="22"/>
        </w:rPr>
        <w:t xml:space="preserve"> Puntos Varios</w:t>
      </w:r>
    </w:p>
    <w:p w14:paraId="17B8D81D" w14:textId="77777777" w:rsidR="006A0B7E" w:rsidRPr="004E5C0E" w:rsidRDefault="006A0B7E" w:rsidP="006A0B7E">
      <w:pPr>
        <w:spacing w:line="276" w:lineRule="auto"/>
        <w:jc w:val="both"/>
        <w:rPr>
          <w:rFonts w:ascii="Arial" w:hAnsi="Arial" w:cs="Arial"/>
          <w:szCs w:val="22"/>
        </w:rPr>
      </w:pPr>
      <w:r w:rsidRPr="004E5C0E">
        <w:rPr>
          <w:rFonts w:ascii="Arial" w:hAnsi="Arial" w:cs="Arial"/>
          <w:b/>
          <w:szCs w:val="22"/>
        </w:rPr>
        <w:t>QUINTO.-</w:t>
      </w:r>
      <w:r w:rsidRPr="004E5C0E">
        <w:rPr>
          <w:rFonts w:ascii="Arial" w:hAnsi="Arial" w:cs="Arial"/>
          <w:szCs w:val="22"/>
        </w:rPr>
        <w:t xml:space="preserve"> Clausura</w:t>
      </w:r>
    </w:p>
    <w:bookmarkEnd w:id="0"/>
    <w:p w14:paraId="05038C81" w14:textId="77777777" w:rsidR="00127279" w:rsidRPr="004E51A4" w:rsidRDefault="00127279" w:rsidP="006A0B7E">
      <w:pPr>
        <w:spacing w:line="360" w:lineRule="auto"/>
        <w:jc w:val="both"/>
        <w:rPr>
          <w:rFonts w:ascii="Arial" w:hAnsi="Arial" w:cs="Arial"/>
          <w:szCs w:val="22"/>
        </w:rPr>
      </w:pPr>
    </w:p>
    <w:sectPr w:rsidR="00127279" w:rsidRPr="004E51A4" w:rsidSect="004E5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325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29CAB" w14:textId="77777777" w:rsidR="005A76F0" w:rsidRDefault="005A76F0" w:rsidP="007C73C4">
      <w:r>
        <w:separator/>
      </w:r>
    </w:p>
  </w:endnote>
  <w:endnote w:type="continuationSeparator" w:id="0">
    <w:p w14:paraId="6B27B224" w14:textId="77777777" w:rsidR="005A76F0" w:rsidRDefault="005A76F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2F1B" w14:textId="77777777" w:rsidR="005A76F0" w:rsidRDefault="005A76F0" w:rsidP="007C73C4">
      <w:r>
        <w:separator/>
      </w:r>
    </w:p>
  </w:footnote>
  <w:footnote w:type="continuationSeparator" w:id="0">
    <w:p w14:paraId="2927E4E1" w14:textId="77777777" w:rsidR="005A76F0" w:rsidRDefault="005A76F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5A76F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5A76F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5A76F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5C72"/>
    <w:rsid w:val="000773A8"/>
    <w:rsid w:val="00087568"/>
    <w:rsid w:val="00127279"/>
    <w:rsid w:val="00167138"/>
    <w:rsid w:val="001A5530"/>
    <w:rsid w:val="002B2002"/>
    <w:rsid w:val="00320136"/>
    <w:rsid w:val="003745FA"/>
    <w:rsid w:val="00391BD0"/>
    <w:rsid w:val="0040682E"/>
    <w:rsid w:val="00412D0C"/>
    <w:rsid w:val="0046515B"/>
    <w:rsid w:val="004841FA"/>
    <w:rsid w:val="004E51A4"/>
    <w:rsid w:val="00516A6C"/>
    <w:rsid w:val="005458BA"/>
    <w:rsid w:val="00570F2B"/>
    <w:rsid w:val="005850B0"/>
    <w:rsid w:val="0058693F"/>
    <w:rsid w:val="005A76F0"/>
    <w:rsid w:val="005F788D"/>
    <w:rsid w:val="00613E93"/>
    <w:rsid w:val="00657D4F"/>
    <w:rsid w:val="006A0B7E"/>
    <w:rsid w:val="006A6BAD"/>
    <w:rsid w:val="006E0A39"/>
    <w:rsid w:val="00717FCE"/>
    <w:rsid w:val="00727123"/>
    <w:rsid w:val="00771AFE"/>
    <w:rsid w:val="007A23DB"/>
    <w:rsid w:val="007C73C4"/>
    <w:rsid w:val="00802502"/>
    <w:rsid w:val="00834237"/>
    <w:rsid w:val="008A5EF3"/>
    <w:rsid w:val="008B6909"/>
    <w:rsid w:val="00975D6C"/>
    <w:rsid w:val="00A0440D"/>
    <w:rsid w:val="00B01731"/>
    <w:rsid w:val="00B03C3D"/>
    <w:rsid w:val="00B12E38"/>
    <w:rsid w:val="00B148FF"/>
    <w:rsid w:val="00B22F13"/>
    <w:rsid w:val="00B53FC1"/>
    <w:rsid w:val="00C04B61"/>
    <w:rsid w:val="00C71752"/>
    <w:rsid w:val="00CC591B"/>
    <w:rsid w:val="00CE51B3"/>
    <w:rsid w:val="00D61E25"/>
    <w:rsid w:val="00D814E5"/>
    <w:rsid w:val="00E26023"/>
    <w:rsid w:val="00EE1042"/>
    <w:rsid w:val="00F6712F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717FC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41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1F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802502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paragraph" w:styleId="Sinespaciado">
    <w:name w:val="No Spacing"/>
    <w:uiPriority w:val="1"/>
    <w:qFormat/>
    <w:rsid w:val="00087568"/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2022-09-09T18:28:00Z</cp:lastPrinted>
  <dcterms:created xsi:type="dcterms:W3CDTF">2022-09-09T19:37:00Z</dcterms:created>
  <dcterms:modified xsi:type="dcterms:W3CDTF">2022-09-09T19:38:00Z</dcterms:modified>
</cp:coreProperties>
</file>