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31C8" w14:textId="77777777" w:rsidR="002757AE" w:rsidRPr="00072A9E" w:rsidRDefault="002757AE" w:rsidP="002757AE">
      <w:pPr>
        <w:jc w:val="center"/>
        <w:rPr>
          <w:rFonts w:ascii="Arial" w:hAnsi="Arial" w:cs="Arial"/>
          <w:b/>
          <w:bCs/>
        </w:rPr>
      </w:pPr>
      <w:r w:rsidRPr="00072A9E">
        <w:rPr>
          <w:rFonts w:ascii="Arial" w:hAnsi="Arial" w:cs="Arial"/>
          <w:b/>
          <w:bCs/>
        </w:rPr>
        <w:t>INFORME DETALLADO</w:t>
      </w:r>
    </w:p>
    <w:p w14:paraId="3CD5B8E5" w14:textId="77777777" w:rsidR="002757AE" w:rsidRDefault="002757AE" w:rsidP="002757AE">
      <w:pPr>
        <w:jc w:val="center"/>
        <w:rPr>
          <w:rFonts w:ascii="Arial" w:hAnsi="Arial" w:cs="Arial"/>
        </w:rPr>
      </w:pPr>
    </w:p>
    <w:p w14:paraId="6E2310F7" w14:textId="77777777" w:rsidR="002757AE" w:rsidRPr="00705A64" w:rsidRDefault="002757AE" w:rsidP="002757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fecha 8 de julio de 2022 se convocó a la continuación de la segunda sesión ordinaria para conocer el pl</w:t>
      </w:r>
      <w:r w:rsidRPr="00CF67D8">
        <w:rPr>
          <w:rFonts w:ascii="Arial" w:hAnsi="Arial" w:cs="Arial"/>
        </w:rPr>
        <w:t>an de trabajo del sistema de agua potable de Zapotlán el Grande en las delegaciones municipales.</w:t>
      </w:r>
    </w:p>
    <w:p w14:paraId="7B09F552" w14:textId="77777777" w:rsidR="004A2044" w:rsidRPr="004A2044" w:rsidRDefault="004A2044" w:rsidP="002757AE">
      <w:pPr>
        <w:spacing w:line="360" w:lineRule="auto"/>
      </w:pPr>
    </w:p>
    <w:sectPr w:rsidR="004A2044" w:rsidRPr="004A2044" w:rsidSect="00A40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7C6D" w14:textId="77777777" w:rsidR="000D6D1C" w:rsidRDefault="000D6D1C" w:rsidP="003F6F9A">
      <w:r>
        <w:separator/>
      </w:r>
    </w:p>
  </w:endnote>
  <w:endnote w:type="continuationSeparator" w:id="0">
    <w:p w14:paraId="2696B046" w14:textId="77777777" w:rsidR="000D6D1C" w:rsidRDefault="000D6D1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800D" w14:textId="77777777" w:rsidR="00A407CA" w:rsidRDefault="00A407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8688" w14:textId="77777777" w:rsidR="00A407CA" w:rsidRDefault="00A407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EF2" w14:textId="77777777" w:rsidR="00A407CA" w:rsidRDefault="00A407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7448" w14:textId="77777777" w:rsidR="000D6D1C" w:rsidRDefault="000D6D1C" w:rsidP="003F6F9A">
      <w:r>
        <w:separator/>
      </w:r>
    </w:p>
  </w:footnote>
  <w:footnote w:type="continuationSeparator" w:id="0">
    <w:p w14:paraId="094E0FD6" w14:textId="77777777" w:rsidR="000D6D1C" w:rsidRDefault="000D6D1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5C69" w14:textId="77777777" w:rsidR="003F6F9A" w:rsidRDefault="00072A9E">
    <w:pPr>
      <w:pStyle w:val="Encabezado"/>
    </w:pPr>
    <w:r>
      <w:rPr>
        <w:noProof/>
      </w:rPr>
      <w:pict w14:anchorId="2E7C6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19B5" w14:textId="4742F5B2" w:rsidR="003F6F9A" w:rsidRDefault="004A2044" w:rsidP="00A407CA">
    <w:pPr>
      <w:pStyle w:val="Encabezado"/>
      <w:tabs>
        <w:tab w:val="clear" w:pos="4419"/>
        <w:tab w:val="clear" w:pos="8838"/>
        <w:tab w:val="left" w:pos="5440"/>
      </w:tabs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5919AAC" wp14:editId="5E2AD4EF">
          <wp:simplePos x="0" y="0"/>
          <wp:positionH relativeFrom="column">
            <wp:posOffset>-978535</wp:posOffset>
          </wp:positionH>
          <wp:positionV relativeFrom="paragraph">
            <wp:posOffset>-101872</wp:posOffset>
          </wp:positionV>
          <wp:extent cx="7582681" cy="981510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381" cy="9817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7C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0E22" w14:textId="77777777" w:rsidR="003F6F9A" w:rsidRDefault="00072A9E">
    <w:pPr>
      <w:pStyle w:val="Encabezado"/>
    </w:pPr>
    <w:r>
      <w:rPr>
        <w:noProof/>
      </w:rPr>
      <w:pict w14:anchorId="6EE13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072A9E"/>
    <w:rsid w:val="000D6D1C"/>
    <w:rsid w:val="001D6494"/>
    <w:rsid w:val="002757AE"/>
    <w:rsid w:val="002E4C8A"/>
    <w:rsid w:val="003F0CF5"/>
    <w:rsid w:val="003F6F9A"/>
    <w:rsid w:val="004761C0"/>
    <w:rsid w:val="004A2044"/>
    <w:rsid w:val="005B48EE"/>
    <w:rsid w:val="0087098C"/>
    <w:rsid w:val="00A027D8"/>
    <w:rsid w:val="00A407CA"/>
    <w:rsid w:val="00A67EE8"/>
    <w:rsid w:val="00C85C95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1172D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4</cp:revision>
  <cp:lastPrinted>2021-10-05T17:05:00Z</cp:lastPrinted>
  <dcterms:created xsi:type="dcterms:W3CDTF">2023-03-17T03:47:00Z</dcterms:created>
  <dcterms:modified xsi:type="dcterms:W3CDTF">2023-04-21T18:10:00Z</dcterms:modified>
</cp:coreProperties>
</file>