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F7" w:rsidRPr="0033115B" w:rsidRDefault="00E877F7" w:rsidP="00E877F7">
      <w:pPr>
        <w:jc w:val="center"/>
        <w:rPr>
          <w:rFonts w:ascii="Arial" w:hAnsi="Arial" w:cs="Arial"/>
          <w:b/>
          <w:sz w:val="28"/>
          <w:szCs w:val="28"/>
        </w:rPr>
      </w:pPr>
      <w:r w:rsidRPr="0033115B">
        <w:rPr>
          <w:rFonts w:ascii="Arial" w:hAnsi="Arial" w:cs="Arial"/>
          <w:b/>
          <w:sz w:val="28"/>
          <w:szCs w:val="28"/>
        </w:rPr>
        <w:t>-Estadístic</w:t>
      </w:r>
      <w:r>
        <w:rPr>
          <w:rFonts w:ascii="Arial" w:hAnsi="Arial" w:cs="Arial"/>
          <w:b/>
          <w:sz w:val="28"/>
          <w:szCs w:val="28"/>
        </w:rPr>
        <w:t>as</w:t>
      </w:r>
      <w:r w:rsidR="00D86869">
        <w:rPr>
          <w:rFonts w:ascii="Arial" w:hAnsi="Arial" w:cs="Arial"/>
          <w:b/>
          <w:sz w:val="28"/>
          <w:szCs w:val="28"/>
        </w:rPr>
        <w:t xml:space="preserve"> de reportes de Servitel diciembre 2023</w:t>
      </w:r>
      <w:r w:rsidRPr="0033115B">
        <w:rPr>
          <w:rFonts w:ascii="Arial" w:hAnsi="Arial" w:cs="Arial"/>
          <w:b/>
          <w:sz w:val="28"/>
          <w:szCs w:val="28"/>
        </w:rPr>
        <w:t>-</w:t>
      </w:r>
    </w:p>
    <w:p w:rsidR="00E877F7" w:rsidRDefault="00E877F7" w:rsidP="00E877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Jefatura de</w:t>
      </w:r>
      <w:r w:rsidRPr="0033115B">
        <w:rPr>
          <w:rFonts w:ascii="Arial" w:hAnsi="Arial" w:cs="Arial"/>
          <w:b/>
          <w:sz w:val="28"/>
          <w:szCs w:val="28"/>
        </w:rPr>
        <w:t xml:space="preserve"> Alumbrado Público.</w:t>
      </w:r>
    </w:p>
    <w:p w:rsidR="00E877F7" w:rsidRDefault="00E877F7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161CB61" wp14:editId="0FC40C5A">
            <wp:simplePos x="0" y="0"/>
            <wp:positionH relativeFrom="column">
              <wp:posOffset>-3810</wp:posOffset>
            </wp:positionH>
            <wp:positionV relativeFrom="paragraph">
              <wp:posOffset>151130</wp:posOffset>
            </wp:positionV>
            <wp:extent cx="5553075" cy="3581400"/>
            <wp:effectExtent l="0" t="0" r="9525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7F7" w:rsidRDefault="00E877F7" w:rsidP="00E877F7">
      <w:pPr>
        <w:rPr>
          <w:sz w:val="28"/>
          <w:szCs w:val="28"/>
        </w:rPr>
      </w:pPr>
    </w:p>
    <w:p w:rsidR="00E877F7" w:rsidRDefault="00E877F7" w:rsidP="00E877F7">
      <w:pPr>
        <w:ind w:firstLine="708"/>
      </w:pPr>
    </w:p>
    <w:p w:rsidR="00E877F7" w:rsidRPr="00E877F7" w:rsidRDefault="00E877F7" w:rsidP="00E877F7"/>
    <w:p w:rsidR="00E877F7" w:rsidRPr="00E877F7" w:rsidRDefault="00E877F7" w:rsidP="00E877F7"/>
    <w:p w:rsidR="00E877F7" w:rsidRPr="00E877F7" w:rsidRDefault="00E877F7" w:rsidP="00E877F7"/>
    <w:p w:rsidR="00E877F7" w:rsidRPr="00E877F7" w:rsidRDefault="00E877F7" w:rsidP="00E877F7"/>
    <w:p w:rsidR="00E877F7" w:rsidRPr="00E877F7" w:rsidRDefault="00E877F7" w:rsidP="00E877F7"/>
    <w:p w:rsidR="00E877F7" w:rsidRPr="00E877F7" w:rsidRDefault="00E877F7" w:rsidP="00E877F7"/>
    <w:p w:rsidR="00E877F7" w:rsidRPr="00E877F7" w:rsidRDefault="00E877F7" w:rsidP="00E877F7"/>
    <w:p w:rsidR="00E877F7" w:rsidRPr="00E877F7" w:rsidRDefault="00E877F7" w:rsidP="00E877F7"/>
    <w:p w:rsidR="00E877F7" w:rsidRPr="00E877F7" w:rsidRDefault="00E877F7" w:rsidP="00E877F7"/>
    <w:p w:rsidR="00E877F7" w:rsidRDefault="00E877F7" w:rsidP="00E877F7"/>
    <w:p w:rsidR="00E877F7" w:rsidRDefault="00E877F7" w:rsidP="00E877F7">
      <w:pPr>
        <w:jc w:val="center"/>
        <w:rPr>
          <w:sz w:val="28"/>
          <w:szCs w:val="28"/>
        </w:rPr>
      </w:pPr>
      <w:r>
        <w:tab/>
      </w:r>
      <w:r w:rsidRPr="000864A0">
        <w:rPr>
          <w:sz w:val="28"/>
          <w:szCs w:val="28"/>
        </w:rPr>
        <w:t xml:space="preserve">En ésta grafica se muestra el porcentaje de reportes </w:t>
      </w:r>
      <w:r>
        <w:rPr>
          <w:sz w:val="28"/>
          <w:szCs w:val="28"/>
        </w:rPr>
        <w:t>de Se</w:t>
      </w:r>
      <w:r w:rsidR="00D86869">
        <w:rPr>
          <w:sz w:val="28"/>
          <w:szCs w:val="28"/>
        </w:rPr>
        <w:t>rvitel del mes de diciembre 2023</w:t>
      </w:r>
      <w:r>
        <w:rPr>
          <w:sz w:val="28"/>
          <w:szCs w:val="28"/>
        </w:rPr>
        <w:t xml:space="preserve"> </w:t>
      </w:r>
      <w:r w:rsidRPr="000864A0">
        <w:rPr>
          <w:sz w:val="28"/>
          <w:szCs w:val="28"/>
        </w:rPr>
        <w:t>en el siguiente orden.</w:t>
      </w:r>
    </w:p>
    <w:p w:rsidR="00D86869" w:rsidRDefault="00D86869" w:rsidP="00E877F7">
      <w:pPr>
        <w:jc w:val="center"/>
        <w:rPr>
          <w:sz w:val="28"/>
          <w:szCs w:val="28"/>
        </w:rPr>
      </w:pPr>
      <w:bookmarkStart w:id="0" w:name="_GoBack"/>
      <w:bookmarkEnd w:id="0"/>
    </w:p>
    <w:p w:rsidR="00E877F7" w:rsidRPr="00E002D6" w:rsidRDefault="00E877F7" w:rsidP="00E877F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Proceso (5)</w:t>
      </w:r>
    </w:p>
    <w:p w:rsidR="00E877F7" w:rsidRPr="003B5DF2" w:rsidRDefault="00E877F7" w:rsidP="00E877F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Resueltos (82)</w:t>
      </w:r>
    </w:p>
    <w:p w:rsidR="00E877F7" w:rsidRDefault="00E877F7" w:rsidP="00E877F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Cerrados (23)</w:t>
      </w:r>
    </w:p>
    <w:p w:rsidR="00E877F7" w:rsidRDefault="00E877F7" w:rsidP="00E877F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 = 110</w:t>
      </w:r>
    </w:p>
    <w:p w:rsidR="00785399" w:rsidRPr="00E877F7" w:rsidRDefault="00785399" w:rsidP="00E877F7">
      <w:pPr>
        <w:tabs>
          <w:tab w:val="left" w:pos="1275"/>
        </w:tabs>
      </w:pPr>
    </w:p>
    <w:sectPr w:rsidR="00785399" w:rsidRPr="00E877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F7"/>
    <w:rsid w:val="00785399"/>
    <w:rsid w:val="00D86869"/>
    <w:rsid w:val="00E8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F506"/>
  <w15:chartTrackingRefBased/>
  <w15:docId w15:val="{EE405B2B-5AFC-4C94-82FE-7A9CC53B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Porcetaje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7F-4959-BBF7-DD5479480982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7F-4959-BBF7-DD5479480982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0E7F-4959-BBF7-DD54794809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D14-4F9E-9095-91BF16CF2B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 Proceso</c:v>
                </c:pt>
                <c:pt idx="1">
                  <c:v>Resueltos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82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7F-4959-BBF7-DD54794809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2024-01-22T15:25:00Z</dcterms:created>
  <dcterms:modified xsi:type="dcterms:W3CDTF">2024-01-22T15:38:00Z</dcterms:modified>
</cp:coreProperties>
</file>