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27E" w:rsidRPr="00CE00CD" w:rsidRDefault="007711CE" w:rsidP="00E9027E">
      <w:pPr>
        <w:tabs>
          <w:tab w:val="left" w:pos="0"/>
          <w:tab w:val="left" w:pos="142"/>
        </w:tabs>
        <w:spacing w:line="360" w:lineRule="auto"/>
        <w:jc w:val="both"/>
        <w:rPr>
          <w:rFonts w:ascii="Arial" w:hAnsi="Arial" w:cs="Arial"/>
          <w:sz w:val="28"/>
          <w:szCs w:val="28"/>
        </w:rPr>
      </w:pPr>
      <w:r>
        <w:rPr>
          <w:rFonts w:ascii="Arial" w:hAnsi="Arial" w:cs="Arial"/>
          <w:sz w:val="28"/>
          <w:szCs w:val="28"/>
        </w:rPr>
        <w:t xml:space="preserve">Sesión </w:t>
      </w:r>
      <w:r w:rsidR="00E9027E" w:rsidRPr="00CE00CD">
        <w:rPr>
          <w:rFonts w:ascii="Arial" w:hAnsi="Arial" w:cs="Arial"/>
          <w:sz w:val="28"/>
          <w:szCs w:val="28"/>
        </w:rPr>
        <w:t>En Ciudad Guzmán, Municipio de Zapotlán el Grande, Jalisco, siendo las 9.00 hrs. nueve horas, del día</w:t>
      </w:r>
      <w:r w:rsidR="005E5B66">
        <w:rPr>
          <w:rFonts w:ascii="Arial" w:hAnsi="Arial" w:cs="Arial"/>
          <w:sz w:val="28"/>
          <w:szCs w:val="28"/>
        </w:rPr>
        <w:t xml:space="preserve"> viernes</w:t>
      </w:r>
      <w:r w:rsidR="00E9027E" w:rsidRPr="00CE00CD">
        <w:rPr>
          <w:rFonts w:ascii="Arial" w:hAnsi="Arial" w:cs="Arial"/>
          <w:sz w:val="28"/>
          <w:szCs w:val="28"/>
        </w:rPr>
        <w:t xml:space="preserve"> 19 diecinueve, de Noviembre del año 2021 dos mil veintiuno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veinticuatro, para efectuar Sesión Pública Extraordinaria de Ayuntamiento No. 08 ocho. - - - - - - - - - - - -</w:t>
      </w:r>
      <w:r w:rsidR="00F0291E" w:rsidRPr="00CE00CD">
        <w:rPr>
          <w:rFonts w:ascii="Arial" w:hAnsi="Arial" w:cs="Arial"/>
          <w:sz w:val="28"/>
          <w:szCs w:val="28"/>
        </w:rPr>
        <w:t xml:space="preserve"> </w:t>
      </w:r>
    </w:p>
    <w:p w:rsidR="00BA19BF" w:rsidRPr="00CE00CD" w:rsidRDefault="00E9027E" w:rsidP="0094093D">
      <w:pPr>
        <w:pStyle w:val="Sinespaciado"/>
        <w:spacing w:line="360" w:lineRule="auto"/>
        <w:jc w:val="both"/>
        <w:rPr>
          <w:rFonts w:cs="Arial"/>
          <w:sz w:val="28"/>
          <w:szCs w:val="28"/>
          <w:lang w:val="es-MX"/>
        </w:rPr>
      </w:pPr>
      <w:r w:rsidRPr="00CE00CD">
        <w:rPr>
          <w:rFonts w:cs="Arial"/>
          <w:b/>
          <w:sz w:val="28"/>
          <w:szCs w:val="28"/>
          <w:u w:val="single"/>
          <w:lang w:val="es-MX"/>
        </w:rPr>
        <w:t>PRIMER PUNTO</w:t>
      </w:r>
      <w:r w:rsidRPr="00CE00CD">
        <w:rPr>
          <w:rFonts w:cs="Arial"/>
          <w:b/>
          <w:sz w:val="28"/>
          <w:szCs w:val="28"/>
          <w:lang w:val="es-MX"/>
        </w:rPr>
        <w:t xml:space="preserve">: </w:t>
      </w:r>
      <w:r w:rsidRPr="00CE00CD">
        <w:rPr>
          <w:rFonts w:cs="Arial"/>
          <w:sz w:val="28"/>
          <w:szCs w:val="28"/>
          <w:lang w:val="es-MX"/>
        </w:rPr>
        <w:t xml:space="preserve">Lista de asistencia, verificación de quórum e instalación de la Sesión. - - - - - - - - - - - - - - - - - - - - - - - - - - </w:t>
      </w:r>
      <w:r w:rsidRPr="00CE00CD">
        <w:rPr>
          <w:rFonts w:cs="Arial"/>
          <w:b/>
          <w:i/>
          <w:sz w:val="28"/>
          <w:szCs w:val="28"/>
          <w:lang w:val="es-MX"/>
        </w:rPr>
        <w:t xml:space="preserve">C. Secretaria General Claudia Margarita Robles Gómez: </w:t>
      </w:r>
      <w:r w:rsidRPr="00CE00CD">
        <w:rPr>
          <w:rFonts w:cs="Arial"/>
          <w:sz w:val="28"/>
          <w:szCs w:val="28"/>
          <w:lang w:val="es-MX"/>
        </w:rPr>
        <w:t xml:space="preserve">Buenas tardes Señores Regidores, vamos a dar inicio a esta Sesión de Ayuntamiento, permitiéndome como primer punto pasar lista de asistencia. C. Presidente Municipal Alejandro Barragán Sánchez. C. Síndica Municipal C. Magali Casillas Contreras. C. Regidores: C. </w:t>
      </w:r>
      <w:proofErr w:type="spellStart"/>
      <w:r w:rsidRPr="00CE00CD">
        <w:rPr>
          <w:rFonts w:cs="Arial"/>
          <w:sz w:val="28"/>
          <w:szCs w:val="28"/>
          <w:lang w:val="es-MX"/>
        </w:rPr>
        <w:t>Betsy</w:t>
      </w:r>
      <w:proofErr w:type="spellEnd"/>
      <w:r w:rsidRPr="00CE00CD">
        <w:rPr>
          <w:rFonts w:cs="Arial"/>
          <w:sz w:val="28"/>
          <w:szCs w:val="28"/>
          <w:lang w:val="es-MX"/>
        </w:rPr>
        <w:t xml:space="preserve"> Magaly Campos Corona. C. Ernesto Sánchez </w:t>
      </w:r>
      <w:proofErr w:type="spellStart"/>
      <w:r w:rsidRPr="00CE00CD">
        <w:rPr>
          <w:rFonts w:cs="Arial"/>
          <w:sz w:val="28"/>
          <w:szCs w:val="28"/>
          <w:lang w:val="es-MX"/>
        </w:rPr>
        <w:t>Sánchez</w:t>
      </w:r>
      <w:proofErr w:type="spellEnd"/>
      <w:r w:rsidRPr="00CE00CD">
        <w:rPr>
          <w:rFonts w:cs="Arial"/>
          <w:sz w:val="28"/>
          <w:szCs w:val="28"/>
          <w:lang w:val="es-MX"/>
        </w:rPr>
        <w:t>. C. Diana Laura Ortega Palafox. C. Francisco Ignacio Carrillo Gómez. C. Jesús Ramírez Sánchez. C. Marisol Mendoza Pinto. C. Jorge de Jesús Juárez Parra. C.</w:t>
      </w:r>
      <w:r w:rsidR="00F0291E" w:rsidRPr="00CE00CD">
        <w:rPr>
          <w:rFonts w:cs="Arial"/>
          <w:sz w:val="28"/>
          <w:szCs w:val="28"/>
          <w:lang w:val="es-MX"/>
        </w:rPr>
        <w:t xml:space="preserve"> Eva María de Jesús Barreto. C.</w:t>
      </w:r>
      <w:r w:rsidRPr="00CE00CD">
        <w:rPr>
          <w:rFonts w:cs="Arial"/>
          <w:sz w:val="28"/>
          <w:szCs w:val="28"/>
          <w:lang w:val="es-MX"/>
        </w:rPr>
        <w:t xml:space="preserve"> Laura Elena Martínez Ruvalcaba. C. Raúl Chávez García. C. Edgar Joel Salvador Bautista. C. Tania Magdalena Bernardino Juárez. C. Mónica Reynoso Romero. C. Sara Moreno Ramírez. Señor Presidente, reporto a Usted la asistencia de los 16 dieciséis, Integrantes de este Ayuntamiento, por lo cual certifico la existencia de quórum legal, para celebrar la Sesión. </w:t>
      </w:r>
      <w:r w:rsidRPr="00CE00CD">
        <w:rPr>
          <w:rFonts w:cs="Arial"/>
          <w:b/>
          <w:i/>
          <w:sz w:val="28"/>
          <w:szCs w:val="28"/>
          <w:lang w:val="es-MX"/>
        </w:rPr>
        <w:t xml:space="preserve">C. Presidente Municipal Alejandro Barragán Sánchez: </w:t>
      </w:r>
      <w:r w:rsidRPr="00CE00CD">
        <w:rPr>
          <w:rFonts w:cs="Arial"/>
          <w:sz w:val="28"/>
          <w:szCs w:val="28"/>
          <w:lang w:val="es-MX"/>
        </w:rPr>
        <w:t xml:space="preserve">Muchas gracias Señora Secretaria, muchas gracias compañeros Regidores. Una vez certificado el quórum legal para sesionar, declaro formalmente instalada la Sesión </w:t>
      </w:r>
      <w:r w:rsidRPr="00CE00CD">
        <w:rPr>
          <w:rFonts w:cs="Arial"/>
          <w:sz w:val="28"/>
          <w:szCs w:val="28"/>
          <w:lang w:val="es-MX"/>
        </w:rPr>
        <w:lastRenderedPageBreak/>
        <w:t xml:space="preserve">Extraordinaria No. 08 ocho, proceda al desahogo de la Sesión Señora Secretaria. - - - - - - - - - - - - - - - - - - - - - - - - - - </w:t>
      </w:r>
      <w:r w:rsidRPr="00CE00CD">
        <w:rPr>
          <w:rFonts w:cs="Arial"/>
          <w:b/>
          <w:sz w:val="28"/>
          <w:szCs w:val="28"/>
          <w:u w:val="single"/>
          <w:lang w:val="es-MX"/>
        </w:rPr>
        <w:t>SEGUNDO PUNTO</w:t>
      </w:r>
      <w:r w:rsidRPr="00CE00CD">
        <w:rPr>
          <w:rFonts w:cs="Arial"/>
          <w:b/>
          <w:sz w:val="28"/>
          <w:szCs w:val="28"/>
          <w:lang w:val="es-MX"/>
        </w:rPr>
        <w:t>:</w:t>
      </w:r>
      <w:r w:rsidRPr="00CE00CD">
        <w:rPr>
          <w:rFonts w:cs="Arial"/>
          <w:sz w:val="28"/>
          <w:szCs w:val="28"/>
          <w:lang w:val="es-MX"/>
        </w:rPr>
        <w:t xml:space="preserve"> Lectura y aprobación del orden del día. -  PRIMERO.- Lista de asistencia, verificación de quórum e instalación de la Sesión. - - - - - - - - - - - - - - - - - - - - - - - - - - - SEGUNDO.- Lectura y aprobación del orden del día. - - - - - -   TERCERO.-</w:t>
      </w:r>
      <w:r w:rsidR="00EA28E3" w:rsidRPr="00CE00CD">
        <w:rPr>
          <w:rFonts w:cs="Arial"/>
          <w:sz w:val="28"/>
          <w:szCs w:val="28"/>
          <w:lang w:val="es-MX"/>
        </w:rPr>
        <w:t xml:space="preserve"> Dictamen de la comisión edilicia permanente de Justicia que hace del conocimiento al Pleno de este Honorable Ayuntamiento el resultado de las votaciones de los Delegados de </w:t>
      </w:r>
      <w:r w:rsidR="000D6ED4" w:rsidRPr="00CE00CD">
        <w:rPr>
          <w:rFonts w:cs="Arial"/>
          <w:sz w:val="28"/>
          <w:szCs w:val="28"/>
          <w:lang w:val="es-MX"/>
        </w:rPr>
        <w:t>Atequizayán</w:t>
      </w:r>
      <w:r w:rsidR="00EA28E3" w:rsidRPr="00CE00CD">
        <w:rPr>
          <w:rFonts w:cs="Arial"/>
          <w:sz w:val="28"/>
          <w:szCs w:val="28"/>
          <w:lang w:val="es-MX"/>
        </w:rPr>
        <w:t xml:space="preserve">, el Fresnito  la Agencia Municipal de los </w:t>
      </w:r>
      <w:r w:rsidR="000D6ED4" w:rsidRPr="00CE00CD">
        <w:rPr>
          <w:rFonts w:cs="Arial"/>
          <w:sz w:val="28"/>
          <w:szCs w:val="28"/>
          <w:lang w:val="es-MX"/>
        </w:rPr>
        <w:t>Depósitos</w:t>
      </w:r>
      <w:r w:rsidR="00EA28E3" w:rsidRPr="00CE00CD">
        <w:rPr>
          <w:rFonts w:cs="Arial"/>
          <w:sz w:val="28"/>
          <w:szCs w:val="28"/>
          <w:lang w:val="es-MX"/>
        </w:rPr>
        <w:t xml:space="preserve"> y se realiza toma de protesta a los candidatos con mayor número de votos</w:t>
      </w:r>
      <w:r w:rsidR="00A93305" w:rsidRPr="00CE00CD">
        <w:rPr>
          <w:rFonts w:cs="Arial"/>
          <w:b/>
          <w:sz w:val="28"/>
          <w:szCs w:val="28"/>
          <w:lang w:val="es-MX"/>
        </w:rPr>
        <w:t xml:space="preserve">. </w:t>
      </w:r>
      <w:r w:rsidR="00A93305" w:rsidRPr="00CE00CD">
        <w:rPr>
          <w:rFonts w:cs="Arial"/>
          <w:sz w:val="28"/>
          <w:szCs w:val="28"/>
          <w:lang w:val="es-MX"/>
        </w:rPr>
        <w:t>Motiva la C. Síndica Municipal Magali Casillas Contreras.</w:t>
      </w:r>
      <w:r w:rsidR="00BA19BF" w:rsidRPr="00CE00CD">
        <w:rPr>
          <w:rFonts w:cs="Arial"/>
          <w:sz w:val="28"/>
          <w:szCs w:val="28"/>
          <w:lang w:val="es-MX"/>
        </w:rPr>
        <w:t xml:space="preserve"> - - - - - - - - - - - - - - - - - - - - - - - - - -</w:t>
      </w:r>
      <w:r w:rsidR="00EA28E3" w:rsidRPr="00CE00CD">
        <w:rPr>
          <w:rFonts w:cs="Arial"/>
          <w:sz w:val="28"/>
          <w:szCs w:val="28"/>
          <w:lang w:val="es-MX"/>
        </w:rPr>
        <w:t xml:space="preserve"> - - - - - </w:t>
      </w:r>
    </w:p>
    <w:p w:rsidR="00BA19BF" w:rsidRPr="00CE00CD" w:rsidRDefault="00BA19BF" w:rsidP="0094093D">
      <w:pPr>
        <w:pStyle w:val="Sinespaciado"/>
        <w:spacing w:line="360" w:lineRule="auto"/>
        <w:jc w:val="both"/>
        <w:rPr>
          <w:rFonts w:cs="Arial"/>
          <w:b/>
          <w:sz w:val="28"/>
          <w:szCs w:val="28"/>
          <w:lang w:val="es-MX"/>
        </w:rPr>
      </w:pPr>
      <w:r w:rsidRPr="00CE00CD">
        <w:rPr>
          <w:rFonts w:cs="Arial"/>
          <w:sz w:val="28"/>
          <w:szCs w:val="28"/>
          <w:lang w:val="es-MX"/>
        </w:rPr>
        <w:t xml:space="preserve">CUARTO.- </w:t>
      </w:r>
      <w:r w:rsidR="00EA28E3" w:rsidRPr="00CE00CD">
        <w:rPr>
          <w:rFonts w:cs="Arial"/>
          <w:sz w:val="28"/>
          <w:szCs w:val="28"/>
          <w:lang w:val="es-MX"/>
        </w:rPr>
        <w:t xml:space="preserve">Dictamen de la Comisión Edilicia de Deportes, Recreación y Atención a la Juventud, que declara a los ganadores de los premios municipales Mérito Deportivo y Martín Alejandro </w:t>
      </w:r>
      <w:r w:rsidR="004C69CA" w:rsidRPr="00CE00CD">
        <w:rPr>
          <w:rFonts w:cs="Arial"/>
          <w:sz w:val="28"/>
          <w:szCs w:val="28"/>
          <w:lang w:val="es-MX"/>
        </w:rPr>
        <w:t>Ramírez</w:t>
      </w:r>
      <w:r w:rsidR="00EA28E3" w:rsidRPr="00CE00CD">
        <w:rPr>
          <w:rFonts w:cs="Arial"/>
          <w:sz w:val="28"/>
          <w:szCs w:val="28"/>
          <w:lang w:val="es-MX"/>
        </w:rPr>
        <w:t xml:space="preserve"> Silva “Sismo”</w:t>
      </w:r>
      <w:r w:rsidRPr="00CE00CD">
        <w:rPr>
          <w:rFonts w:cs="Arial"/>
          <w:sz w:val="28"/>
          <w:szCs w:val="28"/>
          <w:lang w:val="es-MX"/>
        </w:rPr>
        <w:t xml:space="preserve">. Motiva la C. Regidora Diana Laura Ortega Palafox. </w:t>
      </w:r>
      <w:r w:rsidR="00EA28E3" w:rsidRPr="00CE00CD">
        <w:rPr>
          <w:rFonts w:cs="Arial"/>
          <w:sz w:val="28"/>
          <w:szCs w:val="28"/>
          <w:lang w:val="es-MX"/>
        </w:rPr>
        <w:t xml:space="preserve"> - - - - - - - - - - - - - - - - - - - - - - - - </w:t>
      </w:r>
      <w:r w:rsidRPr="00CE00CD">
        <w:rPr>
          <w:rFonts w:cs="Arial"/>
          <w:sz w:val="28"/>
          <w:szCs w:val="28"/>
          <w:lang w:val="es-MX"/>
        </w:rPr>
        <w:t xml:space="preserve"> </w:t>
      </w:r>
      <w:r w:rsidR="0094093D" w:rsidRPr="00CE00CD">
        <w:rPr>
          <w:rFonts w:cs="Arial"/>
          <w:b/>
          <w:sz w:val="28"/>
          <w:szCs w:val="28"/>
          <w:lang w:val="es-MX"/>
        </w:rPr>
        <w:t xml:space="preserve"> </w:t>
      </w:r>
    </w:p>
    <w:p w:rsidR="00BA19BF" w:rsidRPr="00CE00CD" w:rsidRDefault="00BA19BF" w:rsidP="00BA19BF">
      <w:pPr>
        <w:tabs>
          <w:tab w:val="center" w:pos="4419"/>
          <w:tab w:val="left" w:pos="6058"/>
        </w:tabs>
        <w:spacing w:line="360" w:lineRule="auto"/>
        <w:jc w:val="both"/>
        <w:rPr>
          <w:rFonts w:ascii="Arial" w:hAnsi="Arial" w:cs="Arial"/>
          <w:sz w:val="28"/>
          <w:szCs w:val="28"/>
        </w:rPr>
      </w:pPr>
      <w:r w:rsidRPr="00CE00CD">
        <w:rPr>
          <w:rFonts w:ascii="Arial" w:hAnsi="Arial" w:cs="Arial"/>
          <w:sz w:val="28"/>
          <w:szCs w:val="28"/>
        </w:rPr>
        <w:t xml:space="preserve">QUINTO.- </w:t>
      </w:r>
      <w:r w:rsidR="00EA28E3" w:rsidRPr="00CE00CD">
        <w:rPr>
          <w:rFonts w:ascii="Arial" w:hAnsi="Arial" w:cs="Arial"/>
          <w:sz w:val="28"/>
          <w:szCs w:val="28"/>
        </w:rPr>
        <w:t>Iniciativa de acuerdo que autoriza la celebración del Convenio de Colaboración para realizar acciones conjuntas contra la corrupción y promover la denuncia, con la Fiscalía especializada en combate a la corrupción del Estado De Jalisco.</w:t>
      </w:r>
      <w:r w:rsidRPr="00CE00CD">
        <w:rPr>
          <w:rFonts w:ascii="Arial" w:hAnsi="Arial" w:cs="Arial"/>
          <w:b/>
          <w:sz w:val="28"/>
          <w:szCs w:val="28"/>
        </w:rPr>
        <w:t xml:space="preserve"> </w:t>
      </w:r>
      <w:r w:rsidRPr="00CE00CD">
        <w:rPr>
          <w:rFonts w:ascii="Arial" w:hAnsi="Arial" w:cs="Arial"/>
          <w:sz w:val="28"/>
          <w:szCs w:val="28"/>
        </w:rPr>
        <w:t>Motiva la C. Síndica Municipal Magali Casillas Contreras.</w:t>
      </w:r>
      <w:r w:rsidR="00FE5D40" w:rsidRPr="00CE00CD">
        <w:rPr>
          <w:rFonts w:ascii="Arial" w:hAnsi="Arial" w:cs="Arial"/>
          <w:b/>
          <w:i/>
          <w:sz w:val="28"/>
          <w:szCs w:val="28"/>
        </w:rPr>
        <w:t xml:space="preserve"> </w:t>
      </w:r>
      <w:r w:rsidR="00FE5D40" w:rsidRPr="00CE00CD">
        <w:rPr>
          <w:rFonts w:ascii="Arial" w:hAnsi="Arial" w:cs="Arial"/>
          <w:sz w:val="28"/>
          <w:szCs w:val="28"/>
        </w:rPr>
        <w:t xml:space="preserve"> - - - - - - - - - - - - - - - - - - - - - - - - - - - -- - - - - - - - - </w:t>
      </w:r>
      <w:r w:rsidRPr="00CE00CD">
        <w:rPr>
          <w:rFonts w:ascii="Arial" w:hAnsi="Arial" w:cs="Arial"/>
          <w:b/>
          <w:i/>
          <w:sz w:val="28"/>
          <w:szCs w:val="28"/>
        </w:rPr>
        <w:t xml:space="preserve"> </w:t>
      </w:r>
    </w:p>
    <w:p w:rsidR="00BA19BF" w:rsidRPr="00CE00CD" w:rsidRDefault="00BA19BF" w:rsidP="00BA19BF">
      <w:pPr>
        <w:tabs>
          <w:tab w:val="center" w:pos="4419"/>
          <w:tab w:val="left" w:pos="6058"/>
        </w:tabs>
        <w:spacing w:line="360" w:lineRule="auto"/>
        <w:jc w:val="both"/>
        <w:rPr>
          <w:rFonts w:ascii="Arial" w:hAnsi="Arial" w:cs="Arial"/>
          <w:sz w:val="28"/>
          <w:szCs w:val="28"/>
        </w:rPr>
      </w:pPr>
      <w:r w:rsidRPr="00CE00CD">
        <w:rPr>
          <w:rFonts w:ascii="Arial" w:hAnsi="Arial" w:cs="Arial"/>
          <w:sz w:val="28"/>
          <w:szCs w:val="28"/>
        </w:rPr>
        <w:t xml:space="preserve">SEXTO.- </w:t>
      </w:r>
      <w:r w:rsidR="00EA28E3" w:rsidRPr="00CE00CD">
        <w:rPr>
          <w:rFonts w:ascii="Arial" w:hAnsi="Arial" w:cs="Arial"/>
          <w:sz w:val="28"/>
          <w:szCs w:val="28"/>
        </w:rPr>
        <w:t>Dictamen de la Comisión Edilicia de Hacienda Pública y Patrimonio Municipal que autoriza l</w:t>
      </w:r>
      <w:r w:rsidR="00B148B0" w:rsidRPr="00CE00CD">
        <w:rPr>
          <w:rFonts w:ascii="Arial" w:hAnsi="Arial" w:cs="Arial"/>
          <w:sz w:val="28"/>
          <w:szCs w:val="28"/>
        </w:rPr>
        <w:t>a aprobación de contratos que excedieron de l</w:t>
      </w:r>
      <w:r w:rsidR="00EA28E3" w:rsidRPr="00CE00CD">
        <w:rPr>
          <w:rFonts w:ascii="Arial" w:hAnsi="Arial" w:cs="Arial"/>
          <w:sz w:val="28"/>
          <w:szCs w:val="28"/>
        </w:rPr>
        <w:t xml:space="preserve">a Administración 2018-2021 </w:t>
      </w:r>
      <w:r w:rsidR="00B148B0" w:rsidRPr="00CE00CD">
        <w:rPr>
          <w:rFonts w:ascii="Arial" w:hAnsi="Arial" w:cs="Arial"/>
          <w:sz w:val="28"/>
          <w:szCs w:val="28"/>
        </w:rPr>
        <w:t>a l</w:t>
      </w:r>
      <w:r w:rsidR="00EA28E3" w:rsidRPr="00CE00CD">
        <w:rPr>
          <w:rFonts w:ascii="Arial" w:hAnsi="Arial" w:cs="Arial"/>
          <w:sz w:val="28"/>
          <w:szCs w:val="28"/>
        </w:rPr>
        <w:t>a 2021-2024. Motiva El C. Regidor Jorge De Jesús Juárez Parra.</w:t>
      </w:r>
    </w:p>
    <w:p w:rsidR="00BA19BF" w:rsidRPr="00CE00CD" w:rsidRDefault="00B148B0" w:rsidP="00BA19BF">
      <w:pPr>
        <w:tabs>
          <w:tab w:val="center" w:pos="4419"/>
          <w:tab w:val="left" w:pos="6058"/>
        </w:tabs>
        <w:spacing w:line="360" w:lineRule="auto"/>
        <w:jc w:val="both"/>
        <w:rPr>
          <w:rFonts w:ascii="Arial" w:hAnsi="Arial" w:cs="Arial"/>
          <w:sz w:val="28"/>
          <w:szCs w:val="28"/>
        </w:rPr>
      </w:pPr>
      <w:r w:rsidRPr="00CE00CD">
        <w:rPr>
          <w:rFonts w:ascii="Arial" w:hAnsi="Arial" w:cs="Arial"/>
          <w:sz w:val="28"/>
          <w:szCs w:val="28"/>
        </w:rPr>
        <w:t>SEPTIMO</w:t>
      </w:r>
      <w:r w:rsidR="00EA28E3" w:rsidRPr="00CE00CD">
        <w:rPr>
          <w:rFonts w:ascii="Arial" w:hAnsi="Arial" w:cs="Arial"/>
          <w:sz w:val="28"/>
          <w:szCs w:val="28"/>
        </w:rPr>
        <w:t xml:space="preserve">.- </w:t>
      </w:r>
      <w:r w:rsidRPr="00CE00CD">
        <w:rPr>
          <w:rFonts w:ascii="Arial" w:hAnsi="Arial" w:cs="Arial"/>
          <w:sz w:val="28"/>
          <w:szCs w:val="28"/>
        </w:rPr>
        <w:t>Dictamen de la comisión Edilicia de Hacienda Pública y Patrimonio Municipal que autoriza el pago pendiente de facturas no relacionadas en la entrega recepción de l</w:t>
      </w:r>
      <w:r w:rsidR="00EA28E3" w:rsidRPr="00CE00CD">
        <w:rPr>
          <w:rFonts w:ascii="Arial" w:hAnsi="Arial" w:cs="Arial"/>
          <w:sz w:val="28"/>
          <w:szCs w:val="28"/>
        </w:rPr>
        <w:t xml:space="preserve">a </w:t>
      </w:r>
      <w:r w:rsidR="00EA28E3" w:rsidRPr="00CE00CD">
        <w:rPr>
          <w:rFonts w:ascii="Arial" w:hAnsi="Arial" w:cs="Arial"/>
          <w:sz w:val="28"/>
          <w:szCs w:val="28"/>
        </w:rPr>
        <w:lastRenderedPageBreak/>
        <w:t>Administración 2018-2021 A La 2021-2024. Motiva El C. Regidor Jorge De Jesús Juárez Parra</w:t>
      </w:r>
      <w:r w:rsidRPr="00CE00CD">
        <w:rPr>
          <w:rFonts w:ascii="Arial" w:hAnsi="Arial" w:cs="Arial"/>
          <w:sz w:val="28"/>
          <w:szCs w:val="28"/>
        </w:rPr>
        <w:t xml:space="preserve"> - - - - - - - - - - - - - - - - - </w:t>
      </w:r>
    </w:p>
    <w:p w:rsidR="0009546E" w:rsidRPr="00CE00CD" w:rsidRDefault="00B148B0" w:rsidP="00BA19BF">
      <w:pPr>
        <w:tabs>
          <w:tab w:val="center" w:pos="4419"/>
          <w:tab w:val="left" w:pos="6058"/>
        </w:tabs>
        <w:spacing w:line="360" w:lineRule="auto"/>
        <w:jc w:val="both"/>
        <w:rPr>
          <w:rFonts w:ascii="Arial" w:hAnsi="Arial" w:cs="Arial"/>
          <w:sz w:val="28"/>
          <w:szCs w:val="28"/>
        </w:rPr>
      </w:pPr>
      <w:r w:rsidRPr="00CE00CD">
        <w:rPr>
          <w:rFonts w:ascii="Arial" w:hAnsi="Arial" w:cs="Arial"/>
          <w:sz w:val="28"/>
          <w:szCs w:val="28"/>
        </w:rPr>
        <w:t>OCTAVO</w:t>
      </w:r>
      <w:r w:rsidR="00EA28E3" w:rsidRPr="00CE00CD">
        <w:rPr>
          <w:rFonts w:ascii="Arial" w:hAnsi="Arial" w:cs="Arial"/>
          <w:sz w:val="28"/>
          <w:szCs w:val="28"/>
        </w:rPr>
        <w:t xml:space="preserve">.- </w:t>
      </w:r>
      <w:r w:rsidRPr="00CE00CD">
        <w:rPr>
          <w:rFonts w:ascii="Arial" w:hAnsi="Arial" w:cs="Arial"/>
          <w:sz w:val="28"/>
          <w:szCs w:val="28"/>
        </w:rPr>
        <w:t>Iniciativa de acuerdo que propone la autorización para la celebración de convenios de Colaboración entre el Instituto Tecnológico de Ciudad Guzmán y</w:t>
      </w:r>
      <w:r w:rsidR="00EA28E3" w:rsidRPr="00CE00CD">
        <w:rPr>
          <w:rFonts w:ascii="Arial" w:hAnsi="Arial" w:cs="Arial"/>
          <w:sz w:val="28"/>
          <w:szCs w:val="28"/>
        </w:rPr>
        <w:t xml:space="preserve"> El Ayuntamiento </w:t>
      </w:r>
      <w:r w:rsidRPr="00CE00CD">
        <w:rPr>
          <w:rFonts w:ascii="Arial" w:hAnsi="Arial" w:cs="Arial"/>
          <w:sz w:val="28"/>
          <w:szCs w:val="28"/>
        </w:rPr>
        <w:t>d</w:t>
      </w:r>
      <w:r w:rsidR="00EA28E3" w:rsidRPr="00CE00CD">
        <w:rPr>
          <w:rFonts w:ascii="Arial" w:hAnsi="Arial" w:cs="Arial"/>
          <w:sz w:val="28"/>
          <w:szCs w:val="28"/>
        </w:rPr>
        <w:t>el Munic</w:t>
      </w:r>
      <w:r w:rsidRPr="00CE00CD">
        <w:rPr>
          <w:rFonts w:ascii="Arial" w:hAnsi="Arial" w:cs="Arial"/>
          <w:sz w:val="28"/>
          <w:szCs w:val="28"/>
        </w:rPr>
        <w:t>ipio de Zapotlán el</w:t>
      </w:r>
      <w:r w:rsidR="00EA28E3" w:rsidRPr="00CE00CD">
        <w:rPr>
          <w:rFonts w:ascii="Arial" w:hAnsi="Arial" w:cs="Arial"/>
          <w:sz w:val="28"/>
          <w:szCs w:val="28"/>
        </w:rPr>
        <w:t xml:space="preserve"> Grande, Jalisco. Motiva La C. Regidora Sara Moreno Ramírez.</w:t>
      </w:r>
      <w:r w:rsidR="00FE5D40" w:rsidRPr="00CE00CD">
        <w:rPr>
          <w:rFonts w:ascii="Arial" w:hAnsi="Arial" w:cs="Arial"/>
          <w:sz w:val="28"/>
          <w:szCs w:val="28"/>
        </w:rPr>
        <w:t xml:space="preserve"> - - - - - - - - - - - - - - - - - - - - - </w:t>
      </w:r>
      <w:r w:rsidR="00EA28E3" w:rsidRPr="00CE00CD">
        <w:rPr>
          <w:rFonts w:ascii="Arial" w:hAnsi="Arial" w:cs="Arial"/>
          <w:sz w:val="28"/>
          <w:szCs w:val="28"/>
        </w:rPr>
        <w:t xml:space="preserve"> </w:t>
      </w:r>
    </w:p>
    <w:p w:rsidR="00BA19BF" w:rsidRPr="00CE00CD" w:rsidRDefault="00FE5D40" w:rsidP="00BA19BF">
      <w:pPr>
        <w:tabs>
          <w:tab w:val="center" w:pos="4419"/>
          <w:tab w:val="left" w:pos="6058"/>
        </w:tabs>
        <w:spacing w:line="360" w:lineRule="auto"/>
        <w:jc w:val="both"/>
        <w:rPr>
          <w:rFonts w:ascii="Arial" w:hAnsi="Arial" w:cs="Arial"/>
          <w:sz w:val="28"/>
          <w:szCs w:val="28"/>
        </w:rPr>
      </w:pPr>
      <w:r w:rsidRPr="00CE00CD">
        <w:rPr>
          <w:rFonts w:ascii="Arial" w:hAnsi="Arial" w:cs="Arial"/>
          <w:sz w:val="28"/>
          <w:szCs w:val="28"/>
        </w:rPr>
        <w:t xml:space="preserve">NOVENO.- </w:t>
      </w:r>
      <w:r w:rsidR="00EA28E3" w:rsidRPr="00CE00CD">
        <w:rPr>
          <w:rFonts w:ascii="Arial" w:hAnsi="Arial" w:cs="Arial"/>
          <w:sz w:val="28"/>
          <w:szCs w:val="28"/>
        </w:rPr>
        <w:t>Iniciativa De Acuerdo Económico Que Propone La Autorización Para La Celebración De Convenios De Colaboración Con La Universidad De Guadalajara (</w:t>
      </w:r>
      <w:proofErr w:type="spellStart"/>
      <w:r w:rsidR="00EA28E3" w:rsidRPr="00CE00CD">
        <w:rPr>
          <w:rFonts w:ascii="Arial" w:hAnsi="Arial" w:cs="Arial"/>
          <w:sz w:val="28"/>
          <w:szCs w:val="28"/>
        </w:rPr>
        <w:t>Cusur</w:t>
      </w:r>
      <w:proofErr w:type="spellEnd"/>
      <w:r w:rsidR="00EA28E3" w:rsidRPr="00CE00CD">
        <w:rPr>
          <w:rFonts w:ascii="Arial" w:hAnsi="Arial" w:cs="Arial"/>
          <w:sz w:val="28"/>
          <w:szCs w:val="28"/>
        </w:rPr>
        <w:t xml:space="preserve">), El Centro Regional De Educación Normal, La Universidad Pedagógica Nacional Unidad 144, El Instituto Tecnológico José Mario Molina </w:t>
      </w:r>
      <w:proofErr w:type="spellStart"/>
      <w:r w:rsidR="00EA28E3" w:rsidRPr="00CE00CD">
        <w:rPr>
          <w:rFonts w:ascii="Arial" w:hAnsi="Arial" w:cs="Arial"/>
          <w:sz w:val="28"/>
          <w:szCs w:val="28"/>
        </w:rPr>
        <w:t>Pasquel</w:t>
      </w:r>
      <w:proofErr w:type="spellEnd"/>
      <w:r w:rsidR="00EA28E3" w:rsidRPr="00CE00CD">
        <w:rPr>
          <w:rFonts w:ascii="Arial" w:hAnsi="Arial" w:cs="Arial"/>
          <w:sz w:val="28"/>
          <w:szCs w:val="28"/>
        </w:rPr>
        <w:t xml:space="preserve"> Y Hernández (Con Sede En El Municipio De Tamazula De Gordiano, Jalisco.), Para Prestadores De Servicio Social, Prácticas Profesionales Y Convenios Generales De Colaboración Y De Las Diversas Áreas Profesionales.</w:t>
      </w:r>
      <w:r w:rsidR="00BA19BF" w:rsidRPr="00CE00CD">
        <w:rPr>
          <w:rFonts w:ascii="Arial" w:hAnsi="Arial" w:cs="Arial"/>
          <w:b/>
          <w:sz w:val="28"/>
          <w:szCs w:val="28"/>
        </w:rPr>
        <w:t xml:space="preserve"> </w:t>
      </w:r>
      <w:r w:rsidR="00BA19BF" w:rsidRPr="00CE00CD">
        <w:rPr>
          <w:rFonts w:ascii="Arial" w:hAnsi="Arial" w:cs="Arial"/>
          <w:sz w:val="28"/>
          <w:szCs w:val="28"/>
        </w:rPr>
        <w:t xml:space="preserve">Motiva la C. Regidora Marisol Mendoza Pinto. - - - - - - - - - - - - - - - - - - - - - - - - - - - - - - - - - - - - - - - -  </w:t>
      </w:r>
    </w:p>
    <w:p w:rsidR="00BA19BF" w:rsidRPr="00CE00CD" w:rsidRDefault="000D6ED4" w:rsidP="00BA19BF">
      <w:pPr>
        <w:spacing w:line="360" w:lineRule="auto"/>
        <w:jc w:val="both"/>
        <w:rPr>
          <w:rFonts w:ascii="Arial" w:hAnsi="Arial" w:cs="Arial"/>
          <w:sz w:val="28"/>
          <w:szCs w:val="28"/>
        </w:rPr>
      </w:pPr>
      <w:r w:rsidRPr="00CE00CD">
        <w:rPr>
          <w:rFonts w:ascii="Arial" w:hAnsi="Arial" w:cs="Arial"/>
          <w:sz w:val="28"/>
          <w:szCs w:val="28"/>
        </w:rPr>
        <w:t>DECIMO.</w:t>
      </w:r>
      <w:r>
        <w:rPr>
          <w:rFonts w:ascii="Arial" w:hAnsi="Arial" w:cs="Arial"/>
          <w:sz w:val="28"/>
          <w:szCs w:val="28"/>
        </w:rPr>
        <w:t>- Clausura de la sesión</w:t>
      </w:r>
      <w:r w:rsidR="00BA19BF" w:rsidRPr="00CE00CD">
        <w:rPr>
          <w:rFonts w:ascii="Arial" w:hAnsi="Arial" w:cs="Arial"/>
          <w:sz w:val="28"/>
          <w:szCs w:val="28"/>
        </w:rPr>
        <w:t xml:space="preserve"> - - - - - - - - - - - - - - - - - - - -</w:t>
      </w:r>
    </w:p>
    <w:p w:rsidR="00BA19BF" w:rsidRPr="00CE00CD" w:rsidRDefault="00BA19BF" w:rsidP="00BA19BF">
      <w:pPr>
        <w:pStyle w:val="Sinespaciado"/>
        <w:spacing w:line="360" w:lineRule="auto"/>
        <w:jc w:val="both"/>
        <w:rPr>
          <w:rFonts w:cs="Arial"/>
          <w:b/>
          <w:sz w:val="28"/>
          <w:szCs w:val="28"/>
          <w:u w:val="single"/>
          <w:lang w:val="es-MX"/>
        </w:rPr>
      </w:pPr>
      <w:r w:rsidRPr="00CE00CD">
        <w:rPr>
          <w:rFonts w:cs="Arial"/>
          <w:b/>
          <w:i/>
          <w:sz w:val="28"/>
          <w:szCs w:val="28"/>
          <w:lang w:val="es-MX"/>
        </w:rPr>
        <w:t xml:space="preserve">C. Secretaria General Claudia Margarita Robles Gómez: </w:t>
      </w:r>
      <w:r w:rsidRPr="00CE00CD">
        <w:rPr>
          <w:rFonts w:cs="Arial"/>
          <w:sz w:val="28"/>
          <w:szCs w:val="28"/>
          <w:lang w:val="es-MX"/>
        </w:rPr>
        <w:t xml:space="preserve">Señores Regidores, está a su consideración el orden del día agendada para esta Sesión, la pongo a su consideración, si tienen a bien aprobarla, lo puedan expresar levantando su mano…. </w:t>
      </w:r>
      <w:r w:rsidRPr="00CE00CD">
        <w:rPr>
          <w:rFonts w:cs="Arial"/>
          <w:b/>
          <w:sz w:val="28"/>
          <w:szCs w:val="28"/>
          <w:lang w:val="es-MX"/>
        </w:rPr>
        <w:t xml:space="preserve">16 votos a favor, aprobado por unanimidad. - - - - </w:t>
      </w:r>
      <w:r w:rsidRPr="00CE00CD">
        <w:rPr>
          <w:rFonts w:cs="Arial"/>
          <w:sz w:val="28"/>
          <w:szCs w:val="28"/>
          <w:lang w:val="es-MX"/>
        </w:rPr>
        <w:t xml:space="preserve"> </w:t>
      </w:r>
    </w:p>
    <w:p w:rsidR="0094093D" w:rsidRPr="00CE00CD" w:rsidRDefault="00BA19BF" w:rsidP="0094093D">
      <w:pPr>
        <w:pStyle w:val="Sinespaciado"/>
        <w:spacing w:line="360" w:lineRule="auto"/>
        <w:jc w:val="both"/>
        <w:rPr>
          <w:rFonts w:cs="Arial"/>
          <w:b/>
          <w:sz w:val="28"/>
          <w:szCs w:val="28"/>
          <w:lang w:val="es-MX"/>
        </w:rPr>
      </w:pPr>
      <w:r w:rsidRPr="00CE00CD">
        <w:rPr>
          <w:rFonts w:cs="Arial"/>
          <w:b/>
          <w:sz w:val="28"/>
          <w:szCs w:val="28"/>
          <w:u w:val="single"/>
          <w:lang w:val="es-MX"/>
        </w:rPr>
        <w:t>TERCERO PUNTO.-</w:t>
      </w:r>
      <w:r w:rsidRPr="00CE00CD">
        <w:rPr>
          <w:rFonts w:cs="Arial"/>
          <w:sz w:val="28"/>
          <w:szCs w:val="28"/>
          <w:lang w:val="es-MX"/>
        </w:rPr>
        <w:t>.-</w:t>
      </w:r>
      <w:r w:rsidR="00FE5D40" w:rsidRPr="00CE00CD">
        <w:rPr>
          <w:rFonts w:cs="Arial"/>
          <w:sz w:val="28"/>
          <w:szCs w:val="28"/>
          <w:lang w:val="es-MX"/>
        </w:rPr>
        <w:t>Dictamen de la Comisión Edilicia Permanente De Justicia que hace del conocimiento al Pleno de este Honorable Ayuntamiento e</w:t>
      </w:r>
      <w:r w:rsidR="00C417B2" w:rsidRPr="00CE00CD">
        <w:rPr>
          <w:rFonts w:cs="Arial"/>
          <w:sz w:val="28"/>
          <w:szCs w:val="28"/>
          <w:lang w:val="es-MX"/>
        </w:rPr>
        <w:t xml:space="preserve">l resultado de las votaciones de los Delegados de </w:t>
      </w:r>
      <w:r w:rsidR="000D6ED4" w:rsidRPr="00CE00CD">
        <w:rPr>
          <w:rFonts w:cs="Arial"/>
          <w:sz w:val="28"/>
          <w:szCs w:val="28"/>
          <w:lang w:val="es-MX"/>
        </w:rPr>
        <w:t>Atequizayán</w:t>
      </w:r>
      <w:r w:rsidR="00C417B2" w:rsidRPr="00CE00CD">
        <w:rPr>
          <w:rFonts w:cs="Arial"/>
          <w:sz w:val="28"/>
          <w:szCs w:val="28"/>
          <w:lang w:val="es-MX"/>
        </w:rPr>
        <w:t xml:space="preserve">, el Fresnito y la Agencia Municipal de los </w:t>
      </w:r>
      <w:r w:rsidR="00935D6E" w:rsidRPr="00CE00CD">
        <w:rPr>
          <w:rFonts w:cs="Arial"/>
          <w:sz w:val="28"/>
          <w:szCs w:val="28"/>
          <w:lang w:val="es-MX"/>
        </w:rPr>
        <w:t>Depósitos</w:t>
      </w:r>
      <w:r w:rsidR="00C417B2" w:rsidRPr="00CE00CD">
        <w:rPr>
          <w:rFonts w:cs="Arial"/>
          <w:sz w:val="28"/>
          <w:szCs w:val="28"/>
          <w:lang w:val="es-MX"/>
        </w:rPr>
        <w:t xml:space="preserve"> y se realiza toma de protesta a l</w:t>
      </w:r>
      <w:r w:rsidR="00FE5D40" w:rsidRPr="00CE00CD">
        <w:rPr>
          <w:rFonts w:cs="Arial"/>
          <w:sz w:val="28"/>
          <w:szCs w:val="28"/>
          <w:lang w:val="es-MX"/>
        </w:rPr>
        <w:t>os</w:t>
      </w:r>
      <w:r w:rsidR="00C417B2" w:rsidRPr="00CE00CD">
        <w:rPr>
          <w:rFonts w:cs="Arial"/>
          <w:sz w:val="28"/>
          <w:szCs w:val="28"/>
          <w:lang w:val="es-MX"/>
        </w:rPr>
        <w:t xml:space="preserve"> c</w:t>
      </w:r>
      <w:r w:rsidR="00FE5D40" w:rsidRPr="00CE00CD">
        <w:rPr>
          <w:rFonts w:cs="Arial"/>
          <w:sz w:val="28"/>
          <w:szCs w:val="28"/>
          <w:lang w:val="es-MX"/>
        </w:rPr>
        <w:t xml:space="preserve">andidatos </w:t>
      </w:r>
      <w:r w:rsidR="00C417B2" w:rsidRPr="00CE00CD">
        <w:rPr>
          <w:rFonts w:cs="Arial"/>
          <w:sz w:val="28"/>
          <w:szCs w:val="28"/>
          <w:lang w:val="es-MX"/>
        </w:rPr>
        <w:t>con mayor número de v</w:t>
      </w:r>
      <w:r w:rsidR="00FE5D40" w:rsidRPr="00CE00CD">
        <w:rPr>
          <w:rFonts w:cs="Arial"/>
          <w:sz w:val="28"/>
          <w:szCs w:val="28"/>
          <w:lang w:val="es-MX"/>
        </w:rPr>
        <w:t>otos</w:t>
      </w:r>
      <w:r w:rsidRPr="00CE00CD">
        <w:rPr>
          <w:rFonts w:cs="Arial"/>
          <w:sz w:val="28"/>
          <w:szCs w:val="28"/>
          <w:lang w:val="es-MX"/>
        </w:rPr>
        <w:t>.</w:t>
      </w:r>
      <w:r w:rsidRPr="00CE00CD">
        <w:rPr>
          <w:rFonts w:cs="Arial"/>
          <w:b/>
          <w:sz w:val="28"/>
          <w:szCs w:val="28"/>
          <w:lang w:val="es-MX"/>
        </w:rPr>
        <w:t xml:space="preserve"> </w:t>
      </w:r>
      <w:r w:rsidRPr="00CE00CD">
        <w:rPr>
          <w:rFonts w:cs="Arial"/>
          <w:sz w:val="28"/>
          <w:szCs w:val="28"/>
          <w:lang w:val="es-MX"/>
        </w:rPr>
        <w:t xml:space="preserve">Motiva la C. Síndica Municipal Magali Casillas Contreras </w:t>
      </w:r>
      <w:r w:rsidR="0094093D" w:rsidRPr="00CE00CD">
        <w:rPr>
          <w:rFonts w:cs="Arial"/>
          <w:b/>
          <w:sz w:val="28"/>
          <w:szCs w:val="28"/>
          <w:lang w:val="es-MX"/>
        </w:rPr>
        <w:t xml:space="preserve">HONORABLE AYUNTAMIENTO CONSTITUCIONALDE ZAPOTLÁN EL </w:t>
      </w:r>
      <w:r w:rsidR="0094093D" w:rsidRPr="00CE00CD">
        <w:rPr>
          <w:rFonts w:cs="Arial"/>
          <w:b/>
          <w:sz w:val="28"/>
          <w:szCs w:val="28"/>
          <w:lang w:val="es-MX"/>
        </w:rPr>
        <w:lastRenderedPageBreak/>
        <w:t xml:space="preserve">GRANDE, JALISCO.  PRESENTE.  </w:t>
      </w:r>
      <w:r w:rsidR="0094093D" w:rsidRPr="00CE00CD">
        <w:rPr>
          <w:rFonts w:cs="Arial"/>
          <w:sz w:val="28"/>
          <w:szCs w:val="28"/>
          <w:lang w:val="es-MX"/>
        </w:rPr>
        <w:t xml:space="preserve">Quienes motivan y suscriben </w:t>
      </w:r>
      <w:r w:rsidR="0094093D" w:rsidRPr="00CE00CD">
        <w:rPr>
          <w:rFonts w:cs="Arial"/>
          <w:b/>
          <w:sz w:val="28"/>
          <w:szCs w:val="28"/>
          <w:lang w:val="es-MX"/>
        </w:rPr>
        <w:t>LICENCIADA MAGALI CASILLAS CONTRERAS, MAESTRO ALEJANDRO BARRAGAN SÁNCHEZ, CIUDADANA SARA MORENO RAMÍREZ, LICENCIADO EDGAR JOEL SALVADOR BAUTISTA, LICENCIADA DIANA LAURA ORTEGA PALAFOX</w:t>
      </w:r>
      <w:r w:rsidR="0094093D" w:rsidRPr="00CE00CD">
        <w:rPr>
          <w:rFonts w:cs="Arial"/>
          <w:sz w:val="28"/>
          <w:szCs w:val="28"/>
          <w:lang w:val="es-MX"/>
        </w:rPr>
        <w:t xml:space="preserve">, en nuestra calidad de integrantes de la Comisión Edilicia Permanente de Justicia de este H. Ayuntamiento Constitucional de Zapotlán el Grande, Jalisco,  con fundamento en el artículo 115 Constitucional fracción I y II, artículos 1, 2, 3, 4, 73, 77 y 86 de la Constitución Política del Estado de Jalisco, artículos 7, 8, 9 y 27 de la Ley de Gobierno y la Administración Pública Municipal, 7, 8, 9 y 27 de la Ley de Gobierno y la Administración Pública Municipal para el Estado de Jalisco y sus Municipios, así como lo dispuesto en los artículos 37 punto 1, 38 fracción IX, 40 punto 1  fracción I y II, punto 2, 45, 47, 48, 61, 87 punto 1, 92, 99, 104 al 109 del Reglamento Interior del Ayuntamiento de Zapotlán el Grande, los artículos 7, 8, 9, 10, 12, 13, 14, 15, 16, 17, 22, 23 al 28, 29, 31 y 39 del Reglamento que rige el Procedimiento de Designación y Funcionamiento de los Delegados y Agentes Municipales en el Municipio de Zapotlán el Grande, Jalisco, 190 fracción I y II del Reglamento Orgánico de la Administración Pública Municipal de Zapotlán el Grande, Jalisco,  presentamos a la consideración de este Pleno del Honorable Ayuntamiento </w:t>
      </w:r>
      <w:r w:rsidR="0094093D" w:rsidRPr="00CE00CD">
        <w:rPr>
          <w:rFonts w:cs="Arial"/>
          <w:b/>
          <w:sz w:val="28"/>
          <w:szCs w:val="28"/>
          <w:lang w:val="es-MX"/>
        </w:rPr>
        <w:t>DICTAMEN DE LA COMISIÓN EDILICIA PERMANENTE DE JUSTICIA QUE HACE DEL CONOCIMIENTO AL PLENO DE ESTE HONORABLE AYUNTAMIENTO EL RESULTADO DE LAS VOTACIONES DE LOS DELEGADOS DE ATEQUIZAYAN, EL FRESNITO Y LA AGENCIA MUNICIPAL DE LOS DEPOSITOS Y SE REALIZA TOMA DE PROTESTA A LOS CANDIDATOS CON MAYOR NÚMERO DE VOTOS</w:t>
      </w:r>
      <w:r w:rsidR="0094093D" w:rsidRPr="00CE00CD">
        <w:rPr>
          <w:rFonts w:cs="Arial"/>
          <w:sz w:val="28"/>
          <w:szCs w:val="28"/>
          <w:lang w:val="es-MX"/>
        </w:rPr>
        <w:t xml:space="preserve">, por lo anteriormente fundado </w:t>
      </w:r>
      <w:r w:rsidR="0094093D" w:rsidRPr="00CE00CD">
        <w:rPr>
          <w:rFonts w:cs="Arial"/>
          <w:sz w:val="28"/>
          <w:szCs w:val="28"/>
          <w:lang w:val="es-MX"/>
        </w:rPr>
        <w:lastRenderedPageBreak/>
        <w:t xml:space="preserve">y motivado, se exponen los siguientes: </w:t>
      </w:r>
      <w:r w:rsidR="0094093D" w:rsidRPr="00CE00CD">
        <w:rPr>
          <w:rFonts w:cs="Arial"/>
          <w:b/>
          <w:sz w:val="28"/>
          <w:szCs w:val="28"/>
          <w:lang w:val="es-MX"/>
        </w:rPr>
        <w:t xml:space="preserve">ANTECEDENTES: </w:t>
      </w:r>
      <w:r w:rsidR="0094093D" w:rsidRPr="00CE00CD">
        <w:rPr>
          <w:rFonts w:cs="Arial"/>
          <w:b/>
          <w:sz w:val="28"/>
          <w:szCs w:val="28"/>
          <w:lang w:val="es-MX" w:eastAsia="es-MX"/>
        </w:rPr>
        <w:t>I.-</w:t>
      </w:r>
      <w:r w:rsidR="0094093D" w:rsidRPr="00CE00CD">
        <w:rPr>
          <w:rFonts w:cs="Arial"/>
          <w:sz w:val="28"/>
          <w:szCs w:val="28"/>
          <w:lang w:val="es-MX" w:eastAsia="es-MX"/>
        </w:rPr>
        <w:t xml:space="preserve"> Que la Constitución Política de los Estados Unidos Mexicanos en su artículo 115, señala que cada Municipio será gobernado por un Ayuntamiento de elección popular directa, la Constitución Política del Estado de Jalisco en sus artículos </w:t>
      </w:r>
      <w:r w:rsidR="0094093D" w:rsidRPr="00CE00CD">
        <w:rPr>
          <w:rFonts w:cs="Arial"/>
          <w:sz w:val="28"/>
          <w:szCs w:val="28"/>
          <w:lang w:val="es-MX"/>
        </w:rPr>
        <w:t xml:space="preserve">1, 2, 3, 4, 73, 77 y 86 y demás relativos que establece que la base de la organización política y administrativa del estado de Jalisco, que reconoce al Municipio con personalidad jurídica y patrimonio propio </w:t>
      </w:r>
      <w:r w:rsidR="0094093D" w:rsidRPr="00CE00CD">
        <w:rPr>
          <w:rFonts w:cs="Arial"/>
          <w:sz w:val="28"/>
          <w:szCs w:val="28"/>
          <w:lang w:val="es-MX" w:eastAsia="es-MX"/>
        </w:rPr>
        <w:t>estableciendo los mecanismos para organizar la Administración Pública Municipal; la Ley de Gobierno y Administración Pública Municipal del Estado de Jalisco 2, 37, 38 y demás relativos y aplicables reconoce al Municipio libre  como nivel de Gobierno, así como la base de la organización política y administrativa y de la división territorial del Estado de Jalisco.</w:t>
      </w:r>
      <w:r w:rsidR="0094093D" w:rsidRPr="00CE00CD">
        <w:rPr>
          <w:rFonts w:cs="Arial"/>
          <w:b/>
          <w:sz w:val="28"/>
          <w:szCs w:val="28"/>
          <w:lang w:val="es-MX"/>
        </w:rPr>
        <w:t xml:space="preserve"> </w:t>
      </w:r>
      <w:r w:rsidR="0094093D" w:rsidRPr="00CE00CD">
        <w:rPr>
          <w:rFonts w:cs="Arial"/>
          <w:b/>
          <w:sz w:val="28"/>
          <w:szCs w:val="28"/>
          <w:lang w:val="es-MX" w:eastAsia="es-MX"/>
        </w:rPr>
        <w:t>II.-</w:t>
      </w:r>
      <w:r w:rsidR="0094093D" w:rsidRPr="00CE00CD">
        <w:rPr>
          <w:rFonts w:cs="Arial"/>
          <w:sz w:val="28"/>
          <w:szCs w:val="28"/>
          <w:lang w:val="es-MX" w:eastAsia="es-MX"/>
        </w:rPr>
        <w:t xml:space="preserve"> Dentro de la demarcación territorial del Municipio de Zapotlán el Grande, Jalisco, existe la cabecera municipal que es Ciudad Guzmán y 2 dos Delegaciones importantes, las cuales son </w:t>
      </w:r>
      <w:r w:rsidR="000D6ED4" w:rsidRPr="00CE00CD">
        <w:rPr>
          <w:rFonts w:cs="Arial"/>
          <w:sz w:val="28"/>
          <w:szCs w:val="28"/>
          <w:lang w:val="es-MX" w:eastAsia="es-MX"/>
        </w:rPr>
        <w:t>Atequizayán</w:t>
      </w:r>
      <w:r w:rsidR="0094093D" w:rsidRPr="00CE00CD">
        <w:rPr>
          <w:rFonts w:cs="Arial"/>
          <w:sz w:val="28"/>
          <w:szCs w:val="28"/>
          <w:lang w:val="es-MX" w:eastAsia="es-MX"/>
        </w:rPr>
        <w:t xml:space="preserve"> y El Fresnito, así como una Agencia Municipal que se denomina Los Depósitos, en este mismo entendido la Ley de Gobierno y la Administración Pública Municipal del Estado de Jalisco, establece en su numeral 7 que los Municipios en el ámbito de sus respectivas competencias, pueden constituir delegaciones, el cual reza: “Artículo 7.- Los municipios, en el ámbito de sus respectivas competencias, pueden constituir delegaciones, de acuerdo a las bases siguientes: I.- Que un grupo de vecinos, cuyo número no sea inferior al que corresponda a las dos terceras partes de su población, lo solicite al Ayuntamiento respectivo;</w:t>
      </w:r>
      <w:r w:rsidR="0094093D" w:rsidRPr="00CE00CD">
        <w:rPr>
          <w:rFonts w:cs="Arial"/>
          <w:b/>
          <w:sz w:val="28"/>
          <w:szCs w:val="28"/>
          <w:lang w:val="es-MX"/>
        </w:rPr>
        <w:t xml:space="preserve"> </w:t>
      </w:r>
      <w:r w:rsidR="0094093D" w:rsidRPr="00CE00CD">
        <w:rPr>
          <w:rFonts w:cs="Arial"/>
          <w:sz w:val="28"/>
          <w:szCs w:val="28"/>
          <w:lang w:val="es-MX" w:eastAsia="es-MX"/>
        </w:rPr>
        <w:t xml:space="preserve">II.- Derogado. III.- Que tenga, cuando menos, media hectárea de terreno apto para cementerios: IV.- Que tenga un local apropiado para la delegación, o que cuente con un terreno para construir en él, </w:t>
      </w:r>
      <w:r w:rsidR="0094093D" w:rsidRPr="00CE00CD">
        <w:rPr>
          <w:rFonts w:cs="Arial"/>
          <w:sz w:val="28"/>
          <w:szCs w:val="28"/>
          <w:lang w:val="es-MX" w:eastAsia="es-MX"/>
        </w:rPr>
        <w:lastRenderedPageBreak/>
        <w:t>el edificio de la misma; V.- Que cuente, cuando menos, con una escuela primaria en funciones; VI.- Que tenga capacidad suficiente para apoyar la prestación de los servicios municipales correspondientes; y</w:t>
      </w:r>
      <w:r w:rsidR="0094093D" w:rsidRPr="00CE00CD">
        <w:rPr>
          <w:rFonts w:cs="Arial"/>
          <w:b/>
          <w:sz w:val="28"/>
          <w:szCs w:val="28"/>
          <w:lang w:val="es-MX"/>
        </w:rPr>
        <w:t xml:space="preserve"> </w:t>
      </w:r>
      <w:r w:rsidR="0094093D" w:rsidRPr="00CE00CD">
        <w:rPr>
          <w:rFonts w:cs="Arial"/>
          <w:sz w:val="28"/>
          <w:szCs w:val="28"/>
          <w:lang w:val="es-MX" w:eastAsia="es-MX"/>
        </w:rPr>
        <w:t xml:space="preserve">VII.- Los requisitos que señalen los reglamentos municipales respectivos.” </w:t>
      </w:r>
      <w:r w:rsidR="0094093D" w:rsidRPr="00CE00CD">
        <w:rPr>
          <w:rFonts w:cs="Arial"/>
          <w:b/>
          <w:sz w:val="28"/>
          <w:szCs w:val="28"/>
          <w:lang w:val="es-MX" w:eastAsia="es-MX"/>
        </w:rPr>
        <w:t>III.-</w:t>
      </w:r>
      <w:r w:rsidR="0094093D" w:rsidRPr="00CE00CD">
        <w:rPr>
          <w:rFonts w:cs="Arial"/>
          <w:sz w:val="28"/>
          <w:szCs w:val="28"/>
          <w:lang w:val="es-MX" w:eastAsia="es-MX"/>
        </w:rPr>
        <w:t xml:space="preserve"> L</w:t>
      </w:r>
      <w:r w:rsidR="0094093D" w:rsidRPr="00CE00CD">
        <w:rPr>
          <w:rFonts w:cs="Arial"/>
          <w:sz w:val="28"/>
          <w:szCs w:val="28"/>
          <w:lang w:val="es-MX"/>
        </w:rPr>
        <w:t xml:space="preserve">os artículos 7, 8, 9, 10, 12, 13, 14, 15, 16, 17, 22, 23 al 28, 29, 31 y 39 y demás relativos y aplicables del Reglamento que rige el Procedimiento de Designación y Funcionamiento de los Delegados y Agentes Municipales en el Municipio de Zapotlán el Grande, Jalisco, determinan que los Delegados y Agentes Municipales son los Servidores Públicos designados a través del Procedimiento de elección de los propios habitantes de las Delegaciones y Agencias Municipales, cuyo procedimiento de elección deberá ser validado por el Ayuntamiento, en los términos de la convocatoria expedida para tal efecto de acuerdo a la normativa establecida en la Ley de Gobierno y la Administración Pública Municipal del Estado de Jalisco y en el presente Reglamento; con el fin de fungir con el carácter de representantes del Gobierno Municipal de Zapotlán el Grande, Jalisco en la demarcación geográfica de la cual son avecindados. De acuerdo a la naturaleza de su cargo, su designación tendrá vigencia hasta por el término de la administración municipal que lo valide. Los Delegados y Agentes Municipales fungirán como vínculo ciudadano entre el Municipio y los habitantes de la jurisdicción territorial de la que sean electos, para realizar labores de vigilancia respecto a asuntos de orden público, para prestar servicio de interés social a los vecinos en representación de la autoridad municipal y para realizar gestiones de beneficio comunitario. Los mismos dependerán orgánicamente y para efectos de apoyo, asesoría, seguimiento de asuntos y supervisión del Presidente Municipal. </w:t>
      </w:r>
      <w:r w:rsidR="0094093D" w:rsidRPr="00CE00CD">
        <w:rPr>
          <w:rFonts w:cs="Arial"/>
          <w:b/>
          <w:sz w:val="28"/>
          <w:szCs w:val="28"/>
          <w:lang w:val="es-MX" w:eastAsia="es-MX"/>
        </w:rPr>
        <w:t>IV.-</w:t>
      </w:r>
      <w:r w:rsidR="0094093D" w:rsidRPr="00CE00CD">
        <w:rPr>
          <w:rFonts w:cs="Arial"/>
          <w:sz w:val="28"/>
          <w:szCs w:val="28"/>
          <w:lang w:val="es-MX" w:eastAsia="es-MX"/>
        </w:rPr>
        <w:t xml:space="preserve"> Siendo así se presentó dictamen </w:t>
      </w:r>
      <w:r w:rsidR="0094093D" w:rsidRPr="00CE00CD">
        <w:rPr>
          <w:rFonts w:cs="Arial"/>
          <w:sz w:val="28"/>
          <w:szCs w:val="28"/>
          <w:lang w:val="es-MX" w:eastAsia="es-MX"/>
        </w:rPr>
        <w:lastRenderedPageBreak/>
        <w:t xml:space="preserve">que emite la convocatoria para la elección y designación de Delegados y Agente Municipal en las localidades de El Fresnito, </w:t>
      </w:r>
      <w:proofErr w:type="spellStart"/>
      <w:r w:rsidR="0094093D" w:rsidRPr="00CE00CD">
        <w:rPr>
          <w:rFonts w:cs="Arial"/>
          <w:sz w:val="28"/>
          <w:szCs w:val="28"/>
          <w:lang w:val="es-MX" w:eastAsia="es-MX"/>
        </w:rPr>
        <w:t>Atequizayan</w:t>
      </w:r>
      <w:proofErr w:type="spellEnd"/>
      <w:r w:rsidR="0094093D" w:rsidRPr="00CE00CD">
        <w:rPr>
          <w:rFonts w:cs="Arial"/>
          <w:sz w:val="28"/>
          <w:szCs w:val="28"/>
          <w:lang w:val="es-MX" w:eastAsia="es-MX"/>
        </w:rPr>
        <w:t xml:space="preserve"> y Los Depósitos, que se elevó al pleno la expedición y publicación de la convocatoria para desempeñar el cargo de Delegado y Agente Municipal del Municipio de Zapotlán el Grande, Jalisco, la cual fue aprobado por unanimidad en el Tercer Punto de la Sesión Pública Extraordinaria número 3 celebrada el día 21 de Octubre de 2021 dos mil veintiuno.  </w:t>
      </w:r>
      <w:r w:rsidR="0094093D" w:rsidRPr="00CE00CD">
        <w:rPr>
          <w:rFonts w:cs="Arial"/>
          <w:b/>
          <w:sz w:val="28"/>
          <w:szCs w:val="28"/>
          <w:lang w:val="es-MX" w:eastAsia="es-MX"/>
        </w:rPr>
        <w:t xml:space="preserve">V.- </w:t>
      </w:r>
      <w:r w:rsidR="0094093D" w:rsidRPr="00CE00CD">
        <w:rPr>
          <w:rFonts w:cs="Arial"/>
          <w:sz w:val="28"/>
          <w:szCs w:val="28"/>
          <w:lang w:val="es-MX" w:eastAsia="es-MX"/>
        </w:rPr>
        <w:t>En consecuencia de lo anterior, c</w:t>
      </w:r>
      <w:r w:rsidR="0094093D" w:rsidRPr="00CE00CD">
        <w:rPr>
          <w:rFonts w:cs="Arial"/>
          <w:sz w:val="28"/>
          <w:szCs w:val="28"/>
          <w:lang w:val="es-MX"/>
        </w:rPr>
        <w:t xml:space="preserve">on fecha 22 veintidós de Octubre de la presente anualidad, se publicó la convocatoria a los habitantes, hombres y mujeres de la Delegaciones de </w:t>
      </w:r>
      <w:r w:rsidR="0094093D" w:rsidRPr="00CE00CD">
        <w:rPr>
          <w:rFonts w:cs="Arial"/>
          <w:b/>
          <w:sz w:val="28"/>
          <w:szCs w:val="28"/>
          <w:lang w:val="es-MX"/>
        </w:rPr>
        <w:t>ATEQUIZAYAN Y EL FRESNITO</w:t>
      </w:r>
      <w:r w:rsidR="0094093D" w:rsidRPr="00CE00CD">
        <w:rPr>
          <w:rFonts w:cs="Arial"/>
          <w:sz w:val="28"/>
          <w:szCs w:val="28"/>
          <w:lang w:val="es-MX"/>
        </w:rPr>
        <w:t xml:space="preserve">, así como a la Agencia Municipal de </w:t>
      </w:r>
      <w:r w:rsidR="0094093D" w:rsidRPr="00CE00CD">
        <w:rPr>
          <w:rFonts w:cs="Arial"/>
          <w:b/>
          <w:sz w:val="28"/>
          <w:szCs w:val="28"/>
          <w:lang w:val="es-MX"/>
        </w:rPr>
        <w:t>LOS DEPOSITOS</w:t>
      </w:r>
      <w:r w:rsidR="0094093D" w:rsidRPr="00CE00CD">
        <w:rPr>
          <w:rFonts w:cs="Arial"/>
          <w:sz w:val="28"/>
          <w:szCs w:val="28"/>
          <w:lang w:val="es-MX"/>
        </w:rPr>
        <w:t xml:space="preserve">, que deseen desempeñar el cargo de  </w:t>
      </w:r>
      <w:r w:rsidR="0094093D" w:rsidRPr="00CE00CD">
        <w:rPr>
          <w:rFonts w:cs="Arial"/>
          <w:b/>
          <w:sz w:val="28"/>
          <w:szCs w:val="28"/>
          <w:lang w:val="es-MX"/>
        </w:rPr>
        <w:t>DELEGADO Y/O AGENTE MUNICIPAL</w:t>
      </w:r>
      <w:r w:rsidR="0094093D" w:rsidRPr="00CE00CD">
        <w:rPr>
          <w:rFonts w:cs="Arial"/>
          <w:sz w:val="28"/>
          <w:szCs w:val="28"/>
          <w:lang w:val="es-MX"/>
        </w:rPr>
        <w:t xml:space="preserve">, a participar en la elección que dé como resultado la designación del Delegado y/o Agente  Municipal de ese lugar, en la cual se desprenden las </w:t>
      </w:r>
      <w:r w:rsidR="0094093D" w:rsidRPr="00CE00CD">
        <w:rPr>
          <w:rFonts w:cs="Arial"/>
          <w:b/>
          <w:sz w:val="28"/>
          <w:szCs w:val="28"/>
          <w:lang w:val="es-MX"/>
        </w:rPr>
        <w:t xml:space="preserve">BASES </w:t>
      </w:r>
      <w:r w:rsidR="0094093D" w:rsidRPr="00CE00CD">
        <w:rPr>
          <w:rFonts w:cs="Arial"/>
          <w:sz w:val="28"/>
          <w:szCs w:val="28"/>
          <w:lang w:val="es-MX"/>
        </w:rPr>
        <w:t>para la participación, registro de la fórmula de planilla por un titular y un suplente, así como los requisitos que deberán cumplir los aspirantes titulares y suplentes, al momento del registro de la formula.</w:t>
      </w:r>
      <w:r w:rsidR="0094093D" w:rsidRPr="00CE00CD">
        <w:rPr>
          <w:rFonts w:cs="Arial"/>
          <w:sz w:val="28"/>
          <w:szCs w:val="28"/>
          <w:lang w:val="es-MX" w:eastAsia="es-MX"/>
        </w:rPr>
        <w:t xml:space="preserve"> Con la misma fecha </w:t>
      </w:r>
      <w:r w:rsidR="0094093D" w:rsidRPr="00CE00CD">
        <w:rPr>
          <w:rFonts w:cs="Arial"/>
          <w:sz w:val="28"/>
          <w:szCs w:val="28"/>
          <w:lang w:val="es-MX"/>
        </w:rPr>
        <w:t xml:space="preserve">la Maestra </w:t>
      </w:r>
      <w:r w:rsidR="0094093D" w:rsidRPr="00CE00CD">
        <w:rPr>
          <w:rFonts w:cs="Arial"/>
          <w:b/>
          <w:sz w:val="28"/>
          <w:szCs w:val="28"/>
          <w:lang w:val="es-MX"/>
        </w:rPr>
        <w:t>CLAUDIA MARGARITA ROBLES GÓMEZ</w:t>
      </w:r>
      <w:r w:rsidR="00D35244">
        <w:rPr>
          <w:rFonts w:cs="Arial"/>
          <w:sz w:val="28"/>
          <w:szCs w:val="28"/>
          <w:lang w:val="es-MX"/>
        </w:rPr>
        <w:t>:</w:t>
      </w:r>
      <w:r w:rsidR="0094093D" w:rsidRPr="00CE00CD">
        <w:rPr>
          <w:rFonts w:cs="Arial"/>
          <w:sz w:val="28"/>
          <w:szCs w:val="28"/>
          <w:lang w:val="es-MX"/>
        </w:rPr>
        <w:t xml:space="preserve"> en su carácter de Secretario General de este Municipio de Zapotlán el Grande, Jalisco, con las facultades que le confiere el artículo 63 de la Ley de Gobierno y la Administración Pública Municipal y en cumplimiento a lo instruido por el Pleno del H. Ayuntamiento en Sesión Pública Extraordinaria número 3 en su punto número 3 del orden del día, </w:t>
      </w:r>
      <w:r w:rsidR="0094093D" w:rsidRPr="00CE00CD">
        <w:rPr>
          <w:rFonts w:cs="Arial"/>
          <w:b/>
          <w:sz w:val="28"/>
          <w:szCs w:val="28"/>
          <w:lang w:val="es-MX"/>
        </w:rPr>
        <w:t>CERTIFICA:</w:t>
      </w:r>
      <w:r w:rsidR="0094093D" w:rsidRPr="00CE00CD">
        <w:rPr>
          <w:rFonts w:cs="Arial"/>
          <w:sz w:val="28"/>
          <w:szCs w:val="28"/>
          <w:lang w:val="es-MX"/>
        </w:rPr>
        <w:t xml:space="preserve"> Que la </w:t>
      </w:r>
      <w:r w:rsidR="0094093D" w:rsidRPr="00CE00CD">
        <w:rPr>
          <w:rFonts w:cs="Arial"/>
          <w:b/>
          <w:sz w:val="28"/>
          <w:szCs w:val="28"/>
          <w:lang w:val="es-MX"/>
        </w:rPr>
        <w:t>CONVOCATORIA PARA LA ELECCIÓN Y DESIGNACIÓN DE DELEGADOS Y AGENTE MUNICIPAL EN LAS LOCALIDADES DEL EL FRESNITO, AQUEQUIZAYAN Y LOS DEPOSITOS</w:t>
      </w:r>
      <w:r w:rsidR="0094093D" w:rsidRPr="00CE00CD">
        <w:rPr>
          <w:rFonts w:cs="Arial"/>
          <w:sz w:val="28"/>
          <w:szCs w:val="28"/>
          <w:lang w:val="es-MX"/>
        </w:rPr>
        <w:t xml:space="preserve">, fueron debidamente publicadas en la </w:t>
      </w:r>
      <w:r w:rsidR="0094093D" w:rsidRPr="00CE00CD">
        <w:rPr>
          <w:rFonts w:cs="Arial"/>
          <w:sz w:val="28"/>
          <w:szCs w:val="28"/>
          <w:lang w:val="es-MX"/>
        </w:rPr>
        <w:lastRenderedPageBreak/>
        <w:t xml:space="preserve">página oficial de internet del Gobierno Municipal de Zapotlán el Grande, Jalisco, en los estrados de Presidencia Municipal, sito interior de la finca marcada con el número 62 de la Avenida Cristóbal Colón, Zona centro de Ciudad Guzmán, Municipio de Zapotlán el Grande, Jalisco; así como en la Delegación de  </w:t>
      </w:r>
      <w:r w:rsidR="0094093D" w:rsidRPr="00CE00CD">
        <w:rPr>
          <w:rFonts w:cs="Arial"/>
          <w:b/>
          <w:sz w:val="28"/>
          <w:szCs w:val="28"/>
          <w:lang w:val="es-MX"/>
        </w:rPr>
        <w:t>EL FRESNITO</w:t>
      </w:r>
      <w:r w:rsidR="0094093D" w:rsidRPr="00CE00CD">
        <w:rPr>
          <w:rFonts w:cs="Arial"/>
          <w:sz w:val="28"/>
          <w:szCs w:val="28"/>
          <w:lang w:val="es-MX"/>
        </w:rPr>
        <w:t xml:space="preserve"> en los siguientes lugares: Centro de Salud, Tienda de Abarrotes “Los Guayabos”, calle Liborio Montes número 81, en el exterior de la iglesia, puerta de ingreso a la oficina de la Delegación Municipal, cancel de ingreso a la Escuela Primaria José María Morelos y Pavón, ubicada en calle Miguel Hidalgo S/N, en el Jardín de niños Juan Escutia, ubicada en calle José María Núñez número 67, y en tienda de abarrotes “La Iguana” ubicada en la calle Liborio Montes número 46; así como en la Delegación de </w:t>
      </w:r>
      <w:r w:rsidR="0094093D" w:rsidRPr="00CE00CD">
        <w:rPr>
          <w:rFonts w:cs="Arial"/>
          <w:b/>
          <w:sz w:val="28"/>
          <w:szCs w:val="28"/>
          <w:lang w:val="es-MX"/>
        </w:rPr>
        <w:t>ATEQUIZAYAN</w:t>
      </w:r>
      <w:r w:rsidR="0094093D" w:rsidRPr="00CE00CD">
        <w:rPr>
          <w:rFonts w:cs="Arial"/>
          <w:sz w:val="28"/>
          <w:szCs w:val="28"/>
          <w:lang w:val="es-MX"/>
        </w:rPr>
        <w:t>, en los siguientes lugares: Tienda de abarrotes “Wendy”, Abarrotes “Barrilito”, Abarrotes “</w:t>
      </w:r>
      <w:proofErr w:type="spellStart"/>
      <w:r w:rsidR="0094093D" w:rsidRPr="00CE00CD">
        <w:rPr>
          <w:rFonts w:cs="Arial"/>
          <w:sz w:val="28"/>
          <w:szCs w:val="28"/>
          <w:lang w:val="es-MX"/>
        </w:rPr>
        <w:t>Ricarda</w:t>
      </w:r>
      <w:proofErr w:type="spellEnd"/>
      <w:r w:rsidR="0094093D" w:rsidRPr="00CE00CD">
        <w:rPr>
          <w:rFonts w:cs="Arial"/>
          <w:sz w:val="28"/>
          <w:szCs w:val="28"/>
          <w:lang w:val="es-MX"/>
        </w:rPr>
        <w:t xml:space="preserve">”, Cenaduría Matilde, Cenaduría Sandra y puerta exterior de la iglesia, todos estos sitios ubicados en la calle Manuel Munguía, antes calle única; en la Agencia Municipal de </w:t>
      </w:r>
      <w:r w:rsidR="0094093D" w:rsidRPr="00CE00CD">
        <w:rPr>
          <w:rFonts w:cs="Arial"/>
          <w:b/>
          <w:sz w:val="28"/>
          <w:szCs w:val="28"/>
          <w:lang w:val="es-MX"/>
        </w:rPr>
        <w:t>LOS DEPOSITOS</w:t>
      </w:r>
      <w:r w:rsidR="0094093D" w:rsidRPr="00CE00CD">
        <w:rPr>
          <w:rFonts w:cs="Arial"/>
          <w:sz w:val="28"/>
          <w:szCs w:val="28"/>
          <w:lang w:val="es-MX"/>
        </w:rPr>
        <w:t xml:space="preserve">, en los siguientes lugares: Exterior de la Capilla del lugar, puerta de ingreso de la Casa de Salud, tienda de la localidad conocida como “pequeño súper”, en tortillería y tienda 2 ubicada en calle Prolongación V. Carranza; dando fe de haber tenido a la vista la convocatoria de referencia, debidamente publicada en los lugares antes citados. Convocatoria que se adjuntó al Tercer Punto de la Sesión Pública Extraordinaria de Ayuntamiento número 3 antes referida, misma que se da por reproducida por economía procesal. </w:t>
      </w:r>
      <w:r w:rsidR="0094093D" w:rsidRPr="00CE00CD">
        <w:rPr>
          <w:rFonts w:cs="Arial"/>
          <w:b/>
          <w:sz w:val="28"/>
          <w:szCs w:val="28"/>
          <w:lang w:val="es-MX"/>
        </w:rPr>
        <w:t>VI.-</w:t>
      </w:r>
      <w:r w:rsidR="0094093D" w:rsidRPr="00CE00CD">
        <w:rPr>
          <w:rFonts w:cs="Arial"/>
          <w:sz w:val="28"/>
          <w:szCs w:val="28"/>
          <w:lang w:val="es-MX"/>
        </w:rPr>
        <w:t xml:space="preserve"> El día 01 primero de Noviembre de 2021, las fórmulas de los aspirantes a Delegados y Agentes Municipales, registraron sus planillas en la Secretaría General del Municipio, acompañando al efecto la solicitud de registro con los requisitos convocados y previstos por el numeral 22 del </w:t>
      </w:r>
      <w:r w:rsidR="0094093D" w:rsidRPr="00CE00CD">
        <w:rPr>
          <w:rFonts w:cs="Arial"/>
          <w:sz w:val="28"/>
          <w:szCs w:val="28"/>
          <w:lang w:val="es-MX"/>
        </w:rPr>
        <w:lastRenderedPageBreak/>
        <w:t xml:space="preserve">Reglamento que rige el Procedimiento de Designación y Funcionamiento de los Delegados y Agentes Municipales en el Municipio de Zapotlán el Grande, Jalisco, bajo el principio de igualdad de género hombre o mujer, acreditando por escrito al momento de su registro a un representante, acompañando copia simple de sus credenciales de elector vigente, mismo que estará presente en el lugar de la votación. </w:t>
      </w:r>
      <w:r w:rsidR="0094093D" w:rsidRPr="00CE00CD">
        <w:rPr>
          <w:rFonts w:cs="Arial"/>
          <w:b/>
          <w:sz w:val="28"/>
          <w:szCs w:val="28"/>
          <w:lang w:val="es-MX" w:eastAsia="es-MX"/>
        </w:rPr>
        <w:t xml:space="preserve">VII.- </w:t>
      </w:r>
      <w:r w:rsidR="0094093D" w:rsidRPr="00CE00CD">
        <w:rPr>
          <w:rFonts w:cs="Arial"/>
          <w:sz w:val="28"/>
          <w:szCs w:val="28"/>
          <w:lang w:val="es-MX"/>
        </w:rPr>
        <w:t xml:space="preserve">Con fecha 03 tres de noviembre se recibió en la Oficina de la </w:t>
      </w:r>
      <w:proofErr w:type="spellStart"/>
      <w:r w:rsidR="0094093D" w:rsidRPr="00CE00CD">
        <w:rPr>
          <w:rFonts w:cs="Arial"/>
          <w:sz w:val="28"/>
          <w:szCs w:val="28"/>
          <w:lang w:val="es-MX"/>
        </w:rPr>
        <w:t>Síndicatura</w:t>
      </w:r>
      <w:proofErr w:type="spellEnd"/>
      <w:r w:rsidR="0094093D" w:rsidRPr="00CE00CD">
        <w:rPr>
          <w:rFonts w:cs="Arial"/>
          <w:sz w:val="28"/>
          <w:szCs w:val="28"/>
          <w:lang w:val="es-MX"/>
        </w:rPr>
        <w:t xml:space="preserve"> Municipal, el oficio número 104/2021 suscrito por la </w:t>
      </w:r>
      <w:r w:rsidR="0094093D" w:rsidRPr="00CE00CD">
        <w:rPr>
          <w:rFonts w:cs="Arial"/>
          <w:b/>
          <w:sz w:val="28"/>
          <w:szCs w:val="28"/>
          <w:lang w:val="es-MX"/>
        </w:rPr>
        <w:t>MTRA. CLAUDIA MARGARITA ROBLES GÓMEZ</w:t>
      </w:r>
      <w:r w:rsidR="00D35244">
        <w:rPr>
          <w:rFonts w:cs="Arial"/>
          <w:sz w:val="28"/>
          <w:szCs w:val="28"/>
          <w:lang w:val="es-MX"/>
        </w:rPr>
        <w:t>:</w:t>
      </w:r>
      <w:r w:rsidR="0094093D" w:rsidRPr="00CE00CD">
        <w:rPr>
          <w:rFonts w:cs="Arial"/>
          <w:sz w:val="28"/>
          <w:szCs w:val="28"/>
          <w:lang w:val="es-MX"/>
        </w:rPr>
        <w:t xml:space="preserve"> en su carácter de Secretaria General de este H. Ayuntamiento, en el que, en cumplimiento al proceso previsto en la </w:t>
      </w:r>
      <w:r w:rsidR="0094093D" w:rsidRPr="00CE00CD">
        <w:rPr>
          <w:rFonts w:cs="Arial"/>
          <w:b/>
          <w:sz w:val="28"/>
          <w:szCs w:val="28"/>
          <w:lang w:val="es-MX"/>
        </w:rPr>
        <w:t>CONVOCATORIA</w:t>
      </w:r>
      <w:r w:rsidR="0094093D" w:rsidRPr="00CE00CD">
        <w:rPr>
          <w:rFonts w:cs="Arial"/>
          <w:sz w:val="28"/>
          <w:szCs w:val="28"/>
          <w:lang w:val="es-MX"/>
        </w:rPr>
        <w:t xml:space="preserve"> pública emitida </w:t>
      </w:r>
      <w:r w:rsidR="0094093D" w:rsidRPr="00CE00CD">
        <w:rPr>
          <w:rFonts w:cs="Arial"/>
          <w:b/>
          <w:sz w:val="28"/>
          <w:szCs w:val="28"/>
          <w:lang w:val="es-MX"/>
        </w:rPr>
        <w:t>PARA DESEMPEÑAR EL CARGO DE DELEGADOS Y AGENTE MUNICIPAL PARA EL PERIODO 2021-2024</w:t>
      </w:r>
      <w:r w:rsidR="0094093D" w:rsidRPr="00CE00CD">
        <w:rPr>
          <w:rFonts w:cs="Arial"/>
          <w:sz w:val="28"/>
          <w:szCs w:val="28"/>
          <w:lang w:val="es-MX"/>
        </w:rPr>
        <w:t xml:space="preserve">, se han recibido en esa Secretaría General 8 ocho solicitudes de registro de planilla de aspirantes a candidatos, habiéndoles otorgado su derecho a aquellos que tuvieron omisiones, para efecto de que complementaran a más tardar a las 14:00 horas del día 03 tres de noviembre de 2021 la documentación requerida; remitiendo a esta Comisión Edilicia Permanente de Justicia para que en cumplimiento con la </w:t>
      </w:r>
      <w:r w:rsidR="0094093D" w:rsidRPr="00CE00CD">
        <w:rPr>
          <w:rFonts w:cs="Arial"/>
          <w:b/>
          <w:sz w:val="28"/>
          <w:szCs w:val="28"/>
          <w:lang w:val="es-MX"/>
        </w:rPr>
        <w:t>BASE CUARTA</w:t>
      </w:r>
      <w:r w:rsidR="0094093D" w:rsidRPr="00CE00CD">
        <w:rPr>
          <w:rFonts w:cs="Arial"/>
          <w:sz w:val="28"/>
          <w:szCs w:val="28"/>
          <w:lang w:val="es-MX"/>
        </w:rPr>
        <w:t xml:space="preserve"> de la </w:t>
      </w:r>
      <w:r w:rsidR="0094093D" w:rsidRPr="00CE00CD">
        <w:rPr>
          <w:rFonts w:cs="Arial"/>
          <w:b/>
          <w:sz w:val="28"/>
          <w:szCs w:val="28"/>
          <w:lang w:val="es-MX"/>
        </w:rPr>
        <w:t>CONVOCATORIA</w:t>
      </w:r>
      <w:r w:rsidR="0094093D" w:rsidRPr="00CE00CD">
        <w:rPr>
          <w:rFonts w:cs="Arial"/>
          <w:sz w:val="28"/>
          <w:szCs w:val="28"/>
          <w:lang w:val="es-MX"/>
        </w:rPr>
        <w:t xml:space="preserve"> de mérito, estemos en posibilidad de emitir el presente dictamen y entregar la </w:t>
      </w:r>
      <w:r w:rsidR="0094093D" w:rsidRPr="00CE00CD">
        <w:rPr>
          <w:rFonts w:cs="Arial"/>
          <w:b/>
          <w:sz w:val="28"/>
          <w:szCs w:val="28"/>
          <w:lang w:val="es-MX"/>
        </w:rPr>
        <w:t>CONSTANCIA</w:t>
      </w:r>
      <w:r w:rsidR="0094093D" w:rsidRPr="00CE00CD">
        <w:rPr>
          <w:rFonts w:cs="Arial"/>
          <w:sz w:val="28"/>
          <w:szCs w:val="28"/>
          <w:lang w:val="es-MX"/>
        </w:rPr>
        <w:t xml:space="preserve"> que en derecho corresponda, siendo los paquetes de los aspirantes recibidos: </w:t>
      </w:r>
    </w:p>
    <w:tbl>
      <w:tblPr>
        <w:tblStyle w:val="Tablaconcuadrcula"/>
        <w:tblW w:w="0" w:type="auto"/>
        <w:tblLook w:val="04A0" w:firstRow="1" w:lastRow="0" w:firstColumn="1" w:lastColumn="0" w:noHBand="0" w:noVBand="1"/>
      </w:tblPr>
      <w:tblGrid>
        <w:gridCol w:w="960"/>
        <w:gridCol w:w="4048"/>
        <w:gridCol w:w="2686"/>
      </w:tblGrid>
      <w:tr w:rsidR="0094093D" w:rsidRPr="00CE00CD" w:rsidTr="0094093D">
        <w:tc>
          <w:tcPr>
            <w:tcW w:w="1129" w:type="dxa"/>
          </w:tcPr>
          <w:p w:rsidR="0094093D" w:rsidRPr="00CE00CD" w:rsidRDefault="0094093D" w:rsidP="0094093D">
            <w:pPr>
              <w:rPr>
                <w:rFonts w:ascii="Arial" w:hAnsi="Arial" w:cs="Arial"/>
              </w:rPr>
            </w:pPr>
            <w:r w:rsidRPr="00CE00CD">
              <w:rPr>
                <w:rFonts w:ascii="Arial" w:hAnsi="Arial" w:cs="Arial"/>
              </w:rPr>
              <w:t>No.</w:t>
            </w:r>
          </w:p>
        </w:tc>
        <w:tc>
          <w:tcPr>
            <w:tcW w:w="5290" w:type="dxa"/>
          </w:tcPr>
          <w:p w:rsidR="0094093D" w:rsidRPr="00CE00CD" w:rsidRDefault="0094093D" w:rsidP="0094093D">
            <w:pPr>
              <w:rPr>
                <w:rFonts w:ascii="Arial" w:hAnsi="Arial" w:cs="Arial"/>
              </w:rPr>
            </w:pPr>
            <w:r w:rsidRPr="00CE00CD">
              <w:rPr>
                <w:rFonts w:ascii="Arial" w:hAnsi="Arial" w:cs="Arial"/>
              </w:rPr>
              <w:t xml:space="preserve">Nombre del Aspirante: </w:t>
            </w:r>
          </w:p>
        </w:tc>
        <w:tc>
          <w:tcPr>
            <w:tcW w:w="3210" w:type="dxa"/>
          </w:tcPr>
          <w:p w:rsidR="0094093D" w:rsidRPr="00CE00CD" w:rsidRDefault="0094093D" w:rsidP="0094093D">
            <w:pPr>
              <w:rPr>
                <w:rFonts w:ascii="Arial" w:hAnsi="Arial" w:cs="Arial"/>
              </w:rPr>
            </w:pPr>
            <w:r w:rsidRPr="00CE00CD">
              <w:rPr>
                <w:rFonts w:ascii="Arial" w:hAnsi="Arial" w:cs="Arial"/>
              </w:rPr>
              <w:t>Delegación y/o Agencia</w:t>
            </w:r>
          </w:p>
        </w:tc>
      </w:tr>
      <w:tr w:rsidR="0094093D" w:rsidRPr="00CE00CD" w:rsidTr="0094093D">
        <w:tc>
          <w:tcPr>
            <w:tcW w:w="1129" w:type="dxa"/>
          </w:tcPr>
          <w:p w:rsidR="0094093D" w:rsidRPr="00CE00CD" w:rsidRDefault="0094093D" w:rsidP="0094093D">
            <w:pPr>
              <w:rPr>
                <w:rFonts w:ascii="Arial" w:hAnsi="Arial" w:cs="Arial"/>
              </w:rPr>
            </w:pPr>
            <w:r w:rsidRPr="00CE00CD">
              <w:rPr>
                <w:rFonts w:ascii="Arial" w:hAnsi="Arial" w:cs="Arial"/>
              </w:rPr>
              <w:t>1</w:t>
            </w:r>
          </w:p>
        </w:tc>
        <w:tc>
          <w:tcPr>
            <w:tcW w:w="5290" w:type="dxa"/>
          </w:tcPr>
          <w:p w:rsidR="0094093D" w:rsidRPr="00CE00CD" w:rsidRDefault="0094093D" w:rsidP="0094093D">
            <w:pPr>
              <w:rPr>
                <w:rFonts w:ascii="Arial" w:hAnsi="Arial" w:cs="Arial"/>
              </w:rPr>
            </w:pPr>
            <w:r w:rsidRPr="00CE00CD">
              <w:rPr>
                <w:rFonts w:ascii="Arial" w:hAnsi="Arial" w:cs="Arial"/>
              </w:rPr>
              <w:t>Manuel Polanco García (Titular)</w:t>
            </w:r>
          </w:p>
          <w:p w:rsidR="0094093D" w:rsidRPr="00CE00CD" w:rsidRDefault="0094093D" w:rsidP="0094093D">
            <w:pPr>
              <w:rPr>
                <w:rFonts w:ascii="Arial" w:hAnsi="Arial" w:cs="Arial"/>
              </w:rPr>
            </w:pPr>
            <w:r w:rsidRPr="00CE00CD">
              <w:rPr>
                <w:rFonts w:ascii="Arial" w:hAnsi="Arial" w:cs="Arial"/>
              </w:rPr>
              <w:t>Ana Belén Polanco Riestra (suplente)</w:t>
            </w:r>
          </w:p>
        </w:tc>
        <w:tc>
          <w:tcPr>
            <w:tcW w:w="3210" w:type="dxa"/>
          </w:tcPr>
          <w:p w:rsidR="0094093D" w:rsidRPr="00CE00CD" w:rsidRDefault="0094093D" w:rsidP="0094093D">
            <w:pPr>
              <w:rPr>
                <w:rFonts w:ascii="Arial" w:hAnsi="Arial" w:cs="Arial"/>
              </w:rPr>
            </w:pPr>
            <w:r w:rsidRPr="00CE00CD">
              <w:rPr>
                <w:rFonts w:ascii="Arial" w:hAnsi="Arial" w:cs="Arial"/>
              </w:rPr>
              <w:t>Los Depósitos</w:t>
            </w:r>
          </w:p>
        </w:tc>
      </w:tr>
      <w:tr w:rsidR="0094093D" w:rsidRPr="00CE00CD" w:rsidTr="0094093D">
        <w:tc>
          <w:tcPr>
            <w:tcW w:w="1129" w:type="dxa"/>
          </w:tcPr>
          <w:p w:rsidR="0094093D" w:rsidRPr="00CE00CD" w:rsidRDefault="0094093D" w:rsidP="0094093D">
            <w:pPr>
              <w:rPr>
                <w:rFonts w:ascii="Arial" w:hAnsi="Arial" w:cs="Arial"/>
              </w:rPr>
            </w:pPr>
            <w:r w:rsidRPr="00CE00CD">
              <w:rPr>
                <w:rFonts w:ascii="Arial" w:hAnsi="Arial" w:cs="Arial"/>
              </w:rPr>
              <w:t>2</w:t>
            </w:r>
          </w:p>
        </w:tc>
        <w:tc>
          <w:tcPr>
            <w:tcW w:w="5290" w:type="dxa"/>
          </w:tcPr>
          <w:p w:rsidR="0094093D" w:rsidRPr="00CE00CD" w:rsidRDefault="0094093D" w:rsidP="0094093D">
            <w:pPr>
              <w:rPr>
                <w:rFonts w:ascii="Arial" w:hAnsi="Arial" w:cs="Arial"/>
              </w:rPr>
            </w:pPr>
            <w:r w:rsidRPr="00CE00CD">
              <w:rPr>
                <w:rFonts w:ascii="Arial" w:hAnsi="Arial" w:cs="Arial"/>
              </w:rPr>
              <w:t>Genaro Chávez García (Titular)</w:t>
            </w:r>
          </w:p>
          <w:p w:rsidR="0094093D" w:rsidRPr="00CE00CD" w:rsidRDefault="0094093D" w:rsidP="0094093D">
            <w:pPr>
              <w:rPr>
                <w:rFonts w:ascii="Arial" w:hAnsi="Arial" w:cs="Arial"/>
              </w:rPr>
            </w:pPr>
            <w:r w:rsidRPr="00CE00CD">
              <w:rPr>
                <w:rFonts w:ascii="Arial" w:hAnsi="Arial" w:cs="Arial"/>
              </w:rPr>
              <w:t xml:space="preserve">Claudia Chávez Cárdenas (Suplente) </w:t>
            </w:r>
          </w:p>
        </w:tc>
        <w:tc>
          <w:tcPr>
            <w:tcW w:w="3210" w:type="dxa"/>
          </w:tcPr>
          <w:p w:rsidR="0094093D" w:rsidRPr="00CE00CD" w:rsidRDefault="0094093D" w:rsidP="0094093D">
            <w:pPr>
              <w:rPr>
                <w:rFonts w:ascii="Arial" w:hAnsi="Arial" w:cs="Arial"/>
              </w:rPr>
            </w:pPr>
            <w:r w:rsidRPr="00CE00CD">
              <w:rPr>
                <w:rFonts w:ascii="Arial" w:hAnsi="Arial" w:cs="Arial"/>
              </w:rPr>
              <w:t>Los Depósitos</w:t>
            </w:r>
          </w:p>
        </w:tc>
      </w:tr>
      <w:tr w:rsidR="0094093D" w:rsidRPr="00CE00CD" w:rsidTr="0094093D">
        <w:tc>
          <w:tcPr>
            <w:tcW w:w="1129" w:type="dxa"/>
          </w:tcPr>
          <w:p w:rsidR="0094093D" w:rsidRPr="00CE00CD" w:rsidRDefault="0094093D" w:rsidP="0094093D">
            <w:pPr>
              <w:rPr>
                <w:rFonts w:ascii="Arial" w:hAnsi="Arial" w:cs="Arial"/>
              </w:rPr>
            </w:pPr>
            <w:r w:rsidRPr="00CE00CD">
              <w:rPr>
                <w:rFonts w:ascii="Arial" w:hAnsi="Arial" w:cs="Arial"/>
              </w:rPr>
              <w:t>3</w:t>
            </w:r>
          </w:p>
        </w:tc>
        <w:tc>
          <w:tcPr>
            <w:tcW w:w="5290" w:type="dxa"/>
          </w:tcPr>
          <w:p w:rsidR="0094093D" w:rsidRPr="00CE00CD" w:rsidRDefault="0094093D" w:rsidP="0094093D">
            <w:pPr>
              <w:rPr>
                <w:rFonts w:ascii="Arial" w:hAnsi="Arial" w:cs="Arial"/>
              </w:rPr>
            </w:pPr>
            <w:proofErr w:type="spellStart"/>
            <w:r w:rsidRPr="00CE00CD">
              <w:rPr>
                <w:rFonts w:ascii="Arial" w:hAnsi="Arial" w:cs="Arial"/>
              </w:rPr>
              <w:t>Elitania</w:t>
            </w:r>
            <w:proofErr w:type="spellEnd"/>
            <w:r w:rsidRPr="00CE00CD">
              <w:rPr>
                <w:rFonts w:ascii="Arial" w:hAnsi="Arial" w:cs="Arial"/>
              </w:rPr>
              <w:t xml:space="preserve"> Cárdenas Chávez (Titular)</w:t>
            </w:r>
          </w:p>
          <w:p w:rsidR="0094093D" w:rsidRPr="00CE00CD" w:rsidRDefault="0094093D" w:rsidP="0094093D">
            <w:pPr>
              <w:rPr>
                <w:rFonts w:ascii="Arial" w:hAnsi="Arial" w:cs="Arial"/>
              </w:rPr>
            </w:pPr>
            <w:r w:rsidRPr="00CE00CD">
              <w:rPr>
                <w:rFonts w:ascii="Arial" w:hAnsi="Arial" w:cs="Arial"/>
              </w:rPr>
              <w:t>Antonio Barboza Olivera (suplente)</w:t>
            </w:r>
          </w:p>
        </w:tc>
        <w:tc>
          <w:tcPr>
            <w:tcW w:w="3210" w:type="dxa"/>
          </w:tcPr>
          <w:p w:rsidR="0094093D" w:rsidRPr="00CE00CD" w:rsidRDefault="0094093D" w:rsidP="0094093D">
            <w:pPr>
              <w:rPr>
                <w:rFonts w:ascii="Arial" w:hAnsi="Arial" w:cs="Arial"/>
              </w:rPr>
            </w:pPr>
            <w:r w:rsidRPr="00CE00CD">
              <w:rPr>
                <w:rFonts w:ascii="Arial" w:hAnsi="Arial" w:cs="Arial"/>
              </w:rPr>
              <w:t>Los Depósitos</w:t>
            </w:r>
          </w:p>
        </w:tc>
      </w:tr>
      <w:tr w:rsidR="0094093D" w:rsidRPr="00CE00CD" w:rsidTr="0094093D">
        <w:tc>
          <w:tcPr>
            <w:tcW w:w="1129" w:type="dxa"/>
          </w:tcPr>
          <w:p w:rsidR="0094093D" w:rsidRPr="00CE00CD" w:rsidRDefault="0094093D" w:rsidP="0094093D">
            <w:pPr>
              <w:rPr>
                <w:rFonts w:ascii="Arial" w:hAnsi="Arial" w:cs="Arial"/>
              </w:rPr>
            </w:pPr>
            <w:r w:rsidRPr="00CE00CD">
              <w:rPr>
                <w:rFonts w:ascii="Arial" w:hAnsi="Arial" w:cs="Arial"/>
              </w:rPr>
              <w:t>4</w:t>
            </w:r>
          </w:p>
        </w:tc>
        <w:tc>
          <w:tcPr>
            <w:tcW w:w="5290" w:type="dxa"/>
          </w:tcPr>
          <w:p w:rsidR="0094093D" w:rsidRPr="00CE00CD" w:rsidRDefault="0094093D" w:rsidP="0094093D">
            <w:pPr>
              <w:rPr>
                <w:rFonts w:ascii="Arial" w:hAnsi="Arial" w:cs="Arial"/>
              </w:rPr>
            </w:pPr>
            <w:r w:rsidRPr="00CE00CD">
              <w:rPr>
                <w:rFonts w:ascii="Arial" w:hAnsi="Arial" w:cs="Arial"/>
              </w:rPr>
              <w:t>José Chávez Solórzano (Titular)</w:t>
            </w:r>
          </w:p>
          <w:p w:rsidR="0094093D" w:rsidRPr="00CE00CD" w:rsidRDefault="0094093D" w:rsidP="0094093D">
            <w:pPr>
              <w:rPr>
                <w:rFonts w:ascii="Arial" w:hAnsi="Arial" w:cs="Arial"/>
              </w:rPr>
            </w:pPr>
            <w:r w:rsidRPr="00CE00CD">
              <w:rPr>
                <w:rFonts w:ascii="Arial" w:hAnsi="Arial" w:cs="Arial"/>
              </w:rPr>
              <w:lastRenderedPageBreak/>
              <w:t>Martha Elizabeth Navarro Romero (Suplente)</w:t>
            </w:r>
          </w:p>
        </w:tc>
        <w:tc>
          <w:tcPr>
            <w:tcW w:w="3210" w:type="dxa"/>
          </w:tcPr>
          <w:p w:rsidR="0094093D" w:rsidRPr="00CE00CD" w:rsidRDefault="0094093D" w:rsidP="0094093D">
            <w:pPr>
              <w:rPr>
                <w:rFonts w:ascii="Arial" w:hAnsi="Arial" w:cs="Arial"/>
              </w:rPr>
            </w:pPr>
            <w:r w:rsidRPr="00CE00CD">
              <w:rPr>
                <w:rFonts w:ascii="Arial" w:hAnsi="Arial" w:cs="Arial"/>
              </w:rPr>
              <w:lastRenderedPageBreak/>
              <w:t>El Fresnito</w:t>
            </w:r>
          </w:p>
        </w:tc>
      </w:tr>
      <w:tr w:rsidR="0094093D" w:rsidRPr="00CE00CD" w:rsidTr="0094093D">
        <w:tc>
          <w:tcPr>
            <w:tcW w:w="1129" w:type="dxa"/>
          </w:tcPr>
          <w:p w:rsidR="0094093D" w:rsidRPr="00CE00CD" w:rsidRDefault="0094093D" w:rsidP="0094093D">
            <w:pPr>
              <w:rPr>
                <w:rFonts w:ascii="Arial" w:hAnsi="Arial" w:cs="Arial"/>
              </w:rPr>
            </w:pPr>
            <w:r w:rsidRPr="00CE00CD">
              <w:rPr>
                <w:rFonts w:ascii="Arial" w:hAnsi="Arial" w:cs="Arial"/>
              </w:rPr>
              <w:lastRenderedPageBreak/>
              <w:t>5</w:t>
            </w:r>
          </w:p>
        </w:tc>
        <w:tc>
          <w:tcPr>
            <w:tcW w:w="5290" w:type="dxa"/>
          </w:tcPr>
          <w:p w:rsidR="0094093D" w:rsidRPr="00CE00CD" w:rsidRDefault="0094093D" w:rsidP="0094093D">
            <w:pPr>
              <w:rPr>
                <w:rFonts w:ascii="Arial" w:hAnsi="Arial" w:cs="Arial"/>
              </w:rPr>
            </w:pPr>
            <w:r w:rsidRPr="00CE00CD">
              <w:rPr>
                <w:rFonts w:ascii="Arial" w:hAnsi="Arial" w:cs="Arial"/>
              </w:rPr>
              <w:t>Juan Manuel Figueroa Rodríguez (]Titular)</w:t>
            </w:r>
          </w:p>
          <w:p w:rsidR="0094093D" w:rsidRPr="00CE00CD" w:rsidRDefault="0094093D" w:rsidP="0094093D">
            <w:pPr>
              <w:rPr>
                <w:rFonts w:ascii="Arial" w:hAnsi="Arial" w:cs="Arial"/>
              </w:rPr>
            </w:pPr>
            <w:r w:rsidRPr="00CE00CD">
              <w:rPr>
                <w:rFonts w:ascii="Arial" w:hAnsi="Arial" w:cs="Arial"/>
              </w:rPr>
              <w:t>Martha Ruby Vargas García de Alba (suplente)</w:t>
            </w:r>
          </w:p>
        </w:tc>
        <w:tc>
          <w:tcPr>
            <w:tcW w:w="3210" w:type="dxa"/>
          </w:tcPr>
          <w:p w:rsidR="0094093D" w:rsidRPr="00CE00CD" w:rsidRDefault="0094093D" w:rsidP="0094093D">
            <w:pPr>
              <w:rPr>
                <w:rFonts w:ascii="Arial" w:hAnsi="Arial" w:cs="Arial"/>
              </w:rPr>
            </w:pPr>
            <w:r w:rsidRPr="00CE00CD">
              <w:rPr>
                <w:rFonts w:ascii="Arial" w:hAnsi="Arial" w:cs="Arial"/>
              </w:rPr>
              <w:t>El Fresnito</w:t>
            </w:r>
          </w:p>
        </w:tc>
      </w:tr>
      <w:tr w:rsidR="0094093D" w:rsidRPr="00CE00CD" w:rsidTr="0094093D">
        <w:tc>
          <w:tcPr>
            <w:tcW w:w="1129" w:type="dxa"/>
          </w:tcPr>
          <w:p w:rsidR="0094093D" w:rsidRPr="00CE00CD" w:rsidRDefault="0094093D" w:rsidP="0094093D">
            <w:pPr>
              <w:rPr>
                <w:rFonts w:ascii="Arial" w:hAnsi="Arial" w:cs="Arial"/>
              </w:rPr>
            </w:pPr>
            <w:r w:rsidRPr="00CE00CD">
              <w:rPr>
                <w:rFonts w:ascii="Arial" w:hAnsi="Arial" w:cs="Arial"/>
              </w:rPr>
              <w:t>6</w:t>
            </w:r>
          </w:p>
        </w:tc>
        <w:tc>
          <w:tcPr>
            <w:tcW w:w="5290" w:type="dxa"/>
          </w:tcPr>
          <w:p w:rsidR="0094093D" w:rsidRPr="00CE00CD" w:rsidRDefault="0094093D" w:rsidP="0094093D">
            <w:pPr>
              <w:rPr>
                <w:rFonts w:ascii="Arial" w:hAnsi="Arial" w:cs="Arial"/>
              </w:rPr>
            </w:pPr>
            <w:r w:rsidRPr="00CE00CD">
              <w:rPr>
                <w:rFonts w:ascii="Arial" w:hAnsi="Arial" w:cs="Arial"/>
              </w:rPr>
              <w:t>Javier Grimaldo Negrete (Titular)</w:t>
            </w:r>
          </w:p>
          <w:p w:rsidR="0094093D" w:rsidRPr="00CE00CD" w:rsidRDefault="0094093D" w:rsidP="0094093D">
            <w:pPr>
              <w:rPr>
                <w:rFonts w:ascii="Arial" w:hAnsi="Arial" w:cs="Arial"/>
              </w:rPr>
            </w:pPr>
            <w:r w:rsidRPr="00CE00CD">
              <w:rPr>
                <w:rFonts w:ascii="Arial" w:hAnsi="Arial" w:cs="Arial"/>
              </w:rPr>
              <w:t>Paula Adriana Bautista Guzmán (Suplente)</w:t>
            </w:r>
          </w:p>
        </w:tc>
        <w:tc>
          <w:tcPr>
            <w:tcW w:w="3210" w:type="dxa"/>
          </w:tcPr>
          <w:p w:rsidR="0094093D" w:rsidRPr="00CE00CD" w:rsidRDefault="0094093D" w:rsidP="0094093D">
            <w:pPr>
              <w:rPr>
                <w:rFonts w:ascii="Arial" w:hAnsi="Arial" w:cs="Arial"/>
              </w:rPr>
            </w:pPr>
            <w:r w:rsidRPr="00CE00CD">
              <w:rPr>
                <w:rFonts w:ascii="Arial" w:hAnsi="Arial" w:cs="Arial"/>
              </w:rPr>
              <w:t>El Fresnito</w:t>
            </w:r>
          </w:p>
        </w:tc>
      </w:tr>
      <w:tr w:rsidR="0094093D" w:rsidRPr="00CE00CD" w:rsidTr="0094093D">
        <w:tc>
          <w:tcPr>
            <w:tcW w:w="1129" w:type="dxa"/>
          </w:tcPr>
          <w:p w:rsidR="0094093D" w:rsidRPr="00CE00CD" w:rsidRDefault="0094093D" w:rsidP="0094093D">
            <w:pPr>
              <w:rPr>
                <w:rFonts w:ascii="Arial" w:hAnsi="Arial" w:cs="Arial"/>
              </w:rPr>
            </w:pPr>
            <w:r w:rsidRPr="00CE00CD">
              <w:rPr>
                <w:rFonts w:ascii="Arial" w:hAnsi="Arial" w:cs="Arial"/>
              </w:rPr>
              <w:t>7</w:t>
            </w:r>
          </w:p>
        </w:tc>
        <w:tc>
          <w:tcPr>
            <w:tcW w:w="5290" w:type="dxa"/>
          </w:tcPr>
          <w:p w:rsidR="0094093D" w:rsidRPr="00CE00CD" w:rsidRDefault="0094093D" w:rsidP="0094093D">
            <w:pPr>
              <w:rPr>
                <w:rFonts w:ascii="Arial" w:hAnsi="Arial" w:cs="Arial"/>
              </w:rPr>
            </w:pPr>
            <w:r w:rsidRPr="00CE00CD">
              <w:rPr>
                <w:rFonts w:ascii="Arial" w:hAnsi="Arial" w:cs="Arial"/>
              </w:rPr>
              <w:t>Sonia Solórzano Llamas (Titular)</w:t>
            </w:r>
          </w:p>
          <w:p w:rsidR="0094093D" w:rsidRPr="00CE00CD" w:rsidRDefault="0094093D" w:rsidP="0094093D">
            <w:pPr>
              <w:rPr>
                <w:rFonts w:ascii="Arial" w:hAnsi="Arial" w:cs="Arial"/>
              </w:rPr>
            </w:pPr>
            <w:r w:rsidRPr="00CE00CD">
              <w:rPr>
                <w:rFonts w:ascii="Arial" w:hAnsi="Arial" w:cs="Arial"/>
              </w:rPr>
              <w:t>Germán González Solano (Suplente)</w:t>
            </w:r>
          </w:p>
        </w:tc>
        <w:tc>
          <w:tcPr>
            <w:tcW w:w="3210" w:type="dxa"/>
          </w:tcPr>
          <w:p w:rsidR="0094093D" w:rsidRPr="00CE00CD" w:rsidRDefault="0094093D" w:rsidP="0094093D">
            <w:pPr>
              <w:rPr>
                <w:rFonts w:ascii="Arial" w:hAnsi="Arial" w:cs="Arial"/>
              </w:rPr>
            </w:pPr>
            <w:proofErr w:type="spellStart"/>
            <w:r w:rsidRPr="00CE00CD">
              <w:rPr>
                <w:rFonts w:ascii="Arial" w:hAnsi="Arial" w:cs="Arial"/>
              </w:rPr>
              <w:t>Atequizayan</w:t>
            </w:r>
            <w:proofErr w:type="spellEnd"/>
          </w:p>
        </w:tc>
      </w:tr>
      <w:tr w:rsidR="0094093D" w:rsidRPr="00CE00CD" w:rsidTr="0094093D">
        <w:tc>
          <w:tcPr>
            <w:tcW w:w="1129" w:type="dxa"/>
          </w:tcPr>
          <w:p w:rsidR="0094093D" w:rsidRPr="00CE00CD" w:rsidRDefault="0094093D" w:rsidP="0094093D">
            <w:pPr>
              <w:rPr>
                <w:rFonts w:ascii="Arial" w:hAnsi="Arial" w:cs="Arial"/>
              </w:rPr>
            </w:pPr>
            <w:r w:rsidRPr="00CE00CD">
              <w:rPr>
                <w:rFonts w:ascii="Arial" w:hAnsi="Arial" w:cs="Arial"/>
              </w:rPr>
              <w:t>8</w:t>
            </w:r>
          </w:p>
        </w:tc>
        <w:tc>
          <w:tcPr>
            <w:tcW w:w="5290" w:type="dxa"/>
          </w:tcPr>
          <w:p w:rsidR="0094093D" w:rsidRPr="00CE00CD" w:rsidRDefault="0094093D" w:rsidP="0094093D">
            <w:pPr>
              <w:rPr>
                <w:rFonts w:ascii="Arial" w:hAnsi="Arial" w:cs="Arial"/>
              </w:rPr>
            </w:pPr>
            <w:r w:rsidRPr="00CE00CD">
              <w:rPr>
                <w:rFonts w:ascii="Arial" w:hAnsi="Arial" w:cs="Arial"/>
              </w:rPr>
              <w:t>Yadira Zúñiga García (Titular)</w:t>
            </w:r>
          </w:p>
          <w:p w:rsidR="0094093D" w:rsidRPr="00CE00CD" w:rsidRDefault="0094093D" w:rsidP="0094093D">
            <w:pPr>
              <w:rPr>
                <w:rFonts w:ascii="Arial" w:hAnsi="Arial" w:cs="Arial"/>
              </w:rPr>
            </w:pPr>
            <w:r w:rsidRPr="00CE00CD">
              <w:rPr>
                <w:rFonts w:ascii="Arial" w:hAnsi="Arial" w:cs="Arial"/>
              </w:rPr>
              <w:t>María Lucero Zúñiga González</w:t>
            </w:r>
          </w:p>
        </w:tc>
        <w:tc>
          <w:tcPr>
            <w:tcW w:w="3210" w:type="dxa"/>
          </w:tcPr>
          <w:p w:rsidR="0094093D" w:rsidRPr="00CE00CD" w:rsidRDefault="0094093D" w:rsidP="0094093D">
            <w:pPr>
              <w:rPr>
                <w:rFonts w:ascii="Arial" w:hAnsi="Arial" w:cs="Arial"/>
              </w:rPr>
            </w:pPr>
            <w:proofErr w:type="spellStart"/>
            <w:r w:rsidRPr="00CE00CD">
              <w:rPr>
                <w:rFonts w:ascii="Arial" w:hAnsi="Arial" w:cs="Arial"/>
              </w:rPr>
              <w:t>Atequizayan</w:t>
            </w:r>
            <w:proofErr w:type="spellEnd"/>
          </w:p>
        </w:tc>
      </w:tr>
    </w:tbl>
    <w:p w:rsidR="0094093D" w:rsidRPr="00CE00CD" w:rsidRDefault="0094093D" w:rsidP="0094093D">
      <w:pPr>
        <w:pStyle w:val="Sinespaciado"/>
        <w:ind w:firstLine="708"/>
        <w:jc w:val="both"/>
        <w:rPr>
          <w:rFonts w:cs="Arial"/>
          <w:b/>
          <w:sz w:val="24"/>
          <w:szCs w:val="24"/>
          <w:lang w:val="es-MX" w:eastAsia="es-MX"/>
        </w:rPr>
      </w:pPr>
      <w:r w:rsidRPr="00CE00CD">
        <w:rPr>
          <w:rFonts w:cs="Arial"/>
          <w:b/>
          <w:sz w:val="24"/>
          <w:szCs w:val="24"/>
          <w:lang w:val="es-MX" w:eastAsia="es-MX"/>
        </w:rPr>
        <w:t xml:space="preserve"> </w:t>
      </w:r>
    </w:p>
    <w:p w:rsidR="0094093D" w:rsidRPr="00CE00CD" w:rsidRDefault="0094093D" w:rsidP="0094093D">
      <w:pPr>
        <w:pStyle w:val="Sinespaciado"/>
        <w:ind w:left="708"/>
        <w:rPr>
          <w:rFonts w:cs="Arial"/>
          <w:sz w:val="24"/>
          <w:szCs w:val="24"/>
          <w:lang w:val="es-MX" w:eastAsia="es-MX"/>
        </w:rPr>
      </w:pPr>
    </w:p>
    <w:p w:rsidR="0094093D" w:rsidRPr="00CE00CD" w:rsidRDefault="0094093D" w:rsidP="0094093D">
      <w:pPr>
        <w:spacing w:line="360" w:lineRule="auto"/>
        <w:jc w:val="both"/>
        <w:rPr>
          <w:rFonts w:ascii="Arial" w:hAnsi="Arial" w:cs="Arial"/>
          <w:sz w:val="28"/>
          <w:szCs w:val="28"/>
        </w:rPr>
      </w:pPr>
      <w:r w:rsidRPr="00CE00CD">
        <w:rPr>
          <w:rFonts w:ascii="Arial" w:hAnsi="Arial" w:cs="Arial"/>
          <w:b/>
          <w:sz w:val="28"/>
          <w:szCs w:val="28"/>
        </w:rPr>
        <w:t>VIII.-</w:t>
      </w:r>
      <w:r w:rsidRPr="00CE00CD">
        <w:rPr>
          <w:rFonts w:ascii="Arial" w:hAnsi="Arial" w:cs="Arial"/>
          <w:sz w:val="28"/>
          <w:szCs w:val="28"/>
        </w:rPr>
        <w:t xml:space="preserve"> De conformidad con el artículo 48 punto 3 del Reglamento Interior del Ayuntamiento de Zapotlán el Grande, se convocó con fecha 03 de noviembre de la anualidad en curso para la celebración de la Sesión Extraordinaria número 2 de la Comisión Edilicia de Justicia a las 10:00 horas a llevar a cabo mesa de trabajo con la finalidad de dar cumplimiento conjuntamente con los representantes de cada fracción edilicia la </w:t>
      </w:r>
      <w:r w:rsidRPr="00CE00CD">
        <w:rPr>
          <w:rFonts w:ascii="Arial" w:hAnsi="Arial" w:cs="Arial"/>
          <w:b/>
          <w:sz w:val="28"/>
          <w:szCs w:val="28"/>
        </w:rPr>
        <w:t>BASE CUARTA</w:t>
      </w:r>
      <w:r w:rsidRPr="00CE00CD">
        <w:rPr>
          <w:rFonts w:ascii="Arial" w:hAnsi="Arial" w:cs="Arial"/>
          <w:sz w:val="28"/>
          <w:szCs w:val="28"/>
        </w:rPr>
        <w:t xml:space="preserve"> de la convocatoria, se abrieron los sobres que se entregaron cerrados y lacrados con el sello de la Secretaría General del H. Ayuntamiento, se revisaron que los candidatos registrados cumplieran con los requisitos previstos por el Artículo 22 del ordenamiento municipal en mención. Siendo las 10:18 horas del día 04 cuatro de Noviembre de 2021 dos mil veintiuno, contando con la presencia de la mayoría de los integrantes de la Comisión Edilicia de Justicia, y los Regidores representantes de cada fracción que integran el Ayuntamiento de este Municipio, se llevó a cabo la transmisión pública en la página oficial del Gobierno Municipal en las siguientes ligas: </w:t>
      </w:r>
      <w:hyperlink r:id="rId8" w:history="1">
        <w:r w:rsidRPr="00CE00CD">
          <w:rPr>
            <w:rStyle w:val="Hipervnculo"/>
            <w:rFonts w:ascii="Arial" w:hAnsi="Arial" w:cs="Arial"/>
            <w:sz w:val="28"/>
            <w:szCs w:val="28"/>
          </w:rPr>
          <w:t>https://www.youtube.com/watch?v=QylMeTLefGM</w:t>
        </w:r>
      </w:hyperlink>
      <w:r w:rsidRPr="00CE00CD">
        <w:rPr>
          <w:rFonts w:ascii="Arial" w:hAnsi="Arial" w:cs="Arial"/>
          <w:sz w:val="28"/>
          <w:szCs w:val="28"/>
        </w:rPr>
        <w:t xml:space="preserve"> </w:t>
      </w:r>
      <w:hyperlink r:id="rId9" w:history="1">
        <w:r w:rsidRPr="00CE00CD">
          <w:rPr>
            <w:rStyle w:val="Hipervnculo"/>
            <w:rFonts w:ascii="Arial" w:hAnsi="Arial" w:cs="Arial"/>
            <w:sz w:val="28"/>
            <w:szCs w:val="28"/>
          </w:rPr>
          <w:t>https://www.youtube.com/watch?v=zB1E63s12WI</w:t>
        </w:r>
      </w:hyperlink>
    </w:p>
    <w:p w:rsidR="0094093D" w:rsidRPr="00CE00CD" w:rsidRDefault="0094093D" w:rsidP="0094093D">
      <w:pPr>
        <w:spacing w:line="360" w:lineRule="auto"/>
        <w:jc w:val="both"/>
        <w:rPr>
          <w:rFonts w:ascii="Arial" w:hAnsi="Arial" w:cs="Arial"/>
          <w:sz w:val="28"/>
          <w:szCs w:val="28"/>
        </w:rPr>
      </w:pPr>
      <w:r w:rsidRPr="00CE00CD">
        <w:rPr>
          <w:rFonts w:ascii="Arial" w:hAnsi="Arial" w:cs="Arial"/>
          <w:sz w:val="28"/>
          <w:szCs w:val="28"/>
        </w:rPr>
        <w:t xml:space="preserve">Se procedió a abrir los sobres de cada uno de los candidatos, a dictaminar lo relativo a la elegibilidad de los aspirantes, </w:t>
      </w:r>
      <w:r w:rsidRPr="00CE00CD">
        <w:rPr>
          <w:rFonts w:ascii="Arial" w:hAnsi="Arial" w:cs="Arial"/>
          <w:sz w:val="28"/>
          <w:szCs w:val="28"/>
        </w:rPr>
        <w:lastRenderedPageBreak/>
        <w:t>analizados los documentos que presento cada uno de ellos. Acto Continuo se determina que candidatos cumplieron con los requisitos de ley siendo de la manera siguiente: “Artículo 22.- Los Requisitos para ser Delegado y Agente Municipal serán los siguientes: I.- Ser Ciudadano mexicano en pleno goce de sus derechos políticos y civiles: II.- Tener 18 años cumplidos;</w:t>
      </w:r>
    </w:p>
    <w:p w:rsidR="0094093D" w:rsidRPr="00CE00CD" w:rsidRDefault="0094093D" w:rsidP="0094093D">
      <w:pPr>
        <w:spacing w:line="360" w:lineRule="auto"/>
        <w:jc w:val="both"/>
        <w:rPr>
          <w:rFonts w:ascii="Arial" w:hAnsi="Arial" w:cs="Arial"/>
          <w:sz w:val="28"/>
          <w:szCs w:val="28"/>
        </w:rPr>
      </w:pPr>
      <w:r w:rsidRPr="00CE00CD">
        <w:rPr>
          <w:rFonts w:ascii="Arial" w:hAnsi="Arial" w:cs="Arial"/>
          <w:sz w:val="28"/>
          <w:szCs w:val="28"/>
        </w:rPr>
        <w:t xml:space="preserve">III.- Acreditar su residencia en la Delegación y/o Agencia con una antigüedad mínima de 2 años, con documento expedido por la autoridad correspondiente; IV.- Tener un modo honesto de vivir; V.- Saber leer y escribir. VI.- Tener vocación de servicio; VII.- No haber sido condenado por delito doloso o faltas administrativas; VIII.- Presentar </w:t>
      </w:r>
      <w:proofErr w:type="spellStart"/>
      <w:r w:rsidRPr="00CE00CD">
        <w:rPr>
          <w:rFonts w:ascii="Arial" w:hAnsi="Arial" w:cs="Arial"/>
          <w:sz w:val="28"/>
          <w:szCs w:val="28"/>
        </w:rPr>
        <w:t>curriculum</w:t>
      </w:r>
      <w:proofErr w:type="spellEnd"/>
      <w:r w:rsidRPr="00CE00CD">
        <w:rPr>
          <w:rFonts w:ascii="Arial" w:hAnsi="Arial" w:cs="Arial"/>
          <w:sz w:val="28"/>
          <w:szCs w:val="28"/>
        </w:rPr>
        <w:t xml:space="preserve"> vitae así como proyecto de trabajo ante el Ayuntamiento; IX.- Contar con credencial de elector vigente a la fecha de elección perteneciente a la sección que le corresponde a su vecindad, y; X.- Presentar documento de apoyo de por lo menos 20 ciudadanos avecindados en la Delegación o Agencia en que se pretenda participar, donde se acompañe copias de credencial de elector. XI.- Lo anterior deberá acatarse para los suplentes”. En consecuencia, el resultado del cumplimiento de los requisitos se dio de la siguiente manera: </w:t>
      </w:r>
    </w:p>
    <w:p w:rsidR="0094093D" w:rsidRPr="00CE00CD" w:rsidRDefault="0094093D" w:rsidP="0094093D">
      <w:pPr>
        <w:pStyle w:val="Sinespaciado"/>
        <w:jc w:val="both"/>
        <w:rPr>
          <w:rFonts w:cs="Arial"/>
          <w:sz w:val="24"/>
          <w:szCs w:val="24"/>
          <w:lang w:val="es-MX"/>
        </w:rPr>
      </w:pPr>
    </w:p>
    <w:tbl>
      <w:tblPr>
        <w:tblStyle w:val="Tablaconcuadrcula"/>
        <w:tblW w:w="0" w:type="auto"/>
        <w:tblLook w:val="04A0" w:firstRow="1" w:lastRow="0" w:firstColumn="1" w:lastColumn="0" w:noHBand="0" w:noVBand="1"/>
      </w:tblPr>
      <w:tblGrid>
        <w:gridCol w:w="943"/>
        <w:gridCol w:w="4109"/>
        <w:gridCol w:w="2642"/>
      </w:tblGrid>
      <w:tr w:rsidR="0094093D" w:rsidRPr="00CE00CD" w:rsidTr="0094093D">
        <w:tc>
          <w:tcPr>
            <w:tcW w:w="1129" w:type="dxa"/>
          </w:tcPr>
          <w:p w:rsidR="0094093D" w:rsidRPr="00CE00CD" w:rsidRDefault="0094093D" w:rsidP="0094093D">
            <w:pPr>
              <w:pStyle w:val="Sinespaciado"/>
              <w:jc w:val="both"/>
              <w:rPr>
                <w:rFonts w:cs="Arial"/>
                <w:sz w:val="24"/>
                <w:szCs w:val="24"/>
                <w:lang w:val="es-MX"/>
              </w:rPr>
            </w:pPr>
            <w:r w:rsidRPr="00CE00CD">
              <w:rPr>
                <w:rFonts w:cs="Arial"/>
                <w:sz w:val="24"/>
                <w:szCs w:val="24"/>
                <w:lang w:val="es-MX"/>
              </w:rPr>
              <w:t xml:space="preserve">1.- </w:t>
            </w:r>
          </w:p>
        </w:tc>
        <w:tc>
          <w:tcPr>
            <w:tcW w:w="5290" w:type="dxa"/>
          </w:tcPr>
          <w:p w:rsidR="0094093D" w:rsidRPr="00CE00CD" w:rsidRDefault="0094093D" w:rsidP="0094093D">
            <w:pPr>
              <w:pStyle w:val="Sinespaciado"/>
              <w:jc w:val="both"/>
              <w:rPr>
                <w:rFonts w:cs="Arial"/>
                <w:sz w:val="24"/>
                <w:szCs w:val="24"/>
                <w:lang w:val="es-MX"/>
              </w:rPr>
            </w:pPr>
            <w:r w:rsidRPr="00CE00CD">
              <w:rPr>
                <w:rFonts w:cs="Arial"/>
                <w:sz w:val="24"/>
                <w:szCs w:val="24"/>
                <w:lang w:val="es-MX"/>
              </w:rPr>
              <w:t>Manuel Polanco García (Titular)</w:t>
            </w:r>
          </w:p>
          <w:p w:rsidR="0094093D" w:rsidRPr="00CE00CD" w:rsidRDefault="0094093D" w:rsidP="0094093D">
            <w:pPr>
              <w:pStyle w:val="Sinespaciado"/>
              <w:jc w:val="both"/>
              <w:rPr>
                <w:rFonts w:cs="Arial"/>
                <w:sz w:val="24"/>
                <w:szCs w:val="24"/>
                <w:lang w:val="es-MX"/>
              </w:rPr>
            </w:pPr>
            <w:r w:rsidRPr="00CE00CD">
              <w:rPr>
                <w:rFonts w:cs="Arial"/>
                <w:sz w:val="24"/>
                <w:szCs w:val="24"/>
                <w:lang w:val="es-MX"/>
              </w:rPr>
              <w:t>Ana Belén Polanco Riestra (suplente)</w:t>
            </w:r>
          </w:p>
        </w:tc>
        <w:tc>
          <w:tcPr>
            <w:tcW w:w="3210" w:type="dxa"/>
          </w:tcPr>
          <w:p w:rsidR="0094093D" w:rsidRPr="00CE00CD" w:rsidRDefault="0094093D" w:rsidP="0094093D">
            <w:pPr>
              <w:pStyle w:val="Sinespaciado"/>
              <w:jc w:val="both"/>
              <w:rPr>
                <w:rFonts w:cs="Arial"/>
                <w:sz w:val="24"/>
                <w:szCs w:val="24"/>
                <w:lang w:val="es-MX"/>
              </w:rPr>
            </w:pPr>
            <w:r w:rsidRPr="00CE00CD">
              <w:rPr>
                <w:rFonts w:cs="Arial"/>
                <w:sz w:val="24"/>
                <w:szCs w:val="24"/>
                <w:lang w:val="es-MX"/>
              </w:rPr>
              <w:t>Los Depósitos</w:t>
            </w:r>
          </w:p>
        </w:tc>
      </w:tr>
    </w:tbl>
    <w:p w:rsidR="0094093D" w:rsidRPr="00CE00CD" w:rsidRDefault="0094093D" w:rsidP="0094093D">
      <w:pPr>
        <w:pStyle w:val="Sinespaciado"/>
        <w:jc w:val="both"/>
        <w:rPr>
          <w:rFonts w:cs="Arial"/>
          <w:sz w:val="24"/>
          <w:szCs w:val="24"/>
          <w:lang w:val="es-MX"/>
        </w:rPr>
      </w:pPr>
    </w:p>
    <w:p w:rsidR="0094093D" w:rsidRPr="00CE00CD" w:rsidRDefault="0094093D" w:rsidP="0094093D">
      <w:pPr>
        <w:pStyle w:val="Sinespaciado"/>
        <w:jc w:val="both"/>
        <w:rPr>
          <w:rFonts w:cs="Arial"/>
          <w:sz w:val="28"/>
          <w:szCs w:val="28"/>
          <w:lang w:val="es-MX"/>
        </w:rPr>
      </w:pPr>
      <w:r w:rsidRPr="00CE00CD">
        <w:rPr>
          <w:rFonts w:cs="Arial"/>
          <w:sz w:val="28"/>
          <w:szCs w:val="28"/>
          <w:lang w:val="es-MX"/>
        </w:rPr>
        <w:t xml:space="preserve">REQUISITOS: </w:t>
      </w:r>
    </w:p>
    <w:p w:rsidR="0094093D" w:rsidRPr="00CE00CD" w:rsidRDefault="0094093D" w:rsidP="0094093D">
      <w:pPr>
        <w:pStyle w:val="Sinespaciado"/>
        <w:jc w:val="both"/>
        <w:rPr>
          <w:rFonts w:cs="Arial"/>
          <w:lang w:val="es-MX"/>
        </w:rPr>
      </w:pPr>
    </w:p>
    <w:p w:rsidR="0094093D" w:rsidRPr="00CE00CD" w:rsidRDefault="0094093D" w:rsidP="0094093D">
      <w:pPr>
        <w:pStyle w:val="Sinespaciado"/>
        <w:jc w:val="both"/>
        <w:rPr>
          <w:rFonts w:cs="Arial"/>
          <w:lang w:val="es-MX"/>
        </w:rPr>
      </w:pPr>
    </w:p>
    <w:tbl>
      <w:tblPr>
        <w:tblStyle w:val="Tablaconcuadrcula"/>
        <w:tblW w:w="0" w:type="auto"/>
        <w:tblLook w:val="04A0" w:firstRow="1" w:lastRow="0" w:firstColumn="1" w:lastColumn="0" w:noHBand="0" w:noVBand="1"/>
      </w:tblPr>
      <w:tblGrid>
        <w:gridCol w:w="1676"/>
        <w:gridCol w:w="994"/>
        <w:gridCol w:w="1303"/>
        <w:gridCol w:w="989"/>
        <w:gridCol w:w="1132"/>
        <w:gridCol w:w="1600"/>
      </w:tblGrid>
      <w:tr w:rsidR="0094093D" w:rsidRPr="00CE00CD" w:rsidTr="0094093D">
        <w:tc>
          <w:tcPr>
            <w:tcW w:w="9629" w:type="dxa"/>
            <w:gridSpan w:val="6"/>
          </w:tcPr>
          <w:p w:rsidR="0094093D" w:rsidRPr="00CE00CD" w:rsidRDefault="0094093D" w:rsidP="0094093D">
            <w:pPr>
              <w:pStyle w:val="Sinespaciado"/>
              <w:tabs>
                <w:tab w:val="left" w:pos="8115"/>
              </w:tabs>
              <w:jc w:val="both"/>
              <w:rPr>
                <w:rFonts w:cs="Arial"/>
                <w:sz w:val="24"/>
                <w:szCs w:val="24"/>
                <w:lang w:val="es-MX"/>
              </w:rPr>
            </w:pPr>
            <w:r w:rsidRPr="00CE00CD">
              <w:rPr>
                <w:rFonts w:cs="Arial"/>
                <w:sz w:val="24"/>
                <w:szCs w:val="24"/>
                <w:lang w:val="es-MX"/>
              </w:rPr>
              <w:t xml:space="preserve">                         </w:t>
            </w:r>
            <w:r w:rsidRPr="00CE00CD">
              <w:rPr>
                <w:rFonts w:cs="Arial"/>
                <w:b/>
                <w:sz w:val="24"/>
                <w:szCs w:val="24"/>
                <w:lang w:val="es-MX"/>
              </w:rPr>
              <w:t xml:space="preserve">     TITULAR </w:t>
            </w:r>
            <w:r w:rsidRPr="00CE00CD">
              <w:rPr>
                <w:rFonts w:cs="Arial"/>
                <w:sz w:val="24"/>
                <w:szCs w:val="24"/>
                <w:lang w:val="es-MX"/>
              </w:rPr>
              <w:t xml:space="preserve">                                                   </w:t>
            </w:r>
            <w:r w:rsidRPr="00CE00CD">
              <w:rPr>
                <w:rFonts w:cs="Arial"/>
                <w:b/>
                <w:sz w:val="24"/>
                <w:szCs w:val="24"/>
                <w:lang w:val="es-MX"/>
              </w:rPr>
              <w:t>SUPLENTE                                           OBSERVACIONES</w:t>
            </w:r>
          </w:p>
        </w:tc>
      </w:tr>
      <w:tr w:rsidR="0094093D" w:rsidRPr="00CE00CD" w:rsidTr="0094093D">
        <w:tc>
          <w:tcPr>
            <w:tcW w:w="1980"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 xml:space="preserve">Fracción I.- </w:t>
            </w:r>
          </w:p>
        </w:tc>
        <w:tc>
          <w:tcPr>
            <w:tcW w:w="1276"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701"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27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44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952" w:type="dxa"/>
          </w:tcPr>
          <w:p w:rsidR="0094093D" w:rsidRPr="00CE00CD" w:rsidRDefault="0094093D" w:rsidP="0094093D">
            <w:pPr>
              <w:pStyle w:val="Sinespaciado"/>
              <w:jc w:val="both"/>
              <w:rPr>
                <w:rFonts w:cs="Arial"/>
                <w:sz w:val="22"/>
                <w:szCs w:val="22"/>
                <w:lang w:val="es-MX"/>
              </w:rPr>
            </w:pPr>
          </w:p>
        </w:tc>
      </w:tr>
      <w:tr w:rsidR="0094093D" w:rsidRPr="00CE00CD" w:rsidTr="0094093D">
        <w:tc>
          <w:tcPr>
            <w:tcW w:w="1980"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 xml:space="preserve">Fracción II.- </w:t>
            </w:r>
          </w:p>
        </w:tc>
        <w:tc>
          <w:tcPr>
            <w:tcW w:w="1276"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701"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27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44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952" w:type="dxa"/>
          </w:tcPr>
          <w:p w:rsidR="0094093D" w:rsidRPr="00CE00CD" w:rsidRDefault="0094093D" w:rsidP="0094093D">
            <w:pPr>
              <w:pStyle w:val="Sinespaciado"/>
              <w:jc w:val="both"/>
              <w:rPr>
                <w:rFonts w:cs="Arial"/>
                <w:sz w:val="22"/>
                <w:szCs w:val="22"/>
                <w:lang w:val="es-MX"/>
              </w:rPr>
            </w:pPr>
          </w:p>
        </w:tc>
      </w:tr>
      <w:tr w:rsidR="0094093D" w:rsidRPr="00CE00CD" w:rsidTr="0094093D">
        <w:tc>
          <w:tcPr>
            <w:tcW w:w="1980"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 xml:space="preserve">Fracción III.- </w:t>
            </w:r>
          </w:p>
        </w:tc>
        <w:tc>
          <w:tcPr>
            <w:tcW w:w="1276"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Sí          x</w:t>
            </w:r>
          </w:p>
        </w:tc>
        <w:tc>
          <w:tcPr>
            <w:tcW w:w="1701"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27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44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952" w:type="dxa"/>
          </w:tcPr>
          <w:p w:rsidR="0094093D" w:rsidRPr="00CE00CD" w:rsidRDefault="0094093D" w:rsidP="0094093D">
            <w:pPr>
              <w:pStyle w:val="Sinespaciado"/>
              <w:jc w:val="both"/>
              <w:rPr>
                <w:rFonts w:cs="Arial"/>
                <w:sz w:val="22"/>
                <w:szCs w:val="22"/>
                <w:lang w:val="es-MX"/>
              </w:rPr>
            </w:pPr>
          </w:p>
        </w:tc>
      </w:tr>
      <w:tr w:rsidR="0094093D" w:rsidRPr="00CE00CD" w:rsidTr="0094093D">
        <w:tc>
          <w:tcPr>
            <w:tcW w:w="1980"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Fracción IV.-</w:t>
            </w:r>
          </w:p>
        </w:tc>
        <w:tc>
          <w:tcPr>
            <w:tcW w:w="1276"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701"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27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44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952" w:type="dxa"/>
          </w:tcPr>
          <w:p w:rsidR="0094093D" w:rsidRPr="00CE00CD" w:rsidRDefault="0094093D" w:rsidP="0094093D">
            <w:pPr>
              <w:pStyle w:val="Sinespaciado"/>
              <w:jc w:val="both"/>
              <w:rPr>
                <w:rFonts w:cs="Arial"/>
                <w:sz w:val="22"/>
                <w:szCs w:val="22"/>
                <w:lang w:val="es-MX"/>
              </w:rPr>
            </w:pPr>
          </w:p>
        </w:tc>
      </w:tr>
      <w:tr w:rsidR="0094093D" w:rsidRPr="00CE00CD" w:rsidTr="0094093D">
        <w:tc>
          <w:tcPr>
            <w:tcW w:w="1980"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 xml:space="preserve">Fracción V.- </w:t>
            </w:r>
          </w:p>
        </w:tc>
        <w:tc>
          <w:tcPr>
            <w:tcW w:w="1276"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701"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27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44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952" w:type="dxa"/>
          </w:tcPr>
          <w:p w:rsidR="0094093D" w:rsidRPr="00CE00CD" w:rsidRDefault="0094093D" w:rsidP="0094093D">
            <w:pPr>
              <w:pStyle w:val="Sinespaciado"/>
              <w:jc w:val="both"/>
              <w:rPr>
                <w:rFonts w:cs="Arial"/>
                <w:sz w:val="22"/>
                <w:szCs w:val="22"/>
                <w:lang w:val="es-MX"/>
              </w:rPr>
            </w:pPr>
          </w:p>
        </w:tc>
      </w:tr>
      <w:tr w:rsidR="0094093D" w:rsidRPr="00CE00CD" w:rsidTr="0094093D">
        <w:tc>
          <w:tcPr>
            <w:tcW w:w="1980"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 xml:space="preserve">Fracción VI.- </w:t>
            </w:r>
          </w:p>
        </w:tc>
        <w:tc>
          <w:tcPr>
            <w:tcW w:w="1276"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701"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27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44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952" w:type="dxa"/>
          </w:tcPr>
          <w:p w:rsidR="0094093D" w:rsidRPr="00CE00CD" w:rsidRDefault="0094093D" w:rsidP="0094093D">
            <w:pPr>
              <w:pStyle w:val="Sinespaciado"/>
              <w:jc w:val="both"/>
              <w:rPr>
                <w:rFonts w:cs="Arial"/>
                <w:sz w:val="22"/>
                <w:szCs w:val="22"/>
                <w:lang w:val="es-MX"/>
              </w:rPr>
            </w:pPr>
          </w:p>
        </w:tc>
      </w:tr>
      <w:tr w:rsidR="0094093D" w:rsidRPr="00CE00CD" w:rsidTr="0094093D">
        <w:tc>
          <w:tcPr>
            <w:tcW w:w="1980"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 xml:space="preserve">Fracción VII.- </w:t>
            </w:r>
          </w:p>
        </w:tc>
        <w:tc>
          <w:tcPr>
            <w:tcW w:w="1276"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701"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27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44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952" w:type="dxa"/>
          </w:tcPr>
          <w:p w:rsidR="0094093D" w:rsidRPr="00CE00CD" w:rsidRDefault="0094093D" w:rsidP="0094093D">
            <w:pPr>
              <w:pStyle w:val="Sinespaciado"/>
              <w:jc w:val="both"/>
              <w:rPr>
                <w:rFonts w:cs="Arial"/>
                <w:sz w:val="22"/>
                <w:szCs w:val="22"/>
                <w:lang w:val="es-MX"/>
              </w:rPr>
            </w:pPr>
          </w:p>
        </w:tc>
      </w:tr>
      <w:tr w:rsidR="0094093D" w:rsidRPr="00CE00CD" w:rsidTr="0094093D">
        <w:tc>
          <w:tcPr>
            <w:tcW w:w="1980"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 xml:space="preserve">Fracción VIII.- </w:t>
            </w:r>
          </w:p>
        </w:tc>
        <w:tc>
          <w:tcPr>
            <w:tcW w:w="1276"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701"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27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44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952" w:type="dxa"/>
          </w:tcPr>
          <w:p w:rsidR="0094093D" w:rsidRPr="00CE00CD" w:rsidRDefault="0094093D" w:rsidP="0094093D">
            <w:pPr>
              <w:pStyle w:val="Sinespaciado"/>
              <w:jc w:val="both"/>
              <w:rPr>
                <w:rFonts w:cs="Arial"/>
                <w:sz w:val="22"/>
                <w:szCs w:val="22"/>
                <w:lang w:val="es-MX"/>
              </w:rPr>
            </w:pPr>
          </w:p>
        </w:tc>
      </w:tr>
      <w:tr w:rsidR="0094093D" w:rsidRPr="00CE00CD" w:rsidTr="0094093D">
        <w:tc>
          <w:tcPr>
            <w:tcW w:w="1980"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 xml:space="preserve">Fracción IX.- </w:t>
            </w:r>
          </w:p>
        </w:tc>
        <w:tc>
          <w:tcPr>
            <w:tcW w:w="1276"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701"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27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44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952"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24 Firmas</w:t>
            </w:r>
          </w:p>
        </w:tc>
      </w:tr>
      <w:tr w:rsidR="0094093D" w:rsidRPr="00CE00CD" w:rsidTr="0094093D">
        <w:tc>
          <w:tcPr>
            <w:tcW w:w="1980"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lastRenderedPageBreak/>
              <w:t xml:space="preserve">Fracción X.- </w:t>
            </w:r>
          </w:p>
        </w:tc>
        <w:tc>
          <w:tcPr>
            <w:tcW w:w="1276"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701"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27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44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952" w:type="dxa"/>
          </w:tcPr>
          <w:p w:rsidR="0094093D" w:rsidRPr="00CE00CD" w:rsidRDefault="0094093D" w:rsidP="0094093D">
            <w:pPr>
              <w:pStyle w:val="Sinespaciado"/>
              <w:jc w:val="both"/>
              <w:rPr>
                <w:rFonts w:cs="Arial"/>
                <w:sz w:val="22"/>
                <w:szCs w:val="22"/>
                <w:lang w:val="es-MX"/>
              </w:rPr>
            </w:pPr>
          </w:p>
        </w:tc>
      </w:tr>
      <w:tr w:rsidR="0094093D" w:rsidRPr="00CE00CD" w:rsidTr="0094093D">
        <w:tc>
          <w:tcPr>
            <w:tcW w:w="1980"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 xml:space="preserve">Fracción XI.- </w:t>
            </w:r>
          </w:p>
        </w:tc>
        <w:tc>
          <w:tcPr>
            <w:tcW w:w="1276"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701"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27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44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952" w:type="dxa"/>
          </w:tcPr>
          <w:p w:rsidR="0094093D" w:rsidRPr="00CE00CD" w:rsidRDefault="0094093D" w:rsidP="0094093D">
            <w:pPr>
              <w:pStyle w:val="Sinespaciado"/>
              <w:jc w:val="both"/>
              <w:rPr>
                <w:rFonts w:cs="Arial"/>
                <w:sz w:val="22"/>
                <w:szCs w:val="22"/>
                <w:lang w:val="es-MX"/>
              </w:rPr>
            </w:pPr>
          </w:p>
        </w:tc>
      </w:tr>
    </w:tbl>
    <w:p w:rsidR="0094093D" w:rsidRPr="00CE00CD" w:rsidRDefault="0094093D" w:rsidP="0094093D">
      <w:pPr>
        <w:pStyle w:val="Sinespaciado"/>
        <w:jc w:val="both"/>
        <w:rPr>
          <w:rFonts w:cs="Arial"/>
          <w:sz w:val="24"/>
          <w:szCs w:val="24"/>
          <w:lang w:val="es-MX"/>
        </w:rPr>
      </w:pPr>
    </w:p>
    <w:tbl>
      <w:tblPr>
        <w:tblStyle w:val="Tablaconcuadrcula"/>
        <w:tblW w:w="0" w:type="auto"/>
        <w:tblLook w:val="04A0" w:firstRow="1" w:lastRow="0" w:firstColumn="1" w:lastColumn="0" w:noHBand="0" w:noVBand="1"/>
      </w:tblPr>
      <w:tblGrid>
        <w:gridCol w:w="903"/>
        <w:gridCol w:w="4140"/>
        <w:gridCol w:w="2651"/>
      </w:tblGrid>
      <w:tr w:rsidR="0094093D" w:rsidRPr="00CE00CD" w:rsidTr="0094093D">
        <w:tc>
          <w:tcPr>
            <w:tcW w:w="1129" w:type="dxa"/>
          </w:tcPr>
          <w:p w:rsidR="0094093D" w:rsidRPr="00CE00CD" w:rsidRDefault="0094093D" w:rsidP="0094093D">
            <w:pPr>
              <w:pStyle w:val="Sinespaciado"/>
              <w:jc w:val="both"/>
              <w:rPr>
                <w:rFonts w:cs="Arial"/>
                <w:sz w:val="24"/>
                <w:szCs w:val="24"/>
                <w:lang w:val="es-MX"/>
              </w:rPr>
            </w:pPr>
            <w:r w:rsidRPr="00CE00CD">
              <w:rPr>
                <w:rFonts w:cs="Arial"/>
                <w:sz w:val="24"/>
                <w:szCs w:val="24"/>
                <w:lang w:val="es-MX"/>
              </w:rPr>
              <w:t>2</w:t>
            </w:r>
          </w:p>
        </w:tc>
        <w:tc>
          <w:tcPr>
            <w:tcW w:w="5290" w:type="dxa"/>
          </w:tcPr>
          <w:p w:rsidR="0094093D" w:rsidRPr="00CE00CD" w:rsidRDefault="0094093D" w:rsidP="0094093D">
            <w:pPr>
              <w:pStyle w:val="Sinespaciado"/>
              <w:jc w:val="both"/>
              <w:rPr>
                <w:rFonts w:cs="Arial"/>
                <w:sz w:val="24"/>
                <w:szCs w:val="24"/>
                <w:lang w:val="es-MX"/>
              </w:rPr>
            </w:pPr>
            <w:r w:rsidRPr="00CE00CD">
              <w:rPr>
                <w:rFonts w:cs="Arial"/>
                <w:sz w:val="24"/>
                <w:szCs w:val="24"/>
                <w:lang w:val="es-MX"/>
              </w:rPr>
              <w:t>Genaro Chávez García (Titular)</w:t>
            </w:r>
          </w:p>
          <w:p w:rsidR="0094093D" w:rsidRPr="00CE00CD" w:rsidRDefault="0094093D" w:rsidP="0094093D">
            <w:pPr>
              <w:pStyle w:val="Sinespaciado"/>
              <w:jc w:val="both"/>
              <w:rPr>
                <w:rFonts w:cs="Arial"/>
                <w:sz w:val="24"/>
                <w:szCs w:val="24"/>
                <w:lang w:val="es-MX"/>
              </w:rPr>
            </w:pPr>
            <w:r w:rsidRPr="00CE00CD">
              <w:rPr>
                <w:rFonts w:cs="Arial"/>
                <w:sz w:val="24"/>
                <w:szCs w:val="24"/>
                <w:lang w:val="es-MX"/>
              </w:rPr>
              <w:t xml:space="preserve">Claudia Chávez Cárdenas (Suplente) </w:t>
            </w:r>
          </w:p>
        </w:tc>
        <w:tc>
          <w:tcPr>
            <w:tcW w:w="3210" w:type="dxa"/>
          </w:tcPr>
          <w:p w:rsidR="0094093D" w:rsidRPr="00CE00CD" w:rsidRDefault="0094093D" w:rsidP="0094093D">
            <w:pPr>
              <w:pStyle w:val="Sinespaciado"/>
              <w:jc w:val="both"/>
              <w:rPr>
                <w:rFonts w:cs="Arial"/>
                <w:sz w:val="24"/>
                <w:szCs w:val="24"/>
                <w:lang w:val="es-MX"/>
              </w:rPr>
            </w:pPr>
            <w:r w:rsidRPr="00CE00CD">
              <w:rPr>
                <w:rFonts w:cs="Arial"/>
                <w:sz w:val="24"/>
                <w:szCs w:val="24"/>
                <w:lang w:val="es-MX"/>
              </w:rPr>
              <w:t>Los Depósitos</w:t>
            </w:r>
          </w:p>
        </w:tc>
      </w:tr>
    </w:tbl>
    <w:p w:rsidR="0094093D" w:rsidRPr="00CE00CD" w:rsidRDefault="0094093D" w:rsidP="0094093D">
      <w:pPr>
        <w:pStyle w:val="Sinespaciado"/>
        <w:jc w:val="both"/>
        <w:rPr>
          <w:rFonts w:cs="Arial"/>
          <w:lang w:val="es-MX"/>
        </w:rPr>
      </w:pPr>
    </w:p>
    <w:p w:rsidR="0094093D" w:rsidRPr="00CE00CD" w:rsidRDefault="0094093D" w:rsidP="0094093D">
      <w:pPr>
        <w:pStyle w:val="Sinespaciado"/>
        <w:jc w:val="both"/>
        <w:rPr>
          <w:rFonts w:cs="Arial"/>
          <w:sz w:val="28"/>
          <w:szCs w:val="28"/>
          <w:lang w:val="es-MX"/>
        </w:rPr>
      </w:pPr>
      <w:r w:rsidRPr="00CE00CD">
        <w:rPr>
          <w:rFonts w:cs="Arial"/>
          <w:sz w:val="28"/>
          <w:szCs w:val="28"/>
          <w:lang w:val="es-MX"/>
        </w:rPr>
        <w:t xml:space="preserve">REQUISITOS: </w:t>
      </w:r>
    </w:p>
    <w:p w:rsidR="0094093D" w:rsidRPr="00CE00CD" w:rsidRDefault="0094093D" w:rsidP="0094093D">
      <w:pPr>
        <w:pStyle w:val="Sinespaciado"/>
        <w:jc w:val="both"/>
        <w:rPr>
          <w:rFonts w:cs="Arial"/>
          <w:lang w:val="es-MX"/>
        </w:rPr>
      </w:pPr>
    </w:p>
    <w:tbl>
      <w:tblPr>
        <w:tblStyle w:val="Tablaconcuadrcula"/>
        <w:tblW w:w="0" w:type="auto"/>
        <w:tblLook w:val="04A0" w:firstRow="1" w:lastRow="0" w:firstColumn="1" w:lastColumn="0" w:noHBand="0" w:noVBand="1"/>
      </w:tblPr>
      <w:tblGrid>
        <w:gridCol w:w="1676"/>
        <w:gridCol w:w="994"/>
        <w:gridCol w:w="1303"/>
        <w:gridCol w:w="989"/>
        <w:gridCol w:w="1132"/>
        <w:gridCol w:w="1600"/>
      </w:tblGrid>
      <w:tr w:rsidR="0094093D" w:rsidRPr="00CE00CD" w:rsidTr="0094093D">
        <w:tc>
          <w:tcPr>
            <w:tcW w:w="9629" w:type="dxa"/>
            <w:gridSpan w:val="6"/>
          </w:tcPr>
          <w:p w:rsidR="0094093D" w:rsidRPr="00CE00CD" w:rsidRDefault="0094093D" w:rsidP="0094093D">
            <w:pPr>
              <w:pStyle w:val="Sinespaciado"/>
              <w:tabs>
                <w:tab w:val="left" w:pos="8115"/>
              </w:tabs>
              <w:jc w:val="both"/>
              <w:rPr>
                <w:rFonts w:cs="Arial"/>
                <w:sz w:val="22"/>
                <w:szCs w:val="22"/>
                <w:lang w:val="es-MX"/>
              </w:rPr>
            </w:pPr>
            <w:r w:rsidRPr="00CE00CD">
              <w:rPr>
                <w:rFonts w:cs="Arial"/>
                <w:sz w:val="22"/>
                <w:szCs w:val="22"/>
                <w:lang w:val="es-MX"/>
              </w:rPr>
              <w:t xml:space="preserve">                         </w:t>
            </w:r>
            <w:r w:rsidRPr="00CE00CD">
              <w:rPr>
                <w:rFonts w:cs="Arial"/>
                <w:b/>
                <w:sz w:val="22"/>
                <w:szCs w:val="22"/>
                <w:lang w:val="es-MX"/>
              </w:rPr>
              <w:t xml:space="preserve">     TITULAR </w:t>
            </w:r>
            <w:r w:rsidRPr="00CE00CD">
              <w:rPr>
                <w:rFonts w:cs="Arial"/>
                <w:sz w:val="22"/>
                <w:szCs w:val="22"/>
                <w:lang w:val="es-MX"/>
              </w:rPr>
              <w:t xml:space="preserve">                                                   </w:t>
            </w:r>
            <w:r w:rsidRPr="00CE00CD">
              <w:rPr>
                <w:rFonts w:cs="Arial"/>
                <w:b/>
                <w:sz w:val="22"/>
                <w:szCs w:val="22"/>
                <w:lang w:val="es-MX"/>
              </w:rPr>
              <w:t>SUPLENTE                                           OBSERVACIONES</w:t>
            </w:r>
          </w:p>
        </w:tc>
      </w:tr>
      <w:tr w:rsidR="0094093D" w:rsidRPr="00CE00CD" w:rsidTr="0094093D">
        <w:tc>
          <w:tcPr>
            <w:tcW w:w="1980"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 xml:space="preserve">Fracción I.- </w:t>
            </w:r>
          </w:p>
        </w:tc>
        <w:tc>
          <w:tcPr>
            <w:tcW w:w="1276"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701"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27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44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952" w:type="dxa"/>
          </w:tcPr>
          <w:p w:rsidR="0094093D" w:rsidRPr="00CE00CD" w:rsidRDefault="0094093D" w:rsidP="0094093D">
            <w:pPr>
              <w:pStyle w:val="Sinespaciado"/>
              <w:jc w:val="both"/>
              <w:rPr>
                <w:rFonts w:cs="Arial"/>
                <w:sz w:val="22"/>
                <w:szCs w:val="22"/>
                <w:lang w:val="es-MX"/>
              </w:rPr>
            </w:pPr>
          </w:p>
        </w:tc>
      </w:tr>
      <w:tr w:rsidR="0094093D" w:rsidRPr="00CE00CD" w:rsidTr="0094093D">
        <w:tc>
          <w:tcPr>
            <w:tcW w:w="1980"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 xml:space="preserve">Fracción II.- </w:t>
            </w:r>
          </w:p>
        </w:tc>
        <w:tc>
          <w:tcPr>
            <w:tcW w:w="1276"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701"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27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44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952" w:type="dxa"/>
          </w:tcPr>
          <w:p w:rsidR="0094093D" w:rsidRPr="00CE00CD" w:rsidRDefault="0094093D" w:rsidP="0094093D">
            <w:pPr>
              <w:pStyle w:val="Sinespaciado"/>
              <w:jc w:val="both"/>
              <w:rPr>
                <w:rFonts w:cs="Arial"/>
                <w:sz w:val="22"/>
                <w:szCs w:val="22"/>
                <w:lang w:val="es-MX"/>
              </w:rPr>
            </w:pPr>
          </w:p>
        </w:tc>
      </w:tr>
      <w:tr w:rsidR="0094093D" w:rsidRPr="00CE00CD" w:rsidTr="0094093D">
        <w:tc>
          <w:tcPr>
            <w:tcW w:w="1980"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 xml:space="preserve">Fracción III.- </w:t>
            </w:r>
          </w:p>
        </w:tc>
        <w:tc>
          <w:tcPr>
            <w:tcW w:w="1276"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Sí          x</w:t>
            </w:r>
          </w:p>
        </w:tc>
        <w:tc>
          <w:tcPr>
            <w:tcW w:w="1701"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27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44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952" w:type="dxa"/>
          </w:tcPr>
          <w:p w:rsidR="0094093D" w:rsidRPr="00CE00CD" w:rsidRDefault="0094093D" w:rsidP="0094093D">
            <w:pPr>
              <w:pStyle w:val="Sinespaciado"/>
              <w:jc w:val="both"/>
              <w:rPr>
                <w:rFonts w:cs="Arial"/>
                <w:sz w:val="22"/>
                <w:szCs w:val="22"/>
                <w:lang w:val="es-MX"/>
              </w:rPr>
            </w:pPr>
          </w:p>
        </w:tc>
      </w:tr>
      <w:tr w:rsidR="0094093D" w:rsidRPr="00CE00CD" w:rsidTr="0094093D">
        <w:tc>
          <w:tcPr>
            <w:tcW w:w="1980"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Fracción IV.-</w:t>
            </w:r>
          </w:p>
        </w:tc>
        <w:tc>
          <w:tcPr>
            <w:tcW w:w="1276"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701"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27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44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952" w:type="dxa"/>
          </w:tcPr>
          <w:p w:rsidR="0094093D" w:rsidRPr="00CE00CD" w:rsidRDefault="0094093D" w:rsidP="0094093D">
            <w:pPr>
              <w:pStyle w:val="Sinespaciado"/>
              <w:jc w:val="both"/>
              <w:rPr>
                <w:rFonts w:cs="Arial"/>
                <w:sz w:val="22"/>
                <w:szCs w:val="22"/>
                <w:lang w:val="es-MX"/>
              </w:rPr>
            </w:pPr>
          </w:p>
        </w:tc>
      </w:tr>
      <w:tr w:rsidR="0094093D" w:rsidRPr="00CE00CD" w:rsidTr="0094093D">
        <w:tc>
          <w:tcPr>
            <w:tcW w:w="1980"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 xml:space="preserve">Fracción V.- </w:t>
            </w:r>
          </w:p>
        </w:tc>
        <w:tc>
          <w:tcPr>
            <w:tcW w:w="1276"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701"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27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44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952" w:type="dxa"/>
          </w:tcPr>
          <w:p w:rsidR="0094093D" w:rsidRPr="00CE00CD" w:rsidRDefault="0094093D" w:rsidP="0094093D">
            <w:pPr>
              <w:pStyle w:val="Sinespaciado"/>
              <w:jc w:val="both"/>
              <w:rPr>
                <w:rFonts w:cs="Arial"/>
                <w:sz w:val="22"/>
                <w:szCs w:val="22"/>
                <w:lang w:val="es-MX"/>
              </w:rPr>
            </w:pPr>
          </w:p>
        </w:tc>
      </w:tr>
      <w:tr w:rsidR="0094093D" w:rsidRPr="00CE00CD" w:rsidTr="0094093D">
        <w:tc>
          <w:tcPr>
            <w:tcW w:w="1980"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 xml:space="preserve">Fracción VI.- </w:t>
            </w:r>
          </w:p>
        </w:tc>
        <w:tc>
          <w:tcPr>
            <w:tcW w:w="1276"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701"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27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44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952" w:type="dxa"/>
          </w:tcPr>
          <w:p w:rsidR="0094093D" w:rsidRPr="00CE00CD" w:rsidRDefault="0094093D" w:rsidP="0094093D">
            <w:pPr>
              <w:pStyle w:val="Sinespaciado"/>
              <w:jc w:val="both"/>
              <w:rPr>
                <w:rFonts w:cs="Arial"/>
                <w:sz w:val="22"/>
                <w:szCs w:val="22"/>
                <w:lang w:val="es-MX"/>
              </w:rPr>
            </w:pPr>
          </w:p>
        </w:tc>
      </w:tr>
      <w:tr w:rsidR="0094093D" w:rsidRPr="00CE00CD" w:rsidTr="0094093D">
        <w:tc>
          <w:tcPr>
            <w:tcW w:w="1980"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 xml:space="preserve">Fracción VII.- </w:t>
            </w:r>
          </w:p>
        </w:tc>
        <w:tc>
          <w:tcPr>
            <w:tcW w:w="1276"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701"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27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44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952" w:type="dxa"/>
          </w:tcPr>
          <w:p w:rsidR="0094093D" w:rsidRPr="00CE00CD" w:rsidRDefault="0094093D" w:rsidP="0094093D">
            <w:pPr>
              <w:pStyle w:val="Sinespaciado"/>
              <w:jc w:val="both"/>
              <w:rPr>
                <w:rFonts w:cs="Arial"/>
                <w:sz w:val="22"/>
                <w:szCs w:val="22"/>
                <w:lang w:val="es-MX"/>
              </w:rPr>
            </w:pPr>
          </w:p>
        </w:tc>
      </w:tr>
      <w:tr w:rsidR="0094093D" w:rsidRPr="00CE00CD" w:rsidTr="0094093D">
        <w:tc>
          <w:tcPr>
            <w:tcW w:w="1980"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 xml:space="preserve">Fracción VIII.- </w:t>
            </w:r>
          </w:p>
        </w:tc>
        <w:tc>
          <w:tcPr>
            <w:tcW w:w="1276"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701"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27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44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952" w:type="dxa"/>
          </w:tcPr>
          <w:p w:rsidR="0094093D" w:rsidRPr="00CE00CD" w:rsidRDefault="0094093D" w:rsidP="0094093D">
            <w:pPr>
              <w:pStyle w:val="Sinespaciado"/>
              <w:jc w:val="both"/>
              <w:rPr>
                <w:rFonts w:cs="Arial"/>
                <w:sz w:val="22"/>
                <w:szCs w:val="22"/>
                <w:lang w:val="es-MX"/>
              </w:rPr>
            </w:pPr>
          </w:p>
        </w:tc>
      </w:tr>
      <w:tr w:rsidR="0094093D" w:rsidRPr="00CE00CD" w:rsidTr="0094093D">
        <w:tc>
          <w:tcPr>
            <w:tcW w:w="1980"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 xml:space="preserve">Fracción IX.- </w:t>
            </w:r>
          </w:p>
        </w:tc>
        <w:tc>
          <w:tcPr>
            <w:tcW w:w="1276"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701"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27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44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952"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22 Firmas</w:t>
            </w:r>
          </w:p>
        </w:tc>
      </w:tr>
      <w:tr w:rsidR="0094093D" w:rsidRPr="00CE00CD" w:rsidTr="0094093D">
        <w:tc>
          <w:tcPr>
            <w:tcW w:w="1980"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 xml:space="preserve">Fracción X.- </w:t>
            </w:r>
          </w:p>
        </w:tc>
        <w:tc>
          <w:tcPr>
            <w:tcW w:w="1276"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701"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27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44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952" w:type="dxa"/>
          </w:tcPr>
          <w:p w:rsidR="0094093D" w:rsidRPr="00CE00CD" w:rsidRDefault="0094093D" w:rsidP="0094093D">
            <w:pPr>
              <w:pStyle w:val="Sinespaciado"/>
              <w:jc w:val="both"/>
              <w:rPr>
                <w:rFonts w:cs="Arial"/>
                <w:sz w:val="22"/>
                <w:szCs w:val="22"/>
                <w:lang w:val="es-MX"/>
              </w:rPr>
            </w:pPr>
          </w:p>
        </w:tc>
      </w:tr>
      <w:tr w:rsidR="0094093D" w:rsidRPr="00CE00CD" w:rsidTr="0094093D">
        <w:tc>
          <w:tcPr>
            <w:tcW w:w="1980"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 xml:space="preserve">Fracción XI.- </w:t>
            </w:r>
          </w:p>
        </w:tc>
        <w:tc>
          <w:tcPr>
            <w:tcW w:w="1276"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701"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27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44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952" w:type="dxa"/>
          </w:tcPr>
          <w:p w:rsidR="0094093D" w:rsidRPr="00CE00CD" w:rsidRDefault="0094093D" w:rsidP="0094093D">
            <w:pPr>
              <w:pStyle w:val="Sinespaciado"/>
              <w:jc w:val="both"/>
              <w:rPr>
                <w:rFonts w:cs="Arial"/>
                <w:sz w:val="22"/>
                <w:szCs w:val="22"/>
                <w:lang w:val="es-MX"/>
              </w:rPr>
            </w:pPr>
          </w:p>
        </w:tc>
      </w:tr>
    </w:tbl>
    <w:p w:rsidR="0094093D" w:rsidRPr="00CE00CD" w:rsidRDefault="0094093D" w:rsidP="0094093D">
      <w:pPr>
        <w:pStyle w:val="Sinespaciado"/>
        <w:jc w:val="both"/>
        <w:rPr>
          <w:rFonts w:cs="Arial"/>
          <w:lang w:val="es-MX"/>
        </w:rPr>
      </w:pPr>
    </w:p>
    <w:tbl>
      <w:tblPr>
        <w:tblStyle w:val="Tablaconcuadrcula"/>
        <w:tblW w:w="0" w:type="auto"/>
        <w:tblLook w:val="04A0" w:firstRow="1" w:lastRow="0" w:firstColumn="1" w:lastColumn="0" w:noHBand="0" w:noVBand="1"/>
      </w:tblPr>
      <w:tblGrid>
        <w:gridCol w:w="907"/>
        <w:gridCol w:w="4142"/>
        <w:gridCol w:w="2645"/>
      </w:tblGrid>
      <w:tr w:rsidR="0094093D" w:rsidRPr="00CE00CD" w:rsidTr="0094093D">
        <w:tc>
          <w:tcPr>
            <w:tcW w:w="1129"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3</w:t>
            </w:r>
          </w:p>
        </w:tc>
        <w:tc>
          <w:tcPr>
            <w:tcW w:w="5290" w:type="dxa"/>
          </w:tcPr>
          <w:p w:rsidR="0094093D" w:rsidRPr="00CE00CD" w:rsidRDefault="0094093D" w:rsidP="0094093D">
            <w:pPr>
              <w:pStyle w:val="Sinespaciado"/>
              <w:jc w:val="both"/>
              <w:rPr>
                <w:rFonts w:cs="Arial"/>
                <w:sz w:val="22"/>
                <w:szCs w:val="22"/>
                <w:lang w:val="es-MX"/>
              </w:rPr>
            </w:pPr>
            <w:proofErr w:type="spellStart"/>
            <w:r w:rsidRPr="00CE00CD">
              <w:rPr>
                <w:rFonts w:cs="Arial"/>
                <w:sz w:val="22"/>
                <w:szCs w:val="22"/>
                <w:lang w:val="es-MX"/>
              </w:rPr>
              <w:t>Elitania</w:t>
            </w:r>
            <w:proofErr w:type="spellEnd"/>
            <w:r w:rsidRPr="00CE00CD">
              <w:rPr>
                <w:rFonts w:cs="Arial"/>
                <w:sz w:val="22"/>
                <w:szCs w:val="22"/>
                <w:lang w:val="es-MX"/>
              </w:rPr>
              <w:t xml:space="preserve"> Cárdenas Chávez (Titular)</w:t>
            </w:r>
          </w:p>
          <w:p w:rsidR="0094093D" w:rsidRPr="00CE00CD" w:rsidRDefault="0094093D" w:rsidP="0094093D">
            <w:pPr>
              <w:pStyle w:val="Sinespaciado"/>
              <w:jc w:val="both"/>
              <w:rPr>
                <w:rFonts w:cs="Arial"/>
                <w:sz w:val="22"/>
                <w:szCs w:val="22"/>
                <w:lang w:val="es-MX"/>
              </w:rPr>
            </w:pPr>
            <w:r w:rsidRPr="00CE00CD">
              <w:rPr>
                <w:rFonts w:cs="Arial"/>
                <w:sz w:val="22"/>
                <w:szCs w:val="22"/>
                <w:lang w:val="es-MX"/>
              </w:rPr>
              <w:t>Antonio Barboza Olivera (suplente)</w:t>
            </w:r>
          </w:p>
        </w:tc>
        <w:tc>
          <w:tcPr>
            <w:tcW w:w="3210"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Los Depósitos</w:t>
            </w:r>
          </w:p>
        </w:tc>
      </w:tr>
    </w:tbl>
    <w:p w:rsidR="0094093D" w:rsidRPr="00CE00CD" w:rsidRDefault="0094093D" w:rsidP="0094093D">
      <w:pPr>
        <w:pStyle w:val="Sinespaciado"/>
        <w:jc w:val="both"/>
        <w:rPr>
          <w:rFonts w:cs="Arial"/>
          <w:sz w:val="22"/>
          <w:szCs w:val="22"/>
          <w:lang w:val="es-MX"/>
        </w:rPr>
      </w:pPr>
    </w:p>
    <w:p w:rsidR="0094093D" w:rsidRPr="00CE00CD" w:rsidRDefault="0094093D" w:rsidP="0094093D">
      <w:pPr>
        <w:pStyle w:val="Sinespaciado"/>
        <w:jc w:val="both"/>
        <w:rPr>
          <w:rFonts w:cs="Arial"/>
          <w:sz w:val="28"/>
          <w:szCs w:val="28"/>
          <w:lang w:val="es-MX"/>
        </w:rPr>
      </w:pPr>
      <w:r w:rsidRPr="00CE00CD">
        <w:rPr>
          <w:rFonts w:cs="Arial"/>
          <w:sz w:val="28"/>
          <w:szCs w:val="28"/>
          <w:lang w:val="es-MX"/>
        </w:rPr>
        <w:t xml:space="preserve">REQUISITOS: </w:t>
      </w:r>
    </w:p>
    <w:p w:rsidR="0094093D" w:rsidRPr="00CE00CD" w:rsidRDefault="0094093D" w:rsidP="0094093D">
      <w:pPr>
        <w:pStyle w:val="Sinespaciado"/>
        <w:jc w:val="both"/>
        <w:rPr>
          <w:rFonts w:cs="Arial"/>
          <w:lang w:val="es-MX"/>
        </w:rPr>
      </w:pPr>
    </w:p>
    <w:tbl>
      <w:tblPr>
        <w:tblStyle w:val="Tablaconcuadrcula"/>
        <w:tblW w:w="0" w:type="auto"/>
        <w:tblLook w:val="04A0" w:firstRow="1" w:lastRow="0" w:firstColumn="1" w:lastColumn="0" w:noHBand="0" w:noVBand="1"/>
      </w:tblPr>
      <w:tblGrid>
        <w:gridCol w:w="1676"/>
        <w:gridCol w:w="994"/>
        <w:gridCol w:w="1303"/>
        <w:gridCol w:w="989"/>
        <w:gridCol w:w="1132"/>
        <w:gridCol w:w="1600"/>
      </w:tblGrid>
      <w:tr w:rsidR="0094093D" w:rsidRPr="00CE00CD" w:rsidTr="0094093D">
        <w:tc>
          <w:tcPr>
            <w:tcW w:w="9629" w:type="dxa"/>
            <w:gridSpan w:val="6"/>
          </w:tcPr>
          <w:p w:rsidR="0094093D" w:rsidRPr="00CE00CD" w:rsidRDefault="0094093D" w:rsidP="0094093D">
            <w:pPr>
              <w:pStyle w:val="Sinespaciado"/>
              <w:tabs>
                <w:tab w:val="left" w:pos="8115"/>
              </w:tabs>
              <w:jc w:val="both"/>
              <w:rPr>
                <w:rFonts w:cs="Arial"/>
                <w:sz w:val="22"/>
                <w:szCs w:val="22"/>
                <w:lang w:val="es-MX"/>
              </w:rPr>
            </w:pPr>
            <w:r w:rsidRPr="00CE00CD">
              <w:rPr>
                <w:rFonts w:cs="Arial"/>
                <w:sz w:val="22"/>
                <w:szCs w:val="22"/>
                <w:lang w:val="es-MX"/>
              </w:rPr>
              <w:t xml:space="preserve">                         </w:t>
            </w:r>
            <w:r w:rsidRPr="00CE00CD">
              <w:rPr>
                <w:rFonts w:cs="Arial"/>
                <w:b/>
                <w:sz w:val="22"/>
                <w:szCs w:val="22"/>
                <w:lang w:val="es-MX"/>
              </w:rPr>
              <w:t xml:space="preserve">     TITULAR </w:t>
            </w:r>
            <w:r w:rsidRPr="00CE00CD">
              <w:rPr>
                <w:rFonts w:cs="Arial"/>
                <w:sz w:val="22"/>
                <w:szCs w:val="22"/>
                <w:lang w:val="es-MX"/>
              </w:rPr>
              <w:t xml:space="preserve">                                                   </w:t>
            </w:r>
            <w:r w:rsidRPr="00CE00CD">
              <w:rPr>
                <w:rFonts w:cs="Arial"/>
                <w:b/>
                <w:sz w:val="22"/>
                <w:szCs w:val="22"/>
                <w:lang w:val="es-MX"/>
              </w:rPr>
              <w:t>SUPLENTE                                           OBSERVACIONES</w:t>
            </w:r>
          </w:p>
        </w:tc>
      </w:tr>
      <w:tr w:rsidR="0094093D" w:rsidRPr="00CE00CD" w:rsidTr="0094093D">
        <w:tc>
          <w:tcPr>
            <w:tcW w:w="1980"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 xml:space="preserve">Fracción I.- </w:t>
            </w:r>
          </w:p>
        </w:tc>
        <w:tc>
          <w:tcPr>
            <w:tcW w:w="1276"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701"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27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44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952" w:type="dxa"/>
          </w:tcPr>
          <w:p w:rsidR="0094093D" w:rsidRPr="00CE00CD" w:rsidRDefault="0094093D" w:rsidP="0094093D">
            <w:pPr>
              <w:pStyle w:val="Sinespaciado"/>
              <w:jc w:val="both"/>
              <w:rPr>
                <w:rFonts w:cs="Arial"/>
                <w:sz w:val="22"/>
                <w:szCs w:val="22"/>
                <w:lang w:val="es-MX"/>
              </w:rPr>
            </w:pPr>
          </w:p>
        </w:tc>
      </w:tr>
      <w:tr w:rsidR="0094093D" w:rsidRPr="00CE00CD" w:rsidTr="0094093D">
        <w:tc>
          <w:tcPr>
            <w:tcW w:w="1980"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 xml:space="preserve">Fracción II.- </w:t>
            </w:r>
          </w:p>
        </w:tc>
        <w:tc>
          <w:tcPr>
            <w:tcW w:w="1276"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701"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27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44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952" w:type="dxa"/>
          </w:tcPr>
          <w:p w:rsidR="0094093D" w:rsidRPr="00CE00CD" w:rsidRDefault="0094093D" w:rsidP="0094093D">
            <w:pPr>
              <w:pStyle w:val="Sinespaciado"/>
              <w:jc w:val="both"/>
              <w:rPr>
                <w:rFonts w:cs="Arial"/>
                <w:sz w:val="22"/>
                <w:szCs w:val="22"/>
                <w:lang w:val="es-MX"/>
              </w:rPr>
            </w:pPr>
          </w:p>
        </w:tc>
      </w:tr>
      <w:tr w:rsidR="0094093D" w:rsidRPr="00CE00CD" w:rsidTr="0094093D">
        <w:tc>
          <w:tcPr>
            <w:tcW w:w="1980"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 xml:space="preserve">Fracción III.- </w:t>
            </w:r>
          </w:p>
        </w:tc>
        <w:tc>
          <w:tcPr>
            <w:tcW w:w="1276"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Sí          x</w:t>
            </w:r>
          </w:p>
        </w:tc>
        <w:tc>
          <w:tcPr>
            <w:tcW w:w="1701"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27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44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952" w:type="dxa"/>
          </w:tcPr>
          <w:p w:rsidR="0094093D" w:rsidRPr="00CE00CD" w:rsidRDefault="0094093D" w:rsidP="0094093D">
            <w:pPr>
              <w:pStyle w:val="Sinespaciado"/>
              <w:jc w:val="both"/>
              <w:rPr>
                <w:rFonts w:cs="Arial"/>
                <w:sz w:val="22"/>
                <w:szCs w:val="22"/>
                <w:lang w:val="es-MX"/>
              </w:rPr>
            </w:pPr>
          </w:p>
        </w:tc>
      </w:tr>
      <w:tr w:rsidR="0094093D" w:rsidRPr="00CE00CD" w:rsidTr="0094093D">
        <w:tc>
          <w:tcPr>
            <w:tcW w:w="1980"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Fracción IV.-</w:t>
            </w:r>
          </w:p>
        </w:tc>
        <w:tc>
          <w:tcPr>
            <w:tcW w:w="1276"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701"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27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44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952" w:type="dxa"/>
          </w:tcPr>
          <w:p w:rsidR="0094093D" w:rsidRPr="00CE00CD" w:rsidRDefault="0094093D" w:rsidP="0094093D">
            <w:pPr>
              <w:pStyle w:val="Sinespaciado"/>
              <w:jc w:val="both"/>
              <w:rPr>
                <w:rFonts w:cs="Arial"/>
                <w:sz w:val="22"/>
                <w:szCs w:val="22"/>
                <w:lang w:val="es-MX"/>
              </w:rPr>
            </w:pPr>
          </w:p>
        </w:tc>
      </w:tr>
      <w:tr w:rsidR="0094093D" w:rsidRPr="00CE00CD" w:rsidTr="0094093D">
        <w:tc>
          <w:tcPr>
            <w:tcW w:w="1980"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 xml:space="preserve">Fracción V.- </w:t>
            </w:r>
          </w:p>
        </w:tc>
        <w:tc>
          <w:tcPr>
            <w:tcW w:w="1276"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701"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27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44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952" w:type="dxa"/>
          </w:tcPr>
          <w:p w:rsidR="0094093D" w:rsidRPr="00CE00CD" w:rsidRDefault="0094093D" w:rsidP="0094093D">
            <w:pPr>
              <w:pStyle w:val="Sinespaciado"/>
              <w:jc w:val="both"/>
              <w:rPr>
                <w:rFonts w:cs="Arial"/>
                <w:sz w:val="22"/>
                <w:szCs w:val="22"/>
                <w:lang w:val="es-MX"/>
              </w:rPr>
            </w:pPr>
          </w:p>
        </w:tc>
      </w:tr>
      <w:tr w:rsidR="0094093D" w:rsidRPr="00CE00CD" w:rsidTr="0094093D">
        <w:tc>
          <w:tcPr>
            <w:tcW w:w="1980"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 xml:space="preserve">Fracción VI.- </w:t>
            </w:r>
          </w:p>
        </w:tc>
        <w:tc>
          <w:tcPr>
            <w:tcW w:w="1276"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701"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27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44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952" w:type="dxa"/>
          </w:tcPr>
          <w:p w:rsidR="0094093D" w:rsidRPr="00CE00CD" w:rsidRDefault="0094093D" w:rsidP="0094093D">
            <w:pPr>
              <w:pStyle w:val="Sinespaciado"/>
              <w:jc w:val="both"/>
              <w:rPr>
                <w:rFonts w:cs="Arial"/>
                <w:sz w:val="22"/>
                <w:szCs w:val="22"/>
                <w:lang w:val="es-MX"/>
              </w:rPr>
            </w:pPr>
          </w:p>
        </w:tc>
      </w:tr>
      <w:tr w:rsidR="0094093D" w:rsidRPr="00CE00CD" w:rsidTr="0094093D">
        <w:tc>
          <w:tcPr>
            <w:tcW w:w="1980"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 xml:space="preserve">Fracción VII.- </w:t>
            </w:r>
          </w:p>
        </w:tc>
        <w:tc>
          <w:tcPr>
            <w:tcW w:w="1276"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701"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27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44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952" w:type="dxa"/>
          </w:tcPr>
          <w:p w:rsidR="0094093D" w:rsidRPr="00CE00CD" w:rsidRDefault="0094093D" w:rsidP="0094093D">
            <w:pPr>
              <w:pStyle w:val="Sinespaciado"/>
              <w:jc w:val="both"/>
              <w:rPr>
                <w:rFonts w:cs="Arial"/>
                <w:sz w:val="22"/>
                <w:szCs w:val="22"/>
                <w:lang w:val="es-MX"/>
              </w:rPr>
            </w:pPr>
          </w:p>
        </w:tc>
      </w:tr>
      <w:tr w:rsidR="0094093D" w:rsidRPr="00CE00CD" w:rsidTr="0094093D">
        <w:tc>
          <w:tcPr>
            <w:tcW w:w="1980"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 xml:space="preserve">Fracción VIII.- </w:t>
            </w:r>
          </w:p>
        </w:tc>
        <w:tc>
          <w:tcPr>
            <w:tcW w:w="1276"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701"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27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44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952" w:type="dxa"/>
          </w:tcPr>
          <w:p w:rsidR="0094093D" w:rsidRPr="00CE00CD" w:rsidRDefault="0094093D" w:rsidP="0094093D">
            <w:pPr>
              <w:pStyle w:val="Sinespaciado"/>
              <w:jc w:val="both"/>
              <w:rPr>
                <w:rFonts w:cs="Arial"/>
                <w:sz w:val="22"/>
                <w:szCs w:val="22"/>
                <w:lang w:val="es-MX"/>
              </w:rPr>
            </w:pPr>
          </w:p>
        </w:tc>
      </w:tr>
      <w:tr w:rsidR="0094093D" w:rsidRPr="00CE00CD" w:rsidTr="0094093D">
        <w:tc>
          <w:tcPr>
            <w:tcW w:w="1980"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 xml:space="preserve">Fracción IX.- </w:t>
            </w:r>
          </w:p>
        </w:tc>
        <w:tc>
          <w:tcPr>
            <w:tcW w:w="1276"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701"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27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44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952"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25 Firmas</w:t>
            </w:r>
          </w:p>
        </w:tc>
      </w:tr>
      <w:tr w:rsidR="0094093D" w:rsidRPr="00CE00CD" w:rsidTr="0094093D">
        <w:tc>
          <w:tcPr>
            <w:tcW w:w="1980"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 xml:space="preserve">Fracción X.- </w:t>
            </w:r>
          </w:p>
        </w:tc>
        <w:tc>
          <w:tcPr>
            <w:tcW w:w="1276"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701"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27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44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952" w:type="dxa"/>
          </w:tcPr>
          <w:p w:rsidR="0094093D" w:rsidRPr="00CE00CD" w:rsidRDefault="0094093D" w:rsidP="0094093D">
            <w:pPr>
              <w:pStyle w:val="Sinespaciado"/>
              <w:jc w:val="both"/>
              <w:rPr>
                <w:rFonts w:cs="Arial"/>
                <w:sz w:val="22"/>
                <w:szCs w:val="22"/>
                <w:lang w:val="es-MX"/>
              </w:rPr>
            </w:pPr>
          </w:p>
        </w:tc>
      </w:tr>
      <w:tr w:rsidR="0094093D" w:rsidRPr="00CE00CD" w:rsidTr="0094093D">
        <w:tc>
          <w:tcPr>
            <w:tcW w:w="1980"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 xml:space="preserve">Fracción XI.- </w:t>
            </w:r>
          </w:p>
        </w:tc>
        <w:tc>
          <w:tcPr>
            <w:tcW w:w="1276"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701"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27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44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952" w:type="dxa"/>
          </w:tcPr>
          <w:p w:rsidR="0094093D" w:rsidRPr="00CE00CD" w:rsidRDefault="0094093D" w:rsidP="0094093D">
            <w:pPr>
              <w:pStyle w:val="Sinespaciado"/>
              <w:jc w:val="both"/>
              <w:rPr>
                <w:rFonts w:cs="Arial"/>
                <w:sz w:val="22"/>
                <w:szCs w:val="22"/>
                <w:lang w:val="es-MX"/>
              </w:rPr>
            </w:pPr>
          </w:p>
        </w:tc>
      </w:tr>
    </w:tbl>
    <w:p w:rsidR="0094093D" w:rsidRPr="00CE00CD" w:rsidRDefault="0094093D" w:rsidP="0094093D">
      <w:pPr>
        <w:pStyle w:val="Sinespaciado"/>
        <w:jc w:val="both"/>
        <w:rPr>
          <w:rFonts w:cs="Arial"/>
          <w:lang w:val="es-MX"/>
        </w:rPr>
      </w:pPr>
    </w:p>
    <w:p w:rsidR="0094093D" w:rsidRPr="00CE00CD" w:rsidRDefault="0094093D" w:rsidP="0094093D">
      <w:pPr>
        <w:pStyle w:val="Sinespaciado"/>
        <w:jc w:val="both"/>
        <w:rPr>
          <w:rFonts w:cs="Arial"/>
          <w:lang w:val="es-MX"/>
        </w:rPr>
      </w:pPr>
    </w:p>
    <w:tbl>
      <w:tblPr>
        <w:tblStyle w:val="Tablaconcuadrcula"/>
        <w:tblW w:w="0" w:type="auto"/>
        <w:tblLook w:val="04A0" w:firstRow="1" w:lastRow="0" w:firstColumn="1" w:lastColumn="0" w:noHBand="0" w:noVBand="1"/>
      </w:tblPr>
      <w:tblGrid>
        <w:gridCol w:w="912"/>
        <w:gridCol w:w="4176"/>
        <w:gridCol w:w="2606"/>
      </w:tblGrid>
      <w:tr w:rsidR="0094093D" w:rsidRPr="00CE00CD" w:rsidTr="0094093D">
        <w:tc>
          <w:tcPr>
            <w:tcW w:w="1129"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4</w:t>
            </w:r>
          </w:p>
        </w:tc>
        <w:tc>
          <w:tcPr>
            <w:tcW w:w="5290"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José Chávez Solórzano (Titular)</w:t>
            </w:r>
          </w:p>
          <w:p w:rsidR="0094093D" w:rsidRPr="00CE00CD" w:rsidRDefault="0094093D" w:rsidP="0094093D">
            <w:pPr>
              <w:pStyle w:val="Sinespaciado"/>
              <w:jc w:val="both"/>
              <w:rPr>
                <w:rFonts w:cs="Arial"/>
                <w:sz w:val="22"/>
                <w:szCs w:val="22"/>
                <w:lang w:val="es-MX"/>
              </w:rPr>
            </w:pPr>
            <w:r w:rsidRPr="00CE00CD">
              <w:rPr>
                <w:rFonts w:cs="Arial"/>
                <w:sz w:val="22"/>
                <w:szCs w:val="22"/>
                <w:lang w:val="es-MX"/>
              </w:rPr>
              <w:t>Martha Elizabeth Navarro Romero (Suplente)</w:t>
            </w:r>
          </w:p>
        </w:tc>
        <w:tc>
          <w:tcPr>
            <w:tcW w:w="3210"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El Fresnito</w:t>
            </w:r>
          </w:p>
        </w:tc>
      </w:tr>
    </w:tbl>
    <w:p w:rsidR="0094093D" w:rsidRPr="00CE00CD" w:rsidRDefault="0094093D" w:rsidP="0094093D">
      <w:pPr>
        <w:pStyle w:val="Sinespaciado"/>
        <w:jc w:val="both"/>
        <w:rPr>
          <w:rFonts w:cs="Arial"/>
          <w:lang w:val="es-MX"/>
        </w:rPr>
      </w:pPr>
    </w:p>
    <w:p w:rsidR="0094093D" w:rsidRPr="00CE00CD" w:rsidRDefault="0094093D" w:rsidP="0094093D">
      <w:pPr>
        <w:pStyle w:val="Sinespaciado"/>
        <w:jc w:val="both"/>
        <w:rPr>
          <w:rFonts w:cs="Arial"/>
          <w:sz w:val="28"/>
          <w:szCs w:val="28"/>
          <w:lang w:val="es-MX"/>
        </w:rPr>
      </w:pPr>
      <w:r w:rsidRPr="00CE00CD">
        <w:rPr>
          <w:rFonts w:cs="Arial"/>
          <w:sz w:val="28"/>
          <w:szCs w:val="28"/>
          <w:lang w:val="es-MX"/>
        </w:rPr>
        <w:t xml:space="preserve">REQUISITOS: </w:t>
      </w:r>
    </w:p>
    <w:p w:rsidR="0094093D" w:rsidRPr="00CE00CD" w:rsidRDefault="0094093D" w:rsidP="0094093D">
      <w:pPr>
        <w:pStyle w:val="Sinespaciado"/>
        <w:jc w:val="both"/>
        <w:rPr>
          <w:rFonts w:cs="Arial"/>
          <w:lang w:val="es-MX"/>
        </w:rPr>
      </w:pPr>
    </w:p>
    <w:tbl>
      <w:tblPr>
        <w:tblStyle w:val="Tablaconcuadrcula"/>
        <w:tblW w:w="0" w:type="auto"/>
        <w:tblLook w:val="04A0" w:firstRow="1" w:lastRow="0" w:firstColumn="1" w:lastColumn="0" w:noHBand="0" w:noVBand="1"/>
      </w:tblPr>
      <w:tblGrid>
        <w:gridCol w:w="1676"/>
        <w:gridCol w:w="994"/>
        <w:gridCol w:w="1303"/>
        <w:gridCol w:w="989"/>
        <w:gridCol w:w="1132"/>
        <w:gridCol w:w="1600"/>
      </w:tblGrid>
      <w:tr w:rsidR="0094093D" w:rsidRPr="00CE00CD" w:rsidTr="0094093D">
        <w:tc>
          <w:tcPr>
            <w:tcW w:w="9629" w:type="dxa"/>
            <w:gridSpan w:val="6"/>
          </w:tcPr>
          <w:p w:rsidR="0094093D" w:rsidRPr="00CE00CD" w:rsidRDefault="0094093D" w:rsidP="0094093D">
            <w:pPr>
              <w:pStyle w:val="Sinespaciado"/>
              <w:tabs>
                <w:tab w:val="left" w:pos="8115"/>
              </w:tabs>
              <w:jc w:val="both"/>
              <w:rPr>
                <w:rFonts w:cs="Arial"/>
                <w:sz w:val="22"/>
                <w:szCs w:val="22"/>
                <w:lang w:val="es-MX"/>
              </w:rPr>
            </w:pPr>
            <w:r w:rsidRPr="00CE00CD">
              <w:rPr>
                <w:rFonts w:cs="Arial"/>
                <w:sz w:val="22"/>
                <w:szCs w:val="22"/>
                <w:lang w:val="es-MX"/>
              </w:rPr>
              <w:t xml:space="preserve">                         </w:t>
            </w:r>
            <w:r w:rsidRPr="00CE00CD">
              <w:rPr>
                <w:rFonts w:cs="Arial"/>
                <w:b/>
                <w:sz w:val="22"/>
                <w:szCs w:val="22"/>
                <w:lang w:val="es-MX"/>
              </w:rPr>
              <w:t xml:space="preserve">     TITULAR </w:t>
            </w:r>
            <w:r w:rsidRPr="00CE00CD">
              <w:rPr>
                <w:rFonts w:cs="Arial"/>
                <w:sz w:val="22"/>
                <w:szCs w:val="22"/>
                <w:lang w:val="es-MX"/>
              </w:rPr>
              <w:t xml:space="preserve">                                                   </w:t>
            </w:r>
            <w:r w:rsidRPr="00CE00CD">
              <w:rPr>
                <w:rFonts w:cs="Arial"/>
                <w:b/>
                <w:sz w:val="22"/>
                <w:szCs w:val="22"/>
                <w:lang w:val="es-MX"/>
              </w:rPr>
              <w:t>SUPLENTE                                           OBSERVACIONES</w:t>
            </w:r>
          </w:p>
        </w:tc>
      </w:tr>
      <w:tr w:rsidR="0094093D" w:rsidRPr="00CE00CD" w:rsidTr="0094093D">
        <w:tc>
          <w:tcPr>
            <w:tcW w:w="1980"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 xml:space="preserve">Fracción I.- </w:t>
            </w:r>
          </w:p>
        </w:tc>
        <w:tc>
          <w:tcPr>
            <w:tcW w:w="1276"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701"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27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44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952" w:type="dxa"/>
          </w:tcPr>
          <w:p w:rsidR="0094093D" w:rsidRPr="00CE00CD" w:rsidRDefault="0094093D" w:rsidP="0094093D">
            <w:pPr>
              <w:pStyle w:val="Sinespaciado"/>
              <w:jc w:val="both"/>
              <w:rPr>
                <w:rFonts w:cs="Arial"/>
                <w:sz w:val="22"/>
                <w:szCs w:val="22"/>
                <w:lang w:val="es-MX"/>
              </w:rPr>
            </w:pPr>
          </w:p>
        </w:tc>
      </w:tr>
      <w:tr w:rsidR="0094093D" w:rsidRPr="00CE00CD" w:rsidTr="0094093D">
        <w:tc>
          <w:tcPr>
            <w:tcW w:w="1980"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 xml:space="preserve">Fracción II.- </w:t>
            </w:r>
          </w:p>
        </w:tc>
        <w:tc>
          <w:tcPr>
            <w:tcW w:w="1276"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701"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27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44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952" w:type="dxa"/>
          </w:tcPr>
          <w:p w:rsidR="0094093D" w:rsidRPr="00CE00CD" w:rsidRDefault="0094093D" w:rsidP="0094093D">
            <w:pPr>
              <w:pStyle w:val="Sinespaciado"/>
              <w:jc w:val="both"/>
              <w:rPr>
                <w:rFonts w:cs="Arial"/>
                <w:sz w:val="22"/>
                <w:szCs w:val="22"/>
                <w:lang w:val="es-MX"/>
              </w:rPr>
            </w:pPr>
          </w:p>
        </w:tc>
      </w:tr>
      <w:tr w:rsidR="0094093D" w:rsidRPr="00CE00CD" w:rsidTr="0094093D">
        <w:tc>
          <w:tcPr>
            <w:tcW w:w="1980"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 xml:space="preserve">Fracción III.- </w:t>
            </w:r>
          </w:p>
        </w:tc>
        <w:tc>
          <w:tcPr>
            <w:tcW w:w="1276"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Sí          x</w:t>
            </w:r>
          </w:p>
        </w:tc>
        <w:tc>
          <w:tcPr>
            <w:tcW w:w="1701"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27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44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952" w:type="dxa"/>
          </w:tcPr>
          <w:p w:rsidR="0094093D" w:rsidRPr="00CE00CD" w:rsidRDefault="0094093D" w:rsidP="0094093D">
            <w:pPr>
              <w:pStyle w:val="Sinespaciado"/>
              <w:jc w:val="both"/>
              <w:rPr>
                <w:rFonts w:cs="Arial"/>
                <w:sz w:val="22"/>
                <w:szCs w:val="22"/>
                <w:lang w:val="es-MX"/>
              </w:rPr>
            </w:pPr>
          </w:p>
        </w:tc>
      </w:tr>
      <w:tr w:rsidR="0094093D" w:rsidRPr="00CE00CD" w:rsidTr="0094093D">
        <w:tc>
          <w:tcPr>
            <w:tcW w:w="1980"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Fracción IV.-</w:t>
            </w:r>
          </w:p>
        </w:tc>
        <w:tc>
          <w:tcPr>
            <w:tcW w:w="1276"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701"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27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44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952" w:type="dxa"/>
          </w:tcPr>
          <w:p w:rsidR="0094093D" w:rsidRPr="00CE00CD" w:rsidRDefault="0094093D" w:rsidP="0094093D">
            <w:pPr>
              <w:pStyle w:val="Sinespaciado"/>
              <w:jc w:val="both"/>
              <w:rPr>
                <w:rFonts w:cs="Arial"/>
                <w:sz w:val="22"/>
                <w:szCs w:val="22"/>
                <w:lang w:val="es-MX"/>
              </w:rPr>
            </w:pPr>
          </w:p>
        </w:tc>
      </w:tr>
      <w:tr w:rsidR="0094093D" w:rsidRPr="00CE00CD" w:rsidTr="0094093D">
        <w:tc>
          <w:tcPr>
            <w:tcW w:w="1980"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 xml:space="preserve">Fracción V.- </w:t>
            </w:r>
          </w:p>
        </w:tc>
        <w:tc>
          <w:tcPr>
            <w:tcW w:w="1276"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701"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27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44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952" w:type="dxa"/>
          </w:tcPr>
          <w:p w:rsidR="0094093D" w:rsidRPr="00CE00CD" w:rsidRDefault="0094093D" w:rsidP="0094093D">
            <w:pPr>
              <w:pStyle w:val="Sinespaciado"/>
              <w:jc w:val="both"/>
              <w:rPr>
                <w:rFonts w:cs="Arial"/>
                <w:sz w:val="22"/>
                <w:szCs w:val="22"/>
                <w:lang w:val="es-MX"/>
              </w:rPr>
            </w:pPr>
          </w:p>
        </w:tc>
      </w:tr>
      <w:tr w:rsidR="0094093D" w:rsidRPr="00CE00CD" w:rsidTr="0094093D">
        <w:tc>
          <w:tcPr>
            <w:tcW w:w="1980"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 xml:space="preserve">Fracción VI.- </w:t>
            </w:r>
          </w:p>
        </w:tc>
        <w:tc>
          <w:tcPr>
            <w:tcW w:w="1276"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701"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27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44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952" w:type="dxa"/>
          </w:tcPr>
          <w:p w:rsidR="0094093D" w:rsidRPr="00CE00CD" w:rsidRDefault="0094093D" w:rsidP="0094093D">
            <w:pPr>
              <w:pStyle w:val="Sinespaciado"/>
              <w:jc w:val="both"/>
              <w:rPr>
                <w:rFonts w:cs="Arial"/>
                <w:sz w:val="22"/>
                <w:szCs w:val="22"/>
                <w:lang w:val="es-MX"/>
              </w:rPr>
            </w:pPr>
          </w:p>
        </w:tc>
      </w:tr>
      <w:tr w:rsidR="0094093D" w:rsidRPr="00CE00CD" w:rsidTr="0094093D">
        <w:tc>
          <w:tcPr>
            <w:tcW w:w="1980"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 xml:space="preserve">Fracción VII.- </w:t>
            </w:r>
          </w:p>
        </w:tc>
        <w:tc>
          <w:tcPr>
            <w:tcW w:w="1276"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701"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27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44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952" w:type="dxa"/>
          </w:tcPr>
          <w:p w:rsidR="0094093D" w:rsidRPr="00CE00CD" w:rsidRDefault="0094093D" w:rsidP="0094093D">
            <w:pPr>
              <w:pStyle w:val="Sinespaciado"/>
              <w:jc w:val="both"/>
              <w:rPr>
                <w:rFonts w:cs="Arial"/>
                <w:sz w:val="22"/>
                <w:szCs w:val="22"/>
                <w:lang w:val="es-MX"/>
              </w:rPr>
            </w:pPr>
          </w:p>
        </w:tc>
      </w:tr>
      <w:tr w:rsidR="0094093D" w:rsidRPr="00CE00CD" w:rsidTr="0094093D">
        <w:tc>
          <w:tcPr>
            <w:tcW w:w="1980"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lastRenderedPageBreak/>
              <w:t xml:space="preserve">Fracción VIII.- </w:t>
            </w:r>
          </w:p>
        </w:tc>
        <w:tc>
          <w:tcPr>
            <w:tcW w:w="1276"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701"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27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44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952" w:type="dxa"/>
          </w:tcPr>
          <w:p w:rsidR="0094093D" w:rsidRPr="00CE00CD" w:rsidRDefault="0094093D" w:rsidP="0094093D">
            <w:pPr>
              <w:pStyle w:val="Sinespaciado"/>
              <w:jc w:val="both"/>
              <w:rPr>
                <w:rFonts w:cs="Arial"/>
                <w:sz w:val="22"/>
                <w:szCs w:val="22"/>
                <w:lang w:val="es-MX"/>
              </w:rPr>
            </w:pPr>
          </w:p>
        </w:tc>
      </w:tr>
      <w:tr w:rsidR="0094093D" w:rsidRPr="00CE00CD" w:rsidTr="0094093D">
        <w:tc>
          <w:tcPr>
            <w:tcW w:w="1980"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 xml:space="preserve">Fracción IX.- </w:t>
            </w:r>
          </w:p>
        </w:tc>
        <w:tc>
          <w:tcPr>
            <w:tcW w:w="1276"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701"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27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44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952"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26 Firmas</w:t>
            </w:r>
          </w:p>
        </w:tc>
      </w:tr>
      <w:tr w:rsidR="0094093D" w:rsidRPr="00CE00CD" w:rsidTr="0094093D">
        <w:tc>
          <w:tcPr>
            <w:tcW w:w="1980"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 xml:space="preserve">Fracción X.- </w:t>
            </w:r>
          </w:p>
        </w:tc>
        <w:tc>
          <w:tcPr>
            <w:tcW w:w="1276"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701"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27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44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952" w:type="dxa"/>
          </w:tcPr>
          <w:p w:rsidR="0094093D" w:rsidRPr="00CE00CD" w:rsidRDefault="0094093D" w:rsidP="0094093D">
            <w:pPr>
              <w:pStyle w:val="Sinespaciado"/>
              <w:jc w:val="both"/>
              <w:rPr>
                <w:rFonts w:cs="Arial"/>
                <w:sz w:val="22"/>
                <w:szCs w:val="22"/>
                <w:lang w:val="es-MX"/>
              </w:rPr>
            </w:pPr>
          </w:p>
        </w:tc>
      </w:tr>
      <w:tr w:rsidR="0094093D" w:rsidRPr="00CE00CD" w:rsidTr="0094093D">
        <w:tc>
          <w:tcPr>
            <w:tcW w:w="1980"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 xml:space="preserve">Fracción XI.- </w:t>
            </w:r>
          </w:p>
        </w:tc>
        <w:tc>
          <w:tcPr>
            <w:tcW w:w="1276"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701"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27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44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952" w:type="dxa"/>
          </w:tcPr>
          <w:p w:rsidR="0094093D" w:rsidRPr="00CE00CD" w:rsidRDefault="0094093D" w:rsidP="0094093D">
            <w:pPr>
              <w:pStyle w:val="Sinespaciado"/>
              <w:jc w:val="both"/>
              <w:rPr>
                <w:rFonts w:cs="Arial"/>
                <w:sz w:val="22"/>
                <w:szCs w:val="22"/>
                <w:lang w:val="es-MX"/>
              </w:rPr>
            </w:pPr>
          </w:p>
        </w:tc>
      </w:tr>
    </w:tbl>
    <w:p w:rsidR="0094093D" w:rsidRPr="00CE00CD" w:rsidRDefault="0094093D" w:rsidP="0094093D">
      <w:pPr>
        <w:pStyle w:val="Sinespaciado"/>
        <w:jc w:val="both"/>
        <w:rPr>
          <w:rFonts w:cs="Arial"/>
          <w:sz w:val="22"/>
          <w:szCs w:val="22"/>
          <w:lang w:val="es-MX"/>
        </w:rPr>
      </w:pPr>
    </w:p>
    <w:tbl>
      <w:tblPr>
        <w:tblStyle w:val="Tablaconcuadrcula"/>
        <w:tblW w:w="0" w:type="auto"/>
        <w:tblLook w:val="04A0" w:firstRow="1" w:lastRow="0" w:firstColumn="1" w:lastColumn="0" w:noHBand="0" w:noVBand="1"/>
      </w:tblPr>
      <w:tblGrid>
        <w:gridCol w:w="912"/>
        <w:gridCol w:w="4176"/>
        <w:gridCol w:w="2606"/>
      </w:tblGrid>
      <w:tr w:rsidR="0094093D" w:rsidRPr="00CE00CD" w:rsidTr="0094093D">
        <w:tc>
          <w:tcPr>
            <w:tcW w:w="1129"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5</w:t>
            </w:r>
          </w:p>
        </w:tc>
        <w:tc>
          <w:tcPr>
            <w:tcW w:w="5290"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Juan Manuel Figueroa Rodríguez (]Titular)</w:t>
            </w:r>
          </w:p>
          <w:p w:rsidR="0094093D" w:rsidRPr="00CE00CD" w:rsidRDefault="0094093D" w:rsidP="0094093D">
            <w:pPr>
              <w:pStyle w:val="Sinespaciado"/>
              <w:jc w:val="both"/>
              <w:rPr>
                <w:rFonts w:cs="Arial"/>
                <w:sz w:val="22"/>
                <w:szCs w:val="22"/>
                <w:lang w:val="es-MX"/>
              </w:rPr>
            </w:pPr>
            <w:r w:rsidRPr="00CE00CD">
              <w:rPr>
                <w:rFonts w:cs="Arial"/>
                <w:sz w:val="22"/>
                <w:szCs w:val="22"/>
                <w:lang w:val="es-MX"/>
              </w:rPr>
              <w:t>Martha Ruby Vargas García de Alba (suplente)</w:t>
            </w:r>
          </w:p>
        </w:tc>
        <w:tc>
          <w:tcPr>
            <w:tcW w:w="3210"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El Fresnito</w:t>
            </w:r>
          </w:p>
        </w:tc>
      </w:tr>
    </w:tbl>
    <w:p w:rsidR="0094093D" w:rsidRPr="00CE00CD" w:rsidRDefault="0094093D" w:rsidP="0094093D">
      <w:pPr>
        <w:pStyle w:val="Sinespaciado"/>
        <w:jc w:val="both"/>
        <w:rPr>
          <w:rFonts w:cs="Arial"/>
          <w:sz w:val="28"/>
          <w:szCs w:val="28"/>
          <w:lang w:val="es-MX"/>
        </w:rPr>
      </w:pPr>
    </w:p>
    <w:p w:rsidR="0094093D" w:rsidRPr="00CE00CD" w:rsidRDefault="0094093D" w:rsidP="0094093D">
      <w:pPr>
        <w:pStyle w:val="Sinespaciado"/>
        <w:jc w:val="both"/>
        <w:rPr>
          <w:rFonts w:cs="Arial"/>
          <w:lang w:val="es-MX"/>
        </w:rPr>
      </w:pPr>
      <w:r w:rsidRPr="00CE00CD">
        <w:rPr>
          <w:rFonts w:cs="Arial"/>
          <w:sz w:val="28"/>
          <w:szCs w:val="28"/>
          <w:lang w:val="es-MX"/>
        </w:rPr>
        <w:t>REQUISITOS</w:t>
      </w:r>
      <w:r w:rsidRPr="00CE00CD">
        <w:rPr>
          <w:rFonts w:cs="Arial"/>
          <w:lang w:val="es-MX"/>
        </w:rPr>
        <w:t xml:space="preserve">: </w:t>
      </w:r>
    </w:p>
    <w:p w:rsidR="0094093D" w:rsidRPr="00CE00CD" w:rsidRDefault="0094093D" w:rsidP="0094093D">
      <w:pPr>
        <w:pStyle w:val="Sinespaciado"/>
        <w:jc w:val="both"/>
        <w:rPr>
          <w:rFonts w:cs="Arial"/>
          <w:lang w:val="es-MX"/>
        </w:rPr>
      </w:pPr>
    </w:p>
    <w:tbl>
      <w:tblPr>
        <w:tblStyle w:val="Tablaconcuadrcula"/>
        <w:tblW w:w="0" w:type="auto"/>
        <w:tblLook w:val="04A0" w:firstRow="1" w:lastRow="0" w:firstColumn="1" w:lastColumn="0" w:noHBand="0" w:noVBand="1"/>
      </w:tblPr>
      <w:tblGrid>
        <w:gridCol w:w="1676"/>
        <w:gridCol w:w="994"/>
        <w:gridCol w:w="1303"/>
        <w:gridCol w:w="989"/>
        <w:gridCol w:w="1132"/>
        <w:gridCol w:w="1600"/>
      </w:tblGrid>
      <w:tr w:rsidR="0094093D" w:rsidRPr="00CE00CD" w:rsidTr="0094093D">
        <w:tc>
          <w:tcPr>
            <w:tcW w:w="9629" w:type="dxa"/>
            <w:gridSpan w:val="6"/>
          </w:tcPr>
          <w:p w:rsidR="0094093D" w:rsidRPr="00CE00CD" w:rsidRDefault="0094093D" w:rsidP="0094093D">
            <w:pPr>
              <w:pStyle w:val="Sinespaciado"/>
              <w:tabs>
                <w:tab w:val="left" w:pos="8115"/>
              </w:tabs>
              <w:jc w:val="both"/>
              <w:rPr>
                <w:rFonts w:cs="Arial"/>
                <w:sz w:val="22"/>
                <w:szCs w:val="22"/>
                <w:lang w:val="es-MX"/>
              </w:rPr>
            </w:pPr>
            <w:r w:rsidRPr="00CE00CD">
              <w:rPr>
                <w:rFonts w:cs="Arial"/>
                <w:sz w:val="22"/>
                <w:szCs w:val="22"/>
                <w:lang w:val="es-MX"/>
              </w:rPr>
              <w:t xml:space="preserve">                         </w:t>
            </w:r>
            <w:r w:rsidRPr="00CE00CD">
              <w:rPr>
                <w:rFonts w:cs="Arial"/>
                <w:b/>
                <w:sz w:val="22"/>
                <w:szCs w:val="22"/>
                <w:lang w:val="es-MX"/>
              </w:rPr>
              <w:t xml:space="preserve">     TITULAR </w:t>
            </w:r>
            <w:r w:rsidRPr="00CE00CD">
              <w:rPr>
                <w:rFonts w:cs="Arial"/>
                <w:sz w:val="22"/>
                <w:szCs w:val="22"/>
                <w:lang w:val="es-MX"/>
              </w:rPr>
              <w:t xml:space="preserve">                                                   </w:t>
            </w:r>
            <w:r w:rsidRPr="00CE00CD">
              <w:rPr>
                <w:rFonts w:cs="Arial"/>
                <w:b/>
                <w:sz w:val="22"/>
                <w:szCs w:val="22"/>
                <w:lang w:val="es-MX"/>
              </w:rPr>
              <w:t>SUPLENTE                                           OBSERVACIONES</w:t>
            </w:r>
          </w:p>
        </w:tc>
      </w:tr>
      <w:tr w:rsidR="0094093D" w:rsidRPr="00CE00CD" w:rsidTr="0094093D">
        <w:tc>
          <w:tcPr>
            <w:tcW w:w="1980"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 xml:space="preserve">Fracción I.- </w:t>
            </w:r>
          </w:p>
        </w:tc>
        <w:tc>
          <w:tcPr>
            <w:tcW w:w="1276"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701"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27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44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952" w:type="dxa"/>
          </w:tcPr>
          <w:p w:rsidR="0094093D" w:rsidRPr="00CE00CD" w:rsidRDefault="0094093D" w:rsidP="0094093D">
            <w:pPr>
              <w:pStyle w:val="Sinespaciado"/>
              <w:jc w:val="both"/>
              <w:rPr>
                <w:rFonts w:cs="Arial"/>
                <w:sz w:val="22"/>
                <w:szCs w:val="22"/>
                <w:lang w:val="es-MX"/>
              </w:rPr>
            </w:pPr>
          </w:p>
        </w:tc>
      </w:tr>
      <w:tr w:rsidR="0094093D" w:rsidRPr="00CE00CD" w:rsidTr="0094093D">
        <w:tc>
          <w:tcPr>
            <w:tcW w:w="1980"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 xml:space="preserve">Fracción II.- </w:t>
            </w:r>
          </w:p>
        </w:tc>
        <w:tc>
          <w:tcPr>
            <w:tcW w:w="1276"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701"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27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44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952" w:type="dxa"/>
          </w:tcPr>
          <w:p w:rsidR="0094093D" w:rsidRPr="00CE00CD" w:rsidRDefault="0094093D" w:rsidP="0094093D">
            <w:pPr>
              <w:pStyle w:val="Sinespaciado"/>
              <w:jc w:val="both"/>
              <w:rPr>
                <w:rFonts w:cs="Arial"/>
                <w:sz w:val="22"/>
                <w:szCs w:val="22"/>
                <w:lang w:val="es-MX"/>
              </w:rPr>
            </w:pPr>
          </w:p>
        </w:tc>
      </w:tr>
      <w:tr w:rsidR="0094093D" w:rsidRPr="00CE00CD" w:rsidTr="0094093D">
        <w:tc>
          <w:tcPr>
            <w:tcW w:w="1980"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 xml:space="preserve">Fracción III.- </w:t>
            </w:r>
          </w:p>
        </w:tc>
        <w:tc>
          <w:tcPr>
            <w:tcW w:w="1276"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Sí          x</w:t>
            </w:r>
          </w:p>
        </w:tc>
        <w:tc>
          <w:tcPr>
            <w:tcW w:w="1701"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27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44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952" w:type="dxa"/>
          </w:tcPr>
          <w:p w:rsidR="0094093D" w:rsidRPr="00CE00CD" w:rsidRDefault="0094093D" w:rsidP="0094093D">
            <w:pPr>
              <w:pStyle w:val="Sinespaciado"/>
              <w:jc w:val="both"/>
              <w:rPr>
                <w:rFonts w:cs="Arial"/>
                <w:sz w:val="22"/>
                <w:szCs w:val="22"/>
                <w:lang w:val="es-MX"/>
              </w:rPr>
            </w:pPr>
          </w:p>
        </w:tc>
      </w:tr>
      <w:tr w:rsidR="0094093D" w:rsidRPr="00CE00CD" w:rsidTr="0094093D">
        <w:tc>
          <w:tcPr>
            <w:tcW w:w="1980"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Fracción IV.-</w:t>
            </w:r>
          </w:p>
        </w:tc>
        <w:tc>
          <w:tcPr>
            <w:tcW w:w="1276"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 xml:space="preserve">Si          </w:t>
            </w:r>
          </w:p>
        </w:tc>
        <w:tc>
          <w:tcPr>
            <w:tcW w:w="1701"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            x</w:t>
            </w:r>
          </w:p>
        </w:tc>
        <w:tc>
          <w:tcPr>
            <w:tcW w:w="127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 xml:space="preserve">Si         </w:t>
            </w:r>
          </w:p>
        </w:tc>
        <w:tc>
          <w:tcPr>
            <w:tcW w:w="144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             x</w:t>
            </w:r>
          </w:p>
        </w:tc>
        <w:tc>
          <w:tcPr>
            <w:tcW w:w="1952" w:type="dxa"/>
          </w:tcPr>
          <w:p w:rsidR="0094093D" w:rsidRPr="00CE00CD" w:rsidRDefault="0094093D" w:rsidP="0094093D">
            <w:pPr>
              <w:pStyle w:val="Sinespaciado"/>
              <w:jc w:val="both"/>
              <w:rPr>
                <w:rFonts w:cs="Arial"/>
                <w:sz w:val="22"/>
                <w:szCs w:val="22"/>
                <w:lang w:val="es-MX"/>
              </w:rPr>
            </w:pPr>
          </w:p>
        </w:tc>
      </w:tr>
      <w:tr w:rsidR="0094093D" w:rsidRPr="00CE00CD" w:rsidTr="0094093D">
        <w:tc>
          <w:tcPr>
            <w:tcW w:w="1980"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 xml:space="preserve">Fracción V.- </w:t>
            </w:r>
          </w:p>
        </w:tc>
        <w:tc>
          <w:tcPr>
            <w:tcW w:w="1276"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701"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27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44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952" w:type="dxa"/>
          </w:tcPr>
          <w:p w:rsidR="0094093D" w:rsidRPr="00CE00CD" w:rsidRDefault="0094093D" w:rsidP="0094093D">
            <w:pPr>
              <w:pStyle w:val="Sinespaciado"/>
              <w:jc w:val="both"/>
              <w:rPr>
                <w:rFonts w:cs="Arial"/>
                <w:sz w:val="22"/>
                <w:szCs w:val="22"/>
                <w:lang w:val="es-MX"/>
              </w:rPr>
            </w:pPr>
          </w:p>
        </w:tc>
      </w:tr>
      <w:tr w:rsidR="0094093D" w:rsidRPr="00CE00CD" w:rsidTr="0094093D">
        <w:tc>
          <w:tcPr>
            <w:tcW w:w="1980"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 xml:space="preserve">Fracción VI.- </w:t>
            </w:r>
          </w:p>
        </w:tc>
        <w:tc>
          <w:tcPr>
            <w:tcW w:w="1276"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701"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            x</w:t>
            </w:r>
          </w:p>
        </w:tc>
        <w:tc>
          <w:tcPr>
            <w:tcW w:w="127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44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             x</w:t>
            </w:r>
          </w:p>
        </w:tc>
        <w:tc>
          <w:tcPr>
            <w:tcW w:w="1952" w:type="dxa"/>
          </w:tcPr>
          <w:p w:rsidR="0094093D" w:rsidRPr="00CE00CD" w:rsidRDefault="0094093D" w:rsidP="0094093D">
            <w:pPr>
              <w:pStyle w:val="Sinespaciado"/>
              <w:jc w:val="both"/>
              <w:rPr>
                <w:rFonts w:cs="Arial"/>
                <w:sz w:val="22"/>
                <w:szCs w:val="22"/>
                <w:lang w:val="es-MX"/>
              </w:rPr>
            </w:pPr>
          </w:p>
        </w:tc>
      </w:tr>
      <w:tr w:rsidR="0094093D" w:rsidRPr="00CE00CD" w:rsidTr="0094093D">
        <w:tc>
          <w:tcPr>
            <w:tcW w:w="1980"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 xml:space="preserve">Fracción VII.- </w:t>
            </w:r>
          </w:p>
        </w:tc>
        <w:tc>
          <w:tcPr>
            <w:tcW w:w="1276"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701"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27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44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952" w:type="dxa"/>
          </w:tcPr>
          <w:p w:rsidR="0094093D" w:rsidRPr="00CE00CD" w:rsidRDefault="0094093D" w:rsidP="0094093D">
            <w:pPr>
              <w:pStyle w:val="Sinespaciado"/>
              <w:jc w:val="both"/>
              <w:rPr>
                <w:rFonts w:cs="Arial"/>
                <w:sz w:val="22"/>
                <w:szCs w:val="22"/>
                <w:lang w:val="es-MX"/>
              </w:rPr>
            </w:pPr>
          </w:p>
        </w:tc>
      </w:tr>
      <w:tr w:rsidR="0094093D" w:rsidRPr="00CE00CD" w:rsidTr="0094093D">
        <w:tc>
          <w:tcPr>
            <w:tcW w:w="1980"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 xml:space="preserve">Fracción VIII.- </w:t>
            </w:r>
          </w:p>
        </w:tc>
        <w:tc>
          <w:tcPr>
            <w:tcW w:w="1276"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701"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27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44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952" w:type="dxa"/>
          </w:tcPr>
          <w:p w:rsidR="0094093D" w:rsidRPr="00CE00CD" w:rsidRDefault="0094093D" w:rsidP="0094093D">
            <w:pPr>
              <w:pStyle w:val="Sinespaciado"/>
              <w:jc w:val="both"/>
              <w:rPr>
                <w:rFonts w:cs="Arial"/>
                <w:sz w:val="22"/>
                <w:szCs w:val="22"/>
                <w:lang w:val="es-MX"/>
              </w:rPr>
            </w:pPr>
          </w:p>
        </w:tc>
      </w:tr>
      <w:tr w:rsidR="0094093D" w:rsidRPr="00CE00CD" w:rsidTr="0094093D">
        <w:tc>
          <w:tcPr>
            <w:tcW w:w="1980"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 xml:space="preserve">Fracción IX.- </w:t>
            </w:r>
          </w:p>
        </w:tc>
        <w:tc>
          <w:tcPr>
            <w:tcW w:w="1276"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701"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27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44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952"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18 Firmas</w:t>
            </w:r>
          </w:p>
        </w:tc>
      </w:tr>
      <w:tr w:rsidR="0094093D" w:rsidRPr="00CE00CD" w:rsidTr="0094093D">
        <w:tc>
          <w:tcPr>
            <w:tcW w:w="1980"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 xml:space="preserve">Fracción X.- </w:t>
            </w:r>
          </w:p>
        </w:tc>
        <w:tc>
          <w:tcPr>
            <w:tcW w:w="1276"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 xml:space="preserve">Si          </w:t>
            </w:r>
          </w:p>
        </w:tc>
        <w:tc>
          <w:tcPr>
            <w:tcW w:w="1701"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             x</w:t>
            </w:r>
          </w:p>
        </w:tc>
        <w:tc>
          <w:tcPr>
            <w:tcW w:w="127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 xml:space="preserve">Si         </w:t>
            </w:r>
          </w:p>
        </w:tc>
        <w:tc>
          <w:tcPr>
            <w:tcW w:w="144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             x</w:t>
            </w:r>
          </w:p>
        </w:tc>
        <w:tc>
          <w:tcPr>
            <w:tcW w:w="1952" w:type="dxa"/>
          </w:tcPr>
          <w:p w:rsidR="0094093D" w:rsidRPr="00CE00CD" w:rsidRDefault="0094093D" w:rsidP="0094093D">
            <w:pPr>
              <w:pStyle w:val="Sinespaciado"/>
              <w:jc w:val="both"/>
              <w:rPr>
                <w:rFonts w:cs="Arial"/>
                <w:sz w:val="22"/>
                <w:szCs w:val="22"/>
                <w:lang w:val="es-MX"/>
              </w:rPr>
            </w:pPr>
          </w:p>
        </w:tc>
      </w:tr>
      <w:tr w:rsidR="0094093D" w:rsidRPr="00CE00CD" w:rsidTr="0094093D">
        <w:tc>
          <w:tcPr>
            <w:tcW w:w="1980"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 xml:space="preserve">Fracción XI.- </w:t>
            </w:r>
          </w:p>
        </w:tc>
        <w:tc>
          <w:tcPr>
            <w:tcW w:w="1276"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701"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27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44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952" w:type="dxa"/>
          </w:tcPr>
          <w:p w:rsidR="0094093D" w:rsidRPr="00CE00CD" w:rsidRDefault="0094093D" w:rsidP="0094093D">
            <w:pPr>
              <w:pStyle w:val="Sinespaciado"/>
              <w:jc w:val="both"/>
              <w:rPr>
                <w:rFonts w:cs="Arial"/>
                <w:sz w:val="22"/>
                <w:szCs w:val="22"/>
                <w:lang w:val="es-MX"/>
              </w:rPr>
            </w:pPr>
          </w:p>
        </w:tc>
      </w:tr>
    </w:tbl>
    <w:p w:rsidR="0094093D" w:rsidRPr="00CE00CD" w:rsidRDefault="0094093D" w:rsidP="0094093D">
      <w:pPr>
        <w:pStyle w:val="Sinespaciado"/>
        <w:jc w:val="both"/>
        <w:rPr>
          <w:rFonts w:cs="Arial"/>
          <w:lang w:val="es-MX"/>
        </w:rPr>
      </w:pPr>
    </w:p>
    <w:tbl>
      <w:tblPr>
        <w:tblStyle w:val="Tablaconcuadrcula"/>
        <w:tblW w:w="0" w:type="auto"/>
        <w:tblLook w:val="04A0" w:firstRow="1" w:lastRow="0" w:firstColumn="1" w:lastColumn="0" w:noHBand="0" w:noVBand="1"/>
      </w:tblPr>
      <w:tblGrid>
        <w:gridCol w:w="912"/>
        <w:gridCol w:w="4176"/>
        <w:gridCol w:w="2606"/>
      </w:tblGrid>
      <w:tr w:rsidR="0094093D" w:rsidRPr="00CE00CD" w:rsidTr="0094093D">
        <w:tc>
          <w:tcPr>
            <w:tcW w:w="1129"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6</w:t>
            </w:r>
          </w:p>
        </w:tc>
        <w:tc>
          <w:tcPr>
            <w:tcW w:w="5290"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Javier Grimaldo Negrete (Titular)</w:t>
            </w:r>
          </w:p>
          <w:p w:rsidR="0094093D" w:rsidRPr="00CE00CD" w:rsidRDefault="0094093D" w:rsidP="0094093D">
            <w:pPr>
              <w:pStyle w:val="Sinespaciado"/>
              <w:jc w:val="both"/>
              <w:rPr>
                <w:rFonts w:cs="Arial"/>
                <w:sz w:val="22"/>
                <w:szCs w:val="22"/>
                <w:lang w:val="es-MX"/>
              </w:rPr>
            </w:pPr>
            <w:r w:rsidRPr="00CE00CD">
              <w:rPr>
                <w:rFonts w:cs="Arial"/>
                <w:sz w:val="22"/>
                <w:szCs w:val="22"/>
                <w:lang w:val="es-MX"/>
              </w:rPr>
              <w:t>Paula Adriana Bautista Guzmán (Suplente)</w:t>
            </w:r>
          </w:p>
        </w:tc>
        <w:tc>
          <w:tcPr>
            <w:tcW w:w="3210"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El Fresnito</w:t>
            </w:r>
          </w:p>
        </w:tc>
      </w:tr>
    </w:tbl>
    <w:p w:rsidR="0094093D" w:rsidRPr="00CE00CD" w:rsidRDefault="0094093D" w:rsidP="0094093D">
      <w:pPr>
        <w:pStyle w:val="Sinespaciado"/>
        <w:jc w:val="both"/>
        <w:rPr>
          <w:rFonts w:cs="Arial"/>
          <w:sz w:val="22"/>
          <w:szCs w:val="22"/>
          <w:lang w:val="es-MX"/>
        </w:rPr>
      </w:pPr>
    </w:p>
    <w:p w:rsidR="0094093D" w:rsidRPr="00CE00CD" w:rsidRDefault="0094093D" w:rsidP="0094093D">
      <w:pPr>
        <w:pStyle w:val="Sinespaciado"/>
        <w:jc w:val="both"/>
        <w:rPr>
          <w:rFonts w:cs="Arial"/>
          <w:sz w:val="28"/>
          <w:szCs w:val="28"/>
          <w:lang w:val="es-MX"/>
        </w:rPr>
      </w:pPr>
      <w:r w:rsidRPr="00CE00CD">
        <w:rPr>
          <w:rFonts w:cs="Arial"/>
          <w:sz w:val="28"/>
          <w:szCs w:val="28"/>
          <w:lang w:val="es-MX"/>
        </w:rPr>
        <w:t xml:space="preserve">REQUISITOS: </w:t>
      </w:r>
    </w:p>
    <w:p w:rsidR="0094093D" w:rsidRPr="00CE00CD" w:rsidRDefault="0094093D" w:rsidP="0094093D">
      <w:pPr>
        <w:pStyle w:val="Sinespaciado"/>
        <w:jc w:val="both"/>
        <w:rPr>
          <w:rFonts w:cs="Arial"/>
          <w:lang w:val="es-MX"/>
        </w:rPr>
      </w:pPr>
    </w:p>
    <w:tbl>
      <w:tblPr>
        <w:tblStyle w:val="Tablaconcuadrcula"/>
        <w:tblW w:w="0" w:type="auto"/>
        <w:tblLook w:val="04A0" w:firstRow="1" w:lastRow="0" w:firstColumn="1" w:lastColumn="0" w:noHBand="0" w:noVBand="1"/>
      </w:tblPr>
      <w:tblGrid>
        <w:gridCol w:w="1676"/>
        <w:gridCol w:w="994"/>
        <w:gridCol w:w="1303"/>
        <w:gridCol w:w="989"/>
        <w:gridCol w:w="1132"/>
        <w:gridCol w:w="1600"/>
      </w:tblGrid>
      <w:tr w:rsidR="0094093D" w:rsidRPr="00CE00CD" w:rsidTr="0094093D">
        <w:tc>
          <w:tcPr>
            <w:tcW w:w="9629" w:type="dxa"/>
            <w:gridSpan w:val="6"/>
          </w:tcPr>
          <w:p w:rsidR="0094093D" w:rsidRPr="00CE00CD" w:rsidRDefault="0094093D" w:rsidP="0094093D">
            <w:pPr>
              <w:pStyle w:val="Sinespaciado"/>
              <w:tabs>
                <w:tab w:val="left" w:pos="8115"/>
              </w:tabs>
              <w:jc w:val="both"/>
              <w:rPr>
                <w:rFonts w:cs="Arial"/>
                <w:sz w:val="22"/>
                <w:szCs w:val="22"/>
                <w:lang w:val="es-MX"/>
              </w:rPr>
            </w:pPr>
            <w:r w:rsidRPr="00CE00CD">
              <w:rPr>
                <w:rFonts w:cs="Arial"/>
                <w:sz w:val="22"/>
                <w:szCs w:val="22"/>
                <w:lang w:val="es-MX"/>
              </w:rPr>
              <w:t xml:space="preserve">                         </w:t>
            </w:r>
            <w:r w:rsidRPr="00CE00CD">
              <w:rPr>
                <w:rFonts w:cs="Arial"/>
                <w:b/>
                <w:sz w:val="22"/>
                <w:szCs w:val="22"/>
                <w:lang w:val="es-MX"/>
              </w:rPr>
              <w:t xml:space="preserve">     TITULAR </w:t>
            </w:r>
            <w:r w:rsidRPr="00CE00CD">
              <w:rPr>
                <w:rFonts w:cs="Arial"/>
                <w:sz w:val="22"/>
                <w:szCs w:val="22"/>
                <w:lang w:val="es-MX"/>
              </w:rPr>
              <w:t xml:space="preserve">                                                   </w:t>
            </w:r>
            <w:r w:rsidRPr="00CE00CD">
              <w:rPr>
                <w:rFonts w:cs="Arial"/>
                <w:b/>
                <w:sz w:val="22"/>
                <w:szCs w:val="22"/>
                <w:lang w:val="es-MX"/>
              </w:rPr>
              <w:t>SUPLENTE                                           OBSERVACIONES</w:t>
            </w:r>
          </w:p>
        </w:tc>
      </w:tr>
      <w:tr w:rsidR="0094093D" w:rsidRPr="00CE00CD" w:rsidTr="0094093D">
        <w:tc>
          <w:tcPr>
            <w:tcW w:w="1980"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 xml:space="preserve">Fracción I.- </w:t>
            </w:r>
          </w:p>
        </w:tc>
        <w:tc>
          <w:tcPr>
            <w:tcW w:w="1276"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701"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27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44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952" w:type="dxa"/>
          </w:tcPr>
          <w:p w:rsidR="0094093D" w:rsidRPr="00CE00CD" w:rsidRDefault="0094093D" w:rsidP="0094093D">
            <w:pPr>
              <w:pStyle w:val="Sinespaciado"/>
              <w:jc w:val="both"/>
              <w:rPr>
                <w:rFonts w:cs="Arial"/>
                <w:sz w:val="22"/>
                <w:szCs w:val="22"/>
                <w:lang w:val="es-MX"/>
              </w:rPr>
            </w:pPr>
          </w:p>
        </w:tc>
      </w:tr>
      <w:tr w:rsidR="0094093D" w:rsidRPr="00CE00CD" w:rsidTr="0094093D">
        <w:tc>
          <w:tcPr>
            <w:tcW w:w="1980"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 xml:space="preserve">Fracción II.- </w:t>
            </w:r>
          </w:p>
        </w:tc>
        <w:tc>
          <w:tcPr>
            <w:tcW w:w="1276"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701"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27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44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952" w:type="dxa"/>
          </w:tcPr>
          <w:p w:rsidR="0094093D" w:rsidRPr="00CE00CD" w:rsidRDefault="0094093D" w:rsidP="0094093D">
            <w:pPr>
              <w:pStyle w:val="Sinespaciado"/>
              <w:jc w:val="both"/>
              <w:rPr>
                <w:rFonts w:cs="Arial"/>
                <w:sz w:val="22"/>
                <w:szCs w:val="22"/>
                <w:lang w:val="es-MX"/>
              </w:rPr>
            </w:pPr>
          </w:p>
        </w:tc>
      </w:tr>
      <w:tr w:rsidR="0094093D" w:rsidRPr="00CE00CD" w:rsidTr="0094093D">
        <w:tc>
          <w:tcPr>
            <w:tcW w:w="1980"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 xml:space="preserve">Fracción III.- </w:t>
            </w:r>
          </w:p>
        </w:tc>
        <w:tc>
          <w:tcPr>
            <w:tcW w:w="1276"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Sí          x</w:t>
            </w:r>
          </w:p>
        </w:tc>
        <w:tc>
          <w:tcPr>
            <w:tcW w:w="1701"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27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44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952" w:type="dxa"/>
          </w:tcPr>
          <w:p w:rsidR="0094093D" w:rsidRPr="00CE00CD" w:rsidRDefault="0094093D" w:rsidP="0094093D">
            <w:pPr>
              <w:pStyle w:val="Sinespaciado"/>
              <w:jc w:val="both"/>
              <w:rPr>
                <w:rFonts w:cs="Arial"/>
                <w:sz w:val="22"/>
                <w:szCs w:val="22"/>
                <w:lang w:val="es-MX"/>
              </w:rPr>
            </w:pPr>
          </w:p>
        </w:tc>
      </w:tr>
      <w:tr w:rsidR="0094093D" w:rsidRPr="00CE00CD" w:rsidTr="0094093D">
        <w:tc>
          <w:tcPr>
            <w:tcW w:w="1980"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Fracción IV.-</w:t>
            </w:r>
          </w:p>
        </w:tc>
        <w:tc>
          <w:tcPr>
            <w:tcW w:w="1276"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701"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27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44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952" w:type="dxa"/>
          </w:tcPr>
          <w:p w:rsidR="0094093D" w:rsidRPr="00CE00CD" w:rsidRDefault="0094093D" w:rsidP="0094093D">
            <w:pPr>
              <w:pStyle w:val="Sinespaciado"/>
              <w:jc w:val="both"/>
              <w:rPr>
                <w:rFonts w:cs="Arial"/>
                <w:sz w:val="22"/>
                <w:szCs w:val="22"/>
                <w:lang w:val="es-MX"/>
              </w:rPr>
            </w:pPr>
          </w:p>
        </w:tc>
      </w:tr>
      <w:tr w:rsidR="0094093D" w:rsidRPr="00CE00CD" w:rsidTr="0094093D">
        <w:tc>
          <w:tcPr>
            <w:tcW w:w="1980"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 xml:space="preserve">Fracción V.- </w:t>
            </w:r>
          </w:p>
        </w:tc>
        <w:tc>
          <w:tcPr>
            <w:tcW w:w="1276"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701"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27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44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952" w:type="dxa"/>
          </w:tcPr>
          <w:p w:rsidR="0094093D" w:rsidRPr="00CE00CD" w:rsidRDefault="0094093D" w:rsidP="0094093D">
            <w:pPr>
              <w:pStyle w:val="Sinespaciado"/>
              <w:jc w:val="both"/>
              <w:rPr>
                <w:rFonts w:cs="Arial"/>
                <w:sz w:val="22"/>
                <w:szCs w:val="22"/>
                <w:lang w:val="es-MX"/>
              </w:rPr>
            </w:pPr>
          </w:p>
        </w:tc>
      </w:tr>
      <w:tr w:rsidR="0094093D" w:rsidRPr="00CE00CD" w:rsidTr="0094093D">
        <w:tc>
          <w:tcPr>
            <w:tcW w:w="1980"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 xml:space="preserve">Fracción VI.- </w:t>
            </w:r>
          </w:p>
        </w:tc>
        <w:tc>
          <w:tcPr>
            <w:tcW w:w="1276"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701"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27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44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952" w:type="dxa"/>
          </w:tcPr>
          <w:p w:rsidR="0094093D" w:rsidRPr="00CE00CD" w:rsidRDefault="0094093D" w:rsidP="0094093D">
            <w:pPr>
              <w:pStyle w:val="Sinespaciado"/>
              <w:jc w:val="both"/>
              <w:rPr>
                <w:rFonts w:cs="Arial"/>
                <w:sz w:val="22"/>
                <w:szCs w:val="22"/>
                <w:lang w:val="es-MX"/>
              </w:rPr>
            </w:pPr>
          </w:p>
        </w:tc>
      </w:tr>
      <w:tr w:rsidR="0094093D" w:rsidRPr="00CE00CD" w:rsidTr="0094093D">
        <w:tc>
          <w:tcPr>
            <w:tcW w:w="1980"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 xml:space="preserve">Fracción VII.- </w:t>
            </w:r>
          </w:p>
        </w:tc>
        <w:tc>
          <w:tcPr>
            <w:tcW w:w="1276"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701"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27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44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952" w:type="dxa"/>
          </w:tcPr>
          <w:p w:rsidR="0094093D" w:rsidRPr="00CE00CD" w:rsidRDefault="0094093D" w:rsidP="0094093D">
            <w:pPr>
              <w:pStyle w:val="Sinespaciado"/>
              <w:jc w:val="both"/>
              <w:rPr>
                <w:rFonts w:cs="Arial"/>
                <w:sz w:val="22"/>
                <w:szCs w:val="22"/>
                <w:lang w:val="es-MX"/>
              </w:rPr>
            </w:pPr>
          </w:p>
        </w:tc>
      </w:tr>
      <w:tr w:rsidR="0094093D" w:rsidRPr="00CE00CD" w:rsidTr="0094093D">
        <w:tc>
          <w:tcPr>
            <w:tcW w:w="1980"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 xml:space="preserve">Fracción VIII.- </w:t>
            </w:r>
          </w:p>
        </w:tc>
        <w:tc>
          <w:tcPr>
            <w:tcW w:w="1276"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701"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27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44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952" w:type="dxa"/>
          </w:tcPr>
          <w:p w:rsidR="0094093D" w:rsidRPr="00CE00CD" w:rsidRDefault="0094093D" w:rsidP="0094093D">
            <w:pPr>
              <w:pStyle w:val="Sinespaciado"/>
              <w:jc w:val="both"/>
              <w:rPr>
                <w:rFonts w:cs="Arial"/>
                <w:sz w:val="22"/>
                <w:szCs w:val="22"/>
                <w:lang w:val="es-MX"/>
              </w:rPr>
            </w:pPr>
          </w:p>
        </w:tc>
      </w:tr>
      <w:tr w:rsidR="0094093D" w:rsidRPr="00CE00CD" w:rsidTr="0094093D">
        <w:tc>
          <w:tcPr>
            <w:tcW w:w="1980"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 xml:space="preserve">Fracción IX.- </w:t>
            </w:r>
          </w:p>
        </w:tc>
        <w:tc>
          <w:tcPr>
            <w:tcW w:w="1276"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701"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27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44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952"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30 Firmas</w:t>
            </w:r>
          </w:p>
        </w:tc>
      </w:tr>
      <w:tr w:rsidR="0094093D" w:rsidRPr="00CE00CD" w:rsidTr="0094093D">
        <w:tc>
          <w:tcPr>
            <w:tcW w:w="1980"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 xml:space="preserve">Fracción X.- </w:t>
            </w:r>
          </w:p>
        </w:tc>
        <w:tc>
          <w:tcPr>
            <w:tcW w:w="1276"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701"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27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44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952" w:type="dxa"/>
          </w:tcPr>
          <w:p w:rsidR="0094093D" w:rsidRPr="00CE00CD" w:rsidRDefault="0094093D" w:rsidP="0094093D">
            <w:pPr>
              <w:pStyle w:val="Sinespaciado"/>
              <w:jc w:val="both"/>
              <w:rPr>
                <w:rFonts w:cs="Arial"/>
                <w:sz w:val="22"/>
                <w:szCs w:val="22"/>
                <w:lang w:val="es-MX"/>
              </w:rPr>
            </w:pPr>
          </w:p>
        </w:tc>
      </w:tr>
      <w:tr w:rsidR="0094093D" w:rsidRPr="00CE00CD" w:rsidTr="0094093D">
        <w:tc>
          <w:tcPr>
            <w:tcW w:w="1980"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 xml:space="preserve">Fracción XI.- </w:t>
            </w:r>
          </w:p>
        </w:tc>
        <w:tc>
          <w:tcPr>
            <w:tcW w:w="1276"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701"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27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44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952" w:type="dxa"/>
          </w:tcPr>
          <w:p w:rsidR="0094093D" w:rsidRPr="00CE00CD" w:rsidRDefault="0094093D" w:rsidP="0094093D">
            <w:pPr>
              <w:pStyle w:val="Sinespaciado"/>
              <w:jc w:val="both"/>
              <w:rPr>
                <w:rFonts w:cs="Arial"/>
                <w:sz w:val="22"/>
                <w:szCs w:val="22"/>
                <w:lang w:val="es-MX"/>
              </w:rPr>
            </w:pPr>
          </w:p>
        </w:tc>
      </w:tr>
    </w:tbl>
    <w:p w:rsidR="0094093D" w:rsidRPr="00CE00CD" w:rsidRDefault="0094093D" w:rsidP="0094093D">
      <w:pPr>
        <w:pStyle w:val="Sinespaciado"/>
        <w:jc w:val="both"/>
        <w:rPr>
          <w:rFonts w:cs="Arial"/>
          <w:lang w:val="es-MX"/>
        </w:rPr>
      </w:pPr>
    </w:p>
    <w:tbl>
      <w:tblPr>
        <w:tblStyle w:val="Tablaconcuadrcula"/>
        <w:tblW w:w="0" w:type="auto"/>
        <w:tblLook w:val="04A0" w:firstRow="1" w:lastRow="0" w:firstColumn="1" w:lastColumn="0" w:noHBand="0" w:noVBand="1"/>
      </w:tblPr>
      <w:tblGrid>
        <w:gridCol w:w="898"/>
        <w:gridCol w:w="4106"/>
        <w:gridCol w:w="2690"/>
      </w:tblGrid>
      <w:tr w:rsidR="0094093D" w:rsidRPr="00CE00CD" w:rsidTr="0094093D">
        <w:tc>
          <w:tcPr>
            <w:tcW w:w="1129"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7</w:t>
            </w:r>
          </w:p>
        </w:tc>
        <w:tc>
          <w:tcPr>
            <w:tcW w:w="5290"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Sonia Solórzano Llamas (Titular)</w:t>
            </w:r>
          </w:p>
          <w:p w:rsidR="0094093D" w:rsidRPr="00CE00CD" w:rsidRDefault="0094093D" w:rsidP="0094093D">
            <w:pPr>
              <w:pStyle w:val="Sinespaciado"/>
              <w:jc w:val="both"/>
              <w:rPr>
                <w:rFonts w:cs="Arial"/>
                <w:sz w:val="22"/>
                <w:szCs w:val="22"/>
                <w:lang w:val="es-MX"/>
              </w:rPr>
            </w:pPr>
            <w:r w:rsidRPr="00CE00CD">
              <w:rPr>
                <w:rFonts w:cs="Arial"/>
                <w:sz w:val="22"/>
                <w:szCs w:val="22"/>
                <w:lang w:val="es-MX"/>
              </w:rPr>
              <w:t>Germán González Solano (Suplente)</w:t>
            </w:r>
          </w:p>
        </w:tc>
        <w:tc>
          <w:tcPr>
            <w:tcW w:w="3210" w:type="dxa"/>
          </w:tcPr>
          <w:p w:rsidR="0094093D" w:rsidRPr="00CE00CD" w:rsidRDefault="0094093D" w:rsidP="0094093D">
            <w:pPr>
              <w:pStyle w:val="Sinespaciado"/>
              <w:jc w:val="both"/>
              <w:rPr>
                <w:rFonts w:cs="Arial"/>
                <w:sz w:val="22"/>
                <w:szCs w:val="22"/>
                <w:lang w:val="es-MX"/>
              </w:rPr>
            </w:pPr>
            <w:proofErr w:type="spellStart"/>
            <w:r w:rsidRPr="00CE00CD">
              <w:rPr>
                <w:rFonts w:cs="Arial"/>
                <w:sz w:val="22"/>
                <w:szCs w:val="22"/>
                <w:lang w:val="es-MX"/>
              </w:rPr>
              <w:t>Atequizayan</w:t>
            </w:r>
            <w:proofErr w:type="spellEnd"/>
          </w:p>
        </w:tc>
      </w:tr>
    </w:tbl>
    <w:p w:rsidR="0094093D" w:rsidRPr="00CE00CD" w:rsidRDefault="0094093D" w:rsidP="0094093D">
      <w:pPr>
        <w:pStyle w:val="Sinespaciado"/>
        <w:jc w:val="both"/>
        <w:rPr>
          <w:rFonts w:cs="Arial"/>
          <w:sz w:val="22"/>
          <w:szCs w:val="22"/>
          <w:lang w:val="es-MX"/>
        </w:rPr>
      </w:pPr>
    </w:p>
    <w:p w:rsidR="0094093D" w:rsidRPr="00CE00CD" w:rsidRDefault="0094093D" w:rsidP="0094093D">
      <w:pPr>
        <w:pStyle w:val="Sinespaciado"/>
        <w:jc w:val="both"/>
        <w:rPr>
          <w:rFonts w:cs="Arial"/>
          <w:sz w:val="28"/>
          <w:szCs w:val="28"/>
          <w:lang w:val="es-MX"/>
        </w:rPr>
      </w:pPr>
      <w:r w:rsidRPr="00CE00CD">
        <w:rPr>
          <w:rFonts w:cs="Arial"/>
          <w:sz w:val="28"/>
          <w:szCs w:val="28"/>
          <w:lang w:val="es-MX"/>
        </w:rPr>
        <w:t xml:space="preserve">REQUISITOS: </w:t>
      </w:r>
    </w:p>
    <w:p w:rsidR="0094093D" w:rsidRPr="00CE00CD" w:rsidRDefault="0094093D" w:rsidP="0094093D">
      <w:pPr>
        <w:pStyle w:val="Sinespaciado"/>
        <w:jc w:val="both"/>
        <w:rPr>
          <w:rFonts w:cs="Arial"/>
          <w:lang w:val="es-MX"/>
        </w:rPr>
      </w:pPr>
    </w:p>
    <w:tbl>
      <w:tblPr>
        <w:tblStyle w:val="Tablaconcuadrcula"/>
        <w:tblW w:w="0" w:type="auto"/>
        <w:tblLook w:val="04A0" w:firstRow="1" w:lastRow="0" w:firstColumn="1" w:lastColumn="0" w:noHBand="0" w:noVBand="1"/>
      </w:tblPr>
      <w:tblGrid>
        <w:gridCol w:w="1676"/>
        <w:gridCol w:w="994"/>
        <w:gridCol w:w="1303"/>
        <w:gridCol w:w="989"/>
        <w:gridCol w:w="1132"/>
        <w:gridCol w:w="1600"/>
      </w:tblGrid>
      <w:tr w:rsidR="0094093D" w:rsidRPr="00CE00CD" w:rsidTr="0094093D">
        <w:tc>
          <w:tcPr>
            <w:tcW w:w="9629" w:type="dxa"/>
            <w:gridSpan w:val="6"/>
          </w:tcPr>
          <w:p w:rsidR="0094093D" w:rsidRPr="00CE00CD" w:rsidRDefault="0094093D" w:rsidP="0094093D">
            <w:pPr>
              <w:pStyle w:val="Sinespaciado"/>
              <w:tabs>
                <w:tab w:val="left" w:pos="8115"/>
              </w:tabs>
              <w:jc w:val="both"/>
              <w:rPr>
                <w:rFonts w:cs="Arial"/>
                <w:sz w:val="22"/>
                <w:szCs w:val="22"/>
                <w:lang w:val="es-MX"/>
              </w:rPr>
            </w:pPr>
            <w:r w:rsidRPr="00CE00CD">
              <w:rPr>
                <w:rFonts w:cs="Arial"/>
                <w:sz w:val="22"/>
                <w:szCs w:val="22"/>
                <w:lang w:val="es-MX"/>
              </w:rPr>
              <w:t xml:space="preserve">                         </w:t>
            </w:r>
            <w:r w:rsidRPr="00CE00CD">
              <w:rPr>
                <w:rFonts w:cs="Arial"/>
                <w:b/>
                <w:sz w:val="22"/>
                <w:szCs w:val="22"/>
                <w:lang w:val="es-MX"/>
              </w:rPr>
              <w:t xml:space="preserve">     TITULAR </w:t>
            </w:r>
            <w:r w:rsidRPr="00CE00CD">
              <w:rPr>
                <w:rFonts w:cs="Arial"/>
                <w:sz w:val="22"/>
                <w:szCs w:val="22"/>
                <w:lang w:val="es-MX"/>
              </w:rPr>
              <w:t xml:space="preserve">                                                   </w:t>
            </w:r>
            <w:r w:rsidRPr="00CE00CD">
              <w:rPr>
                <w:rFonts w:cs="Arial"/>
                <w:b/>
                <w:sz w:val="22"/>
                <w:szCs w:val="22"/>
                <w:lang w:val="es-MX"/>
              </w:rPr>
              <w:t>SUPLENTE                                           OBSERVACIONES</w:t>
            </w:r>
          </w:p>
        </w:tc>
      </w:tr>
      <w:tr w:rsidR="0094093D" w:rsidRPr="00CE00CD" w:rsidTr="0094093D">
        <w:tc>
          <w:tcPr>
            <w:tcW w:w="1980"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 xml:space="preserve">Fracción I.- </w:t>
            </w:r>
          </w:p>
        </w:tc>
        <w:tc>
          <w:tcPr>
            <w:tcW w:w="1276"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701"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27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44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952" w:type="dxa"/>
          </w:tcPr>
          <w:p w:rsidR="0094093D" w:rsidRPr="00CE00CD" w:rsidRDefault="0094093D" w:rsidP="0094093D">
            <w:pPr>
              <w:pStyle w:val="Sinespaciado"/>
              <w:jc w:val="both"/>
              <w:rPr>
                <w:rFonts w:cs="Arial"/>
                <w:sz w:val="22"/>
                <w:szCs w:val="22"/>
                <w:lang w:val="es-MX"/>
              </w:rPr>
            </w:pPr>
          </w:p>
        </w:tc>
      </w:tr>
      <w:tr w:rsidR="0094093D" w:rsidRPr="00CE00CD" w:rsidTr="0094093D">
        <w:tc>
          <w:tcPr>
            <w:tcW w:w="1980"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 xml:space="preserve">Fracción II.- </w:t>
            </w:r>
          </w:p>
        </w:tc>
        <w:tc>
          <w:tcPr>
            <w:tcW w:w="1276"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701"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27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44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952" w:type="dxa"/>
          </w:tcPr>
          <w:p w:rsidR="0094093D" w:rsidRPr="00CE00CD" w:rsidRDefault="0094093D" w:rsidP="0094093D">
            <w:pPr>
              <w:pStyle w:val="Sinespaciado"/>
              <w:jc w:val="both"/>
              <w:rPr>
                <w:rFonts w:cs="Arial"/>
                <w:sz w:val="22"/>
                <w:szCs w:val="22"/>
                <w:lang w:val="es-MX"/>
              </w:rPr>
            </w:pPr>
          </w:p>
        </w:tc>
      </w:tr>
      <w:tr w:rsidR="0094093D" w:rsidRPr="00CE00CD" w:rsidTr="0094093D">
        <w:tc>
          <w:tcPr>
            <w:tcW w:w="1980"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lastRenderedPageBreak/>
              <w:t xml:space="preserve">Fracción III.- </w:t>
            </w:r>
          </w:p>
        </w:tc>
        <w:tc>
          <w:tcPr>
            <w:tcW w:w="1276"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Sí          x</w:t>
            </w:r>
          </w:p>
        </w:tc>
        <w:tc>
          <w:tcPr>
            <w:tcW w:w="1701"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27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44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952" w:type="dxa"/>
          </w:tcPr>
          <w:p w:rsidR="0094093D" w:rsidRPr="00CE00CD" w:rsidRDefault="0094093D" w:rsidP="0094093D">
            <w:pPr>
              <w:pStyle w:val="Sinespaciado"/>
              <w:jc w:val="both"/>
              <w:rPr>
                <w:rFonts w:cs="Arial"/>
                <w:sz w:val="22"/>
                <w:szCs w:val="22"/>
                <w:lang w:val="es-MX"/>
              </w:rPr>
            </w:pPr>
          </w:p>
        </w:tc>
      </w:tr>
      <w:tr w:rsidR="0094093D" w:rsidRPr="00CE00CD" w:rsidTr="0094093D">
        <w:tc>
          <w:tcPr>
            <w:tcW w:w="1980"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Fracción IV.-</w:t>
            </w:r>
          </w:p>
        </w:tc>
        <w:tc>
          <w:tcPr>
            <w:tcW w:w="1276"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701"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27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44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952" w:type="dxa"/>
          </w:tcPr>
          <w:p w:rsidR="0094093D" w:rsidRPr="00CE00CD" w:rsidRDefault="0094093D" w:rsidP="0094093D">
            <w:pPr>
              <w:pStyle w:val="Sinespaciado"/>
              <w:jc w:val="both"/>
              <w:rPr>
                <w:rFonts w:cs="Arial"/>
                <w:sz w:val="22"/>
                <w:szCs w:val="22"/>
                <w:lang w:val="es-MX"/>
              </w:rPr>
            </w:pPr>
          </w:p>
        </w:tc>
      </w:tr>
      <w:tr w:rsidR="0094093D" w:rsidRPr="00CE00CD" w:rsidTr="0094093D">
        <w:tc>
          <w:tcPr>
            <w:tcW w:w="1980"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 xml:space="preserve">Fracción V.- </w:t>
            </w:r>
          </w:p>
        </w:tc>
        <w:tc>
          <w:tcPr>
            <w:tcW w:w="1276"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701"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27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44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952" w:type="dxa"/>
          </w:tcPr>
          <w:p w:rsidR="0094093D" w:rsidRPr="00CE00CD" w:rsidRDefault="0094093D" w:rsidP="0094093D">
            <w:pPr>
              <w:pStyle w:val="Sinespaciado"/>
              <w:jc w:val="both"/>
              <w:rPr>
                <w:rFonts w:cs="Arial"/>
                <w:sz w:val="22"/>
                <w:szCs w:val="22"/>
                <w:lang w:val="es-MX"/>
              </w:rPr>
            </w:pPr>
          </w:p>
        </w:tc>
      </w:tr>
      <w:tr w:rsidR="0094093D" w:rsidRPr="00CE00CD" w:rsidTr="0094093D">
        <w:tc>
          <w:tcPr>
            <w:tcW w:w="1980"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 xml:space="preserve">Fracción VI.- </w:t>
            </w:r>
          </w:p>
        </w:tc>
        <w:tc>
          <w:tcPr>
            <w:tcW w:w="1276"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701"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27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44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952" w:type="dxa"/>
          </w:tcPr>
          <w:p w:rsidR="0094093D" w:rsidRPr="00CE00CD" w:rsidRDefault="0094093D" w:rsidP="0094093D">
            <w:pPr>
              <w:pStyle w:val="Sinespaciado"/>
              <w:jc w:val="both"/>
              <w:rPr>
                <w:rFonts w:cs="Arial"/>
                <w:sz w:val="22"/>
                <w:szCs w:val="22"/>
                <w:lang w:val="es-MX"/>
              </w:rPr>
            </w:pPr>
          </w:p>
        </w:tc>
      </w:tr>
      <w:tr w:rsidR="0094093D" w:rsidRPr="00CE00CD" w:rsidTr="0094093D">
        <w:tc>
          <w:tcPr>
            <w:tcW w:w="1980"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 xml:space="preserve">Fracción VII.- </w:t>
            </w:r>
          </w:p>
        </w:tc>
        <w:tc>
          <w:tcPr>
            <w:tcW w:w="1276"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701"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27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44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952" w:type="dxa"/>
          </w:tcPr>
          <w:p w:rsidR="0094093D" w:rsidRPr="00CE00CD" w:rsidRDefault="0094093D" w:rsidP="0094093D">
            <w:pPr>
              <w:pStyle w:val="Sinespaciado"/>
              <w:jc w:val="both"/>
              <w:rPr>
                <w:rFonts w:cs="Arial"/>
                <w:sz w:val="22"/>
                <w:szCs w:val="22"/>
                <w:lang w:val="es-MX"/>
              </w:rPr>
            </w:pPr>
          </w:p>
        </w:tc>
      </w:tr>
      <w:tr w:rsidR="0094093D" w:rsidRPr="00CE00CD" w:rsidTr="0094093D">
        <w:tc>
          <w:tcPr>
            <w:tcW w:w="1980"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 xml:space="preserve">Fracción VIII.- </w:t>
            </w:r>
          </w:p>
        </w:tc>
        <w:tc>
          <w:tcPr>
            <w:tcW w:w="1276"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701"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27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44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952" w:type="dxa"/>
          </w:tcPr>
          <w:p w:rsidR="0094093D" w:rsidRPr="00CE00CD" w:rsidRDefault="0094093D" w:rsidP="0094093D">
            <w:pPr>
              <w:pStyle w:val="Sinespaciado"/>
              <w:jc w:val="both"/>
              <w:rPr>
                <w:rFonts w:cs="Arial"/>
                <w:sz w:val="22"/>
                <w:szCs w:val="22"/>
                <w:lang w:val="es-MX"/>
              </w:rPr>
            </w:pPr>
          </w:p>
        </w:tc>
      </w:tr>
      <w:tr w:rsidR="0094093D" w:rsidRPr="00CE00CD" w:rsidTr="0094093D">
        <w:tc>
          <w:tcPr>
            <w:tcW w:w="1980"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 xml:space="preserve">Fracción IX.- </w:t>
            </w:r>
          </w:p>
        </w:tc>
        <w:tc>
          <w:tcPr>
            <w:tcW w:w="1276"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701"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27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44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952"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22 Firmas</w:t>
            </w:r>
          </w:p>
        </w:tc>
      </w:tr>
      <w:tr w:rsidR="0094093D" w:rsidRPr="00CE00CD" w:rsidTr="0094093D">
        <w:tc>
          <w:tcPr>
            <w:tcW w:w="1980"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 xml:space="preserve">Fracción X.- </w:t>
            </w:r>
          </w:p>
        </w:tc>
        <w:tc>
          <w:tcPr>
            <w:tcW w:w="1276"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701"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27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44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952" w:type="dxa"/>
          </w:tcPr>
          <w:p w:rsidR="0094093D" w:rsidRPr="00CE00CD" w:rsidRDefault="0094093D" w:rsidP="0094093D">
            <w:pPr>
              <w:pStyle w:val="Sinespaciado"/>
              <w:jc w:val="both"/>
              <w:rPr>
                <w:rFonts w:cs="Arial"/>
                <w:sz w:val="22"/>
                <w:szCs w:val="22"/>
                <w:lang w:val="es-MX"/>
              </w:rPr>
            </w:pPr>
          </w:p>
        </w:tc>
      </w:tr>
      <w:tr w:rsidR="0094093D" w:rsidRPr="00CE00CD" w:rsidTr="0094093D">
        <w:tc>
          <w:tcPr>
            <w:tcW w:w="1980"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 xml:space="preserve">Fracción XI.- </w:t>
            </w:r>
          </w:p>
        </w:tc>
        <w:tc>
          <w:tcPr>
            <w:tcW w:w="1276"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701"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27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44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952" w:type="dxa"/>
          </w:tcPr>
          <w:p w:rsidR="0094093D" w:rsidRPr="00CE00CD" w:rsidRDefault="0094093D" w:rsidP="0094093D">
            <w:pPr>
              <w:pStyle w:val="Sinespaciado"/>
              <w:jc w:val="both"/>
              <w:rPr>
                <w:rFonts w:cs="Arial"/>
                <w:sz w:val="22"/>
                <w:szCs w:val="22"/>
                <w:lang w:val="es-MX"/>
              </w:rPr>
            </w:pPr>
          </w:p>
        </w:tc>
      </w:tr>
    </w:tbl>
    <w:p w:rsidR="0094093D" w:rsidRPr="00CE00CD" w:rsidRDefault="0094093D" w:rsidP="0094093D">
      <w:pPr>
        <w:pStyle w:val="Sinespaciado"/>
        <w:jc w:val="both"/>
        <w:rPr>
          <w:rFonts w:cs="Arial"/>
          <w:lang w:val="es-MX"/>
        </w:rPr>
      </w:pPr>
    </w:p>
    <w:tbl>
      <w:tblPr>
        <w:tblStyle w:val="Tablaconcuadrcula"/>
        <w:tblW w:w="0" w:type="auto"/>
        <w:tblLook w:val="04A0" w:firstRow="1" w:lastRow="0" w:firstColumn="1" w:lastColumn="0" w:noHBand="0" w:noVBand="1"/>
      </w:tblPr>
      <w:tblGrid>
        <w:gridCol w:w="902"/>
        <w:gridCol w:w="4096"/>
        <w:gridCol w:w="2696"/>
      </w:tblGrid>
      <w:tr w:rsidR="0094093D" w:rsidRPr="00CE00CD" w:rsidTr="0094093D">
        <w:tc>
          <w:tcPr>
            <w:tcW w:w="1129"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8</w:t>
            </w:r>
          </w:p>
        </w:tc>
        <w:tc>
          <w:tcPr>
            <w:tcW w:w="5290"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Yadira Zúñiga García (Titular)</w:t>
            </w:r>
          </w:p>
          <w:p w:rsidR="0094093D" w:rsidRPr="00CE00CD" w:rsidRDefault="0094093D" w:rsidP="0094093D">
            <w:pPr>
              <w:pStyle w:val="Sinespaciado"/>
              <w:jc w:val="both"/>
              <w:rPr>
                <w:rFonts w:cs="Arial"/>
                <w:sz w:val="22"/>
                <w:szCs w:val="22"/>
                <w:lang w:val="es-MX"/>
              </w:rPr>
            </w:pPr>
            <w:r w:rsidRPr="00CE00CD">
              <w:rPr>
                <w:rFonts w:cs="Arial"/>
                <w:sz w:val="22"/>
                <w:szCs w:val="22"/>
                <w:lang w:val="es-MX"/>
              </w:rPr>
              <w:t>María Lucero Zúñiga González</w:t>
            </w:r>
          </w:p>
        </w:tc>
        <w:tc>
          <w:tcPr>
            <w:tcW w:w="3210" w:type="dxa"/>
          </w:tcPr>
          <w:p w:rsidR="0094093D" w:rsidRPr="00CE00CD" w:rsidRDefault="0094093D" w:rsidP="0094093D">
            <w:pPr>
              <w:pStyle w:val="Sinespaciado"/>
              <w:jc w:val="both"/>
              <w:rPr>
                <w:rFonts w:cs="Arial"/>
                <w:sz w:val="22"/>
                <w:szCs w:val="22"/>
                <w:lang w:val="es-MX"/>
              </w:rPr>
            </w:pPr>
            <w:proofErr w:type="spellStart"/>
            <w:r w:rsidRPr="00CE00CD">
              <w:rPr>
                <w:rFonts w:cs="Arial"/>
                <w:sz w:val="22"/>
                <w:szCs w:val="22"/>
                <w:lang w:val="es-MX"/>
              </w:rPr>
              <w:t>Atequizayan</w:t>
            </w:r>
            <w:proofErr w:type="spellEnd"/>
          </w:p>
        </w:tc>
      </w:tr>
    </w:tbl>
    <w:p w:rsidR="0094093D" w:rsidRPr="00CE00CD" w:rsidRDefault="0094093D" w:rsidP="0094093D">
      <w:pPr>
        <w:pStyle w:val="Sinespaciado"/>
        <w:jc w:val="both"/>
        <w:rPr>
          <w:rFonts w:cs="Arial"/>
          <w:sz w:val="22"/>
          <w:szCs w:val="22"/>
          <w:lang w:val="es-MX"/>
        </w:rPr>
      </w:pPr>
    </w:p>
    <w:p w:rsidR="0094093D" w:rsidRPr="00CE00CD" w:rsidRDefault="0094093D" w:rsidP="0094093D">
      <w:pPr>
        <w:pStyle w:val="Sinespaciado"/>
        <w:jc w:val="both"/>
        <w:rPr>
          <w:rFonts w:cs="Arial"/>
          <w:sz w:val="28"/>
          <w:szCs w:val="28"/>
          <w:lang w:val="es-MX"/>
        </w:rPr>
      </w:pPr>
      <w:r w:rsidRPr="00CE00CD">
        <w:rPr>
          <w:rFonts w:cs="Arial"/>
          <w:sz w:val="28"/>
          <w:szCs w:val="28"/>
          <w:lang w:val="es-MX"/>
        </w:rPr>
        <w:t xml:space="preserve">REQUISITOS: </w:t>
      </w:r>
    </w:p>
    <w:p w:rsidR="0094093D" w:rsidRPr="00CE00CD" w:rsidRDefault="0094093D" w:rsidP="0094093D">
      <w:pPr>
        <w:pStyle w:val="Sinespaciado"/>
        <w:jc w:val="both"/>
        <w:rPr>
          <w:rFonts w:cs="Arial"/>
          <w:lang w:val="es-MX"/>
        </w:rPr>
      </w:pPr>
    </w:p>
    <w:tbl>
      <w:tblPr>
        <w:tblStyle w:val="Tablaconcuadrcula"/>
        <w:tblW w:w="0" w:type="auto"/>
        <w:tblLook w:val="04A0" w:firstRow="1" w:lastRow="0" w:firstColumn="1" w:lastColumn="0" w:noHBand="0" w:noVBand="1"/>
      </w:tblPr>
      <w:tblGrid>
        <w:gridCol w:w="1676"/>
        <w:gridCol w:w="994"/>
        <w:gridCol w:w="1303"/>
        <w:gridCol w:w="989"/>
        <w:gridCol w:w="1132"/>
        <w:gridCol w:w="1600"/>
      </w:tblGrid>
      <w:tr w:rsidR="0094093D" w:rsidRPr="00CE00CD" w:rsidTr="0094093D">
        <w:tc>
          <w:tcPr>
            <w:tcW w:w="9629" w:type="dxa"/>
            <w:gridSpan w:val="6"/>
          </w:tcPr>
          <w:p w:rsidR="0094093D" w:rsidRPr="00CE00CD" w:rsidRDefault="0094093D" w:rsidP="0094093D">
            <w:pPr>
              <w:pStyle w:val="Sinespaciado"/>
              <w:tabs>
                <w:tab w:val="left" w:pos="8115"/>
              </w:tabs>
              <w:jc w:val="both"/>
              <w:rPr>
                <w:rFonts w:cs="Arial"/>
                <w:sz w:val="22"/>
                <w:szCs w:val="22"/>
                <w:lang w:val="es-MX"/>
              </w:rPr>
            </w:pPr>
            <w:r w:rsidRPr="00CE00CD">
              <w:rPr>
                <w:rFonts w:cs="Arial"/>
                <w:sz w:val="22"/>
                <w:szCs w:val="22"/>
                <w:lang w:val="es-MX"/>
              </w:rPr>
              <w:t xml:space="preserve">                         </w:t>
            </w:r>
            <w:r w:rsidRPr="00CE00CD">
              <w:rPr>
                <w:rFonts w:cs="Arial"/>
                <w:b/>
                <w:sz w:val="22"/>
                <w:szCs w:val="22"/>
                <w:lang w:val="es-MX"/>
              </w:rPr>
              <w:t xml:space="preserve">     TITULAR </w:t>
            </w:r>
            <w:r w:rsidRPr="00CE00CD">
              <w:rPr>
                <w:rFonts w:cs="Arial"/>
                <w:sz w:val="22"/>
                <w:szCs w:val="22"/>
                <w:lang w:val="es-MX"/>
              </w:rPr>
              <w:t xml:space="preserve">                                                   </w:t>
            </w:r>
            <w:r w:rsidRPr="00CE00CD">
              <w:rPr>
                <w:rFonts w:cs="Arial"/>
                <w:b/>
                <w:sz w:val="22"/>
                <w:szCs w:val="22"/>
                <w:lang w:val="es-MX"/>
              </w:rPr>
              <w:t>SUPLENTE                                           OBSERVACIONES</w:t>
            </w:r>
          </w:p>
        </w:tc>
      </w:tr>
      <w:tr w:rsidR="0094093D" w:rsidRPr="00CE00CD" w:rsidTr="0094093D">
        <w:tc>
          <w:tcPr>
            <w:tcW w:w="1980"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 xml:space="preserve">Fracción I.- </w:t>
            </w:r>
          </w:p>
        </w:tc>
        <w:tc>
          <w:tcPr>
            <w:tcW w:w="1276"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701"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27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44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952" w:type="dxa"/>
          </w:tcPr>
          <w:p w:rsidR="0094093D" w:rsidRPr="00CE00CD" w:rsidRDefault="0094093D" w:rsidP="0094093D">
            <w:pPr>
              <w:pStyle w:val="Sinespaciado"/>
              <w:jc w:val="both"/>
              <w:rPr>
                <w:rFonts w:cs="Arial"/>
                <w:sz w:val="22"/>
                <w:szCs w:val="22"/>
                <w:lang w:val="es-MX"/>
              </w:rPr>
            </w:pPr>
          </w:p>
        </w:tc>
      </w:tr>
      <w:tr w:rsidR="0094093D" w:rsidRPr="00CE00CD" w:rsidTr="0094093D">
        <w:tc>
          <w:tcPr>
            <w:tcW w:w="1980"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 xml:space="preserve">Fracción II.- </w:t>
            </w:r>
          </w:p>
        </w:tc>
        <w:tc>
          <w:tcPr>
            <w:tcW w:w="1276"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701"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27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44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952" w:type="dxa"/>
          </w:tcPr>
          <w:p w:rsidR="0094093D" w:rsidRPr="00CE00CD" w:rsidRDefault="0094093D" w:rsidP="0094093D">
            <w:pPr>
              <w:pStyle w:val="Sinespaciado"/>
              <w:jc w:val="both"/>
              <w:rPr>
                <w:rFonts w:cs="Arial"/>
                <w:sz w:val="22"/>
                <w:szCs w:val="22"/>
                <w:lang w:val="es-MX"/>
              </w:rPr>
            </w:pPr>
          </w:p>
        </w:tc>
      </w:tr>
      <w:tr w:rsidR="0094093D" w:rsidRPr="00CE00CD" w:rsidTr="0094093D">
        <w:tc>
          <w:tcPr>
            <w:tcW w:w="1980"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 xml:space="preserve">Fracción III.- </w:t>
            </w:r>
          </w:p>
        </w:tc>
        <w:tc>
          <w:tcPr>
            <w:tcW w:w="1276"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Sí          x</w:t>
            </w:r>
          </w:p>
        </w:tc>
        <w:tc>
          <w:tcPr>
            <w:tcW w:w="1701"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27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44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952" w:type="dxa"/>
          </w:tcPr>
          <w:p w:rsidR="0094093D" w:rsidRPr="00CE00CD" w:rsidRDefault="0094093D" w:rsidP="0094093D">
            <w:pPr>
              <w:pStyle w:val="Sinespaciado"/>
              <w:jc w:val="both"/>
              <w:rPr>
                <w:rFonts w:cs="Arial"/>
                <w:sz w:val="22"/>
                <w:szCs w:val="22"/>
                <w:lang w:val="es-MX"/>
              </w:rPr>
            </w:pPr>
          </w:p>
        </w:tc>
      </w:tr>
      <w:tr w:rsidR="0094093D" w:rsidRPr="00CE00CD" w:rsidTr="0094093D">
        <w:tc>
          <w:tcPr>
            <w:tcW w:w="1980"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Fracción IV.-</w:t>
            </w:r>
          </w:p>
        </w:tc>
        <w:tc>
          <w:tcPr>
            <w:tcW w:w="1276"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701"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27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44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952" w:type="dxa"/>
          </w:tcPr>
          <w:p w:rsidR="0094093D" w:rsidRPr="00CE00CD" w:rsidRDefault="0094093D" w:rsidP="0094093D">
            <w:pPr>
              <w:pStyle w:val="Sinespaciado"/>
              <w:jc w:val="both"/>
              <w:rPr>
                <w:rFonts w:cs="Arial"/>
                <w:sz w:val="22"/>
                <w:szCs w:val="22"/>
                <w:lang w:val="es-MX"/>
              </w:rPr>
            </w:pPr>
          </w:p>
        </w:tc>
      </w:tr>
      <w:tr w:rsidR="0094093D" w:rsidRPr="00CE00CD" w:rsidTr="0094093D">
        <w:tc>
          <w:tcPr>
            <w:tcW w:w="1980"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 xml:space="preserve">Fracción V.- </w:t>
            </w:r>
          </w:p>
        </w:tc>
        <w:tc>
          <w:tcPr>
            <w:tcW w:w="1276"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701"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27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44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952" w:type="dxa"/>
          </w:tcPr>
          <w:p w:rsidR="0094093D" w:rsidRPr="00CE00CD" w:rsidRDefault="0094093D" w:rsidP="0094093D">
            <w:pPr>
              <w:pStyle w:val="Sinespaciado"/>
              <w:jc w:val="both"/>
              <w:rPr>
                <w:rFonts w:cs="Arial"/>
                <w:sz w:val="22"/>
                <w:szCs w:val="22"/>
                <w:lang w:val="es-MX"/>
              </w:rPr>
            </w:pPr>
          </w:p>
        </w:tc>
      </w:tr>
      <w:tr w:rsidR="0094093D" w:rsidRPr="00CE00CD" w:rsidTr="0094093D">
        <w:tc>
          <w:tcPr>
            <w:tcW w:w="1980"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 xml:space="preserve">Fracción VI.- </w:t>
            </w:r>
          </w:p>
        </w:tc>
        <w:tc>
          <w:tcPr>
            <w:tcW w:w="1276"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701"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27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44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952" w:type="dxa"/>
          </w:tcPr>
          <w:p w:rsidR="0094093D" w:rsidRPr="00CE00CD" w:rsidRDefault="0094093D" w:rsidP="0094093D">
            <w:pPr>
              <w:pStyle w:val="Sinespaciado"/>
              <w:jc w:val="both"/>
              <w:rPr>
                <w:rFonts w:cs="Arial"/>
                <w:sz w:val="22"/>
                <w:szCs w:val="22"/>
                <w:lang w:val="es-MX"/>
              </w:rPr>
            </w:pPr>
          </w:p>
        </w:tc>
      </w:tr>
      <w:tr w:rsidR="0094093D" w:rsidRPr="00CE00CD" w:rsidTr="0094093D">
        <w:tc>
          <w:tcPr>
            <w:tcW w:w="1980"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 xml:space="preserve">Fracción VII.- </w:t>
            </w:r>
          </w:p>
        </w:tc>
        <w:tc>
          <w:tcPr>
            <w:tcW w:w="1276"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701"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27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44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952" w:type="dxa"/>
          </w:tcPr>
          <w:p w:rsidR="0094093D" w:rsidRPr="00CE00CD" w:rsidRDefault="0094093D" w:rsidP="0094093D">
            <w:pPr>
              <w:pStyle w:val="Sinespaciado"/>
              <w:jc w:val="both"/>
              <w:rPr>
                <w:rFonts w:cs="Arial"/>
                <w:sz w:val="22"/>
                <w:szCs w:val="22"/>
                <w:lang w:val="es-MX"/>
              </w:rPr>
            </w:pPr>
          </w:p>
        </w:tc>
      </w:tr>
      <w:tr w:rsidR="0094093D" w:rsidRPr="00CE00CD" w:rsidTr="0094093D">
        <w:tc>
          <w:tcPr>
            <w:tcW w:w="1980"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 xml:space="preserve">Fracción VIII.- </w:t>
            </w:r>
          </w:p>
        </w:tc>
        <w:tc>
          <w:tcPr>
            <w:tcW w:w="1276"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701"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27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44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952" w:type="dxa"/>
          </w:tcPr>
          <w:p w:rsidR="0094093D" w:rsidRPr="00CE00CD" w:rsidRDefault="0094093D" w:rsidP="0094093D">
            <w:pPr>
              <w:pStyle w:val="Sinespaciado"/>
              <w:jc w:val="both"/>
              <w:rPr>
                <w:rFonts w:cs="Arial"/>
                <w:sz w:val="22"/>
                <w:szCs w:val="22"/>
                <w:lang w:val="es-MX"/>
              </w:rPr>
            </w:pPr>
          </w:p>
        </w:tc>
      </w:tr>
      <w:tr w:rsidR="0094093D" w:rsidRPr="00CE00CD" w:rsidTr="0094093D">
        <w:tc>
          <w:tcPr>
            <w:tcW w:w="1980"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 xml:space="preserve">Fracción IX.- </w:t>
            </w:r>
          </w:p>
        </w:tc>
        <w:tc>
          <w:tcPr>
            <w:tcW w:w="1276"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701"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27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44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952"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20 Firmas</w:t>
            </w:r>
          </w:p>
        </w:tc>
      </w:tr>
      <w:tr w:rsidR="0094093D" w:rsidRPr="00CE00CD" w:rsidTr="0094093D">
        <w:tc>
          <w:tcPr>
            <w:tcW w:w="1980"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 xml:space="preserve">Fracción X.- </w:t>
            </w:r>
          </w:p>
        </w:tc>
        <w:tc>
          <w:tcPr>
            <w:tcW w:w="1276"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701"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27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44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952" w:type="dxa"/>
          </w:tcPr>
          <w:p w:rsidR="0094093D" w:rsidRPr="00CE00CD" w:rsidRDefault="0094093D" w:rsidP="0094093D">
            <w:pPr>
              <w:pStyle w:val="Sinespaciado"/>
              <w:jc w:val="both"/>
              <w:rPr>
                <w:rFonts w:cs="Arial"/>
                <w:sz w:val="22"/>
                <w:szCs w:val="22"/>
                <w:lang w:val="es-MX"/>
              </w:rPr>
            </w:pPr>
          </w:p>
        </w:tc>
      </w:tr>
      <w:tr w:rsidR="0094093D" w:rsidRPr="00CE00CD" w:rsidTr="0094093D">
        <w:tc>
          <w:tcPr>
            <w:tcW w:w="1980"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 xml:space="preserve">Fracción XI.- </w:t>
            </w:r>
          </w:p>
        </w:tc>
        <w:tc>
          <w:tcPr>
            <w:tcW w:w="1276"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701"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27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Si          x</w:t>
            </w:r>
          </w:p>
        </w:tc>
        <w:tc>
          <w:tcPr>
            <w:tcW w:w="1445" w:type="dxa"/>
          </w:tcPr>
          <w:p w:rsidR="0094093D" w:rsidRPr="00CE00CD" w:rsidRDefault="0094093D" w:rsidP="0094093D">
            <w:pPr>
              <w:pStyle w:val="Sinespaciado"/>
              <w:jc w:val="both"/>
              <w:rPr>
                <w:rFonts w:cs="Arial"/>
                <w:sz w:val="22"/>
                <w:szCs w:val="22"/>
                <w:lang w:val="es-MX"/>
              </w:rPr>
            </w:pPr>
            <w:r w:rsidRPr="00CE00CD">
              <w:rPr>
                <w:rFonts w:cs="Arial"/>
                <w:sz w:val="22"/>
                <w:szCs w:val="22"/>
                <w:lang w:val="es-MX"/>
              </w:rPr>
              <w:t>No</w:t>
            </w:r>
          </w:p>
        </w:tc>
        <w:tc>
          <w:tcPr>
            <w:tcW w:w="1952" w:type="dxa"/>
          </w:tcPr>
          <w:p w:rsidR="0094093D" w:rsidRPr="00CE00CD" w:rsidRDefault="0094093D" w:rsidP="0094093D">
            <w:pPr>
              <w:pStyle w:val="Sinespaciado"/>
              <w:jc w:val="both"/>
              <w:rPr>
                <w:rFonts w:cs="Arial"/>
                <w:sz w:val="22"/>
                <w:szCs w:val="22"/>
                <w:lang w:val="es-MX"/>
              </w:rPr>
            </w:pPr>
          </w:p>
        </w:tc>
      </w:tr>
    </w:tbl>
    <w:p w:rsidR="0094093D" w:rsidRPr="00CE00CD" w:rsidRDefault="0094093D" w:rsidP="0094093D">
      <w:pPr>
        <w:pStyle w:val="Sinespaciado"/>
        <w:jc w:val="both"/>
        <w:rPr>
          <w:rFonts w:cs="Arial"/>
          <w:lang w:val="es-MX"/>
        </w:rPr>
      </w:pPr>
    </w:p>
    <w:p w:rsidR="0094093D" w:rsidRPr="00CE00CD" w:rsidRDefault="0094093D" w:rsidP="0094093D">
      <w:pPr>
        <w:pStyle w:val="Sinespaciado"/>
        <w:jc w:val="both"/>
        <w:rPr>
          <w:rFonts w:cs="Arial"/>
          <w:lang w:val="es-MX"/>
        </w:rPr>
      </w:pPr>
    </w:p>
    <w:p w:rsidR="0094093D" w:rsidRPr="00CE00CD" w:rsidRDefault="0094093D" w:rsidP="0094093D">
      <w:pPr>
        <w:pStyle w:val="Sinespaciado"/>
        <w:spacing w:line="360" w:lineRule="auto"/>
        <w:jc w:val="both"/>
        <w:rPr>
          <w:rFonts w:cs="Arial"/>
          <w:sz w:val="28"/>
          <w:szCs w:val="28"/>
          <w:lang w:val="es-MX"/>
        </w:rPr>
      </w:pPr>
      <w:r w:rsidRPr="00CE00CD">
        <w:rPr>
          <w:rFonts w:cs="Arial"/>
          <w:b/>
          <w:sz w:val="28"/>
          <w:szCs w:val="28"/>
          <w:lang w:val="es-MX"/>
        </w:rPr>
        <w:t>IX</w:t>
      </w:r>
      <w:r w:rsidRPr="00CE00CD">
        <w:rPr>
          <w:rFonts w:cs="Arial"/>
          <w:sz w:val="28"/>
          <w:szCs w:val="28"/>
          <w:lang w:val="es-MX"/>
        </w:rPr>
        <w:t xml:space="preserve">.- En consecuencia de lo anterior, tenemos que solo 7 de las formulas cumplieron con los requisitos de elegibilidad, mismas a las que se les entregó la correspondiente </w:t>
      </w:r>
      <w:r w:rsidRPr="00CE00CD">
        <w:rPr>
          <w:rFonts w:cs="Arial"/>
          <w:b/>
          <w:sz w:val="28"/>
          <w:szCs w:val="28"/>
          <w:lang w:val="es-MX"/>
        </w:rPr>
        <w:t>CONSTANCIA</w:t>
      </w:r>
      <w:r w:rsidRPr="00CE00CD">
        <w:rPr>
          <w:rFonts w:cs="Arial"/>
          <w:sz w:val="28"/>
          <w:szCs w:val="28"/>
          <w:lang w:val="es-MX"/>
        </w:rPr>
        <w:t xml:space="preserve"> suscrita por los integrantes de la Comisión Edilicia de Justicia, así como por los ediles invitados a participar, fueron las planillas siguientes: </w:t>
      </w:r>
    </w:p>
    <w:p w:rsidR="0094093D" w:rsidRPr="00CE00CD" w:rsidRDefault="0094093D" w:rsidP="0094093D">
      <w:pPr>
        <w:pStyle w:val="Sinespaciado"/>
        <w:jc w:val="both"/>
        <w:rPr>
          <w:rFonts w:cs="Arial"/>
          <w:lang w:val="es-MX"/>
        </w:rPr>
      </w:pPr>
    </w:p>
    <w:tbl>
      <w:tblPr>
        <w:tblStyle w:val="Tablaconcuadrcula"/>
        <w:tblW w:w="0" w:type="auto"/>
        <w:tblLook w:val="04A0" w:firstRow="1" w:lastRow="0" w:firstColumn="1" w:lastColumn="0" w:noHBand="0" w:noVBand="1"/>
      </w:tblPr>
      <w:tblGrid>
        <w:gridCol w:w="940"/>
        <w:gridCol w:w="4128"/>
        <w:gridCol w:w="2626"/>
      </w:tblGrid>
      <w:tr w:rsidR="0094093D" w:rsidRPr="00CE00CD" w:rsidTr="0094093D">
        <w:tc>
          <w:tcPr>
            <w:tcW w:w="1129" w:type="dxa"/>
          </w:tcPr>
          <w:p w:rsidR="0094093D" w:rsidRPr="00CE00CD" w:rsidRDefault="0094093D" w:rsidP="0094093D">
            <w:pPr>
              <w:pStyle w:val="Sinespaciado"/>
              <w:jc w:val="both"/>
              <w:rPr>
                <w:rFonts w:cs="Arial"/>
                <w:lang w:val="es-MX"/>
              </w:rPr>
            </w:pPr>
            <w:r w:rsidRPr="00CE00CD">
              <w:rPr>
                <w:rFonts w:cs="Arial"/>
                <w:lang w:val="es-MX"/>
              </w:rPr>
              <w:t xml:space="preserve">1.- </w:t>
            </w:r>
          </w:p>
        </w:tc>
        <w:tc>
          <w:tcPr>
            <w:tcW w:w="5290" w:type="dxa"/>
          </w:tcPr>
          <w:p w:rsidR="0094093D" w:rsidRPr="00CE00CD" w:rsidRDefault="0094093D" w:rsidP="0094093D">
            <w:pPr>
              <w:pStyle w:val="Sinespaciado"/>
              <w:jc w:val="both"/>
              <w:rPr>
                <w:rFonts w:cs="Arial"/>
                <w:lang w:val="es-MX"/>
              </w:rPr>
            </w:pPr>
            <w:r w:rsidRPr="00CE00CD">
              <w:rPr>
                <w:rFonts w:cs="Arial"/>
                <w:lang w:val="es-MX"/>
              </w:rPr>
              <w:t>Manuel Polanco García (Titular)</w:t>
            </w:r>
          </w:p>
          <w:p w:rsidR="0094093D" w:rsidRPr="00CE00CD" w:rsidRDefault="0094093D" w:rsidP="0094093D">
            <w:pPr>
              <w:pStyle w:val="Sinespaciado"/>
              <w:jc w:val="both"/>
              <w:rPr>
                <w:rFonts w:cs="Arial"/>
                <w:lang w:val="es-MX"/>
              </w:rPr>
            </w:pPr>
            <w:r w:rsidRPr="00CE00CD">
              <w:rPr>
                <w:rFonts w:cs="Arial"/>
                <w:lang w:val="es-MX"/>
              </w:rPr>
              <w:t>Ana Belén Polanco Riestra (suplente)</w:t>
            </w:r>
          </w:p>
        </w:tc>
        <w:tc>
          <w:tcPr>
            <w:tcW w:w="3210" w:type="dxa"/>
          </w:tcPr>
          <w:p w:rsidR="0094093D" w:rsidRPr="00CE00CD" w:rsidRDefault="0094093D" w:rsidP="0094093D">
            <w:pPr>
              <w:pStyle w:val="Sinespaciado"/>
              <w:jc w:val="both"/>
              <w:rPr>
                <w:rFonts w:cs="Arial"/>
                <w:lang w:val="es-MX"/>
              </w:rPr>
            </w:pPr>
            <w:r w:rsidRPr="00CE00CD">
              <w:rPr>
                <w:rFonts w:cs="Arial"/>
                <w:lang w:val="es-MX"/>
              </w:rPr>
              <w:t>Los Depósitos</w:t>
            </w:r>
          </w:p>
        </w:tc>
      </w:tr>
    </w:tbl>
    <w:p w:rsidR="0094093D" w:rsidRPr="00CE00CD" w:rsidRDefault="0094093D" w:rsidP="0094093D">
      <w:pPr>
        <w:pStyle w:val="Sinespaciado"/>
        <w:jc w:val="both"/>
        <w:rPr>
          <w:rFonts w:cs="Arial"/>
          <w:lang w:val="es-MX"/>
        </w:rPr>
      </w:pPr>
    </w:p>
    <w:tbl>
      <w:tblPr>
        <w:tblStyle w:val="Tablaconcuadrcula"/>
        <w:tblW w:w="0" w:type="auto"/>
        <w:tblLook w:val="04A0" w:firstRow="1" w:lastRow="0" w:firstColumn="1" w:lastColumn="0" w:noHBand="0" w:noVBand="1"/>
      </w:tblPr>
      <w:tblGrid>
        <w:gridCol w:w="909"/>
        <w:gridCol w:w="4152"/>
        <w:gridCol w:w="2633"/>
      </w:tblGrid>
      <w:tr w:rsidR="0094093D" w:rsidRPr="00CE00CD" w:rsidTr="0094093D">
        <w:tc>
          <w:tcPr>
            <w:tcW w:w="1129" w:type="dxa"/>
          </w:tcPr>
          <w:p w:rsidR="0094093D" w:rsidRPr="00CE00CD" w:rsidRDefault="0094093D" w:rsidP="0094093D">
            <w:pPr>
              <w:pStyle w:val="Sinespaciado"/>
              <w:jc w:val="both"/>
              <w:rPr>
                <w:rFonts w:cs="Arial"/>
                <w:lang w:val="es-MX"/>
              </w:rPr>
            </w:pPr>
            <w:r w:rsidRPr="00CE00CD">
              <w:rPr>
                <w:rFonts w:cs="Arial"/>
                <w:lang w:val="es-MX"/>
              </w:rPr>
              <w:t>2</w:t>
            </w:r>
          </w:p>
        </w:tc>
        <w:tc>
          <w:tcPr>
            <w:tcW w:w="5290" w:type="dxa"/>
          </w:tcPr>
          <w:p w:rsidR="0094093D" w:rsidRPr="00CE00CD" w:rsidRDefault="0094093D" w:rsidP="0094093D">
            <w:pPr>
              <w:pStyle w:val="Sinespaciado"/>
              <w:jc w:val="both"/>
              <w:rPr>
                <w:rFonts w:cs="Arial"/>
                <w:lang w:val="es-MX"/>
              </w:rPr>
            </w:pPr>
            <w:r w:rsidRPr="00CE00CD">
              <w:rPr>
                <w:rFonts w:cs="Arial"/>
                <w:lang w:val="es-MX"/>
              </w:rPr>
              <w:t>Genaro Chávez García (Titular)</w:t>
            </w:r>
          </w:p>
          <w:p w:rsidR="0094093D" w:rsidRPr="00CE00CD" w:rsidRDefault="0094093D" w:rsidP="0094093D">
            <w:pPr>
              <w:pStyle w:val="Sinespaciado"/>
              <w:jc w:val="both"/>
              <w:rPr>
                <w:rFonts w:cs="Arial"/>
                <w:lang w:val="es-MX"/>
              </w:rPr>
            </w:pPr>
            <w:r w:rsidRPr="00CE00CD">
              <w:rPr>
                <w:rFonts w:cs="Arial"/>
                <w:lang w:val="es-MX"/>
              </w:rPr>
              <w:t xml:space="preserve">Claudia Chávez Cárdenas (Suplente) </w:t>
            </w:r>
          </w:p>
        </w:tc>
        <w:tc>
          <w:tcPr>
            <w:tcW w:w="3210" w:type="dxa"/>
          </w:tcPr>
          <w:p w:rsidR="0094093D" w:rsidRPr="00CE00CD" w:rsidRDefault="0094093D" w:rsidP="0094093D">
            <w:pPr>
              <w:pStyle w:val="Sinespaciado"/>
              <w:jc w:val="both"/>
              <w:rPr>
                <w:rFonts w:cs="Arial"/>
                <w:lang w:val="es-MX"/>
              </w:rPr>
            </w:pPr>
            <w:r w:rsidRPr="00CE00CD">
              <w:rPr>
                <w:rFonts w:cs="Arial"/>
                <w:lang w:val="es-MX"/>
              </w:rPr>
              <w:t>Los Depósitos</w:t>
            </w:r>
          </w:p>
        </w:tc>
      </w:tr>
    </w:tbl>
    <w:p w:rsidR="0094093D" w:rsidRPr="00CE00CD" w:rsidRDefault="0094093D" w:rsidP="0094093D">
      <w:pPr>
        <w:pStyle w:val="Sinespaciado"/>
        <w:jc w:val="both"/>
        <w:rPr>
          <w:rFonts w:cs="Arial"/>
          <w:lang w:val="es-MX"/>
        </w:rPr>
      </w:pPr>
    </w:p>
    <w:tbl>
      <w:tblPr>
        <w:tblStyle w:val="Tablaconcuadrcula"/>
        <w:tblW w:w="0" w:type="auto"/>
        <w:tblLook w:val="04A0" w:firstRow="1" w:lastRow="0" w:firstColumn="1" w:lastColumn="0" w:noHBand="0" w:noVBand="1"/>
      </w:tblPr>
      <w:tblGrid>
        <w:gridCol w:w="910"/>
        <w:gridCol w:w="4148"/>
        <w:gridCol w:w="2636"/>
      </w:tblGrid>
      <w:tr w:rsidR="0094093D" w:rsidRPr="00CE00CD" w:rsidTr="0094093D">
        <w:tc>
          <w:tcPr>
            <w:tcW w:w="1129" w:type="dxa"/>
          </w:tcPr>
          <w:p w:rsidR="0094093D" w:rsidRPr="00CE00CD" w:rsidRDefault="0094093D" w:rsidP="0094093D">
            <w:pPr>
              <w:pStyle w:val="Sinespaciado"/>
              <w:jc w:val="both"/>
              <w:rPr>
                <w:rFonts w:cs="Arial"/>
                <w:lang w:val="es-MX"/>
              </w:rPr>
            </w:pPr>
            <w:r w:rsidRPr="00CE00CD">
              <w:rPr>
                <w:rFonts w:cs="Arial"/>
                <w:lang w:val="es-MX"/>
              </w:rPr>
              <w:t>3</w:t>
            </w:r>
          </w:p>
        </w:tc>
        <w:tc>
          <w:tcPr>
            <w:tcW w:w="5290" w:type="dxa"/>
          </w:tcPr>
          <w:p w:rsidR="0094093D" w:rsidRPr="00CE00CD" w:rsidRDefault="0094093D" w:rsidP="0094093D">
            <w:pPr>
              <w:pStyle w:val="Sinespaciado"/>
              <w:jc w:val="both"/>
              <w:rPr>
                <w:rFonts w:cs="Arial"/>
                <w:lang w:val="es-MX"/>
              </w:rPr>
            </w:pPr>
            <w:proofErr w:type="spellStart"/>
            <w:r w:rsidRPr="00CE00CD">
              <w:rPr>
                <w:rFonts w:cs="Arial"/>
                <w:lang w:val="es-MX"/>
              </w:rPr>
              <w:t>Elitania</w:t>
            </w:r>
            <w:proofErr w:type="spellEnd"/>
            <w:r w:rsidRPr="00CE00CD">
              <w:rPr>
                <w:rFonts w:cs="Arial"/>
                <w:lang w:val="es-MX"/>
              </w:rPr>
              <w:t xml:space="preserve"> Cárdenas Chávez (Titular)</w:t>
            </w:r>
          </w:p>
          <w:p w:rsidR="0094093D" w:rsidRPr="00CE00CD" w:rsidRDefault="0094093D" w:rsidP="0094093D">
            <w:pPr>
              <w:pStyle w:val="Sinespaciado"/>
              <w:jc w:val="both"/>
              <w:rPr>
                <w:rFonts w:cs="Arial"/>
                <w:lang w:val="es-MX"/>
              </w:rPr>
            </w:pPr>
            <w:r w:rsidRPr="00CE00CD">
              <w:rPr>
                <w:rFonts w:cs="Arial"/>
                <w:lang w:val="es-MX"/>
              </w:rPr>
              <w:t>Antonio Barboza Olivera (suplente)</w:t>
            </w:r>
          </w:p>
        </w:tc>
        <w:tc>
          <w:tcPr>
            <w:tcW w:w="3210" w:type="dxa"/>
          </w:tcPr>
          <w:p w:rsidR="0094093D" w:rsidRPr="00CE00CD" w:rsidRDefault="0094093D" w:rsidP="0094093D">
            <w:pPr>
              <w:pStyle w:val="Sinespaciado"/>
              <w:jc w:val="both"/>
              <w:rPr>
                <w:rFonts w:cs="Arial"/>
                <w:lang w:val="es-MX"/>
              </w:rPr>
            </w:pPr>
            <w:r w:rsidRPr="00CE00CD">
              <w:rPr>
                <w:rFonts w:cs="Arial"/>
                <w:lang w:val="es-MX"/>
              </w:rPr>
              <w:t>Los Depósitos</w:t>
            </w:r>
          </w:p>
        </w:tc>
      </w:tr>
    </w:tbl>
    <w:p w:rsidR="0094093D" w:rsidRPr="00CE00CD" w:rsidRDefault="0094093D" w:rsidP="0094093D">
      <w:pPr>
        <w:pStyle w:val="Sinespaciado"/>
        <w:jc w:val="both"/>
        <w:rPr>
          <w:rFonts w:cs="Arial"/>
          <w:lang w:val="es-MX"/>
        </w:rPr>
      </w:pPr>
    </w:p>
    <w:tbl>
      <w:tblPr>
        <w:tblStyle w:val="Tablaconcuadrcula"/>
        <w:tblW w:w="0" w:type="auto"/>
        <w:tblLook w:val="04A0" w:firstRow="1" w:lastRow="0" w:firstColumn="1" w:lastColumn="0" w:noHBand="0" w:noVBand="1"/>
      </w:tblPr>
      <w:tblGrid>
        <w:gridCol w:w="914"/>
        <w:gridCol w:w="4178"/>
        <w:gridCol w:w="2602"/>
      </w:tblGrid>
      <w:tr w:rsidR="0094093D" w:rsidRPr="00CE00CD" w:rsidTr="0094093D">
        <w:tc>
          <w:tcPr>
            <w:tcW w:w="1129" w:type="dxa"/>
          </w:tcPr>
          <w:p w:rsidR="0094093D" w:rsidRPr="00CE00CD" w:rsidRDefault="0094093D" w:rsidP="0094093D">
            <w:pPr>
              <w:pStyle w:val="Sinespaciado"/>
              <w:jc w:val="both"/>
              <w:rPr>
                <w:rFonts w:cs="Arial"/>
                <w:lang w:val="es-MX"/>
              </w:rPr>
            </w:pPr>
            <w:r w:rsidRPr="00CE00CD">
              <w:rPr>
                <w:rFonts w:cs="Arial"/>
                <w:lang w:val="es-MX"/>
              </w:rPr>
              <w:t>4</w:t>
            </w:r>
          </w:p>
        </w:tc>
        <w:tc>
          <w:tcPr>
            <w:tcW w:w="5290" w:type="dxa"/>
          </w:tcPr>
          <w:p w:rsidR="0094093D" w:rsidRPr="00CE00CD" w:rsidRDefault="0094093D" w:rsidP="0094093D">
            <w:pPr>
              <w:pStyle w:val="Sinespaciado"/>
              <w:jc w:val="both"/>
              <w:rPr>
                <w:rFonts w:cs="Arial"/>
                <w:lang w:val="es-MX"/>
              </w:rPr>
            </w:pPr>
            <w:r w:rsidRPr="00CE00CD">
              <w:rPr>
                <w:rFonts w:cs="Arial"/>
                <w:lang w:val="es-MX"/>
              </w:rPr>
              <w:t>José Chávez Solórzano (Titular)</w:t>
            </w:r>
          </w:p>
          <w:p w:rsidR="0094093D" w:rsidRPr="00CE00CD" w:rsidRDefault="0094093D" w:rsidP="0094093D">
            <w:pPr>
              <w:pStyle w:val="Sinespaciado"/>
              <w:jc w:val="both"/>
              <w:rPr>
                <w:rFonts w:cs="Arial"/>
                <w:lang w:val="es-MX"/>
              </w:rPr>
            </w:pPr>
            <w:r w:rsidRPr="00CE00CD">
              <w:rPr>
                <w:rFonts w:cs="Arial"/>
                <w:lang w:val="es-MX"/>
              </w:rPr>
              <w:t>Martha Elizabeth Navarro Romero (Suplente)</w:t>
            </w:r>
          </w:p>
        </w:tc>
        <w:tc>
          <w:tcPr>
            <w:tcW w:w="3210" w:type="dxa"/>
          </w:tcPr>
          <w:p w:rsidR="0094093D" w:rsidRPr="00CE00CD" w:rsidRDefault="0094093D" w:rsidP="0094093D">
            <w:pPr>
              <w:pStyle w:val="Sinespaciado"/>
              <w:jc w:val="both"/>
              <w:rPr>
                <w:rFonts w:cs="Arial"/>
                <w:lang w:val="es-MX"/>
              </w:rPr>
            </w:pPr>
            <w:r w:rsidRPr="00CE00CD">
              <w:rPr>
                <w:rFonts w:cs="Arial"/>
                <w:lang w:val="es-MX"/>
              </w:rPr>
              <w:t>El Fresnito</w:t>
            </w:r>
          </w:p>
        </w:tc>
      </w:tr>
    </w:tbl>
    <w:p w:rsidR="0094093D" w:rsidRPr="00CE00CD" w:rsidRDefault="0094093D" w:rsidP="0094093D">
      <w:pPr>
        <w:pStyle w:val="Sinespaciado"/>
        <w:jc w:val="both"/>
        <w:rPr>
          <w:rFonts w:cs="Arial"/>
          <w:lang w:val="es-MX"/>
        </w:rPr>
      </w:pPr>
    </w:p>
    <w:tbl>
      <w:tblPr>
        <w:tblStyle w:val="Tablaconcuadrcula"/>
        <w:tblW w:w="0" w:type="auto"/>
        <w:tblLook w:val="04A0" w:firstRow="1" w:lastRow="0" w:firstColumn="1" w:lastColumn="0" w:noHBand="0" w:noVBand="1"/>
      </w:tblPr>
      <w:tblGrid>
        <w:gridCol w:w="914"/>
        <w:gridCol w:w="4178"/>
        <w:gridCol w:w="2602"/>
      </w:tblGrid>
      <w:tr w:rsidR="0094093D" w:rsidRPr="00CE00CD" w:rsidTr="0094093D">
        <w:tc>
          <w:tcPr>
            <w:tcW w:w="1129" w:type="dxa"/>
          </w:tcPr>
          <w:p w:rsidR="0094093D" w:rsidRPr="00CE00CD" w:rsidRDefault="0094093D" w:rsidP="0094093D">
            <w:pPr>
              <w:pStyle w:val="Sinespaciado"/>
              <w:jc w:val="both"/>
              <w:rPr>
                <w:rFonts w:cs="Arial"/>
                <w:lang w:val="es-MX"/>
              </w:rPr>
            </w:pPr>
            <w:r w:rsidRPr="00CE00CD">
              <w:rPr>
                <w:rFonts w:cs="Arial"/>
                <w:lang w:val="es-MX"/>
              </w:rPr>
              <w:t>6</w:t>
            </w:r>
          </w:p>
        </w:tc>
        <w:tc>
          <w:tcPr>
            <w:tcW w:w="5290" w:type="dxa"/>
          </w:tcPr>
          <w:p w:rsidR="0094093D" w:rsidRPr="00CE00CD" w:rsidRDefault="0094093D" w:rsidP="0094093D">
            <w:pPr>
              <w:pStyle w:val="Sinespaciado"/>
              <w:jc w:val="both"/>
              <w:rPr>
                <w:rFonts w:cs="Arial"/>
                <w:lang w:val="es-MX"/>
              </w:rPr>
            </w:pPr>
            <w:r w:rsidRPr="00CE00CD">
              <w:rPr>
                <w:rFonts w:cs="Arial"/>
                <w:lang w:val="es-MX"/>
              </w:rPr>
              <w:t>Javier Grimaldo Negrete (Titular)</w:t>
            </w:r>
          </w:p>
          <w:p w:rsidR="0094093D" w:rsidRPr="00CE00CD" w:rsidRDefault="0094093D" w:rsidP="0094093D">
            <w:pPr>
              <w:pStyle w:val="Sinespaciado"/>
              <w:jc w:val="both"/>
              <w:rPr>
                <w:rFonts w:cs="Arial"/>
                <w:lang w:val="es-MX"/>
              </w:rPr>
            </w:pPr>
            <w:r w:rsidRPr="00CE00CD">
              <w:rPr>
                <w:rFonts w:cs="Arial"/>
                <w:lang w:val="es-MX"/>
              </w:rPr>
              <w:t>Paula Adriana Bautista Guzmán (Suplente)</w:t>
            </w:r>
          </w:p>
        </w:tc>
        <w:tc>
          <w:tcPr>
            <w:tcW w:w="3210" w:type="dxa"/>
          </w:tcPr>
          <w:p w:rsidR="0094093D" w:rsidRPr="00CE00CD" w:rsidRDefault="0094093D" w:rsidP="0094093D">
            <w:pPr>
              <w:pStyle w:val="Sinespaciado"/>
              <w:jc w:val="both"/>
              <w:rPr>
                <w:rFonts w:cs="Arial"/>
                <w:lang w:val="es-MX"/>
              </w:rPr>
            </w:pPr>
            <w:r w:rsidRPr="00CE00CD">
              <w:rPr>
                <w:rFonts w:cs="Arial"/>
                <w:lang w:val="es-MX"/>
              </w:rPr>
              <w:t>El Fresnito</w:t>
            </w:r>
          </w:p>
        </w:tc>
      </w:tr>
    </w:tbl>
    <w:p w:rsidR="0094093D" w:rsidRPr="00CE00CD" w:rsidRDefault="0094093D" w:rsidP="0094093D">
      <w:pPr>
        <w:pStyle w:val="Sinespaciado"/>
        <w:jc w:val="both"/>
        <w:rPr>
          <w:rFonts w:cs="Arial"/>
          <w:lang w:val="es-MX"/>
        </w:rPr>
      </w:pPr>
    </w:p>
    <w:tbl>
      <w:tblPr>
        <w:tblStyle w:val="Tablaconcuadrcula"/>
        <w:tblW w:w="0" w:type="auto"/>
        <w:tblLook w:val="04A0" w:firstRow="1" w:lastRow="0" w:firstColumn="1" w:lastColumn="0" w:noHBand="0" w:noVBand="1"/>
      </w:tblPr>
      <w:tblGrid>
        <w:gridCol w:w="902"/>
        <w:gridCol w:w="4117"/>
        <w:gridCol w:w="2675"/>
      </w:tblGrid>
      <w:tr w:rsidR="0094093D" w:rsidRPr="00CE00CD" w:rsidTr="0094093D">
        <w:tc>
          <w:tcPr>
            <w:tcW w:w="1129" w:type="dxa"/>
          </w:tcPr>
          <w:p w:rsidR="0094093D" w:rsidRPr="00CE00CD" w:rsidRDefault="0094093D" w:rsidP="0094093D">
            <w:pPr>
              <w:pStyle w:val="Sinespaciado"/>
              <w:jc w:val="both"/>
              <w:rPr>
                <w:rFonts w:cs="Arial"/>
                <w:lang w:val="es-MX"/>
              </w:rPr>
            </w:pPr>
            <w:r w:rsidRPr="00CE00CD">
              <w:rPr>
                <w:rFonts w:cs="Arial"/>
                <w:lang w:val="es-MX"/>
              </w:rPr>
              <w:t>7</w:t>
            </w:r>
          </w:p>
        </w:tc>
        <w:tc>
          <w:tcPr>
            <w:tcW w:w="5290" w:type="dxa"/>
          </w:tcPr>
          <w:p w:rsidR="0094093D" w:rsidRPr="00CE00CD" w:rsidRDefault="0094093D" w:rsidP="0094093D">
            <w:pPr>
              <w:pStyle w:val="Sinespaciado"/>
              <w:jc w:val="both"/>
              <w:rPr>
                <w:rFonts w:cs="Arial"/>
                <w:lang w:val="es-MX"/>
              </w:rPr>
            </w:pPr>
            <w:r w:rsidRPr="00CE00CD">
              <w:rPr>
                <w:rFonts w:cs="Arial"/>
                <w:lang w:val="es-MX"/>
              </w:rPr>
              <w:t>Sonia Solórzano Llamas (Titular)</w:t>
            </w:r>
          </w:p>
          <w:p w:rsidR="0094093D" w:rsidRPr="00CE00CD" w:rsidRDefault="0094093D" w:rsidP="0094093D">
            <w:pPr>
              <w:pStyle w:val="Sinespaciado"/>
              <w:jc w:val="both"/>
              <w:rPr>
                <w:rFonts w:cs="Arial"/>
                <w:lang w:val="es-MX"/>
              </w:rPr>
            </w:pPr>
            <w:r w:rsidRPr="00CE00CD">
              <w:rPr>
                <w:rFonts w:cs="Arial"/>
                <w:lang w:val="es-MX"/>
              </w:rPr>
              <w:t>Germán González Solano (Suplente)</w:t>
            </w:r>
          </w:p>
        </w:tc>
        <w:tc>
          <w:tcPr>
            <w:tcW w:w="3210" w:type="dxa"/>
          </w:tcPr>
          <w:p w:rsidR="0094093D" w:rsidRPr="00CE00CD" w:rsidRDefault="0094093D" w:rsidP="0094093D">
            <w:pPr>
              <w:pStyle w:val="Sinespaciado"/>
              <w:jc w:val="both"/>
              <w:rPr>
                <w:rFonts w:cs="Arial"/>
                <w:lang w:val="es-MX"/>
              </w:rPr>
            </w:pPr>
            <w:proofErr w:type="spellStart"/>
            <w:r w:rsidRPr="00CE00CD">
              <w:rPr>
                <w:rFonts w:cs="Arial"/>
                <w:lang w:val="es-MX"/>
              </w:rPr>
              <w:t>Atequizayan</w:t>
            </w:r>
            <w:proofErr w:type="spellEnd"/>
          </w:p>
        </w:tc>
      </w:tr>
    </w:tbl>
    <w:p w:rsidR="0094093D" w:rsidRPr="00CE00CD" w:rsidRDefault="0094093D" w:rsidP="0094093D">
      <w:pPr>
        <w:pStyle w:val="Sinespaciado"/>
        <w:jc w:val="both"/>
        <w:rPr>
          <w:rFonts w:cs="Arial"/>
          <w:lang w:val="es-MX"/>
        </w:rPr>
      </w:pPr>
    </w:p>
    <w:tbl>
      <w:tblPr>
        <w:tblStyle w:val="Tablaconcuadrcula"/>
        <w:tblW w:w="0" w:type="auto"/>
        <w:tblLook w:val="04A0" w:firstRow="1" w:lastRow="0" w:firstColumn="1" w:lastColumn="0" w:noHBand="0" w:noVBand="1"/>
      </w:tblPr>
      <w:tblGrid>
        <w:gridCol w:w="905"/>
        <w:gridCol w:w="4108"/>
        <w:gridCol w:w="2681"/>
      </w:tblGrid>
      <w:tr w:rsidR="0094093D" w:rsidRPr="00CE00CD" w:rsidTr="0094093D">
        <w:tc>
          <w:tcPr>
            <w:tcW w:w="1129" w:type="dxa"/>
          </w:tcPr>
          <w:p w:rsidR="0094093D" w:rsidRPr="00CE00CD" w:rsidRDefault="0094093D" w:rsidP="0094093D">
            <w:pPr>
              <w:pStyle w:val="Sinespaciado"/>
              <w:jc w:val="both"/>
              <w:rPr>
                <w:rFonts w:cs="Arial"/>
                <w:lang w:val="es-MX"/>
              </w:rPr>
            </w:pPr>
            <w:r w:rsidRPr="00CE00CD">
              <w:rPr>
                <w:rFonts w:cs="Arial"/>
                <w:lang w:val="es-MX"/>
              </w:rPr>
              <w:lastRenderedPageBreak/>
              <w:t>8</w:t>
            </w:r>
          </w:p>
        </w:tc>
        <w:tc>
          <w:tcPr>
            <w:tcW w:w="5290" w:type="dxa"/>
          </w:tcPr>
          <w:p w:rsidR="0094093D" w:rsidRPr="00CE00CD" w:rsidRDefault="0094093D" w:rsidP="0094093D">
            <w:pPr>
              <w:pStyle w:val="Sinespaciado"/>
              <w:jc w:val="both"/>
              <w:rPr>
                <w:rFonts w:cs="Arial"/>
                <w:lang w:val="es-MX"/>
              </w:rPr>
            </w:pPr>
            <w:r w:rsidRPr="00CE00CD">
              <w:rPr>
                <w:rFonts w:cs="Arial"/>
                <w:lang w:val="es-MX"/>
              </w:rPr>
              <w:t>Yadira Zúñiga García (Titular)</w:t>
            </w:r>
          </w:p>
          <w:p w:rsidR="0094093D" w:rsidRPr="00CE00CD" w:rsidRDefault="0094093D" w:rsidP="0094093D">
            <w:pPr>
              <w:pStyle w:val="Sinespaciado"/>
              <w:jc w:val="both"/>
              <w:rPr>
                <w:rFonts w:cs="Arial"/>
                <w:lang w:val="es-MX"/>
              </w:rPr>
            </w:pPr>
            <w:r w:rsidRPr="00CE00CD">
              <w:rPr>
                <w:rFonts w:cs="Arial"/>
                <w:lang w:val="es-MX"/>
              </w:rPr>
              <w:t>María Lucero Zúñiga González</w:t>
            </w:r>
          </w:p>
        </w:tc>
        <w:tc>
          <w:tcPr>
            <w:tcW w:w="3210" w:type="dxa"/>
          </w:tcPr>
          <w:p w:rsidR="0094093D" w:rsidRPr="00CE00CD" w:rsidRDefault="0094093D" w:rsidP="0094093D">
            <w:pPr>
              <w:pStyle w:val="Sinespaciado"/>
              <w:jc w:val="both"/>
              <w:rPr>
                <w:rFonts w:cs="Arial"/>
                <w:lang w:val="es-MX"/>
              </w:rPr>
            </w:pPr>
            <w:proofErr w:type="spellStart"/>
            <w:r w:rsidRPr="00CE00CD">
              <w:rPr>
                <w:rFonts w:cs="Arial"/>
                <w:lang w:val="es-MX"/>
              </w:rPr>
              <w:t>Atequizayan</w:t>
            </w:r>
            <w:proofErr w:type="spellEnd"/>
          </w:p>
        </w:tc>
      </w:tr>
    </w:tbl>
    <w:p w:rsidR="0094093D" w:rsidRPr="00CE00CD" w:rsidRDefault="0094093D" w:rsidP="0094093D">
      <w:pPr>
        <w:pStyle w:val="Sinespaciado"/>
        <w:jc w:val="both"/>
        <w:rPr>
          <w:rFonts w:cs="Arial"/>
          <w:lang w:val="es-MX"/>
        </w:rPr>
      </w:pPr>
    </w:p>
    <w:p w:rsidR="0094093D" w:rsidRPr="00CE00CD" w:rsidRDefault="0094093D" w:rsidP="0094093D">
      <w:pPr>
        <w:spacing w:line="360" w:lineRule="auto"/>
        <w:jc w:val="both"/>
        <w:rPr>
          <w:rFonts w:ascii="Arial" w:hAnsi="Arial" w:cs="Arial"/>
          <w:sz w:val="28"/>
          <w:szCs w:val="28"/>
        </w:rPr>
      </w:pPr>
      <w:r w:rsidRPr="00CE00CD">
        <w:rPr>
          <w:rFonts w:ascii="Arial" w:hAnsi="Arial" w:cs="Arial"/>
          <w:sz w:val="28"/>
          <w:szCs w:val="28"/>
        </w:rPr>
        <w:t xml:space="preserve">Constancias que fueron entregadas en su totalidad a los candidatos que cumplieron con los requisitos de </w:t>
      </w:r>
      <w:proofErr w:type="spellStart"/>
      <w:r w:rsidRPr="00CE00CD">
        <w:rPr>
          <w:rFonts w:ascii="Arial" w:hAnsi="Arial" w:cs="Arial"/>
          <w:sz w:val="28"/>
          <w:szCs w:val="28"/>
        </w:rPr>
        <w:t>procedibilidad</w:t>
      </w:r>
      <w:proofErr w:type="spellEnd"/>
      <w:r w:rsidRPr="00CE00CD">
        <w:rPr>
          <w:rFonts w:ascii="Arial" w:hAnsi="Arial" w:cs="Arial"/>
          <w:sz w:val="28"/>
          <w:szCs w:val="28"/>
        </w:rPr>
        <w:t xml:space="preserve"> el día 04 del corriente mes de noviembre del presente año, posterior a la hora en que dictaminó la Comisión Edilicia Permanente de Justicia, así como los Ediles invitados al proceso de elección, con lo cual queda debidamente cumplimentada la </w:t>
      </w:r>
      <w:r w:rsidRPr="00CE00CD">
        <w:rPr>
          <w:rFonts w:ascii="Arial" w:hAnsi="Arial" w:cs="Arial"/>
          <w:b/>
          <w:sz w:val="28"/>
          <w:szCs w:val="28"/>
        </w:rPr>
        <w:t>CLAUSULA CUARTA</w:t>
      </w:r>
      <w:r w:rsidRPr="00CE00CD">
        <w:rPr>
          <w:rFonts w:ascii="Arial" w:hAnsi="Arial" w:cs="Arial"/>
          <w:sz w:val="28"/>
          <w:szCs w:val="28"/>
        </w:rPr>
        <w:t xml:space="preserve"> de la </w:t>
      </w:r>
      <w:r w:rsidRPr="00CE00CD">
        <w:rPr>
          <w:rFonts w:ascii="Arial" w:hAnsi="Arial" w:cs="Arial"/>
          <w:b/>
          <w:sz w:val="28"/>
          <w:szCs w:val="28"/>
        </w:rPr>
        <w:t>CONVOCATORIA PARA DESEMPEÑAR EL CARGO DE DELEGADO Y/O AGENTE MUNICIPAL PARA EL PERIODO 2021-2024</w:t>
      </w:r>
      <w:r w:rsidRPr="00CE00CD">
        <w:rPr>
          <w:rFonts w:ascii="Arial" w:hAnsi="Arial" w:cs="Arial"/>
          <w:sz w:val="28"/>
          <w:szCs w:val="28"/>
        </w:rPr>
        <w:t xml:space="preserve">, con la cual dichos candidatos están facultados para iniciar sus campañas de proselitismo para Delegados y/o Agentes Municipales la cual será del día 05 cinco al 12 de noviembre del año en curso. Se realizó la NOTIFICACIÓN PERSONAL con fundamento en lo dispuesto por los artículos 82, 83, 84 inciso d), 85, 86, 88, 89, 90 y 91 de la Ley del Procedimiento Administrativo del Estado de Jalisco y sus Municipios a la planilla que no dio cumplimiento con los requisitos previstos por las fracciones IV, VI y X del </w:t>
      </w:r>
      <w:proofErr w:type="spellStart"/>
      <w:r w:rsidRPr="00CE00CD">
        <w:rPr>
          <w:rFonts w:ascii="Arial" w:hAnsi="Arial" w:cs="Arial"/>
          <w:sz w:val="28"/>
          <w:szCs w:val="28"/>
        </w:rPr>
        <w:t>númeral</w:t>
      </w:r>
      <w:proofErr w:type="spellEnd"/>
      <w:r w:rsidRPr="00CE00CD">
        <w:rPr>
          <w:rFonts w:ascii="Arial" w:hAnsi="Arial" w:cs="Arial"/>
          <w:sz w:val="28"/>
          <w:szCs w:val="28"/>
        </w:rPr>
        <w:t xml:space="preserve"> 22 del ordenamiento municipal en cita y con la BASE CUARTA de la convocatoria, la cual, no quiso recibir el C. Juan Manuel Figueroa Rodríguez, levantando constancia de lo anterior,  misma que estuvo conformada por: </w:t>
      </w:r>
    </w:p>
    <w:p w:rsidR="0094093D" w:rsidRPr="00CE00CD" w:rsidRDefault="0094093D" w:rsidP="0094093D">
      <w:pPr>
        <w:pStyle w:val="Sinespaciado"/>
        <w:jc w:val="both"/>
        <w:rPr>
          <w:rFonts w:cs="Arial"/>
          <w:lang w:val="es-MX"/>
        </w:rPr>
      </w:pPr>
    </w:p>
    <w:tbl>
      <w:tblPr>
        <w:tblStyle w:val="Tablaconcuadrcula"/>
        <w:tblW w:w="0" w:type="auto"/>
        <w:tblLook w:val="04A0" w:firstRow="1" w:lastRow="0" w:firstColumn="1" w:lastColumn="0" w:noHBand="0" w:noVBand="1"/>
      </w:tblPr>
      <w:tblGrid>
        <w:gridCol w:w="914"/>
        <w:gridCol w:w="4178"/>
        <w:gridCol w:w="2602"/>
      </w:tblGrid>
      <w:tr w:rsidR="0094093D" w:rsidRPr="00CE00CD" w:rsidTr="0094093D">
        <w:tc>
          <w:tcPr>
            <w:tcW w:w="1129" w:type="dxa"/>
          </w:tcPr>
          <w:p w:rsidR="0094093D" w:rsidRPr="00CE00CD" w:rsidRDefault="0094093D" w:rsidP="0094093D">
            <w:pPr>
              <w:pStyle w:val="Sinespaciado"/>
              <w:jc w:val="both"/>
              <w:rPr>
                <w:rFonts w:cs="Arial"/>
                <w:lang w:val="es-MX"/>
              </w:rPr>
            </w:pPr>
            <w:r w:rsidRPr="00CE00CD">
              <w:rPr>
                <w:rFonts w:cs="Arial"/>
                <w:lang w:val="es-MX"/>
              </w:rPr>
              <w:t>5</w:t>
            </w:r>
          </w:p>
        </w:tc>
        <w:tc>
          <w:tcPr>
            <w:tcW w:w="5290" w:type="dxa"/>
          </w:tcPr>
          <w:p w:rsidR="0094093D" w:rsidRPr="00CE00CD" w:rsidRDefault="0094093D" w:rsidP="0094093D">
            <w:pPr>
              <w:pStyle w:val="Sinespaciado"/>
              <w:jc w:val="both"/>
              <w:rPr>
                <w:rFonts w:cs="Arial"/>
                <w:lang w:val="es-MX"/>
              </w:rPr>
            </w:pPr>
            <w:r w:rsidRPr="00CE00CD">
              <w:rPr>
                <w:rFonts w:cs="Arial"/>
                <w:lang w:val="es-MX"/>
              </w:rPr>
              <w:t>Juan Manuel Figueroa Rodríguez (]Titular)</w:t>
            </w:r>
          </w:p>
          <w:p w:rsidR="0094093D" w:rsidRPr="00CE00CD" w:rsidRDefault="0094093D" w:rsidP="0094093D">
            <w:pPr>
              <w:pStyle w:val="Sinespaciado"/>
              <w:jc w:val="both"/>
              <w:rPr>
                <w:rFonts w:cs="Arial"/>
                <w:lang w:val="es-MX"/>
              </w:rPr>
            </w:pPr>
            <w:r w:rsidRPr="00CE00CD">
              <w:rPr>
                <w:rFonts w:cs="Arial"/>
                <w:lang w:val="es-MX"/>
              </w:rPr>
              <w:t>Martha Ruby Vargas García de Alba (suplente)</w:t>
            </w:r>
          </w:p>
        </w:tc>
        <w:tc>
          <w:tcPr>
            <w:tcW w:w="3210" w:type="dxa"/>
          </w:tcPr>
          <w:p w:rsidR="0094093D" w:rsidRPr="00CE00CD" w:rsidRDefault="0094093D" w:rsidP="0094093D">
            <w:pPr>
              <w:pStyle w:val="Sinespaciado"/>
              <w:jc w:val="both"/>
              <w:rPr>
                <w:rFonts w:cs="Arial"/>
                <w:lang w:val="es-MX"/>
              </w:rPr>
            </w:pPr>
            <w:r w:rsidRPr="00CE00CD">
              <w:rPr>
                <w:rFonts w:cs="Arial"/>
                <w:lang w:val="es-MX"/>
              </w:rPr>
              <w:t>El Fresnito</w:t>
            </w:r>
          </w:p>
        </w:tc>
      </w:tr>
    </w:tbl>
    <w:p w:rsidR="0094093D" w:rsidRPr="00CE00CD" w:rsidRDefault="0094093D" w:rsidP="0094093D">
      <w:pPr>
        <w:jc w:val="both"/>
        <w:rPr>
          <w:rFonts w:ascii="Arial" w:hAnsi="Arial" w:cs="Arial"/>
        </w:rPr>
      </w:pPr>
    </w:p>
    <w:p w:rsidR="0094093D" w:rsidRPr="00CE00CD" w:rsidRDefault="0094093D" w:rsidP="0094093D">
      <w:pPr>
        <w:spacing w:line="360" w:lineRule="auto"/>
        <w:jc w:val="both"/>
        <w:rPr>
          <w:rFonts w:ascii="Arial" w:hAnsi="Arial" w:cs="Arial"/>
          <w:sz w:val="28"/>
          <w:szCs w:val="28"/>
        </w:rPr>
      </w:pPr>
      <w:r w:rsidRPr="00CE00CD">
        <w:rPr>
          <w:rFonts w:ascii="Arial" w:hAnsi="Arial" w:cs="Arial"/>
          <w:b/>
          <w:sz w:val="28"/>
          <w:szCs w:val="28"/>
        </w:rPr>
        <w:t>X</w:t>
      </w:r>
      <w:r w:rsidRPr="00CE00CD">
        <w:rPr>
          <w:rFonts w:ascii="Arial" w:hAnsi="Arial" w:cs="Arial"/>
          <w:sz w:val="28"/>
          <w:szCs w:val="28"/>
        </w:rPr>
        <w:t xml:space="preserve">.- Se hace del conocimiento a los integrantes de esta Comisión Edilicia Permanente de Justicia, que respecto de la </w:t>
      </w:r>
      <w:r w:rsidRPr="00CE00CD">
        <w:rPr>
          <w:rFonts w:ascii="Arial" w:hAnsi="Arial" w:cs="Arial"/>
          <w:b/>
          <w:sz w:val="28"/>
          <w:szCs w:val="28"/>
        </w:rPr>
        <w:t>CLAUSULA QUINTA</w:t>
      </w:r>
      <w:r w:rsidRPr="00CE00CD">
        <w:rPr>
          <w:rFonts w:ascii="Arial" w:hAnsi="Arial" w:cs="Arial"/>
          <w:sz w:val="28"/>
          <w:szCs w:val="28"/>
        </w:rPr>
        <w:t xml:space="preserve"> de la </w:t>
      </w:r>
      <w:r w:rsidRPr="00CE00CD">
        <w:rPr>
          <w:rFonts w:ascii="Arial" w:hAnsi="Arial" w:cs="Arial"/>
          <w:b/>
          <w:sz w:val="28"/>
          <w:szCs w:val="28"/>
        </w:rPr>
        <w:t>CONVOCATORIA PARA DESEMPEÑAR EL CARGO DE DELEGADO Y/O AGENTE MUNICIPAL PARA EL PERIODO 2021-2024</w:t>
      </w:r>
      <w:r w:rsidRPr="00CE00CD">
        <w:rPr>
          <w:rFonts w:ascii="Arial" w:hAnsi="Arial" w:cs="Arial"/>
          <w:sz w:val="28"/>
          <w:szCs w:val="28"/>
        </w:rPr>
        <w:t xml:space="preserve">, no hubo registro de observadores electorales a participar el día de la jornada </w:t>
      </w:r>
      <w:r w:rsidRPr="00CE00CD">
        <w:rPr>
          <w:rFonts w:ascii="Arial" w:hAnsi="Arial" w:cs="Arial"/>
          <w:sz w:val="28"/>
          <w:szCs w:val="28"/>
        </w:rPr>
        <w:lastRenderedPageBreak/>
        <w:t>electoral ya que ningún ciudadano se acreditó para tal efecto.</w:t>
      </w:r>
      <w:r w:rsidR="00C417B2" w:rsidRPr="00CE00CD">
        <w:rPr>
          <w:rFonts w:ascii="Arial" w:hAnsi="Arial" w:cs="Arial"/>
          <w:sz w:val="28"/>
          <w:szCs w:val="28"/>
        </w:rPr>
        <w:t xml:space="preserve"> </w:t>
      </w:r>
      <w:r w:rsidRPr="00CE00CD">
        <w:rPr>
          <w:rFonts w:ascii="Arial" w:hAnsi="Arial" w:cs="Arial"/>
          <w:b/>
          <w:sz w:val="28"/>
          <w:szCs w:val="28"/>
        </w:rPr>
        <w:t xml:space="preserve">XI.- </w:t>
      </w:r>
      <w:r w:rsidRPr="00CE00CD">
        <w:rPr>
          <w:rFonts w:ascii="Arial" w:hAnsi="Arial" w:cs="Arial"/>
          <w:sz w:val="28"/>
          <w:szCs w:val="28"/>
        </w:rPr>
        <w:t xml:space="preserve">Con fecha 10 de Noviembre del presente año, fueron convocados los Regidores de las Comisiones Edilicias Permanentes de Justicia y Derechos Humanos, de Equidad de Género y Asuntos Indígenas, así como invitados a la Edil Maestra Tania Magdalena Bernardino Juárez a celebrar  el día 11 del mismo mes y año,  la 3 tercer Sesión Extraordinaria a las 8:30 horas en la Sala Juan S. Vizcaíno, bajo el orden del día: Instalación de las mesas receptoras para la celebración de la votación del día 14 catorce de noviembre del año 2021 dos mil veintiuno, en la JORNADA ELECTORAL para desempeñar el cargo de Delegado y/o Agente Municipal en las Delegaciones de ATEQUIZAYAN, EL FRESNITO Y  AGENTE MUNICIPAL EN LOS DEPOSITOS, de conformidad con el punto cuarto y noveno del apartado JORNADA ELECTORAL, de la convocatoria para desempeñar el cargo de Delegado y/o Agente Municipal para el periodo 2021-2024, así como la fracción VI del artículo 28 del Reglamento que rige el Procedimiento de Designación y Funcionamiento de los Delegados y Agentes Municipales para el Municipio de Zapotlán el Grande, Jalisco; quedando integradas las </w:t>
      </w:r>
      <w:r w:rsidRPr="00CE00CD">
        <w:rPr>
          <w:rFonts w:ascii="Arial" w:hAnsi="Arial" w:cs="Arial"/>
          <w:b/>
          <w:sz w:val="28"/>
          <w:szCs w:val="28"/>
        </w:rPr>
        <w:t>MESAS RECEPTORAS</w:t>
      </w:r>
      <w:r w:rsidRPr="00CE00CD">
        <w:rPr>
          <w:rFonts w:ascii="Arial" w:hAnsi="Arial" w:cs="Arial"/>
          <w:sz w:val="28"/>
          <w:szCs w:val="28"/>
        </w:rPr>
        <w:t xml:space="preserve"> de la siguiente manera:  </w:t>
      </w:r>
      <w:r w:rsidRPr="00CE00CD">
        <w:rPr>
          <w:rFonts w:ascii="Arial" w:hAnsi="Arial" w:cs="Arial"/>
          <w:b/>
          <w:sz w:val="28"/>
          <w:szCs w:val="28"/>
        </w:rPr>
        <w:t>EL FRESNITO.</w:t>
      </w:r>
      <w:r w:rsidRPr="00CE00CD">
        <w:rPr>
          <w:rFonts w:ascii="Arial" w:hAnsi="Arial" w:cs="Arial"/>
          <w:sz w:val="28"/>
          <w:szCs w:val="28"/>
        </w:rPr>
        <w:t xml:space="preserve"> </w:t>
      </w:r>
      <w:r w:rsidRPr="00CE00CD">
        <w:rPr>
          <w:rFonts w:ascii="Arial" w:hAnsi="Arial" w:cs="Arial"/>
          <w:b/>
          <w:sz w:val="28"/>
          <w:szCs w:val="28"/>
        </w:rPr>
        <w:t>1.-</w:t>
      </w:r>
      <w:r w:rsidRPr="00CE00CD">
        <w:rPr>
          <w:rFonts w:ascii="Arial" w:hAnsi="Arial" w:cs="Arial"/>
          <w:sz w:val="28"/>
          <w:szCs w:val="28"/>
        </w:rPr>
        <w:t xml:space="preserve"> C. ALEJANDRO BARRAGAN SÁNCHEZ PRESIDENTE </w:t>
      </w:r>
      <w:r w:rsidRPr="00CE00CD">
        <w:rPr>
          <w:rFonts w:ascii="Arial" w:hAnsi="Arial" w:cs="Arial"/>
          <w:b/>
          <w:sz w:val="28"/>
          <w:szCs w:val="28"/>
        </w:rPr>
        <w:t>2.-</w:t>
      </w:r>
      <w:r w:rsidRPr="00CE00CD">
        <w:rPr>
          <w:rFonts w:ascii="Arial" w:hAnsi="Arial" w:cs="Arial"/>
          <w:sz w:val="28"/>
          <w:szCs w:val="28"/>
        </w:rPr>
        <w:t xml:space="preserve"> C. EVA MARÍA DE JESUS BARRETO, SECRETARIO </w:t>
      </w:r>
      <w:r w:rsidRPr="00CE00CD">
        <w:rPr>
          <w:rFonts w:ascii="Arial" w:hAnsi="Arial" w:cs="Arial"/>
          <w:b/>
          <w:sz w:val="28"/>
          <w:szCs w:val="28"/>
        </w:rPr>
        <w:t>3.-</w:t>
      </w:r>
      <w:r w:rsidRPr="00CE00CD">
        <w:rPr>
          <w:rFonts w:ascii="Arial" w:hAnsi="Arial" w:cs="Arial"/>
          <w:sz w:val="28"/>
          <w:szCs w:val="28"/>
        </w:rPr>
        <w:t xml:space="preserve"> C. TANIA MAGDALENA BERNARDINO JUÁREZ ESCRUTADOR.  REPRESENTANTE PARTIDO MORENA. </w:t>
      </w:r>
      <w:r w:rsidRPr="00CE00CD">
        <w:rPr>
          <w:rFonts w:ascii="Arial" w:hAnsi="Arial" w:cs="Arial"/>
          <w:b/>
          <w:sz w:val="28"/>
          <w:szCs w:val="28"/>
        </w:rPr>
        <w:t>LOS DEPOSITOS</w:t>
      </w:r>
      <w:r w:rsidRPr="00CE00CD">
        <w:rPr>
          <w:rFonts w:ascii="Arial" w:hAnsi="Arial" w:cs="Arial"/>
          <w:sz w:val="28"/>
          <w:szCs w:val="28"/>
        </w:rPr>
        <w:t xml:space="preserve"> </w:t>
      </w:r>
      <w:r w:rsidRPr="00CE00CD">
        <w:rPr>
          <w:rFonts w:ascii="Arial" w:hAnsi="Arial" w:cs="Arial"/>
          <w:b/>
          <w:sz w:val="28"/>
          <w:szCs w:val="28"/>
        </w:rPr>
        <w:t>1.-</w:t>
      </w:r>
      <w:r w:rsidRPr="00CE00CD">
        <w:rPr>
          <w:rFonts w:ascii="Arial" w:hAnsi="Arial" w:cs="Arial"/>
          <w:sz w:val="28"/>
          <w:szCs w:val="28"/>
        </w:rPr>
        <w:t xml:space="preserve"> C. MAGAL</w:t>
      </w:r>
      <w:r w:rsidR="00E03CCC">
        <w:rPr>
          <w:rFonts w:ascii="Arial" w:hAnsi="Arial" w:cs="Arial"/>
          <w:sz w:val="28"/>
          <w:szCs w:val="28"/>
        </w:rPr>
        <w:t>I CASILLAS CONTRERAS PRESIDENTE</w:t>
      </w:r>
      <w:r w:rsidRPr="00CE00CD">
        <w:rPr>
          <w:rFonts w:ascii="Arial" w:hAnsi="Arial" w:cs="Arial"/>
          <w:sz w:val="28"/>
          <w:szCs w:val="28"/>
        </w:rPr>
        <w:t xml:space="preserve"> </w:t>
      </w:r>
      <w:r w:rsidRPr="00CE00CD">
        <w:rPr>
          <w:rFonts w:ascii="Arial" w:hAnsi="Arial" w:cs="Arial"/>
          <w:b/>
          <w:sz w:val="28"/>
          <w:szCs w:val="28"/>
        </w:rPr>
        <w:t>2.-</w:t>
      </w:r>
      <w:r w:rsidRPr="00CE00CD">
        <w:rPr>
          <w:rFonts w:ascii="Arial" w:hAnsi="Arial" w:cs="Arial"/>
          <w:sz w:val="28"/>
          <w:szCs w:val="28"/>
        </w:rPr>
        <w:t xml:space="preserve"> C.  ERNESTO SÁNCHEZ </w:t>
      </w:r>
      <w:proofErr w:type="spellStart"/>
      <w:r w:rsidRPr="00CE00CD">
        <w:rPr>
          <w:rFonts w:ascii="Arial" w:hAnsi="Arial" w:cs="Arial"/>
          <w:sz w:val="28"/>
          <w:szCs w:val="28"/>
        </w:rPr>
        <w:t>SÁNCHEZ</w:t>
      </w:r>
      <w:proofErr w:type="spellEnd"/>
      <w:r w:rsidRPr="00CE00CD">
        <w:rPr>
          <w:rFonts w:ascii="Arial" w:hAnsi="Arial" w:cs="Arial"/>
          <w:sz w:val="28"/>
          <w:szCs w:val="28"/>
        </w:rPr>
        <w:t xml:space="preserve"> SECRETARIO 3.- BETSY CAMPOS CORONA. ESCRUTADOR. </w:t>
      </w:r>
      <w:r w:rsidRPr="00CE00CD">
        <w:rPr>
          <w:rFonts w:ascii="Arial" w:hAnsi="Arial" w:cs="Arial"/>
          <w:b/>
          <w:sz w:val="28"/>
          <w:szCs w:val="28"/>
        </w:rPr>
        <w:t>ATEQUIZAYAN</w:t>
      </w:r>
      <w:r w:rsidRPr="00CE00CD">
        <w:rPr>
          <w:rFonts w:ascii="Arial" w:hAnsi="Arial" w:cs="Arial"/>
          <w:sz w:val="28"/>
          <w:szCs w:val="28"/>
        </w:rPr>
        <w:t xml:space="preserve"> 1.- SARA MORENO RAMIREZ PRESIDENTE 2.- JESÚS RAMÍREZ SÁNCHEZ, SECRETARIO 3.- JORGE DE JESÚS JUAREZ PARRA </w:t>
      </w:r>
      <w:r w:rsidRPr="00CE00CD">
        <w:rPr>
          <w:rFonts w:ascii="Arial" w:hAnsi="Arial" w:cs="Arial"/>
          <w:sz w:val="28"/>
          <w:szCs w:val="28"/>
        </w:rPr>
        <w:lastRenderedPageBreak/>
        <w:t>ESCRUTADOR. 4.- RAUL CHÁVEZ GARCÍA REPRESENTANTE</w:t>
      </w:r>
      <w:r w:rsidR="004A32B6" w:rsidRPr="00CE00CD">
        <w:rPr>
          <w:rFonts w:ascii="Arial" w:hAnsi="Arial" w:cs="Arial"/>
          <w:sz w:val="28"/>
          <w:szCs w:val="28"/>
        </w:rPr>
        <w:t xml:space="preserve"> PARTIDO MOVIMIENTO CIUDADANO. </w:t>
      </w:r>
      <w:r w:rsidRPr="00CE00CD">
        <w:rPr>
          <w:rFonts w:ascii="Arial" w:hAnsi="Arial" w:cs="Arial"/>
          <w:sz w:val="28"/>
          <w:szCs w:val="28"/>
        </w:rPr>
        <w:t>Presentando en dicha sesión por parte de la Presidenta de la Comisión Edilicia Permanente de Justicia, el formato de las boletas electorales; aprobando por unanimidad de los ediles presentes, tanto la conformación de las mesas receptoras, como los forma</w:t>
      </w:r>
      <w:r w:rsidR="004A32B6" w:rsidRPr="00CE00CD">
        <w:rPr>
          <w:rFonts w:ascii="Arial" w:hAnsi="Arial" w:cs="Arial"/>
          <w:sz w:val="28"/>
          <w:szCs w:val="28"/>
        </w:rPr>
        <w:t xml:space="preserve">tos de las boletas en mención. </w:t>
      </w:r>
      <w:r w:rsidRPr="00CE00CD">
        <w:rPr>
          <w:rFonts w:ascii="Arial" w:hAnsi="Arial" w:cs="Arial"/>
          <w:b/>
          <w:sz w:val="28"/>
          <w:szCs w:val="28"/>
        </w:rPr>
        <w:t>XII</w:t>
      </w:r>
      <w:r w:rsidRPr="00CE00CD">
        <w:rPr>
          <w:rFonts w:ascii="Arial" w:hAnsi="Arial" w:cs="Arial"/>
          <w:sz w:val="28"/>
          <w:szCs w:val="28"/>
        </w:rPr>
        <w:t xml:space="preserve">.- En cumplimiento con el punto </w:t>
      </w:r>
      <w:r w:rsidRPr="00CE00CD">
        <w:rPr>
          <w:rFonts w:ascii="Arial" w:hAnsi="Arial" w:cs="Arial"/>
          <w:b/>
          <w:sz w:val="28"/>
          <w:szCs w:val="28"/>
        </w:rPr>
        <w:t xml:space="preserve">NOVENA </w:t>
      </w:r>
      <w:r w:rsidRPr="00CE00CD">
        <w:rPr>
          <w:rFonts w:ascii="Arial" w:hAnsi="Arial" w:cs="Arial"/>
          <w:sz w:val="28"/>
          <w:szCs w:val="28"/>
        </w:rPr>
        <w:t xml:space="preserve">(sic) </w:t>
      </w:r>
      <w:r w:rsidRPr="00CE00CD">
        <w:rPr>
          <w:rFonts w:ascii="Arial" w:hAnsi="Arial" w:cs="Arial"/>
          <w:b/>
          <w:sz w:val="28"/>
          <w:szCs w:val="28"/>
        </w:rPr>
        <w:t xml:space="preserve">SEXTA </w:t>
      </w:r>
      <w:r w:rsidRPr="00CE00CD">
        <w:rPr>
          <w:rFonts w:ascii="Arial" w:hAnsi="Arial" w:cs="Arial"/>
          <w:sz w:val="28"/>
          <w:szCs w:val="28"/>
        </w:rPr>
        <w:t xml:space="preserve">(sic) y </w:t>
      </w:r>
      <w:r w:rsidRPr="00CE00CD">
        <w:rPr>
          <w:rFonts w:ascii="Arial" w:hAnsi="Arial" w:cs="Arial"/>
          <w:b/>
          <w:sz w:val="28"/>
          <w:szCs w:val="28"/>
        </w:rPr>
        <w:t xml:space="preserve">SEPTIMA </w:t>
      </w:r>
      <w:r w:rsidRPr="00CE00CD">
        <w:rPr>
          <w:rFonts w:ascii="Arial" w:hAnsi="Arial" w:cs="Arial"/>
          <w:sz w:val="28"/>
          <w:szCs w:val="28"/>
        </w:rPr>
        <w:t xml:space="preserve">(sic) de la </w:t>
      </w:r>
      <w:r w:rsidRPr="00CE00CD">
        <w:rPr>
          <w:rFonts w:ascii="Arial" w:hAnsi="Arial" w:cs="Arial"/>
          <w:b/>
          <w:sz w:val="28"/>
          <w:szCs w:val="28"/>
        </w:rPr>
        <w:t>JORNADA ELECTORAL</w:t>
      </w:r>
      <w:r w:rsidRPr="00CE00CD">
        <w:rPr>
          <w:rFonts w:ascii="Arial" w:hAnsi="Arial" w:cs="Arial"/>
          <w:sz w:val="28"/>
          <w:szCs w:val="28"/>
        </w:rPr>
        <w:t xml:space="preserve"> de la </w:t>
      </w:r>
      <w:r w:rsidRPr="00CE00CD">
        <w:rPr>
          <w:rFonts w:ascii="Arial" w:hAnsi="Arial" w:cs="Arial"/>
          <w:b/>
          <w:sz w:val="28"/>
          <w:szCs w:val="28"/>
        </w:rPr>
        <w:t xml:space="preserve">CONVOCATORIA PARA DESEMPEÑAR EL CARGO DE DELEGADO Y/O AGENTE MUNICIPAL PARA EL PERIODO 2021- 2024, </w:t>
      </w:r>
      <w:r w:rsidRPr="00CE00CD">
        <w:rPr>
          <w:rFonts w:ascii="Arial" w:hAnsi="Arial" w:cs="Arial"/>
          <w:sz w:val="28"/>
          <w:szCs w:val="28"/>
        </w:rPr>
        <w:t xml:space="preserve">a los habitantes, hombres y mujeres de las Delegaciones de </w:t>
      </w:r>
      <w:r w:rsidRPr="00CE00CD">
        <w:rPr>
          <w:rFonts w:ascii="Arial" w:hAnsi="Arial" w:cs="Arial"/>
          <w:b/>
          <w:sz w:val="28"/>
          <w:szCs w:val="28"/>
        </w:rPr>
        <w:t>ATEQUIZAYAN Y EL FRESNITO</w:t>
      </w:r>
      <w:r w:rsidRPr="00CE00CD">
        <w:rPr>
          <w:rFonts w:ascii="Arial" w:hAnsi="Arial" w:cs="Arial"/>
          <w:sz w:val="28"/>
          <w:szCs w:val="28"/>
        </w:rPr>
        <w:t xml:space="preserve">, así como a la Agencia Municipal de </w:t>
      </w:r>
      <w:r w:rsidRPr="00CE00CD">
        <w:rPr>
          <w:rFonts w:ascii="Arial" w:hAnsi="Arial" w:cs="Arial"/>
          <w:b/>
          <w:sz w:val="28"/>
          <w:szCs w:val="28"/>
        </w:rPr>
        <w:t>LOS DEPOSITOS</w:t>
      </w:r>
      <w:r w:rsidRPr="00CE00CD">
        <w:rPr>
          <w:rFonts w:ascii="Arial" w:hAnsi="Arial" w:cs="Arial"/>
          <w:sz w:val="28"/>
          <w:szCs w:val="28"/>
        </w:rPr>
        <w:t xml:space="preserve">. La Comisión Edilicia Permanente de Justicia del H. Ayuntamiento Constitucional de Zapotlán el Grande, Jalisco, emite el siguiente: </w:t>
      </w:r>
    </w:p>
    <w:tbl>
      <w:tblPr>
        <w:tblStyle w:val="Tablaconcuadrcula"/>
        <w:tblW w:w="0" w:type="auto"/>
        <w:tblLook w:val="04A0" w:firstRow="1" w:lastRow="0" w:firstColumn="1" w:lastColumn="0" w:noHBand="0" w:noVBand="1"/>
      </w:tblPr>
      <w:tblGrid>
        <w:gridCol w:w="7694"/>
      </w:tblGrid>
      <w:tr w:rsidR="0094093D" w:rsidRPr="00CE00CD" w:rsidTr="0094093D">
        <w:tc>
          <w:tcPr>
            <w:tcW w:w="9629" w:type="dxa"/>
          </w:tcPr>
          <w:p w:rsidR="0094093D" w:rsidRPr="00CE00CD" w:rsidRDefault="0094093D" w:rsidP="0094093D">
            <w:pPr>
              <w:spacing w:line="360" w:lineRule="auto"/>
              <w:jc w:val="center"/>
              <w:rPr>
                <w:rFonts w:ascii="Arial" w:hAnsi="Arial" w:cs="Arial"/>
                <w:b/>
                <w:sz w:val="28"/>
                <w:szCs w:val="28"/>
              </w:rPr>
            </w:pPr>
            <w:r w:rsidRPr="00CE00CD">
              <w:rPr>
                <w:rFonts w:ascii="Arial" w:hAnsi="Arial" w:cs="Arial"/>
                <w:b/>
                <w:sz w:val="28"/>
                <w:szCs w:val="28"/>
              </w:rPr>
              <w:t>INFORME DE RESULTADOS DE LA JORNADA ELECTORAL</w:t>
            </w:r>
          </w:p>
        </w:tc>
      </w:tr>
    </w:tbl>
    <w:p w:rsidR="0094093D" w:rsidRPr="00CE00CD" w:rsidRDefault="0094093D" w:rsidP="0094093D">
      <w:pPr>
        <w:spacing w:line="360" w:lineRule="auto"/>
        <w:rPr>
          <w:rFonts w:ascii="Arial" w:hAnsi="Arial" w:cs="Arial"/>
          <w:sz w:val="28"/>
          <w:szCs w:val="28"/>
        </w:rPr>
      </w:pPr>
    </w:p>
    <w:p w:rsidR="0094093D" w:rsidRPr="00CE00CD" w:rsidRDefault="0094093D" w:rsidP="0094093D">
      <w:pPr>
        <w:spacing w:line="360" w:lineRule="auto"/>
        <w:jc w:val="both"/>
        <w:rPr>
          <w:rFonts w:ascii="Arial" w:hAnsi="Arial" w:cs="Arial"/>
          <w:sz w:val="28"/>
          <w:szCs w:val="28"/>
        </w:rPr>
      </w:pPr>
      <w:r w:rsidRPr="00CE00CD">
        <w:rPr>
          <w:rFonts w:ascii="Arial" w:hAnsi="Arial" w:cs="Arial"/>
          <w:sz w:val="28"/>
          <w:szCs w:val="28"/>
        </w:rPr>
        <w:t xml:space="preserve">Con fecha 14 de Noviembre de la presente anualidad, en cumplimiento con la convocatoria de mérito, se instalaron a las 10:00 horas las mesas receptoras en la Delegación de </w:t>
      </w:r>
      <w:proofErr w:type="spellStart"/>
      <w:r w:rsidRPr="00CE00CD">
        <w:rPr>
          <w:rFonts w:ascii="Arial" w:hAnsi="Arial" w:cs="Arial"/>
          <w:sz w:val="28"/>
          <w:szCs w:val="28"/>
        </w:rPr>
        <w:t>Atequizayan</w:t>
      </w:r>
      <w:proofErr w:type="spellEnd"/>
      <w:r w:rsidRPr="00CE00CD">
        <w:rPr>
          <w:rFonts w:ascii="Arial" w:hAnsi="Arial" w:cs="Arial"/>
          <w:sz w:val="28"/>
          <w:szCs w:val="28"/>
        </w:rPr>
        <w:t xml:space="preserve"> y en la Agencia Municipal de Los Depósitos, así como a las 10:15 horas en la Delegación del Fresnito, en los s</w:t>
      </w:r>
      <w:r w:rsidR="004A32B6" w:rsidRPr="00CE00CD">
        <w:rPr>
          <w:rFonts w:ascii="Arial" w:hAnsi="Arial" w:cs="Arial"/>
          <w:sz w:val="28"/>
          <w:szCs w:val="28"/>
        </w:rPr>
        <w:t xml:space="preserve">iguientes centros de votación: </w:t>
      </w:r>
      <w:r w:rsidRPr="00CE00CD">
        <w:rPr>
          <w:rFonts w:ascii="Arial" w:hAnsi="Arial" w:cs="Arial"/>
          <w:sz w:val="28"/>
          <w:szCs w:val="28"/>
        </w:rPr>
        <w:t xml:space="preserve">Centro Comunitario (Ubicado en calle única s/n) de la Delegación de </w:t>
      </w:r>
      <w:proofErr w:type="spellStart"/>
      <w:r w:rsidRPr="00CE00CD">
        <w:rPr>
          <w:rFonts w:ascii="Arial" w:hAnsi="Arial" w:cs="Arial"/>
          <w:sz w:val="28"/>
          <w:szCs w:val="28"/>
        </w:rPr>
        <w:t>Atequizayan</w:t>
      </w:r>
      <w:proofErr w:type="spellEnd"/>
      <w:r w:rsidRPr="00CE00CD">
        <w:rPr>
          <w:rFonts w:ascii="Arial" w:hAnsi="Arial" w:cs="Arial"/>
          <w:sz w:val="28"/>
          <w:szCs w:val="28"/>
        </w:rPr>
        <w:t xml:space="preserve">. Centro Comunitario (Ubicado en Calle Liborio Montes) en la Delegación de El Fresnito. </w:t>
      </w:r>
      <w:r w:rsidR="004A32B6" w:rsidRPr="00CE00CD">
        <w:rPr>
          <w:rFonts w:ascii="Arial" w:hAnsi="Arial" w:cs="Arial"/>
          <w:sz w:val="28"/>
          <w:szCs w:val="28"/>
        </w:rPr>
        <w:t xml:space="preserve"> </w:t>
      </w:r>
      <w:r w:rsidRPr="00CE00CD">
        <w:rPr>
          <w:rFonts w:ascii="Arial" w:hAnsi="Arial" w:cs="Arial"/>
          <w:sz w:val="28"/>
          <w:szCs w:val="28"/>
        </w:rPr>
        <w:t xml:space="preserve">Plaza principal </w:t>
      </w:r>
      <w:r w:rsidR="004A32B6" w:rsidRPr="00CE00CD">
        <w:rPr>
          <w:rFonts w:ascii="Arial" w:hAnsi="Arial" w:cs="Arial"/>
          <w:sz w:val="28"/>
          <w:szCs w:val="28"/>
        </w:rPr>
        <w:t xml:space="preserve">en la Agencia de Los Depósitos. </w:t>
      </w:r>
      <w:r w:rsidRPr="00CE00CD">
        <w:rPr>
          <w:rFonts w:ascii="Arial" w:hAnsi="Arial" w:cs="Arial"/>
          <w:sz w:val="28"/>
          <w:szCs w:val="28"/>
        </w:rPr>
        <w:t xml:space="preserve">En las que fungieron como </w:t>
      </w:r>
      <w:r w:rsidRPr="00CE00CD">
        <w:rPr>
          <w:rFonts w:ascii="Arial" w:hAnsi="Arial" w:cs="Arial"/>
          <w:b/>
          <w:sz w:val="28"/>
          <w:szCs w:val="28"/>
        </w:rPr>
        <w:t>REPRESENTANTES</w:t>
      </w:r>
      <w:r w:rsidR="004A32B6" w:rsidRPr="00CE00CD">
        <w:rPr>
          <w:rFonts w:ascii="Arial" w:hAnsi="Arial" w:cs="Arial"/>
          <w:sz w:val="28"/>
          <w:szCs w:val="28"/>
        </w:rPr>
        <w:t xml:space="preserve">: </w:t>
      </w:r>
      <w:r w:rsidRPr="00CE00CD">
        <w:rPr>
          <w:rFonts w:ascii="Arial" w:hAnsi="Arial" w:cs="Arial"/>
          <w:b/>
          <w:sz w:val="28"/>
          <w:szCs w:val="28"/>
        </w:rPr>
        <w:t xml:space="preserve">DELEGACIÓN “ATEQUIZAYAN”: </w:t>
      </w:r>
      <w:r w:rsidRPr="00CE00CD">
        <w:rPr>
          <w:rFonts w:ascii="Arial" w:hAnsi="Arial" w:cs="Arial"/>
          <w:sz w:val="28"/>
          <w:szCs w:val="28"/>
        </w:rPr>
        <w:t>C. S</w:t>
      </w:r>
      <w:r w:rsidR="004A32B6" w:rsidRPr="00CE00CD">
        <w:rPr>
          <w:rFonts w:ascii="Arial" w:hAnsi="Arial" w:cs="Arial"/>
          <w:sz w:val="28"/>
          <w:szCs w:val="28"/>
        </w:rPr>
        <w:t xml:space="preserve">ARA MORENO RAMÍREZ. Presidente. C. JESÚS RAMÍREZ </w:t>
      </w:r>
      <w:r w:rsidR="004A32B6" w:rsidRPr="00CE00CD">
        <w:rPr>
          <w:rFonts w:ascii="Arial" w:hAnsi="Arial" w:cs="Arial"/>
          <w:sz w:val="28"/>
          <w:szCs w:val="28"/>
        </w:rPr>
        <w:lastRenderedPageBreak/>
        <w:t>SÁNCHEZ</w:t>
      </w:r>
      <w:r w:rsidR="004A32B6" w:rsidRPr="00CE00CD">
        <w:rPr>
          <w:rFonts w:ascii="Arial" w:hAnsi="Arial" w:cs="Arial"/>
          <w:sz w:val="28"/>
          <w:szCs w:val="28"/>
        </w:rPr>
        <w:tab/>
        <w:t xml:space="preserve">Secretario. </w:t>
      </w:r>
      <w:r w:rsidRPr="00CE00CD">
        <w:rPr>
          <w:rFonts w:ascii="Arial" w:hAnsi="Arial" w:cs="Arial"/>
          <w:sz w:val="28"/>
          <w:szCs w:val="28"/>
        </w:rPr>
        <w:t>C.</w:t>
      </w:r>
      <w:r w:rsidR="004A32B6" w:rsidRPr="00CE00CD">
        <w:rPr>
          <w:rFonts w:ascii="Arial" w:hAnsi="Arial" w:cs="Arial"/>
          <w:sz w:val="28"/>
          <w:szCs w:val="28"/>
        </w:rPr>
        <w:t xml:space="preserve"> JORGE DE JESÚS JUÁREZ PARRA Escrutador. </w:t>
      </w:r>
      <w:r w:rsidRPr="00CE00CD">
        <w:rPr>
          <w:rFonts w:ascii="Arial" w:hAnsi="Arial" w:cs="Arial"/>
          <w:sz w:val="28"/>
          <w:szCs w:val="28"/>
        </w:rPr>
        <w:t>C. JOSÉ LUIS GONZALEZ SOLORZANO</w:t>
      </w:r>
    </w:p>
    <w:p w:rsidR="0094093D" w:rsidRPr="00CE00CD" w:rsidRDefault="0094093D" w:rsidP="0094093D">
      <w:pPr>
        <w:spacing w:line="360" w:lineRule="auto"/>
        <w:jc w:val="both"/>
        <w:rPr>
          <w:rFonts w:ascii="Arial" w:hAnsi="Arial" w:cs="Arial"/>
          <w:sz w:val="28"/>
          <w:szCs w:val="28"/>
        </w:rPr>
      </w:pPr>
      <w:r w:rsidRPr="00CE00CD">
        <w:rPr>
          <w:rFonts w:ascii="Arial" w:hAnsi="Arial" w:cs="Arial"/>
          <w:sz w:val="28"/>
          <w:szCs w:val="28"/>
        </w:rPr>
        <w:t>(De la candid</w:t>
      </w:r>
      <w:r w:rsidR="004A32B6" w:rsidRPr="00CE00CD">
        <w:rPr>
          <w:rFonts w:ascii="Arial" w:hAnsi="Arial" w:cs="Arial"/>
          <w:sz w:val="28"/>
          <w:szCs w:val="28"/>
        </w:rPr>
        <w:t xml:space="preserve">ata Sonia Solórzano Llamas)  </w:t>
      </w:r>
      <w:r w:rsidRPr="00CE00CD">
        <w:rPr>
          <w:rFonts w:ascii="Arial" w:hAnsi="Arial" w:cs="Arial"/>
          <w:sz w:val="28"/>
          <w:szCs w:val="28"/>
        </w:rPr>
        <w:t>Representante 1.</w:t>
      </w:r>
    </w:p>
    <w:p w:rsidR="0094093D" w:rsidRPr="00CE00CD" w:rsidRDefault="0094093D" w:rsidP="0094093D">
      <w:pPr>
        <w:spacing w:line="360" w:lineRule="auto"/>
        <w:jc w:val="both"/>
        <w:rPr>
          <w:rFonts w:ascii="Arial" w:hAnsi="Arial" w:cs="Arial"/>
          <w:sz w:val="28"/>
          <w:szCs w:val="28"/>
        </w:rPr>
      </w:pPr>
      <w:r w:rsidRPr="00CE00CD">
        <w:rPr>
          <w:rFonts w:ascii="Arial" w:hAnsi="Arial" w:cs="Arial"/>
          <w:sz w:val="28"/>
          <w:szCs w:val="28"/>
        </w:rPr>
        <w:t>C</w:t>
      </w:r>
      <w:r w:rsidR="004A32B6" w:rsidRPr="00CE00CD">
        <w:rPr>
          <w:rFonts w:ascii="Arial" w:hAnsi="Arial" w:cs="Arial"/>
          <w:sz w:val="28"/>
          <w:szCs w:val="28"/>
        </w:rPr>
        <w:t xml:space="preserve">. ROBERTO CARLOS GARCÍA AGUILAR </w:t>
      </w:r>
      <w:r w:rsidRPr="00CE00CD">
        <w:rPr>
          <w:rFonts w:ascii="Arial" w:hAnsi="Arial" w:cs="Arial"/>
          <w:sz w:val="28"/>
          <w:szCs w:val="28"/>
        </w:rPr>
        <w:t>(De la can</w:t>
      </w:r>
      <w:r w:rsidR="004A32B6" w:rsidRPr="00CE00CD">
        <w:rPr>
          <w:rFonts w:ascii="Arial" w:hAnsi="Arial" w:cs="Arial"/>
          <w:sz w:val="28"/>
          <w:szCs w:val="28"/>
        </w:rPr>
        <w:t>didata Yadira Zúñiga García.</w:t>
      </w:r>
      <w:r w:rsidR="004A32B6" w:rsidRPr="00CE00CD">
        <w:rPr>
          <w:rFonts w:ascii="Arial" w:hAnsi="Arial" w:cs="Arial"/>
          <w:sz w:val="28"/>
          <w:szCs w:val="28"/>
        </w:rPr>
        <w:tab/>
        <w:t xml:space="preserve">Representante 2. </w:t>
      </w:r>
      <w:r w:rsidRPr="00CE00CD">
        <w:rPr>
          <w:rFonts w:ascii="Arial" w:hAnsi="Arial" w:cs="Arial"/>
          <w:b/>
          <w:sz w:val="28"/>
          <w:szCs w:val="28"/>
        </w:rPr>
        <w:t xml:space="preserve">AGENCIA MUNICIPAL “LOS DEPOSITOS”. </w:t>
      </w:r>
      <w:r w:rsidRPr="00CE00CD">
        <w:rPr>
          <w:rFonts w:ascii="Arial" w:hAnsi="Arial" w:cs="Arial"/>
          <w:sz w:val="28"/>
          <w:szCs w:val="28"/>
        </w:rPr>
        <w:t>C</w:t>
      </w:r>
      <w:r w:rsidR="004A32B6" w:rsidRPr="00CE00CD">
        <w:rPr>
          <w:rFonts w:ascii="Arial" w:hAnsi="Arial" w:cs="Arial"/>
          <w:sz w:val="28"/>
          <w:szCs w:val="28"/>
        </w:rPr>
        <w:t xml:space="preserve">. MAGALI CASILLAS CONTRERAS Presidente  C. ERNESTO SÁNCHEZ </w:t>
      </w:r>
      <w:proofErr w:type="spellStart"/>
      <w:r w:rsidR="004A32B6" w:rsidRPr="00CE00CD">
        <w:rPr>
          <w:rFonts w:ascii="Arial" w:hAnsi="Arial" w:cs="Arial"/>
          <w:sz w:val="28"/>
          <w:szCs w:val="28"/>
        </w:rPr>
        <w:t>SÁNCHEZ</w:t>
      </w:r>
      <w:proofErr w:type="spellEnd"/>
      <w:r w:rsidR="004A32B6" w:rsidRPr="00CE00CD">
        <w:rPr>
          <w:rFonts w:ascii="Arial" w:hAnsi="Arial" w:cs="Arial"/>
          <w:sz w:val="28"/>
          <w:szCs w:val="28"/>
        </w:rPr>
        <w:tab/>
        <w:t xml:space="preserve">Secretario </w:t>
      </w:r>
      <w:r w:rsidRPr="00CE00CD">
        <w:rPr>
          <w:rFonts w:ascii="Arial" w:hAnsi="Arial" w:cs="Arial"/>
          <w:sz w:val="28"/>
          <w:szCs w:val="28"/>
        </w:rPr>
        <w:t>C</w:t>
      </w:r>
      <w:r w:rsidR="004A32B6" w:rsidRPr="00CE00CD">
        <w:rPr>
          <w:rFonts w:ascii="Arial" w:hAnsi="Arial" w:cs="Arial"/>
          <w:sz w:val="28"/>
          <w:szCs w:val="28"/>
        </w:rPr>
        <w:t xml:space="preserve">. BETSY MAGALY CAMPOS CORONA Escrutador C. ALÁN ISRAEL PINTO FAJARDO </w:t>
      </w:r>
      <w:r w:rsidRPr="00CE00CD">
        <w:rPr>
          <w:rFonts w:ascii="Arial" w:hAnsi="Arial" w:cs="Arial"/>
          <w:sz w:val="28"/>
          <w:szCs w:val="28"/>
        </w:rPr>
        <w:t>(Del cand</w:t>
      </w:r>
      <w:r w:rsidR="004A32B6" w:rsidRPr="00CE00CD">
        <w:rPr>
          <w:rFonts w:ascii="Arial" w:hAnsi="Arial" w:cs="Arial"/>
          <w:sz w:val="28"/>
          <w:szCs w:val="28"/>
        </w:rPr>
        <w:t>idato Manuel Polanco García)</w:t>
      </w:r>
      <w:r w:rsidR="004A32B6" w:rsidRPr="00CE00CD">
        <w:rPr>
          <w:rFonts w:ascii="Arial" w:hAnsi="Arial" w:cs="Arial"/>
          <w:sz w:val="28"/>
          <w:szCs w:val="28"/>
        </w:rPr>
        <w:tab/>
        <w:t xml:space="preserve"> Representante 1. C. CESAR CLAUSTRO DE LA LIMA. </w:t>
      </w:r>
      <w:r w:rsidRPr="00CE00CD">
        <w:rPr>
          <w:rFonts w:ascii="Arial" w:hAnsi="Arial" w:cs="Arial"/>
          <w:sz w:val="28"/>
          <w:szCs w:val="28"/>
        </w:rPr>
        <w:t>(Del can</w:t>
      </w:r>
      <w:r w:rsidR="004A32B6" w:rsidRPr="00CE00CD">
        <w:rPr>
          <w:rFonts w:ascii="Arial" w:hAnsi="Arial" w:cs="Arial"/>
          <w:sz w:val="28"/>
          <w:szCs w:val="28"/>
        </w:rPr>
        <w:t xml:space="preserve">didato Genaro Chávez García) Representante 2. </w:t>
      </w:r>
      <w:r w:rsidRPr="00CE00CD">
        <w:rPr>
          <w:rFonts w:ascii="Arial" w:hAnsi="Arial" w:cs="Arial"/>
          <w:sz w:val="28"/>
          <w:szCs w:val="28"/>
        </w:rPr>
        <w:t xml:space="preserve">C. SILVIA LÓPEZ CHÁVEZ </w:t>
      </w:r>
    </w:p>
    <w:p w:rsidR="0094093D" w:rsidRPr="00CE00CD" w:rsidRDefault="0094093D" w:rsidP="0094093D">
      <w:pPr>
        <w:spacing w:line="360" w:lineRule="auto"/>
        <w:jc w:val="both"/>
        <w:rPr>
          <w:rFonts w:ascii="Arial" w:hAnsi="Arial" w:cs="Arial"/>
          <w:sz w:val="28"/>
          <w:szCs w:val="28"/>
        </w:rPr>
      </w:pPr>
      <w:r w:rsidRPr="00CE00CD">
        <w:rPr>
          <w:rFonts w:ascii="Arial" w:hAnsi="Arial" w:cs="Arial"/>
          <w:sz w:val="28"/>
          <w:szCs w:val="28"/>
        </w:rPr>
        <w:t>(Del candidat</w:t>
      </w:r>
      <w:r w:rsidR="004A32B6" w:rsidRPr="00CE00CD">
        <w:rPr>
          <w:rFonts w:ascii="Arial" w:hAnsi="Arial" w:cs="Arial"/>
          <w:sz w:val="28"/>
          <w:szCs w:val="28"/>
        </w:rPr>
        <w:t xml:space="preserve">o </w:t>
      </w:r>
      <w:proofErr w:type="spellStart"/>
      <w:r w:rsidR="004A32B6" w:rsidRPr="00CE00CD">
        <w:rPr>
          <w:rFonts w:ascii="Arial" w:hAnsi="Arial" w:cs="Arial"/>
          <w:sz w:val="28"/>
          <w:szCs w:val="28"/>
        </w:rPr>
        <w:t>Elitania</w:t>
      </w:r>
      <w:proofErr w:type="spellEnd"/>
      <w:r w:rsidR="004A32B6" w:rsidRPr="00CE00CD">
        <w:rPr>
          <w:rFonts w:ascii="Arial" w:hAnsi="Arial" w:cs="Arial"/>
          <w:sz w:val="28"/>
          <w:szCs w:val="28"/>
        </w:rPr>
        <w:t xml:space="preserve"> Cárdenas Chávez. Representante 3. </w:t>
      </w:r>
      <w:r w:rsidRPr="00CE00CD">
        <w:rPr>
          <w:rFonts w:ascii="Arial" w:hAnsi="Arial" w:cs="Arial"/>
          <w:b/>
          <w:sz w:val="28"/>
          <w:szCs w:val="28"/>
        </w:rPr>
        <w:t>DELEGACIÓN “EL FRESNITO”.</w:t>
      </w:r>
      <w:r w:rsidR="004A32B6" w:rsidRPr="00CE00CD">
        <w:rPr>
          <w:rFonts w:ascii="Arial" w:hAnsi="Arial" w:cs="Arial"/>
          <w:sz w:val="28"/>
          <w:szCs w:val="28"/>
        </w:rPr>
        <w:t xml:space="preserve"> </w:t>
      </w:r>
      <w:r w:rsidRPr="00CE00CD">
        <w:rPr>
          <w:rFonts w:ascii="Arial" w:hAnsi="Arial" w:cs="Arial"/>
          <w:sz w:val="28"/>
          <w:szCs w:val="28"/>
        </w:rPr>
        <w:t>C</w:t>
      </w:r>
      <w:r w:rsidR="004A32B6" w:rsidRPr="00CE00CD">
        <w:rPr>
          <w:rFonts w:ascii="Arial" w:hAnsi="Arial" w:cs="Arial"/>
          <w:sz w:val="28"/>
          <w:szCs w:val="28"/>
        </w:rPr>
        <w:t xml:space="preserve">. ALEJANDRO BARRAGÁN SÁNCHEZ Presidente </w:t>
      </w:r>
      <w:r w:rsidRPr="00CE00CD">
        <w:rPr>
          <w:rFonts w:ascii="Arial" w:hAnsi="Arial" w:cs="Arial"/>
          <w:sz w:val="28"/>
          <w:szCs w:val="28"/>
        </w:rPr>
        <w:t>C</w:t>
      </w:r>
      <w:r w:rsidR="004A32B6" w:rsidRPr="00CE00CD">
        <w:rPr>
          <w:rFonts w:ascii="Arial" w:hAnsi="Arial" w:cs="Arial"/>
          <w:sz w:val="28"/>
          <w:szCs w:val="28"/>
        </w:rPr>
        <w:t>. EVA MARÍA DE JESÚS BARRETO</w:t>
      </w:r>
      <w:r w:rsidR="004A32B6" w:rsidRPr="00CE00CD">
        <w:rPr>
          <w:rFonts w:ascii="Arial" w:hAnsi="Arial" w:cs="Arial"/>
          <w:sz w:val="28"/>
          <w:szCs w:val="28"/>
        </w:rPr>
        <w:tab/>
        <w:t xml:space="preserve">Secretario </w:t>
      </w:r>
      <w:r w:rsidRPr="00CE00CD">
        <w:rPr>
          <w:rFonts w:ascii="Arial" w:hAnsi="Arial" w:cs="Arial"/>
          <w:sz w:val="28"/>
          <w:szCs w:val="28"/>
        </w:rPr>
        <w:t>C. TANI</w:t>
      </w:r>
      <w:r w:rsidR="004A32B6" w:rsidRPr="00CE00CD">
        <w:rPr>
          <w:rFonts w:ascii="Arial" w:hAnsi="Arial" w:cs="Arial"/>
          <w:sz w:val="28"/>
          <w:szCs w:val="28"/>
        </w:rPr>
        <w:t xml:space="preserve">A MAGDALENA BERNARDIJO JUÁREZ Escrutador </w:t>
      </w:r>
      <w:r w:rsidRPr="00CE00CD">
        <w:rPr>
          <w:rFonts w:ascii="Arial" w:hAnsi="Arial" w:cs="Arial"/>
          <w:sz w:val="28"/>
          <w:szCs w:val="28"/>
        </w:rPr>
        <w:t>C. MARTHALETICIA CHÁVEZ GARCÍA</w:t>
      </w:r>
    </w:p>
    <w:p w:rsidR="0094093D" w:rsidRPr="00CE00CD" w:rsidRDefault="0094093D" w:rsidP="0094093D">
      <w:pPr>
        <w:spacing w:line="360" w:lineRule="auto"/>
        <w:jc w:val="both"/>
        <w:rPr>
          <w:rFonts w:ascii="Arial" w:hAnsi="Arial" w:cs="Arial"/>
          <w:sz w:val="28"/>
          <w:szCs w:val="28"/>
        </w:rPr>
      </w:pPr>
      <w:r w:rsidRPr="00CE00CD">
        <w:rPr>
          <w:rFonts w:ascii="Arial" w:hAnsi="Arial" w:cs="Arial"/>
          <w:sz w:val="28"/>
          <w:szCs w:val="28"/>
        </w:rPr>
        <w:t>(Del cand</w:t>
      </w:r>
      <w:r w:rsidR="004A32B6" w:rsidRPr="00CE00CD">
        <w:rPr>
          <w:rFonts w:ascii="Arial" w:hAnsi="Arial" w:cs="Arial"/>
          <w:sz w:val="28"/>
          <w:szCs w:val="28"/>
        </w:rPr>
        <w:t>idato José C</w:t>
      </w:r>
      <w:r w:rsidR="00D8530C">
        <w:rPr>
          <w:rFonts w:ascii="Arial" w:hAnsi="Arial" w:cs="Arial"/>
          <w:sz w:val="28"/>
          <w:szCs w:val="28"/>
        </w:rPr>
        <w:t>hávez Solórzano)</w:t>
      </w:r>
      <w:r w:rsidR="00D8530C">
        <w:rPr>
          <w:rFonts w:ascii="Arial" w:hAnsi="Arial" w:cs="Arial"/>
          <w:sz w:val="28"/>
          <w:szCs w:val="28"/>
        </w:rPr>
        <w:tab/>
        <w:t xml:space="preserve"> Representante</w:t>
      </w:r>
      <w:r w:rsidR="004A32B6" w:rsidRPr="00CE00CD">
        <w:rPr>
          <w:rFonts w:ascii="Arial" w:hAnsi="Arial" w:cs="Arial"/>
          <w:sz w:val="28"/>
          <w:szCs w:val="28"/>
        </w:rPr>
        <w:t xml:space="preserve">1. </w:t>
      </w:r>
      <w:r w:rsidRPr="00CE00CD">
        <w:rPr>
          <w:rFonts w:ascii="Arial" w:hAnsi="Arial" w:cs="Arial"/>
          <w:sz w:val="28"/>
          <w:szCs w:val="28"/>
        </w:rPr>
        <w:t>(Del candidato 2 No se prese</w:t>
      </w:r>
      <w:r w:rsidR="004A32B6" w:rsidRPr="00CE00CD">
        <w:rPr>
          <w:rFonts w:ascii="Arial" w:hAnsi="Arial" w:cs="Arial"/>
          <w:sz w:val="28"/>
          <w:szCs w:val="28"/>
        </w:rPr>
        <w:t xml:space="preserve">ntó). </w:t>
      </w:r>
      <w:r w:rsidRPr="00CE00CD">
        <w:rPr>
          <w:rFonts w:ascii="Arial" w:hAnsi="Arial" w:cs="Arial"/>
          <w:sz w:val="28"/>
          <w:szCs w:val="28"/>
        </w:rPr>
        <w:t xml:space="preserve">No se acreditaron observadores ante las Comisiones Edilicias Permanentes de Justicia y Derechos Humanos, de Equidad </w:t>
      </w:r>
      <w:r w:rsidR="004A32B6" w:rsidRPr="00CE00CD">
        <w:rPr>
          <w:rFonts w:ascii="Arial" w:hAnsi="Arial" w:cs="Arial"/>
          <w:sz w:val="28"/>
          <w:szCs w:val="28"/>
        </w:rPr>
        <w:t xml:space="preserve">de Género y Asuntos Indígenas. </w:t>
      </w:r>
      <w:r w:rsidRPr="00CE00CD">
        <w:rPr>
          <w:rFonts w:ascii="Arial" w:hAnsi="Arial" w:cs="Arial"/>
          <w:sz w:val="28"/>
          <w:szCs w:val="28"/>
        </w:rPr>
        <w:t xml:space="preserve">Se entregaron a los secretarios de cada una de las mesas receptoras, los paquetes electorales y el mobiliario necesario para su instalación, manifestando que se encontraban en blanco los blocks de las boletas electorales, contando con un total de boletas para cada Delegación y Agencia Municipal de: </w:t>
      </w:r>
    </w:p>
    <w:p w:rsidR="0094093D" w:rsidRPr="00CE00CD" w:rsidRDefault="0094093D" w:rsidP="0094093D">
      <w:pPr>
        <w:jc w:val="both"/>
        <w:rPr>
          <w:rFonts w:ascii="Arial" w:hAnsi="Arial" w:cs="Arial"/>
        </w:rPr>
      </w:pPr>
    </w:p>
    <w:tbl>
      <w:tblPr>
        <w:tblStyle w:val="Tablaconcuadrcula"/>
        <w:tblW w:w="0" w:type="auto"/>
        <w:tblLook w:val="04A0" w:firstRow="1" w:lastRow="0" w:firstColumn="1" w:lastColumn="0" w:noHBand="0" w:noVBand="1"/>
      </w:tblPr>
      <w:tblGrid>
        <w:gridCol w:w="3921"/>
        <w:gridCol w:w="3773"/>
      </w:tblGrid>
      <w:tr w:rsidR="0094093D" w:rsidRPr="00CE00CD" w:rsidTr="0094093D">
        <w:tc>
          <w:tcPr>
            <w:tcW w:w="4814" w:type="dxa"/>
          </w:tcPr>
          <w:p w:rsidR="0094093D" w:rsidRPr="00CE00CD" w:rsidRDefault="0094093D" w:rsidP="0094093D">
            <w:pPr>
              <w:jc w:val="both"/>
              <w:rPr>
                <w:rFonts w:ascii="Arial" w:hAnsi="Arial" w:cs="Arial"/>
                <w:u w:val="single"/>
              </w:rPr>
            </w:pPr>
            <w:r w:rsidRPr="00CE00CD">
              <w:rPr>
                <w:rFonts w:ascii="Arial" w:hAnsi="Arial" w:cs="Arial"/>
                <w:b/>
                <w:u w:val="single"/>
              </w:rPr>
              <w:t>ATEQUIZAYAN</w:t>
            </w:r>
            <w:r w:rsidRPr="00CE00CD">
              <w:rPr>
                <w:rFonts w:ascii="Arial" w:hAnsi="Arial" w:cs="Arial"/>
                <w:u w:val="single"/>
              </w:rPr>
              <w:t xml:space="preserve"> </w:t>
            </w:r>
          </w:p>
        </w:tc>
        <w:tc>
          <w:tcPr>
            <w:tcW w:w="4815" w:type="dxa"/>
          </w:tcPr>
          <w:p w:rsidR="0094093D" w:rsidRPr="00CE00CD" w:rsidRDefault="0094093D" w:rsidP="0094093D">
            <w:pPr>
              <w:jc w:val="both"/>
              <w:rPr>
                <w:rFonts w:ascii="Arial" w:hAnsi="Arial" w:cs="Arial"/>
                <w:sz w:val="20"/>
                <w:szCs w:val="20"/>
              </w:rPr>
            </w:pPr>
            <w:r w:rsidRPr="00CE00CD">
              <w:rPr>
                <w:rFonts w:ascii="Arial" w:hAnsi="Arial" w:cs="Arial"/>
                <w:b/>
                <w:sz w:val="20"/>
                <w:szCs w:val="20"/>
                <w:u w:val="single"/>
              </w:rPr>
              <w:t>437</w:t>
            </w:r>
            <w:r w:rsidRPr="00CE00CD">
              <w:rPr>
                <w:rFonts w:ascii="Arial" w:hAnsi="Arial" w:cs="Arial"/>
                <w:sz w:val="20"/>
                <w:szCs w:val="20"/>
                <w:u w:val="single"/>
              </w:rPr>
              <w:t xml:space="preserve"> </w:t>
            </w:r>
            <w:r w:rsidRPr="00CE00CD">
              <w:rPr>
                <w:rFonts w:ascii="Arial" w:hAnsi="Arial" w:cs="Arial"/>
                <w:b/>
                <w:sz w:val="20"/>
                <w:szCs w:val="20"/>
                <w:u w:val="single"/>
              </w:rPr>
              <w:t>boletas</w:t>
            </w:r>
            <w:r w:rsidRPr="00CE00CD">
              <w:rPr>
                <w:rFonts w:ascii="Arial" w:hAnsi="Arial" w:cs="Arial"/>
                <w:sz w:val="20"/>
                <w:szCs w:val="20"/>
              </w:rPr>
              <w:t xml:space="preserve"> (</w:t>
            </w:r>
            <w:r w:rsidR="00E03CCC" w:rsidRPr="00CE00CD">
              <w:rPr>
                <w:rFonts w:ascii="Arial" w:hAnsi="Arial" w:cs="Arial"/>
                <w:sz w:val="20"/>
                <w:szCs w:val="20"/>
              </w:rPr>
              <w:t>cuatrocientos</w:t>
            </w:r>
            <w:r w:rsidRPr="00CE00CD">
              <w:rPr>
                <w:rFonts w:ascii="Arial" w:hAnsi="Arial" w:cs="Arial"/>
                <w:sz w:val="20"/>
                <w:szCs w:val="20"/>
              </w:rPr>
              <w:t xml:space="preserve"> treinta y siete) numeradas del folio 001 cero, cero, uno al 437 (</w:t>
            </w:r>
            <w:r w:rsidR="00E03CCC" w:rsidRPr="00CE00CD">
              <w:rPr>
                <w:rFonts w:ascii="Arial" w:hAnsi="Arial" w:cs="Arial"/>
                <w:sz w:val="20"/>
                <w:szCs w:val="20"/>
              </w:rPr>
              <w:t>cuatrocientos</w:t>
            </w:r>
            <w:r w:rsidRPr="00CE00CD">
              <w:rPr>
                <w:rFonts w:ascii="Arial" w:hAnsi="Arial" w:cs="Arial"/>
                <w:sz w:val="20"/>
                <w:szCs w:val="20"/>
              </w:rPr>
              <w:t xml:space="preserve"> treinta y siete). </w:t>
            </w:r>
          </w:p>
        </w:tc>
      </w:tr>
      <w:tr w:rsidR="0094093D" w:rsidRPr="00CE00CD" w:rsidTr="0094093D">
        <w:tc>
          <w:tcPr>
            <w:tcW w:w="4814" w:type="dxa"/>
          </w:tcPr>
          <w:p w:rsidR="0094093D" w:rsidRPr="00CE00CD" w:rsidRDefault="0094093D" w:rsidP="0094093D">
            <w:pPr>
              <w:jc w:val="both"/>
              <w:rPr>
                <w:rFonts w:ascii="Arial" w:hAnsi="Arial" w:cs="Arial"/>
                <w:b/>
                <w:u w:val="single"/>
              </w:rPr>
            </w:pPr>
            <w:r w:rsidRPr="00CE00CD">
              <w:rPr>
                <w:rFonts w:ascii="Arial" w:hAnsi="Arial" w:cs="Arial"/>
                <w:b/>
                <w:u w:val="single"/>
              </w:rPr>
              <w:t>LOS DEPOSITOS</w:t>
            </w:r>
          </w:p>
        </w:tc>
        <w:tc>
          <w:tcPr>
            <w:tcW w:w="4815" w:type="dxa"/>
          </w:tcPr>
          <w:p w:rsidR="0094093D" w:rsidRPr="00CE00CD" w:rsidRDefault="0094093D" w:rsidP="0094093D">
            <w:pPr>
              <w:jc w:val="both"/>
              <w:rPr>
                <w:rFonts w:ascii="Arial" w:hAnsi="Arial" w:cs="Arial"/>
                <w:sz w:val="20"/>
                <w:szCs w:val="20"/>
              </w:rPr>
            </w:pPr>
            <w:r w:rsidRPr="00CE00CD">
              <w:rPr>
                <w:rFonts w:ascii="Arial" w:hAnsi="Arial" w:cs="Arial"/>
                <w:b/>
                <w:sz w:val="20"/>
                <w:szCs w:val="20"/>
                <w:u w:val="single"/>
              </w:rPr>
              <w:t>150 boletas</w:t>
            </w:r>
            <w:r w:rsidRPr="00CE00CD">
              <w:rPr>
                <w:rFonts w:ascii="Arial" w:hAnsi="Arial" w:cs="Arial"/>
                <w:sz w:val="20"/>
                <w:szCs w:val="20"/>
              </w:rPr>
              <w:t xml:space="preserve"> (ciento cincuenta) numeradas del folio 001 cero, cero, uno al 150 ciento cincuenta)</w:t>
            </w:r>
          </w:p>
        </w:tc>
      </w:tr>
      <w:tr w:rsidR="0094093D" w:rsidRPr="00CE00CD" w:rsidTr="0094093D">
        <w:tc>
          <w:tcPr>
            <w:tcW w:w="4814" w:type="dxa"/>
          </w:tcPr>
          <w:p w:rsidR="0094093D" w:rsidRPr="00CE00CD" w:rsidRDefault="0094093D" w:rsidP="0094093D">
            <w:pPr>
              <w:jc w:val="both"/>
              <w:rPr>
                <w:rFonts w:ascii="Arial" w:hAnsi="Arial" w:cs="Arial"/>
                <w:b/>
                <w:u w:val="single"/>
              </w:rPr>
            </w:pPr>
            <w:r w:rsidRPr="00CE00CD">
              <w:rPr>
                <w:rFonts w:ascii="Arial" w:hAnsi="Arial" w:cs="Arial"/>
                <w:b/>
                <w:u w:val="single"/>
              </w:rPr>
              <w:lastRenderedPageBreak/>
              <w:t>EL FRESNITO</w:t>
            </w:r>
          </w:p>
        </w:tc>
        <w:tc>
          <w:tcPr>
            <w:tcW w:w="4815" w:type="dxa"/>
          </w:tcPr>
          <w:p w:rsidR="0094093D" w:rsidRPr="00CE00CD" w:rsidRDefault="0094093D" w:rsidP="0094093D">
            <w:pPr>
              <w:jc w:val="both"/>
              <w:rPr>
                <w:rFonts w:ascii="Arial" w:hAnsi="Arial" w:cs="Arial"/>
                <w:sz w:val="20"/>
                <w:szCs w:val="20"/>
              </w:rPr>
            </w:pPr>
            <w:r w:rsidRPr="00CE00CD">
              <w:rPr>
                <w:rFonts w:ascii="Arial" w:hAnsi="Arial" w:cs="Arial"/>
                <w:b/>
                <w:sz w:val="20"/>
                <w:szCs w:val="20"/>
                <w:u w:val="single"/>
              </w:rPr>
              <w:t xml:space="preserve">913 boletas </w:t>
            </w:r>
            <w:r w:rsidRPr="00CE00CD">
              <w:rPr>
                <w:rFonts w:ascii="Arial" w:hAnsi="Arial" w:cs="Arial"/>
                <w:sz w:val="20"/>
                <w:szCs w:val="20"/>
              </w:rPr>
              <w:t>(novecientos trece) numeradas del folio 001 cero, cero, uno, al 913 novecientos trece).</w:t>
            </w:r>
          </w:p>
        </w:tc>
      </w:tr>
    </w:tbl>
    <w:p w:rsidR="0094093D" w:rsidRPr="00CE00CD" w:rsidRDefault="0094093D" w:rsidP="0094093D">
      <w:pPr>
        <w:jc w:val="both"/>
        <w:rPr>
          <w:rFonts w:ascii="Arial" w:hAnsi="Arial" w:cs="Arial"/>
        </w:rPr>
      </w:pPr>
      <w:r w:rsidRPr="00CE00CD">
        <w:rPr>
          <w:rFonts w:ascii="Arial" w:hAnsi="Arial" w:cs="Arial"/>
        </w:rPr>
        <w:t xml:space="preserve"> </w:t>
      </w:r>
    </w:p>
    <w:p w:rsidR="0094093D" w:rsidRPr="00CE00CD" w:rsidRDefault="0094093D" w:rsidP="004A32B6">
      <w:pPr>
        <w:spacing w:line="360" w:lineRule="auto"/>
        <w:jc w:val="both"/>
        <w:rPr>
          <w:rFonts w:ascii="Arial" w:hAnsi="Arial" w:cs="Arial"/>
          <w:sz w:val="28"/>
          <w:szCs w:val="28"/>
        </w:rPr>
      </w:pPr>
      <w:r w:rsidRPr="00CE00CD">
        <w:rPr>
          <w:rFonts w:ascii="Arial" w:hAnsi="Arial" w:cs="Arial"/>
          <w:sz w:val="28"/>
          <w:szCs w:val="28"/>
        </w:rPr>
        <w:t>Se procedió al armado de las urnas, así como a la instalación de las mamparas, garantizando que el voto es libre y secreto.</w:t>
      </w:r>
    </w:p>
    <w:p w:rsidR="0094093D" w:rsidRPr="00CE00CD" w:rsidRDefault="0094093D" w:rsidP="004A32B6">
      <w:pPr>
        <w:spacing w:line="360" w:lineRule="auto"/>
        <w:jc w:val="both"/>
        <w:rPr>
          <w:rFonts w:ascii="Arial" w:hAnsi="Arial" w:cs="Arial"/>
          <w:sz w:val="28"/>
          <w:szCs w:val="28"/>
        </w:rPr>
      </w:pPr>
      <w:r w:rsidRPr="00CE00CD">
        <w:rPr>
          <w:rFonts w:ascii="Arial" w:hAnsi="Arial" w:cs="Arial"/>
          <w:sz w:val="28"/>
          <w:szCs w:val="28"/>
        </w:rPr>
        <w:t>Se dejó asentado en cada una de las ACTAS que no hubo incidentes en ninguna de las Delegaciones y Agencia Municipal, con lo que se llevó a cab</w:t>
      </w:r>
      <w:r w:rsidR="004A32B6" w:rsidRPr="00CE00CD">
        <w:rPr>
          <w:rFonts w:ascii="Arial" w:hAnsi="Arial" w:cs="Arial"/>
          <w:sz w:val="28"/>
          <w:szCs w:val="28"/>
        </w:rPr>
        <w:t xml:space="preserve">o la jornada con tranquilidad. </w:t>
      </w:r>
      <w:r w:rsidRPr="00CE00CD">
        <w:rPr>
          <w:rFonts w:ascii="Arial" w:hAnsi="Arial" w:cs="Arial"/>
          <w:sz w:val="28"/>
          <w:szCs w:val="28"/>
        </w:rPr>
        <w:t xml:space="preserve">Al término de la jornada, la cual se tenía previsto a las 14:00 catorce horas según el punto TERCERO de la convocatoria, se cerraron las mesas receptoras, a las: </w:t>
      </w:r>
    </w:p>
    <w:p w:rsidR="0094093D" w:rsidRPr="00CE00CD" w:rsidRDefault="0094093D" w:rsidP="0094093D">
      <w:pPr>
        <w:jc w:val="both"/>
        <w:rPr>
          <w:rFonts w:ascii="Arial" w:hAnsi="Arial" w:cs="Arial"/>
        </w:rPr>
      </w:pPr>
    </w:p>
    <w:tbl>
      <w:tblPr>
        <w:tblStyle w:val="Tablaconcuadrcula"/>
        <w:tblW w:w="0" w:type="auto"/>
        <w:tblLook w:val="04A0" w:firstRow="1" w:lastRow="0" w:firstColumn="1" w:lastColumn="0" w:noHBand="0" w:noVBand="1"/>
      </w:tblPr>
      <w:tblGrid>
        <w:gridCol w:w="3988"/>
        <w:gridCol w:w="3706"/>
      </w:tblGrid>
      <w:tr w:rsidR="0094093D" w:rsidRPr="00CE00CD" w:rsidTr="0094093D">
        <w:tc>
          <w:tcPr>
            <w:tcW w:w="4814" w:type="dxa"/>
          </w:tcPr>
          <w:p w:rsidR="0094093D" w:rsidRPr="00CE00CD" w:rsidRDefault="0094093D" w:rsidP="0094093D">
            <w:pPr>
              <w:jc w:val="both"/>
              <w:rPr>
                <w:rFonts w:ascii="Arial" w:hAnsi="Arial" w:cs="Arial"/>
                <w:u w:val="single"/>
              </w:rPr>
            </w:pPr>
            <w:r w:rsidRPr="00CE00CD">
              <w:rPr>
                <w:rFonts w:ascii="Arial" w:hAnsi="Arial" w:cs="Arial"/>
                <w:b/>
                <w:u w:val="single"/>
              </w:rPr>
              <w:t>ATEQUIZAYAN</w:t>
            </w:r>
            <w:r w:rsidRPr="00CE00CD">
              <w:rPr>
                <w:rFonts w:ascii="Arial" w:hAnsi="Arial" w:cs="Arial"/>
                <w:u w:val="single"/>
              </w:rPr>
              <w:t xml:space="preserve"> </w:t>
            </w:r>
          </w:p>
        </w:tc>
        <w:tc>
          <w:tcPr>
            <w:tcW w:w="4815" w:type="dxa"/>
          </w:tcPr>
          <w:p w:rsidR="0094093D" w:rsidRPr="00CE00CD" w:rsidRDefault="0094093D" w:rsidP="0094093D">
            <w:pPr>
              <w:jc w:val="both"/>
              <w:rPr>
                <w:rFonts w:ascii="Arial" w:hAnsi="Arial" w:cs="Arial"/>
                <w:sz w:val="20"/>
                <w:szCs w:val="20"/>
              </w:rPr>
            </w:pPr>
            <w:r w:rsidRPr="00CE00CD">
              <w:rPr>
                <w:rFonts w:ascii="Arial" w:hAnsi="Arial" w:cs="Arial"/>
                <w:sz w:val="20"/>
                <w:szCs w:val="20"/>
              </w:rPr>
              <w:t>A las 14:02 catorce horas con dos minutos.</w:t>
            </w:r>
          </w:p>
        </w:tc>
      </w:tr>
      <w:tr w:rsidR="0094093D" w:rsidRPr="00CE00CD" w:rsidTr="0094093D">
        <w:tc>
          <w:tcPr>
            <w:tcW w:w="4814" w:type="dxa"/>
          </w:tcPr>
          <w:p w:rsidR="0094093D" w:rsidRPr="00CE00CD" w:rsidRDefault="0094093D" w:rsidP="0094093D">
            <w:pPr>
              <w:jc w:val="both"/>
              <w:rPr>
                <w:rFonts w:ascii="Arial" w:hAnsi="Arial" w:cs="Arial"/>
                <w:b/>
                <w:u w:val="single"/>
              </w:rPr>
            </w:pPr>
            <w:r w:rsidRPr="00CE00CD">
              <w:rPr>
                <w:rFonts w:ascii="Arial" w:hAnsi="Arial" w:cs="Arial"/>
                <w:b/>
                <w:u w:val="single"/>
              </w:rPr>
              <w:t>LOS DEPOSITOS</w:t>
            </w:r>
          </w:p>
        </w:tc>
        <w:tc>
          <w:tcPr>
            <w:tcW w:w="4815" w:type="dxa"/>
          </w:tcPr>
          <w:p w:rsidR="0094093D" w:rsidRPr="00CE00CD" w:rsidRDefault="0094093D" w:rsidP="0094093D">
            <w:pPr>
              <w:jc w:val="both"/>
              <w:rPr>
                <w:rFonts w:ascii="Arial" w:hAnsi="Arial" w:cs="Arial"/>
                <w:sz w:val="20"/>
                <w:szCs w:val="20"/>
              </w:rPr>
            </w:pPr>
            <w:r w:rsidRPr="00CE00CD">
              <w:rPr>
                <w:rFonts w:ascii="Arial" w:hAnsi="Arial" w:cs="Arial"/>
                <w:sz w:val="20"/>
                <w:szCs w:val="20"/>
              </w:rPr>
              <w:t xml:space="preserve">A las 14:00 catorce horas. </w:t>
            </w:r>
          </w:p>
        </w:tc>
      </w:tr>
      <w:tr w:rsidR="0094093D" w:rsidRPr="00CE00CD" w:rsidTr="0094093D">
        <w:tc>
          <w:tcPr>
            <w:tcW w:w="4814" w:type="dxa"/>
          </w:tcPr>
          <w:p w:rsidR="0094093D" w:rsidRPr="00CE00CD" w:rsidRDefault="0094093D" w:rsidP="0094093D">
            <w:pPr>
              <w:jc w:val="both"/>
              <w:rPr>
                <w:rFonts w:ascii="Arial" w:hAnsi="Arial" w:cs="Arial"/>
                <w:b/>
                <w:u w:val="single"/>
              </w:rPr>
            </w:pPr>
            <w:r w:rsidRPr="00CE00CD">
              <w:rPr>
                <w:rFonts w:ascii="Arial" w:hAnsi="Arial" w:cs="Arial"/>
                <w:b/>
                <w:u w:val="single"/>
              </w:rPr>
              <w:t>EL FRESNITO</w:t>
            </w:r>
          </w:p>
        </w:tc>
        <w:tc>
          <w:tcPr>
            <w:tcW w:w="4815" w:type="dxa"/>
          </w:tcPr>
          <w:p w:rsidR="0094093D" w:rsidRPr="00CE00CD" w:rsidRDefault="0094093D" w:rsidP="0094093D">
            <w:pPr>
              <w:jc w:val="both"/>
              <w:rPr>
                <w:rFonts w:ascii="Arial" w:hAnsi="Arial" w:cs="Arial"/>
                <w:sz w:val="20"/>
                <w:szCs w:val="20"/>
              </w:rPr>
            </w:pPr>
            <w:r w:rsidRPr="00CE00CD">
              <w:rPr>
                <w:rFonts w:ascii="Arial" w:hAnsi="Arial" w:cs="Arial"/>
                <w:sz w:val="20"/>
                <w:szCs w:val="20"/>
              </w:rPr>
              <w:t xml:space="preserve">A las 14:00 catorce horas. </w:t>
            </w:r>
          </w:p>
        </w:tc>
      </w:tr>
    </w:tbl>
    <w:p w:rsidR="0094093D" w:rsidRPr="00CE00CD" w:rsidRDefault="0094093D" w:rsidP="0094093D">
      <w:pPr>
        <w:jc w:val="both"/>
        <w:rPr>
          <w:rFonts w:ascii="Arial" w:hAnsi="Arial" w:cs="Arial"/>
        </w:rPr>
      </w:pPr>
      <w:r w:rsidRPr="00CE00CD">
        <w:rPr>
          <w:rFonts w:ascii="Arial" w:hAnsi="Arial" w:cs="Arial"/>
        </w:rPr>
        <w:t xml:space="preserve"> </w:t>
      </w:r>
    </w:p>
    <w:tbl>
      <w:tblPr>
        <w:tblStyle w:val="Tablaconcuadrcula"/>
        <w:tblW w:w="0" w:type="auto"/>
        <w:tblLook w:val="04A0" w:firstRow="1" w:lastRow="0" w:firstColumn="1" w:lastColumn="0" w:noHBand="0" w:noVBand="1"/>
      </w:tblPr>
      <w:tblGrid>
        <w:gridCol w:w="7694"/>
      </w:tblGrid>
      <w:tr w:rsidR="0094093D" w:rsidRPr="00CE00CD" w:rsidTr="0094093D">
        <w:tc>
          <w:tcPr>
            <w:tcW w:w="9629" w:type="dxa"/>
          </w:tcPr>
          <w:p w:rsidR="0094093D" w:rsidRPr="00CE00CD" w:rsidRDefault="0094093D" w:rsidP="0094093D">
            <w:pPr>
              <w:jc w:val="center"/>
              <w:rPr>
                <w:rFonts w:ascii="Arial" w:hAnsi="Arial" w:cs="Arial"/>
                <w:b/>
                <w:sz w:val="20"/>
                <w:szCs w:val="20"/>
              </w:rPr>
            </w:pPr>
            <w:r w:rsidRPr="00CE00CD">
              <w:rPr>
                <w:rFonts w:ascii="Arial" w:hAnsi="Arial" w:cs="Arial"/>
                <w:b/>
                <w:sz w:val="20"/>
                <w:szCs w:val="20"/>
              </w:rPr>
              <w:t>RESULTADO DE LA ELECCIÓN</w:t>
            </w:r>
          </w:p>
        </w:tc>
      </w:tr>
    </w:tbl>
    <w:p w:rsidR="0094093D" w:rsidRPr="00CE00CD" w:rsidRDefault="0094093D" w:rsidP="0094093D">
      <w:pPr>
        <w:jc w:val="both"/>
        <w:rPr>
          <w:rFonts w:ascii="Arial" w:hAnsi="Arial" w:cs="Arial"/>
        </w:rPr>
      </w:pPr>
    </w:p>
    <w:p w:rsidR="0094093D" w:rsidRPr="00CE00CD" w:rsidRDefault="0094093D" w:rsidP="004A32B6">
      <w:pPr>
        <w:spacing w:line="360" w:lineRule="auto"/>
        <w:jc w:val="both"/>
        <w:rPr>
          <w:rFonts w:ascii="Arial" w:hAnsi="Arial" w:cs="Arial"/>
          <w:b/>
          <w:sz w:val="28"/>
          <w:szCs w:val="28"/>
        </w:rPr>
      </w:pPr>
      <w:r w:rsidRPr="00CE00CD">
        <w:rPr>
          <w:rFonts w:ascii="Arial" w:hAnsi="Arial" w:cs="Arial"/>
          <w:b/>
          <w:sz w:val="28"/>
          <w:szCs w:val="28"/>
        </w:rPr>
        <w:t xml:space="preserve">ESCRUTINIO Y CÓMPUTO: </w:t>
      </w:r>
    </w:p>
    <w:p w:rsidR="0094093D" w:rsidRPr="00E03CCC" w:rsidRDefault="0094093D" w:rsidP="004A32B6">
      <w:pPr>
        <w:spacing w:line="360" w:lineRule="auto"/>
        <w:jc w:val="both"/>
        <w:rPr>
          <w:rFonts w:ascii="Arial" w:hAnsi="Arial" w:cs="Arial"/>
          <w:b/>
          <w:u w:val="single"/>
        </w:rPr>
      </w:pPr>
      <w:r w:rsidRPr="00E03CCC">
        <w:rPr>
          <w:rFonts w:ascii="Arial" w:hAnsi="Arial" w:cs="Arial"/>
          <w:b/>
          <w:u w:val="single"/>
        </w:rPr>
        <w:t xml:space="preserve">DELEGACIÓN ATEQUIZAYAN. </w:t>
      </w:r>
    </w:p>
    <w:tbl>
      <w:tblPr>
        <w:tblStyle w:val="Tablaconcuadrcula"/>
        <w:tblW w:w="0" w:type="auto"/>
        <w:tblLook w:val="04A0" w:firstRow="1" w:lastRow="0" w:firstColumn="1" w:lastColumn="0" w:noHBand="0" w:noVBand="1"/>
      </w:tblPr>
      <w:tblGrid>
        <w:gridCol w:w="2567"/>
        <w:gridCol w:w="1314"/>
        <w:gridCol w:w="3813"/>
      </w:tblGrid>
      <w:tr w:rsidR="0094093D" w:rsidRPr="00E03CCC" w:rsidTr="0094093D">
        <w:trPr>
          <w:trHeight w:val="1170"/>
        </w:trPr>
        <w:tc>
          <w:tcPr>
            <w:tcW w:w="3209" w:type="dxa"/>
          </w:tcPr>
          <w:p w:rsidR="0094093D" w:rsidRPr="00E03CCC" w:rsidRDefault="0094093D" w:rsidP="0094093D">
            <w:pPr>
              <w:jc w:val="center"/>
              <w:rPr>
                <w:rFonts w:ascii="Arial" w:hAnsi="Arial" w:cs="Arial"/>
              </w:rPr>
            </w:pPr>
            <w:r w:rsidRPr="00E03CCC">
              <w:rPr>
                <w:rFonts w:ascii="Arial" w:hAnsi="Arial" w:cs="Arial"/>
              </w:rPr>
              <w:t xml:space="preserve">Votos por la candidata </w:t>
            </w:r>
            <w:r w:rsidRPr="00E03CCC">
              <w:rPr>
                <w:rFonts w:ascii="Arial" w:hAnsi="Arial" w:cs="Arial"/>
                <w:b/>
              </w:rPr>
              <w:t>No. 1</w:t>
            </w:r>
            <w:r w:rsidRPr="00E03CCC">
              <w:rPr>
                <w:rFonts w:ascii="Arial" w:hAnsi="Arial" w:cs="Arial"/>
              </w:rPr>
              <w:t>.</w:t>
            </w:r>
          </w:p>
          <w:p w:rsidR="0094093D" w:rsidRPr="00E03CCC" w:rsidRDefault="0094093D" w:rsidP="0094093D">
            <w:pPr>
              <w:jc w:val="center"/>
              <w:rPr>
                <w:rFonts w:ascii="Arial" w:hAnsi="Arial" w:cs="Arial"/>
              </w:rPr>
            </w:pPr>
          </w:p>
          <w:p w:rsidR="0094093D" w:rsidRPr="00E03CCC" w:rsidRDefault="0094093D" w:rsidP="0094093D">
            <w:pPr>
              <w:jc w:val="center"/>
              <w:rPr>
                <w:rFonts w:ascii="Arial" w:hAnsi="Arial" w:cs="Arial"/>
              </w:rPr>
            </w:pPr>
            <w:r w:rsidRPr="00E03CCC">
              <w:rPr>
                <w:rFonts w:ascii="Arial" w:hAnsi="Arial" w:cs="Arial"/>
                <w:b/>
                <w:u w:val="single"/>
              </w:rPr>
              <w:t>C. SONIA SOLORZANO LLAMAS</w:t>
            </w:r>
            <w:r w:rsidRPr="00E03CCC">
              <w:rPr>
                <w:rFonts w:ascii="Arial" w:hAnsi="Arial" w:cs="Arial"/>
              </w:rPr>
              <w:t xml:space="preserve"> (Titular).</w:t>
            </w:r>
          </w:p>
          <w:p w:rsidR="0094093D" w:rsidRPr="00E03CCC" w:rsidRDefault="0094093D" w:rsidP="0094093D">
            <w:pPr>
              <w:jc w:val="center"/>
              <w:rPr>
                <w:rFonts w:ascii="Arial" w:hAnsi="Arial" w:cs="Arial"/>
              </w:rPr>
            </w:pPr>
          </w:p>
          <w:p w:rsidR="0094093D" w:rsidRPr="00E03CCC" w:rsidRDefault="0094093D" w:rsidP="0094093D">
            <w:pPr>
              <w:jc w:val="center"/>
              <w:rPr>
                <w:rFonts w:ascii="Arial" w:hAnsi="Arial" w:cs="Arial"/>
              </w:rPr>
            </w:pPr>
            <w:r w:rsidRPr="00E03CCC">
              <w:rPr>
                <w:rFonts w:ascii="Arial" w:hAnsi="Arial" w:cs="Arial"/>
                <w:b/>
                <w:u w:val="single"/>
              </w:rPr>
              <w:t>C. GERMAN GONZÁLEZ SOLANO</w:t>
            </w:r>
            <w:r w:rsidRPr="00E03CCC">
              <w:rPr>
                <w:rFonts w:ascii="Arial" w:hAnsi="Arial" w:cs="Arial"/>
              </w:rPr>
              <w:t xml:space="preserve"> (Suplente). </w:t>
            </w:r>
          </w:p>
        </w:tc>
        <w:tc>
          <w:tcPr>
            <w:tcW w:w="1464" w:type="dxa"/>
          </w:tcPr>
          <w:p w:rsidR="0094093D" w:rsidRPr="00E03CCC" w:rsidRDefault="0094093D" w:rsidP="0094093D">
            <w:pPr>
              <w:jc w:val="both"/>
              <w:rPr>
                <w:rFonts w:ascii="Arial" w:hAnsi="Arial" w:cs="Arial"/>
              </w:rPr>
            </w:pPr>
            <w:r w:rsidRPr="00E03CCC">
              <w:rPr>
                <w:rFonts w:ascii="Arial" w:hAnsi="Arial" w:cs="Arial"/>
              </w:rPr>
              <w:t>Número:</w:t>
            </w:r>
          </w:p>
          <w:p w:rsidR="0094093D" w:rsidRPr="00E03CCC" w:rsidRDefault="0094093D" w:rsidP="0094093D">
            <w:pPr>
              <w:jc w:val="both"/>
              <w:rPr>
                <w:rFonts w:ascii="Arial" w:hAnsi="Arial" w:cs="Arial"/>
              </w:rPr>
            </w:pPr>
          </w:p>
          <w:p w:rsidR="0094093D" w:rsidRPr="00E03CCC" w:rsidRDefault="0094093D" w:rsidP="0094093D">
            <w:pPr>
              <w:jc w:val="center"/>
              <w:rPr>
                <w:rFonts w:ascii="Arial" w:hAnsi="Arial" w:cs="Arial"/>
              </w:rPr>
            </w:pPr>
            <w:r w:rsidRPr="00E03CCC">
              <w:rPr>
                <w:rFonts w:ascii="Arial" w:hAnsi="Arial" w:cs="Arial"/>
              </w:rPr>
              <w:t>102</w:t>
            </w:r>
          </w:p>
        </w:tc>
        <w:tc>
          <w:tcPr>
            <w:tcW w:w="4956" w:type="dxa"/>
          </w:tcPr>
          <w:p w:rsidR="0094093D" w:rsidRPr="00E03CCC" w:rsidRDefault="0094093D" w:rsidP="0094093D">
            <w:pPr>
              <w:jc w:val="both"/>
              <w:rPr>
                <w:rFonts w:ascii="Arial" w:hAnsi="Arial" w:cs="Arial"/>
              </w:rPr>
            </w:pPr>
            <w:r w:rsidRPr="00E03CCC">
              <w:rPr>
                <w:rFonts w:ascii="Arial" w:hAnsi="Arial" w:cs="Arial"/>
              </w:rPr>
              <w:t xml:space="preserve">Letra: </w:t>
            </w:r>
          </w:p>
          <w:p w:rsidR="0094093D" w:rsidRPr="00E03CCC" w:rsidRDefault="0094093D" w:rsidP="0094093D">
            <w:pPr>
              <w:jc w:val="both"/>
              <w:rPr>
                <w:rFonts w:ascii="Arial" w:hAnsi="Arial" w:cs="Arial"/>
              </w:rPr>
            </w:pPr>
          </w:p>
          <w:p w:rsidR="0094093D" w:rsidRPr="00E03CCC" w:rsidRDefault="0094093D" w:rsidP="0094093D">
            <w:pPr>
              <w:jc w:val="both"/>
              <w:rPr>
                <w:rFonts w:ascii="Arial" w:hAnsi="Arial" w:cs="Arial"/>
              </w:rPr>
            </w:pPr>
            <w:r w:rsidRPr="00E03CCC">
              <w:rPr>
                <w:rFonts w:ascii="Arial" w:hAnsi="Arial" w:cs="Arial"/>
              </w:rPr>
              <w:t>CIENTO DOS VOTOS.</w:t>
            </w:r>
          </w:p>
        </w:tc>
      </w:tr>
      <w:tr w:rsidR="0094093D" w:rsidRPr="00E03CCC" w:rsidTr="0094093D">
        <w:trPr>
          <w:trHeight w:val="1170"/>
        </w:trPr>
        <w:tc>
          <w:tcPr>
            <w:tcW w:w="3209" w:type="dxa"/>
          </w:tcPr>
          <w:p w:rsidR="0094093D" w:rsidRPr="00E03CCC" w:rsidRDefault="0094093D" w:rsidP="0094093D">
            <w:pPr>
              <w:jc w:val="center"/>
              <w:rPr>
                <w:rFonts w:ascii="Arial" w:hAnsi="Arial" w:cs="Arial"/>
              </w:rPr>
            </w:pPr>
            <w:r w:rsidRPr="00E03CCC">
              <w:rPr>
                <w:rFonts w:ascii="Arial" w:hAnsi="Arial" w:cs="Arial"/>
              </w:rPr>
              <w:t xml:space="preserve">Votos por la candidata </w:t>
            </w:r>
            <w:r w:rsidRPr="00E03CCC">
              <w:rPr>
                <w:rFonts w:ascii="Arial" w:hAnsi="Arial" w:cs="Arial"/>
                <w:b/>
              </w:rPr>
              <w:t>No. 2.</w:t>
            </w:r>
          </w:p>
          <w:p w:rsidR="0094093D" w:rsidRPr="00E03CCC" w:rsidRDefault="0094093D" w:rsidP="0094093D">
            <w:pPr>
              <w:jc w:val="center"/>
              <w:rPr>
                <w:rFonts w:ascii="Arial" w:hAnsi="Arial" w:cs="Arial"/>
              </w:rPr>
            </w:pPr>
          </w:p>
          <w:p w:rsidR="0094093D" w:rsidRPr="00E03CCC" w:rsidRDefault="0094093D" w:rsidP="0094093D">
            <w:pPr>
              <w:jc w:val="both"/>
              <w:rPr>
                <w:rFonts w:ascii="Arial" w:hAnsi="Arial" w:cs="Arial"/>
                <w:b/>
              </w:rPr>
            </w:pPr>
            <w:r w:rsidRPr="00E03CCC">
              <w:rPr>
                <w:rFonts w:ascii="Arial" w:hAnsi="Arial" w:cs="Arial"/>
                <w:b/>
              </w:rPr>
              <w:t>C. YADIRA ZUÑIGA GARCÍA.</w:t>
            </w:r>
          </w:p>
          <w:p w:rsidR="0094093D" w:rsidRPr="00E03CCC" w:rsidRDefault="0094093D" w:rsidP="0094093D">
            <w:pPr>
              <w:jc w:val="center"/>
              <w:rPr>
                <w:rFonts w:ascii="Arial" w:hAnsi="Arial" w:cs="Arial"/>
              </w:rPr>
            </w:pPr>
            <w:r w:rsidRPr="00E03CCC">
              <w:rPr>
                <w:rFonts w:ascii="Arial" w:hAnsi="Arial" w:cs="Arial"/>
              </w:rPr>
              <w:t>(Titular).</w:t>
            </w:r>
          </w:p>
          <w:p w:rsidR="0094093D" w:rsidRPr="00E03CCC" w:rsidRDefault="0094093D" w:rsidP="0094093D">
            <w:pPr>
              <w:jc w:val="center"/>
              <w:rPr>
                <w:rFonts w:ascii="Arial" w:hAnsi="Arial" w:cs="Arial"/>
              </w:rPr>
            </w:pPr>
            <w:r w:rsidRPr="00E03CCC">
              <w:rPr>
                <w:rFonts w:ascii="Arial" w:hAnsi="Arial" w:cs="Arial"/>
                <w:b/>
              </w:rPr>
              <w:t>C. MARÍA LUCERO ZUÑIGA GONZALEZ.</w:t>
            </w:r>
            <w:r w:rsidRPr="00E03CCC">
              <w:rPr>
                <w:rFonts w:ascii="Arial" w:hAnsi="Arial" w:cs="Arial"/>
              </w:rPr>
              <w:t xml:space="preserve"> (Suplente).  </w:t>
            </w:r>
          </w:p>
          <w:p w:rsidR="0094093D" w:rsidRPr="00E03CCC" w:rsidRDefault="0094093D" w:rsidP="0094093D">
            <w:pPr>
              <w:jc w:val="center"/>
              <w:rPr>
                <w:rFonts w:ascii="Arial" w:hAnsi="Arial" w:cs="Arial"/>
              </w:rPr>
            </w:pPr>
          </w:p>
        </w:tc>
        <w:tc>
          <w:tcPr>
            <w:tcW w:w="1464" w:type="dxa"/>
          </w:tcPr>
          <w:p w:rsidR="0094093D" w:rsidRPr="00E03CCC" w:rsidRDefault="0094093D" w:rsidP="0094093D">
            <w:pPr>
              <w:jc w:val="both"/>
              <w:rPr>
                <w:rFonts w:ascii="Arial" w:hAnsi="Arial" w:cs="Arial"/>
              </w:rPr>
            </w:pPr>
            <w:r w:rsidRPr="00E03CCC">
              <w:rPr>
                <w:rFonts w:ascii="Arial" w:hAnsi="Arial" w:cs="Arial"/>
              </w:rPr>
              <w:t>Número:</w:t>
            </w:r>
          </w:p>
          <w:p w:rsidR="0094093D" w:rsidRPr="00E03CCC" w:rsidRDefault="0094093D" w:rsidP="0094093D">
            <w:pPr>
              <w:jc w:val="both"/>
              <w:rPr>
                <w:rFonts w:ascii="Arial" w:hAnsi="Arial" w:cs="Arial"/>
              </w:rPr>
            </w:pPr>
          </w:p>
          <w:p w:rsidR="0094093D" w:rsidRPr="00E03CCC" w:rsidRDefault="0094093D" w:rsidP="0094093D">
            <w:pPr>
              <w:jc w:val="center"/>
              <w:rPr>
                <w:rFonts w:ascii="Arial" w:hAnsi="Arial" w:cs="Arial"/>
              </w:rPr>
            </w:pPr>
          </w:p>
          <w:p w:rsidR="0094093D" w:rsidRPr="00E03CCC" w:rsidRDefault="0094093D" w:rsidP="0094093D">
            <w:pPr>
              <w:jc w:val="center"/>
              <w:rPr>
                <w:rFonts w:ascii="Arial" w:hAnsi="Arial" w:cs="Arial"/>
              </w:rPr>
            </w:pPr>
            <w:r w:rsidRPr="00E03CCC">
              <w:rPr>
                <w:rFonts w:ascii="Arial" w:hAnsi="Arial" w:cs="Arial"/>
              </w:rPr>
              <w:t>45</w:t>
            </w:r>
          </w:p>
        </w:tc>
        <w:tc>
          <w:tcPr>
            <w:tcW w:w="4956" w:type="dxa"/>
          </w:tcPr>
          <w:p w:rsidR="0094093D" w:rsidRPr="00E03CCC" w:rsidRDefault="0094093D" w:rsidP="0094093D">
            <w:pPr>
              <w:jc w:val="both"/>
              <w:rPr>
                <w:rFonts w:ascii="Arial" w:hAnsi="Arial" w:cs="Arial"/>
              </w:rPr>
            </w:pPr>
            <w:r w:rsidRPr="00E03CCC">
              <w:rPr>
                <w:rFonts w:ascii="Arial" w:hAnsi="Arial" w:cs="Arial"/>
              </w:rPr>
              <w:t xml:space="preserve">Letra: </w:t>
            </w:r>
          </w:p>
          <w:p w:rsidR="0094093D" w:rsidRPr="00E03CCC" w:rsidRDefault="0094093D" w:rsidP="0094093D">
            <w:pPr>
              <w:jc w:val="both"/>
              <w:rPr>
                <w:rFonts w:ascii="Arial" w:hAnsi="Arial" w:cs="Arial"/>
              </w:rPr>
            </w:pPr>
          </w:p>
          <w:p w:rsidR="0094093D" w:rsidRPr="00E03CCC" w:rsidRDefault="0094093D" w:rsidP="0094093D">
            <w:pPr>
              <w:jc w:val="both"/>
              <w:rPr>
                <w:rFonts w:ascii="Arial" w:hAnsi="Arial" w:cs="Arial"/>
              </w:rPr>
            </w:pPr>
          </w:p>
          <w:p w:rsidR="0094093D" w:rsidRPr="00E03CCC" w:rsidRDefault="0094093D" w:rsidP="0094093D">
            <w:pPr>
              <w:jc w:val="both"/>
              <w:rPr>
                <w:rFonts w:ascii="Arial" w:hAnsi="Arial" w:cs="Arial"/>
              </w:rPr>
            </w:pPr>
            <w:r w:rsidRPr="00E03CCC">
              <w:rPr>
                <w:rFonts w:ascii="Arial" w:hAnsi="Arial" w:cs="Arial"/>
              </w:rPr>
              <w:t>CUARENTA Y CINCO VOTOS.</w:t>
            </w:r>
          </w:p>
        </w:tc>
      </w:tr>
      <w:tr w:rsidR="0094093D" w:rsidRPr="00E03CCC" w:rsidTr="0094093D">
        <w:trPr>
          <w:trHeight w:val="1170"/>
        </w:trPr>
        <w:tc>
          <w:tcPr>
            <w:tcW w:w="3209" w:type="dxa"/>
          </w:tcPr>
          <w:p w:rsidR="0094093D" w:rsidRPr="00E03CCC" w:rsidRDefault="0094093D" w:rsidP="0094093D">
            <w:pPr>
              <w:jc w:val="center"/>
              <w:rPr>
                <w:rFonts w:ascii="Arial" w:hAnsi="Arial" w:cs="Arial"/>
                <w:b/>
              </w:rPr>
            </w:pPr>
            <w:r w:rsidRPr="00E03CCC">
              <w:rPr>
                <w:rFonts w:ascii="Arial" w:hAnsi="Arial" w:cs="Arial"/>
                <w:b/>
              </w:rPr>
              <w:t>VOTOS NULOS:</w:t>
            </w:r>
          </w:p>
        </w:tc>
        <w:tc>
          <w:tcPr>
            <w:tcW w:w="1464" w:type="dxa"/>
          </w:tcPr>
          <w:p w:rsidR="0094093D" w:rsidRPr="00E03CCC" w:rsidRDefault="0094093D" w:rsidP="0094093D">
            <w:pPr>
              <w:jc w:val="both"/>
              <w:rPr>
                <w:rFonts w:ascii="Arial" w:hAnsi="Arial" w:cs="Arial"/>
              </w:rPr>
            </w:pPr>
            <w:r w:rsidRPr="00E03CCC">
              <w:rPr>
                <w:rFonts w:ascii="Arial" w:hAnsi="Arial" w:cs="Arial"/>
              </w:rPr>
              <w:t>Número:</w:t>
            </w:r>
          </w:p>
          <w:p w:rsidR="0094093D" w:rsidRPr="00E03CCC" w:rsidRDefault="0094093D" w:rsidP="0094093D">
            <w:pPr>
              <w:jc w:val="both"/>
              <w:rPr>
                <w:rFonts w:ascii="Arial" w:hAnsi="Arial" w:cs="Arial"/>
              </w:rPr>
            </w:pPr>
          </w:p>
          <w:p w:rsidR="0094093D" w:rsidRPr="00E03CCC" w:rsidRDefault="0094093D" w:rsidP="0094093D">
            <w:pPr>
              <w:jc w:val="center"/>
              <w:rPr>
                <w:rFonts w:ascii="Arial" w:hAnsi="Arial" w:cs="Arial"/>
              </w:rPr>
            </w:pPr>
            <w:r w:rsidRPr="00E03CCC">
              <w:rPr>
                <w:rFonts w:ascii="Arial" w:hAnsi="Arial" w:cs="Arial"/>
              </w:rPr>
              <w:t>15</w:t>
            </w:r>
          </w:p>
        </w:tc>
        <w:tc>
          <w:tcPr>
            <w:tcW w:w="4956" w:type="dxa"/>
          </w:tcPr>
          <w:p w:rsidR="0094093D" w:rsidRPr="00E03CCC" w:rsidRDefault="0094093D" w:rsidP="0094093D">
            <w:pPr>
              <w:jc w:val="both"/>
              <w:rPr>
                <w:rFonts w:ascii="Arial" w:hAnsi="Arial" w:cs="Arial"/>
              </w:rPr>
            </w:pPr>
            <w:r w:rsidRPr="00E03CCC">
              <w:rPr>
                <w:rFonts w:ascii="Arial" w:hAnsi="Arial" w:cs="Arial"/>
              </w:rPr>
              <w:t>Letra:</w:t>
            </w:r>
          </w:p>
          <w:p w:rsidR="0094093D" w:rsidRPr="00E03CCC" w:rsidRDefault="0094093D" w:rsidP="0094093D">
            <w:pPr>
              <w:jc w:val="both"/>
              <w:rPr>
                <w:rFonts w:ascii="Arial" w:hAnsi="Arial" w:cs="Arial"/>
              </w:rPr>
            </w:pPr>
          </w:p>
          <w:p w:rsidR="0094093D" w:rsidRPr="00E03CCC" w:rsidRDefault="0094093D" w:rsidP="0094093D">
            <w:pPr>
              <w:jc w:val="both"/>
              <w:rPr>
                <w:rFonts w:ascii="Arial" w:hAnsi="Arial" w:cs="Arial"/>
              </w:rPr>
            </w:pPr>
            <w:r w:rsidRPr="00E03CCC">
              <w:rPr>
                <w:rFonts w:ascii="Arial" w:hAnsi="Arial" w:cs="Arial"/>
              </w:rPr>
              <w:t xml:space="preserve">QUINCE VOTOS. </w:t>
            </w:r>
          </w:p>
        </w:tc>
      </w:tr>
      <w:tr w:rsidR="0094093D" w:rsidRPr="00E03CCC" w:rsidTr="0094093D">
        <w:trPr>
          <w:trHeight w:val="1170"/>
        </w:trPr>
        <w:tc>
          <w:tcPr>
            <w:tcW w:w="3209" w:type="dxa"/>
          </w:tcPr>
          <w:p w:rsidR="0094093D" w:rsidRPr="00E03CCC" w:rsidRDefault="0094093D" w:rsidP="0094093D">
            <w:pPr>
              <w:jc w:val="center"/>
              <w:rPr>
                <w:rFonts w:ascii="Arial" w:hAnsi="Arial" w:cs="Arial"/>
                <w:b/>
              </w:rPr>
            </w:pPr>
            <w:r w:rsidRPr="00E03CCC">
              <w:rPr>
                <w:rFonts w:ascii="Arial" w:hAnsi="Arial" w:cs="Arial"/>
                <w:b/>
              </w:rPr>
              <w:lastRenderedPageBreak/>
              <w:t>BOLETAS SOBRANTES:</w:t>
            </w:r>
          </w:p>
        </w:tc>
        <w:tc>
          <w:tcPr>
            <w:tcW w:w="1464" w:type="dxa"/>
          </w:tcPr>
          <w:p w:rsidR="0094093D" w:rsidRPr="00E03CCC" w:rsidRDefault="0094093D" w:rsidP="0094093D">
            <w:pPr>
              <w:jc w:val="both"/>
              <w:rPr>
                <w:rFonts w:ascii="Arial" w:hAnsi="Arial" w:cs="Arial"/>
              </w:rPr>
            </w:pPr>
            <w:r w:rsidRPr="00E03CCC">
              <w:rPr>
                <w:rFonts w:ascii="Arial" w:hAnsi="Arial" w:cs="Arial"/>
              </w:rPr>
              <w:t>Número:</w:t>
            </w:r>
          </w:p>
          <w:p w:rsidR="0094093D" w:rsidRPr="00E03CCC" w:rsidRDefault="0094093D" w:rsidP="0094093D">
            <w:pPr>
              <w:jc w:val="both"/>
              <w:rPr>
                <w:rFonts w:ascii="Arial" w:hAnsi="Arial" w:cs="Arial"/>
              </w:rPr>
            </w:pPr>
          </w:p>
          <w:p w:rsidR="0094093D" w:rsidRPr="00E03CCC" w:rsidRDefault="0094093D" w:rsidP="0094093D">
            <w:pPr>
              <w:jc w:val="center"/>
              <w:rPr>
                <w:rFonts w:ascii="Arial" w:hAnsi="Arial" w:cs="Arial"/>
              </w:rPr>
            </w:pPr>
            <w:r w:rsidRPr="00E03CCC">
              <w:rPr>
                <w:rFonts w:ascii="Arial" w:hAnsi="Arial" w:cs="Arial"/>
              </w:rPr>
              <w:t>275</w:t>
            </w:r>
          </w:p>
        </w:tc>
        <w:tc>
          <w:tcPr>
            <w:tcW w:w="4956" w:type="dxa"/>
          </w:tcPr>
          <w:p w:rsidR="0094093D" w:rsidRPr="00E03CCC" w:rsidRDefault="0094093D" w:rsidP="0094093D">
            <w:pPr>
              <w:jc w:val="both"/>
              <w:rPr>
                <w:rFonts w:ascii="Arial" w:hAnsi="Arial" w:cs="Arial"/>
              </w:rPr>
            </w:pPr>
            <w:r w:rsidRPr="00E03CCC">
              <w:rPr>
                <w:rFonts w:ascii="Arial" w:hAnsi="Arial" w:cs="Arial"/>
              </w:rPr>
              <w:t>Letra:</w:t>
            </w:r>
          </w:p>
          <w:p w:rsidR="0094093D" w:rsidRPr="00E03CCC" w:rsidRDefault="0094093D" w:rsidP="0094093D">
            <w:pPr>
              <w:jc w:val="both"/>
              <w:rPr>
                <w:rFonts w:ascii="Arial" w:hAnsi="Arial" w:cs="Arial"/>
              </w:rPr>
            </w:pPr>
          </w:p>
          <w:p w:rsidR="0094093D" w:rsidRPr="00E03CCC" w:rsidRDefault="0094093D" w:rsidP="0094093D">
            <w:pPr>
              <w:jc w:val="both"/>
              <w:rPr>
                <w:rFonts w:ascii="Arial" w:hAnsi="Arial" w:cs="Arial"/>
              </w:rPr>
            </w:pPr>
            <w:r w:rsidRPr="00E03CCC">
              <w:rPr>
                <w:rFonts w:ascii="Arial" w:hAnsi="Arial" w:cs="Arial"/>
              </w:rPr>
              <w:t xml:space="preserve">DOSCIENTOS SETENTA Y CINCO. </w:t>
            </w:r>
          </w:p>
        </w:tc>
      </w:tr>
      <w:tr w:rsidR="0094093D" w:rsidRPr="00E03CCC" w:rsidTr="0094093D">
        <w:trPr>
          <w:trHeight w:val="1170"/>
        </w:trPr>
        <w:tc>
          <w:tcPr>
            <w:tcW w:w="3209" w:type="dxa"/>
          </w:tcPr>
          <w:p w:rsidR="0094093D" w:rsidRPr="00E03CCC" w:rsidRDefault="0094093D" w:rsidP="0094093D">
            <w:pPr>
              <w:jc w:val="center"/>
              <w:rPr>
                <w:rFonts w:ascii="Arial" w:hAnsi="Arial" w:cs="Arial"/>
                <w:b/>
              </w:rPr>
            </w:pPr>
            <w:r w:rsidRPr="00E03CCC">
              <w:rPr>
                <w:rFonts w:ascii="Arial" w:hAnsi="Arial" w:cs="Arial"/>
                <w:b/>
              </w:rPr>
              <w:t xml:space="preserve">TOTAL DE BOLETAS: </w:t>
            </w:r>
          </w:p>
        </w:tc>
        <w:tc>
          <w:tcPr>
            <w:tcW w:w="1464" w:type="dxa"/>
          </w:tcPr>
          <w:p w:rsidR="0094093D" w:rsidRPr="00E03CCC" w:rsidRDefault="0094093D" w:rsidP="0094093D">
            <w:pPr>
              <w:jc w:val="both"/>
              <w:rPr>
                <w:rFonts w:ascii="Arial" w:hAnsi="Arial" w:cs="Arial"/>
              </w:rPr>
            </w:pPr>
            <w:r w:rsidRPr="00E03CCC">
              <w:rPr>
                <w:rFonts w:ascii="Arial" w:hAnsi="Arial" w:cs="Arial"/>
              </w:rPr>
              <w:t>Número:</w:t>
            </w:r>
          </w:p>
          <w:p w:rsidR="0094093D" w:rsidRPr="00E03CCC" w:rsidRDefault="0094093D" w:rsidP="0094093D">
            <w:pPr>
              <w:jc w:val="both"/>
              <w:rPr>
                <w:rFonts w:ascii="Arial" w:hAnsi="Arial" w:cs="Arial"/>
              </w:rPr>
            </w:pPr>
          </w:p>
          <w:p w:rsidR="0094093D" w:rsidRPr="00E03CCC" w:rsidRDefault="0094093D" w:rsidP="0094093D">
            <w:pPr>
              <w:jc w:val="center"/>
              <w:rPr>
                <w:rFonts w:ascii="Arial" w:hAnsi="Arial" w:cs="Arial"/>
              </w:rPr>
            </w:pPr>
            <w:r w:rsidRPr="00E03CCC">
              <w:rPr>
                <w:rFonts w:ascii="Arial" w:hAnsi="Arial" w:cs="Arial"/>
              </w:rPr>
              <w:t>437</w:t>
            </w:r>
          </w:p>
        </w:tc>
        <w:tc>
          <w:tcPr>
            <w:tcW w:w="4956" w:type="dxa"/>
          </w:tcPr>
          <w:p w:rsidR="0094093D" w:rsidRPr="00E03CCC" w:rsidRDefault="0094093D" w:rsidP="0094093D">
            <w:pPr>
              <w:jc w:val="both"/>
              <w:rPr>
                <w:rFonts w:ascii="Arial" w:hAnsi="Arial" w:cs="Arial"/>
              </w:rPr>
            </w:pPr>
            <w:r w:rsidRPr="00E03CCC">
              <w:rPr>
                <w:rFonts w:ascii="Arial" w:hAnsi="Arial" w:cs="Arial"/>
              </w:rPr>
              <w:t>Letra:</w:t>
            </w:r>
          </w:p>
          <w:p w:rsidR="0094093D" w:rsidRPr="00E03CCC" w:rsidRDefault="0094093D" w:rsidP="0094093D">
            <w:pPr>
              <w:jc w:val="both"/>
              <w:rPr>
                <w:rFonts w:ascii="Arial" w:hAnsi="Arial" w:cs="Arial"/>
              </w:rPr>
            </w:pPr>
          </w:p>
          <w:p w:rsidR="0094093D" w:rsidRPr="00E03CCC" w:rsidRDefault="0094093D" w:rsidP="0094093D">
            <w:pPr>
              <w:jc w:val="both"/>
              <w:rPr>
                <w:rFonts w:ascii="Arial" w:hAnsi="Arial" w:cs="Arial"/>
              </w:rPr>
            </w:pPr>
            <w:r w:rsidRPr="00E03CCC">
              <w:rPr>
                <w:rFonts w:ascii="Arial" w:hAnsi="Arial" w:cs="Arial"/>
              </w:rPr>
              <w:t xml:space="preserve">CUATROSCIENTOS TREINTA Y SIETE. </w:t>
            </w:r>
          </w:p>
          <w:p w:rsidR="0094093D" w:rsidRPr="00E03CCC" w:rsidRDefault="0094093D" w:rsidP="0094093D">
            <w:pPr>
              <w:jc w:val="both"/>
              <w:rPr>
                <w:rFonts w:ascii="Arial" w:hAnsi="Arial" w:cs="Arial"/>
              </w:rPr>
            </w:pPr>
          </w:p>
        </w:tc>
      </w:tr>
    </w:tbl>
    <w:p w:rsidR="0094093D" w:rsidRPr="00E03CCC" w:rsidRDefault="0094093D" w:rsidP="0094093D">
      <w:pPr>
        <w:jc w:val="both"/>
        <w:rPr>
          <w:rFonts w:ascii="Arial" w:hAnsi="Arial" w:cs="Arial"/>
          <w:b/>
        </w:rPr>
      </w:pPr>
    </w:p>
    <w:p w:rsidR="0094093D" w:rsidRPr="00CE00CD" w:rsidRDefault="0094093D" w:rsidP="0094093D">
      <w:pPr>
        <w:jc w:val="both"/>
        <w:rPr>
          <w:rFonts w:ascii="Arial" w:hAnsi="Arial" w:cs="Arial"/>
          <w:b/>
          <w:u w:val="single"/>
        </w:rPr>
      </w:pPr>
      <w:r w:rsidRPr="00E03CCC">
        <w:rPr>
          <w:rFonts w:ascii="Arial" w:hAnsi="Arial" w:cs="Arial"/>
          <w:b/>
          <w:u w:val="single"/>
        </w:rPr>
        <w:t>A</w:t>
      </w:r>
      <w:r w:rsidRPr="00CE00CD">
        <w:rPr>
          <w:rFonts w:ascii="Arial" w:hAnsi="Arial" w:cs="Arial"/>
          <w:b/>
          <w:u w:val="single"/>
        </w:rPr>
        <w:t xml:space="preserve">GENCIA MUNICIPAL LOS DEPOSITOS: </w:t>
      </w:r>
    </w:p>
    <w:p w:rsidR="0094093D" w:rsidRPr="00CE00CD" w:rsidRDefault="0094093D" w:rsidP="0094093D">
      <w:pPr>
        <w:jc w:val="both"/>
        <w:rPr>
          <w:rFonts w:ascii="Arial" w:hAnsi="Arial" w:cs="Arial"/>
        </w:rPr>
      </w:pPr>
      <w:r w:rsidRPr="00CE00CD">
        <w:rPr>
          <w:rFonts w:ascii="Arial" w:hAnsi="Arial" w:cs="Arial"/>
        </w:rPr>
        <w:tab/>
      </w:r>
    </w:p>
    <w:tbl>
      <w:tblPr>
        <w:tblStyle w:val="Tablaconcuadrcula"/>
        <w:tblW w:w="0" w:type="auto"/>
        <w:tblLook w:val="04A0" w:firstRow="1" w:lastRow="0" w:firstColumn="1" w:lastColumn="0" w:noHBand="0" w:noVBand="1"/>
      </w:tblPr>
      <w:tblGrid>
        <w:gridCol w:w="2665"/>
        <w:gridCol w:w="1338"/>
        <w:gridCol w:w="3691"/>
      </w:tblGrid>
      <w:tr w:rsidR="0094093D" w:rsidRPr="00CE00CD" w:rsidTr="0094093D">
        <w:trPr>
          <w:trHeight w:val="1170"/>
        </w:trPr>
        <w:tc>
          <w:tcPr>
            <w:tcW w:w="3209" w:type="dxa"/>
          </w:tcPr>
          <w:p w:rsidR="0094093D" w:rsidRPr="00CE00CD" w:rsidRDefault="0094093D" w:rsidP="0094093D">
            <w:pPr>
              <w:jc w:val="center"/>
              <w:rPr>
                <w:rFonts w:ascii="Arial" w:hAnsi="Arial" w:cs="Arial"/>
              </w:rPr>
            </w:pPr>
            <w:r w:rsidRPr="00CE00CD">
              <w:rPr>
                <w:rFonts w:ascii="Arial" w:hAnsi="Arial" w:cs="Arial"/>
              </w:rPr>
              <w:t xml:space="preserve">Votos por el candidato </w:t>
            </w:r>
            <w:r w:rsidRPr="00CE00CD">
              <w:rPr>
                <w:rFonts w:ascii="Arial" w:hAnsi="Arial" w:cs="Arial"/>
                <w:b/>
              </w:rPr>
              <w:t>No. 1</w:t>
            </w:r>
            <w:r w:rsidRPr="00CE00CD">
              <w:rPr>
                <w:rFonts w:ascii="Arial" w:hAnsi="Arial" w:cs="Arial"/>
              </w:rPr>
              <w:t>.</w:t>
            </w:r>
          </w:p>
          <w:p w:rsidR="0094093D" w:rsidRPr="00CE00CD" w:rsidRDefault="0094093D" w:rsidP="0094093D">
            <w:pPr>
              <w:jc w:val="center"/>
              <w:rPr>
                <w:rFonts w:ascii="Arial" w:hAnsi="Arial" w:cs="Arial"/>
              </w:rPr>
            </w:pPr>
          </w:p>
          <w:p w:rsidR="0094093D" w:rsidRPr="00CE00CD" w:rsidRDefault="0094093D" w:rsidP="0094093D">
            <w:pPr>
              <w:jc w:val="center"/>
              <w:rPr>
                <w:rFonts w:ascii="Arial" w:hAnsi="Arial" w:cs="Arial"/>
              </w:rPr>
            </w:pPr>
            <w:r w:rsidRPr="00CE00CD">
              <w:rPr>
                <w:rFonts w:ascii="Arial" w:hAnsi="Arial" w:cs="Arial"/>
                <w:b/>
                <w:u w:val="single"/>
              </w:rPr>
              <w:t>C. MANUEL POLANCO GARCÍA</w:t>
            </w:r>
            <w:r w:rsidRPr="00CE00CD">
              <w:rPr>
                <w:rFonts w:ascii="Arial" w:hAnsi="Arial" w:cs="Arial"/>
              </w:rPr>
              <w:t xml:space="preserve"> (Titular).</w:t>
            </w:r>
          </w:p>
          <w:p w:rsidR="0094093D" w:rsidRPr="00CE00CD" w:rsidRDefault="0094093D" w:rsidP="0094093D">
            <w:pPr>
              <w:jc w:val="center"/>
              <w:rPr>
                <w:rFonts w:ascii="Arial" w:hAnsi="Arial" w:cs="Arial"/>
              </w:rPr>
            </w:pPr>
          </w:p>
          <w:p w:rsidR="0094093D" w:rsidRPr="00CE00CD" w:rsidRDefault="0094093D" w:rsidP="0094093D">
            <w:pPr>
              <w:jc w:val="center"/>
              <w:rPr>
                <w:rFonts w:ascii="Arial" w:hAnsi="Arial" w:cs="Arial"/>
              </w:rPr>
            </w:pPr>
            <w:r w:rsidRPr="00CE00CD">
              <w:rPr>
                <w:rFonts w:ascii="Arial" w:hAnsi="Arial" w:cs="Arial"/>
                <w:b/>
                <w:u w:val="single"/>
              </w:rPr>
              <w:t xml:space="preserve">C. ANA BELEN POLANCO RIESTRA </w:t>
            </w:r>
            <w:r w:rsidRPr="00CE00CD">
              <w:rPr>
                <w:rFonts w:ascii="Arial" w:hAnsi="Arial" w:cs="Arial"/>
              </w:rPr>
              <w:t xml:space="preserve"> (Suplente). </w:t>
            </w:r>
          </w:p>
        </w:tc>
        <w:tc>
          <w:tcPr>
            <w:tcW w:w="1464" w:type="dxa"/>
          </w:tcPr>
          <w:p w:rsidR="0094093D" w:rsidRPr="00CE00CD" w:rsidRDefault="0094093D" w:rsidP="0094093D">
            <w:pPr>
              <w:jc w:val="both"/>
              <w:rPr>
                <w:rFonts w:ascii="Arial" w:hAnsi="Arial" w:cs="Arial"/>
              </w:rPr>
            </w:pPr>
            <w:r w:rsidRPr="00CE00CD">
              <w:rPr>
                <w:rFonts w:ascii="Arial" w:hAnsi="Arial" w:cs="Arial"/>
              </w:rPr>
              <w:t>Número:</w:t>
            </w:r>
          </w:p>
          <w:p w:rsidR="0094093D" w:rsidRPr="00CE00CD" w:rsidRDefault="0094093D" w:rsidP="0094093D">
            <w:pPr>
              <w:jc w:val="both"/>
              <w:rPr>
                <w:rFonts w:ascii="Arial" w:hAnsi="Arial" w:cs="Arial"/>
              </w:rPr>
            </w:pPr>
          </w:p>
          <w:p w:rsidR="0094093D" w:rsidRPr="00CE00CD" w:rsidRDefault="0094093D" w:rsidP="0094093D">
            <w:pPr>
              <w:jc w:val="center"/>
              <w:rPr>
                <w:rFonts w:ascii="Arial" w:hAnsi="Arial" w:cs="Arial"/>
              </w:rPr>
            </w:pPr>
            <w:r w:rsidRPr="00CE00CD">
              <w:rPr>
                <w:rFonts w:ascii="Arial" w:hAnsi="Arial" w:cs="Arial"/>
              </w:rPr>
              <w:t>20</w:t>
            </w:r>
          </w:p>
        </w:tc>
        <w:tc>
          <w:tcPr>
            <w:tcW w:w="4956" w:type="dxa"/>
          </w:tcPr>
          <w:p w:rsidR="0094093D" w:rsidRPr="00CE00CD" w:rsidRDefault="0094093D" w:rsidP="0094093D">
            <w:pPr>
              <w:jc w:val="both"/>
              <w:rPr>
                <w:rFonts w:ascii="Arial" w:hAnsi="Arial" w:cs="Arial"/>
              </w:rPr>
            </w:pPr>
            <w:r w:rsidRPr="00CE00CD">
              <w:rPr>
                <w:rFonts w:ascii="Arial" w:hAnsi="Arial" w:cs="Arial"/>
              </w:rPr>
              <w:t xml:space="preserve">Letra: </w:t>
            </w:r>
          </w:p>
          <w:p w:rsidR="0094093D" w:rsidRPr="00CE00CD" w:rsidRDefault="0094093D" w:rsidP="0094093D">
            <w:pPr>
              <w:jc w:val="both"/>
              <w:rPr>
                <w:rFonts w:ascii="Arial" w:hAnsi="Arial" w:cs="Arial"/>
              </w:rPr>
            </w:pPr>
          </w:p>
          <w:p w:rsidR="0094093D" w:rsidRPr="00CE00CD" w:rsidRDefault="0094093D" w:rsidP="0094093D">
            <w:pPr>
              <w:jc w:val="both"/>
              <w:rPr>
                <w:rFonts w:ascii="Arial" w:hAnsi="Arial" w:cs="Arial"/>
              </w:rPr>
            </w:pPr>
            <w:r w:rsidRPr="00CE00CD">
              <w:rPr>
                <w:rFonts w:ascii="Arial" w:hAnsi="Arial" w:cs="Arial"/>
              </w:rPr>
              <w:t>VEINTE VOTOS.</w:t>
            </w:r>
          </w:p>
        </w:tc>
      </w:tr>
      <w:tr w:rsidR="0094093D" w:rsidRPr="00CE00CD" w:rsidTr="0094093D">
        <w:trPr>
          <w:trHeight w:val="1170"/>
        </w:trPr>
        <w:tc>
          <w:tcPr>
            <w:tcW w:w="3209" w:type="dxa"/>
          </w:tcPr>
          <w:p w:rsidR="0094093D" w:rsidRPr="00CE00CD" w:rsidRDefault="0094093D" w:rsidP="0094093D">
            <w:pPr>
              <w:jc w:val="center"/>
              <w:rPr>
                <w:rFonts w:ascii="Arial" w:hAnsi="Arial" w:cs="Arial"/>
              </w:rPr>
            </w:pPr>
            <w:r w:rsidRPr="00CE00CD">
              <w:rPr>
                <w:rFonts w:ascii="Arial" w:hAnsi="Arial" w:cs="Arial"/>
              </w:rPr>
              <w:t xml:space="preserve">Votos por el candidato </w:t>
            </w:r>
            <w:r w:rsidRPr="00CE00CD">
              <w:rPr>
                <w:rFonts w:ascii="Arial" w:hAnsi="Arial" w:cs="Arial"/>
                <w:b/>
              </w:rPr>
              <w:t>No. 2.</w:t>
            </w:r>
          </w:p>
          <w:p w:rsidR="0094093D" w:rsidRPr="00CE00CD" w:rsidRDefault="0094093D" w:rsidP="0094093D">
            <w:pPr>
              <w:jc w:val="center"/>
              <w:rPr>
                <w:rFonts w:ascii="Arial" w:hAnsi="Arial" w:cs="Arial"/>
              </w:rPr>
            </w:pPr>
          </w:p>
          <w:p w:rsidR="0094093D" w:rsidRPr="00CE00CD" w:rsidRDefault="0094093D" w:rsidP="0094093D">
            <w:pPr>
              <w:jc w:val="both"/>
              <w:rPr>
                <w:rFonts w:ascii="Arial" w:hAnsi="Arial" w:cs="Arial"/>
                <w:b/>
              </w:rPr>
            </w:pPr>
            <w:r w:rsidRPr="00CE00CD">
              <w:rPr>
                <w:rFonts w:ascii="Arial" w:hAnsi="Arial" w:cs="Arial"/>
                <w:b/>
              </w:rPr>
              <w:t>C. GENARO CHÁVEZ GARCÍA.</w:t>
            </w:r>
          </w:p>
          <w:p w:rsidR="0094093D" w:rsidRPr="00CE00CD" w:rsidRDefault="0094093D" w:rsidP="0094093D">
            <w:pPr>
              <w:jc w:val="center"/>
              <w:rPr>
                <w:rFonts w:ascii="Arial" w:hAnsi="Arial" w:cs="Arial"/>
              </w:rPr>
            </w:pPr>
            <w:r w:rsidRPr="00CE00CD">
              <w:rPr>
                <w:rFonts w:ascii="Arial" w:hAnsi="Arial" w:cs="Arial"/>
              </w:rPr>
              <w:t>(Titular).</w:t>
            </w:r>
          </w:p>
          <w:p w:rsidR="0094093D" w:rsidRPr="00CE00CD" w:rsidRDefault="0094093D" w:rsidP="0094093D">
            <w:pPr>
              <w:jc w:val="center"/>
              <w:rPr>
                <w:rFonts w:ascii="Arial" w:hAnsi="Arial" w:cs="Arial"/>
              </w:rPr>
            </w:pPr>
            <w:r w:rsidRPr="00CE00CD">
              <w:rPr>
                <w:rFonts w:ascii="Arial" w:hAnsi="Arial" w:cs="Arial"/>
                <w:b/>
              </w:rPr>
              <w:t>C. CLAUDIA CHÁVEZ CÁRDENAS.</w:t>
            </w:r>
            <w:r w:rsidRPr="00CE00CD">
              <w:rPr>
                <w:rFonts w:ascii="Arial" w:hAnsi="Arial" w:cs="Arial"/>
              </w:rPr>
              <w:t xml:space="preserve"> (Suplente).  </w:t>
            </w:r>
          </w:p>
          <w:p w:rsidR="0094093D" w:rsidRPr="00CE00CD" w:rsidRDefault="0094093D" w:rsidP="0094093D">
            <w:pPr>
              <w:jc w:val="center"/>
              <w:rPr>
                <w:rFonts w:ascii="Arial" w:hAnsi="Arial" w:cs="Arial"/>
              </w:rPr>
            </w:pPr>
          </w:p>
        </w:tc>
        <w:tc>
          <w:tcPr>
            <w:tcW w:w="1464" w:type="dxa"/>
          </w:tcPr>
          <w:p w:rsidR="0094093D" w:rsidRPr="00CE00CD" w:rsidRDefault="0094093D" w:rsidP="0094093D">
            <w:pPr>
              <w:jc w:val="both"/>
              <w:rPr>
                <w:rFonts w:ascii="Arial" w:hAnsi="Arial" w:cs="Arial"/>
              </w:rPr>
            </w:pPr>
            <w:r w:rsidRPr="00CE00CD">
              <w:rPr>
                <w:rFonts w:ascii="Arial" w:hAnsi="Arial" w:cs="Arial"/>
              </w:rPr>
              <w:t>Número:</w:t>
            </w:r>
          </w:p>
          <w:p w:rsidR="0094093D" w:rsidRPr="00CE00CD" w:rsidRDefault="0094093D" w:rsidP="0094093D">
            <w:pPr>
              <w:jc w:val="both"/>
              <w:rPr>
                <w:rFonts w:ascii="Arial" w:hAnsi="Arial" w:cs="Arial"/>
              </w:rPr>
            </w:pPr>
          </w:p>
          <w:p w:rsidR="0094093D" w:rsidRPr="00CE00CD" w:rsidRDefault="0094093D" w:rsidP="0094093D">
            <w:pPr>
              <w:jc w:val="center"/>
              <w:rPr>
                <w:rFonts w:ascii="Arial" w:hAnsi="Arial" w:cs="Arial"/>
              </w:rPr>
            </w:pPr>
            <w:r w:rsidRPr="00CE00CD">
              <w:rPr>
                <w:rFonts w:ascii="Arial" w:hAnsi="Arial" w:cs="Arial"/>
              </w:rPr>
              <w:t>17</w:t>
            </w:r>
          </w:p>
        </w:tc>
        <w:tc>
          <w:tcPr>
            <w:tcW w:w="4956" w:type="dxa"/>
          </w:tcPr>
          <w:p w:rsidR="0094093D" w:rsidRPr="00CE00CD" w:rsidRDefault="0094093D" w:rsidP="0094093D">
            <w:pPr>
              <w:jc w:val="both"/>
              <w:rPr>
                <w:rFonts w:ascii="Arial" w:hAnsi="Arial" w:cs="Arial"/>
              </w:rPr>
            </w:pPr>
            <w:r w:rsidRPr="00CE00CD">
              <w:rPr>
                <w:rFonts w:ascii="Arial" w:hAnsi="Arial" w:cs="Arial"/>
              </w:rPr>
              <w:t xml:space="preserve">Letra: </w:t>
            </w:r>
          </w:p>
          <w:p w:rsidR="0094093D" w:rsidRPr="00CE00CD" w:rsidRDefault="0094093D" w:rsidP="0094093D">
            <w:pPr>
              <w:jc w:val="both"/>
              <w:rPr>
                <w:rFonts w:ascii="Arial" w:hAnsi="Arial" w:cs="Arial"/>
              </w:rPr>
            </w:pPr>
          </w:p>
          <w:p w:rsidR="0094093D" w:rsidRPr="00CE00CD" w:rsidRDefault="0094093D" w:rsidP="0094093D">
            <w:pPr>
              <w:jc w:val="both"/>
              <w:rPr>
                <w:rFonts w:ascii="Arial" w:hAnsi="Arial" w:cs="Arial"/>
              </w:rPr>
            </w:pPr>
            <w:r w:rsidRPr="00CE00CD">
              <w:rPr>
                <w:rFonts w:ascii="Arial" w:hAnsi="Arial" w:cs="Arial"/>
              </w:rPr>
              <w:t>DIECISIETE VOTOS.</w:t>
            </w:r>
          </w:p>
          <w:p w:rsidR="0094093D" w:rsidRPr="00CE00CD" w:rsidRDefault="0094093D" w:rsidP="0094093D">
            <w:pPr>
              <w:jc w:val="both"/>
              <w:rPr>
                <w:rFonts w:ascii="Arial" w:hAnsi="Arial" w:cs="Arial"/>
              </w:rPr>
            </w:pPr>
          </w:p>
        </w:tc>
      </w:tr>
      <w:tr w:rsidR="0094093D" w:rsidRPr="00CE00CD" w:rsidTr="0094093D">
        <w:trPr>
          <w:trHeight w:val="1170"/>
        </w:trPr>
        <w:tc>
          <w:tcPr>
            <w:tcW w:w="3209" w:type="dxa"/>
          </w:tcPr>
          <w:p w:rsidR="0094093D" w:rsidRPr="00CE00CD" w:rsidRDefault="0094093D" w:rsidP="0094093D">
            <w:pPr>
              <w:jc w:val="center"/>
              <w:rPr>
                <w:rFonts w:ascii="Arial" w:hAnsi="Arial" w:cs="Arial"/>
              </w:rPr>
            </w:pPr>
            <w:r w:rsidRPr="00CE00CD">
              <w:rPr>
                <w:rFonts w:ascii="Arial" w:hAnsi="Arial" w:cs="Arial"/>
              </w:rPr>
              <w:t xml:space="preserve">Votos por la candidata </w:t>
            </w:r>
            <w:r w:rsidRPr="00CE00CD">
              <w:rPr>
                <w:rFonts w:ascii="Arial" w:hAnsi="Arial" w:cs="Arial"/>
                <w:b/>
              </w:rPr>
              <w:t>No. 3.</w:t>
            </w:r>
          </w:p>
          <w:p w:rsidR="0094093D" w:rsidRPr="00CE00CD" w:rsidRDefault="0094093D" w:rsidP="0094093D">
            <w:pPr>
              <w:jc w:val="center"/>
              <w:rPr>
                <w:rFonts w:ascii="Arial" w:hAnsi="Arial" w:cs="Arial"/>
              </w:rPr>
            </w:pPr>
          </w:p>
          <w:p w:rsidR="0094093D" w:rsidRPr="00CE00CD" w:rsidRDefault="0094093D" w:rsidP="0094093D">
            <w:pPr>
              <w:jc w:val="both"/>
              <w:rPr>
                <w:rFonts w:ascii="Arial" w:hAnsi="Arial" w:cs="Arial"/>
                <w:b/>
              </w:rPr>
            </w:pPr>
            <w:r w:rsidRPr="00CE00CD">
              <w:rPr>
                <w:rFonts w:ascii="Arial" w:hAnsi="Arial" w:cs="Arial"/>
                <w:b/>
              </w:rPr>
              <w:t>C. ELITANIA CÁRDENAS CHÁVEZ.</w:t>
            </w:r>
          </w:p>
          <w:p w:rsidR="0094093D" w:rsidRPr="00CE00CD" w:rsidRDefault="0094093D" w:rsidP="0094093D">
            <w:pPr>
              <w:jc w:val="center"/>
              <w:rPr>
                <w:rFonts w:ascii="Arial" w:hAnsi="Arial" w:cs="Arial"/>
              </w:rPr>
            </w:pPr>
            <w:r w:rsidRPr="00CE00CD">
              <w:rPr>
                <w:rFonts w:ascii="Arial" w:hAnsi="Arial" w:cs="Arial"/>
              </w:rPr>
              <w:t>(Titular).</w:t>
            </w:r>
          </w:p>
          <w:p w:rsidR="0094093D" w:rsidRPr="00CE00CD" w:rsidRDefault="0094093D" w:rsidP="0094093D">
            <w:pPr>
              <w:jc w:val="center"/>
              <w:rPr>
                <w:rFonts w:ascii="Arial" w:hAnsi="Arial" w:cs="Arial"/>
              </w:rPr>
            </w:pPr>
            <w:r w:rsidRPr="00CE00CD">
              <w:rPr>
                <w:rFonts w:ascii="Arial" w:hAnsi="Arial" w:cs="Arial"/>
                <w:b/>
              </w:rPr>
              <w:t>C. ANTONIO BARBOZA OLIVERA.</w:t>
            </w:r>
            <w:r w:rsidRPr="00CE00CD">
              <w:rPr>
                <w:rFonts w:ascii="Arial" w:hAnsi="Arial" w:cs="Arial"/>
              </w:rPr>
              <w:t xml:space="preserve"> (Suplente).  </w:t>
            </w:r>
          </w:p>
          <w:p w:rsidR="0094093D" w:rsidRPr="00CE00CD" w:rsidRDefault="0094093D" w:rsidP="0094093D">
            <w:pPr>
              <w:jc w:val="center"/>
              <w:rPr>
                <w:rFonts w:ascii="Arial" w:hAnsi="Arial" w:cs="Arial"/>
                <w:b/>
              </w:rPr>
            </w:pPr>
          </w:p>
        </w:tc>
        <w:tc>
          <w:tcPr>
            <w:tcW w:w="1464" w:type="dxa"/>
          </w:tcPr>
          <w:p w:rsidR="0094093D" w:rsidRPr="00CE00CD" w:rsidRDefault="0094093D" w:rsidP="0094093D">
            <w:pPr>
              <w:jc w:val="both"/>
              <w:rPr>
                <w:rFonts w:ascii="Arial" w:hAnsi="Arial" w:cs="Arial"/>
              </w:rPr>
            </w:pPr>
            <w:r w:rsidRPr="00CE00CD">
              <w:rPr>
                <w:rFonts w:ascii="Arial" w:hAnsi="Arial" w:cs="Arial"/>
              </w:rPr>
              <w:t xml:space="preserve">Número: </w:t>
            </w:r>
          </w:p>
          <w:p w:rsidR="0094093D" w:rsidRPr="00CE00CD" w:rsidRDefault="0094093D" w:rsidP="0094093D">
            <w:pPr>
              <w:jc w:val="both"/>
              <w:rPr>
                <w:rFonts w:ascii="Arial" w:hAnsi="Arial" w:cs="Arial"/>
              </w:rPr>
            </w:pPr>
          </w:p>
          <w:p w:rsidR="0094093D" w:rsidRPr="00CE00CD" w:rsidRDefault="0094093D" w:rsidP="0094093D">
            <w:pPr>
              <w:jc w:val="center"/>
              <w:rPr>
                <w:rFonts w:ascii="Arial" w:hAnsi="Arial" w:cs="Arial"/>
              </w:rPr>
            </w:pPr>
            <w:r w:rsidRPr="00CE00CD">
              <w:rPr>
                <w:rFonts w:ascii="Arial" w:hAnsi="Arial" w:cs="Arial"/>
              </w:rPr>
              <w:t>26</w:t>
            </w:r>
          </w:p>
        </w:tc>
        <w:tc>
          <w:tcPr>
            <w:tcW w:w="4956" w:type="dxa"/>
          </w:tcPr>
          <w:p w:rsidR="0094093D" w:rsidRPr="00CE00CD" w:rsidRDefault="0094093D" w:rsidP="0094093D">
            <w:pPr>
              <w:jc w:val="both"/>
              <w:rPr>
                <w:rFonts w:ascii="Arial" w:hAnsi="Arial" w:cs="Arial"/>
              </w:rPr>
            </w:pPr>
            <w:r w:rsidRPr="00CE00CD">
              <w:rPr>
                <w:rFonts w:ascii="Arial" w:hAnsi="Arial" w:cs="Arial"/>
              </w:rPr>
              <w:t>Letra:</w:t>
            </w:r>
          </w:p>
          <w:p w:rsidR="0094093D" w:rsidRPr="00CE00CD" w:rsidRDefault="0094093D" w:rsidP="0094093D">
            <w:pPr>
              <w:jc w:val="both"/>
              <w:rPr>
                <w:rFonts w:ascii="Arial" w:hAnsi="Arial" w:cs="Arial"/>
              </w:rPr>
            </w:pPr>
          </w:p>
          <w:p w:rsidR="0094093D" w:rsidRPr="00CE00CD" w:rsidRDefault="0094093D" w:rsidP="0094093D">
            <w:pPr>
              <w:jc w:val="both"/>
              <w:rPr>
                <w:rFonts w:ascii="Arial" w:hAnsi="Arial" w:cs="Arial"/>
              </w:rPr>
            </w:pPr>
            <w:r w:rsidRPr="00CE00CD">
              <w:rPr>
                <w:rFonts w:ascii="Arial" w:hAnsi="Arial" w:cs="Arial"/>
              </w:rPr>
              <w:t>VEINTISEIS VOTOS.</w:t>
            </w:r>
          </w:p>
        </w:tc>
      </w:tr>
      <w:tr w:rsidR="0094093D" w:rsidRPr="00CE00CD" w:rsidTr="0094093D">
        <w:trPr>
          <w:trHeight w:val="1170"/>
        </w:trPr>
        <w:tc>
          <w:tcPr>
            <w:tcW w:w="3209" w:type="dxa"/>
          </w:tcPr>
          <w:p w:rsidR="0094093D" w:rsidRPr="00CE00CD" w:rsidRDefault="0094093D" w:rsidP="0094093D">
            <w:pPr>
              <w:jc w:val="center"/>
              <w:rPr>
                <w:rFonts w:ascii="Arial" w:hAnsi="Arial" w:cs="Arial"/>
                <w:b/>
              </w:rPr>
            </w:pPr>
            <w:r w:rsidRPr="00CE00CD">
              <w:rPr>
                <w:rFonts w:ascii="Arial" w:hAnsi="Arial" w:cs="Arial"/>
                <w:b/>
              </w:rPr>
              <w:t>VOTOS NULOS:</w:t>
            </w:r>
          </w:p>
        </w:tc>
        <w:tc>
          <w:tcPr>
            <w:tcW w:w="1464" w:type="dxa"/>
          </w:tcPr>
          <w:p w:rsidR="0094093D" w:rsidRPr="00CE00CD" w:rsidRDefault="0094093D" w:rsidP="0094093D">
            <w:pPr>
              <w:jc w:val="both"/>
              <w:rPr>
                <w:rFonts w:ascii="Arial" w:hAnsi="Arial" w:cs="Arial"/>
              </w:rPr>
            </w:pPr>
            <w:r w:rsidRPr="00CE00CD">
              <w:rPr>
                <w:rFonts w:ascii="Arial" w:hAnsi="Arial" w:cs="Arial"/>
              </w:rPr>
              <w:t>Número:</w:t>
            </w:r>
          </w:p>
          <w:p w:rsidR="0094093D" w:rsidRPr="00CE00CD" w:rsidRDefault="0094093D" w:rsidP="0094093D">
            <w:pPr>
              <w:jc w:val="center"/>
              <w:rPr>
                <w:rFonts w:ascii="Arial" w:hAnsi="Arial" w:cs="Arial"/>
              </w:rPr>
            </w:pPr>
          </w:p>
          <w:p w:rsidR="0094093D" w:rsidRPr="00CE00CD" w:rsidRDefault="0094093D" w:rsidP="0094093D">
            <w:pPr>
              <w:jc w:val="center"/>
              <w:rPr>
                <w:rFonts w:ascii="Arial" w:hAnsi="Arial" w:cs="Arial"/>
              </w:rPr>
            </w:pPr>
            <w:r w:rsidRPr="00CE00CD">
              <w:rPr>
                <w:rFonts w:ascii="Arial" w:hAnsi="Arial" w:cs="Arial"/>
              </w:rPr>
              <w:t>2</w:t>
            </w:r>
          </w:p>
        </w:tc>
        <w:tc>
          <w:tcPr>
            <w:tcW w:w="4956" w:type="dxa"/>
          </w:tcPr>
          <w:p w:rsidR="0094093D" w:rsidRPr="00CE00CD" w:rsidRDefault="0094093D" w:rsidP="0094093D">
            <w:pPr>
              <w:jc w:val="both"/>
              <w:rPr>
                <w:rFonts w:ascii="Arial" w:hAnsi="Arial" w:cs="Arial"/>
              </w:rPr>
            </w:pPr>
            <w:r w:rsidRPr="00CE00CD">
              <w:rPr>
                <w:rFonts w:ascii="Arial" w:hAnsi="Arial" w:cs="Arial"/>
              </w:rPr>
              <w:t>Letra:</w:t>
            </w:r>
          </w:p>
          <w:p w:rsidR="0094093D" w:rsidRPr="00CE00CD" w:rsidRDefault="0094093D" w:rsidP="0094093D">
            <w:pPr>
              <w:jc w:val="both"/>
              <w:rPr>
                <w:rFonts w:ascii="Arial" w:hAnsi="Arial" w:cs="Arial"/>
              </w:rPr>
            </w:pPr>
          </w:p>
          <w:p w:rsidR="0094093D" w:rsidRPr="00CE00CD" w:rsidRDefault="0094093D" w:rsidP="0094093D">
            <w:pPr>
              <w:jc w:val="both"/>
              <w:rPr>
                <w:rFonts w:ascii="Arial" w:hAnsi="Arial" w:cs="Arial"/>
              </w:rPr>
            </w:pPr>
            <w:r w:rsidRPr="00CE00CD">
              <w:rPr>
                <w:rFonts w:ascii="Arial" w:hAnsi="Arial" w:cs="Arial"/>
              </w:rPr>
              <w:t>DOS.</w:t>
            </w:r>
          </w:p>
        </w:tc>
      </w:tr>
      <w:tr w:rsidR="0094093D" w:rsidRPr="00CE00CD" w:rsidTr="0094093D">
        <w:trPr>
          <w:trHeight w:val="1170"/>
        </w:trPr>
        <w:tc>
          <w:tcPr>
            <w:tcW w:w="3209" w:type="dxa"/>
          </w:tcPr>
          <w:p w:rsidR="0094093D" w:rsidRPr="00CE00CD" w:rsidRDefault="0094093D" w:rsidP="0094093D">
            <w:pPr>
              <w:jc w:val="center"/>
              <w:rPr>
                <w:rFonts w:ascii="Arial" w:hAnsi="Arial" w:cs="Arial"/>
                <w:b/>
              </w:rPr>
            </w:pPr>
            <w:r w:rsidRPr="00CE00CD">
              <w:rPr>
                <w:rFonts w:ascii="Arial" w:hAnsi="Arial" w:cs="Arial"/>
                <w:b/>
              </w:rPr>
              <w:t>BOLETAS SOBRANTES:</w:t>
            </w:r>
          </w:p>
        </w:tc>
        <w:tc>
          <w:tcPr>
            <w:tcW w:w="1464" w:type="dxa"/>
          </w:tcPr>
          <w:p w:rsidR="0094093D" w:rsidRPr="00CE00CD" w:rsidRDefault="0094093D" w:rsidP="0094093D">
            <w:pPr>
              <w:jc w:val="both"/>
              <w:rPr>
                <w:rFonts w:ascii="Arial" w:hAnsi="Arial" w:cs="Arial"/>
              </w:rPr>
            </w:pPr>
            <w:r w:rsidRPr="00CE00CD">
              <w:rPr>
                <w:rFonts w:ascii="Arial" w:hAnsi="Arial" w:cs="Arial"/>
              </w:rPr>
              <w:t>Número:</w:t>
            </w:r>
          </w:p>
          <w:p w:rsidR="0094093D" w:rsidRPr="00CE00CD" w:rsidRDefault="0094093D" w:rsidP="0094093D">
            <w:pPr>
              <w:jc w:val="both"/>
              <w:rPr>
                <w:rFonts w:ascii="Arial" w:hAnsi="Arial" w:cs="Arial"/>
              </w:rPr>
            </w:pPr>
          </w:p>
          <w:p w:rsidR="0094093D" w:rsidRPr="00CE00CD" w:rsidRDefault="0094093D" w:rsidP="0094093D">
            <w:pPr>
              <w:jc w:val="center"/>
              <w:rPr>
                <w:rFonts w:ascii="Arial" w:hAnsi="Arial" w:cs="Arial"/>
              </w:rPr>
            </w:pPr>
            <w:r w:rsidRPr="00CE00CD">
              <w:rPr>
                <w:rFonts w:ascii="Arial" w:hAnsi="Arial" w:cs="Arial"/>
              </w:rPr>
              <w:t>85</w:t>
            </w:r>
          </w:p>
        </w:tc>
        <w:tc>
          <w:tcPr>
            <w:tcW w:w="4956" w:type="dxa"/>
          </w:tcPr>
          <w:p w:rsidR="0094093D" w:rsidRPr="00CE00CD" w:rsidRDefault="0094093D" w:rsidP="0094093D">
            <w:pPr>
              <w:jc w:val="both"/>
              <w:rPr>
                <w:rFonts w:ascii="Arial" w:hAnsi="Arial" w:cs="Arial"/>
              </w:rPr>
            </w:pPr>
            <w:r w:rsidRPr="00CE00CD">
              <w:rPr>
                <w:rFonts w:ascii="Arial" w:hAnsi="Arial" w:cs="Arial"/>
              </w:rPr>
              <w:t>Letra:</w:t>
            </w:r>
          </w:p>
          <w:p w:rsidR="0094093D" w:rsidRPr="00CE00CD" w:rsidRDefault="0094093D" w:rsidP="0094093D">
            <w:pPr>
              <w:jc w:val="both"/>
              <w:rPr>
                <w:rFonts w:ascii="Arial" w:hAnsi="Arial" w:cs="Arial"/>
              </w:rPr>
            </w:pPr>
          </w:p>
          <w:p w:rsidR="0094093D" w:rsidRPr="00CE00CD" w:rsidRDefault="0094093D" w:rsidP="0094093D">
            <w:pPr>
              <w:jc w:val="both"/>
              <w:rPr>
                <w:rFonts w:ascii="Arial" w:hAnsi="Arial" w:cs="Arial"/>
              </w:rPr>
            </w:pPr>
            <w:r w:rsidRPr="00CE00CD">
              <w:rPr>
                <w:rFonts w:ascii="Arial" w:hAnsi="Arial" w:cs="Arial"/>
              </w:rPr>
              <w:t>OCHENTA Y CINCO.</w:t>
            </w:r>
          </w:p>
        </w:tc>
      </w:tr>
      <w:tr w:rsidR="0094093D" w:rsidRPr="00CE00CD" w:rsidTr="0094093D">
        <w:trPr>
          <w:trHeight w:val="1170"/>
        </w:trPr>
        <w:tc>
          <w:tcPr>
            <w:tcW w:w="3209" w:type="dxa"/>
          </w:tcPr>
          <w:p w:rsidR="0094093D" w:rsidRPr="00CE00CD" w:rsidRDefault="0094093D" w:rsidP="0094093D">
            <w:pPr>
              <w:jc w:val="center"/>
              <w:rPr>
                <w:rFonts w:ascii="Arial" w:hAnsi="Arial" w:cs="Arial"/>
                <w:b/>
              </w:rPr>
            </w:pPr>
            <w:r w:rsidRPr="00CE00CD">
              <w:rPr>
                <w:rFonts w:ascii="Arial" w:hAnsi="Arial" w:cs="Arial"/>
                <w:b/>
              </w:rPr>
              <w:lastRenderedPageBreak/>
              <w:t xml:space="preserve">TOTAL DE BOLETAS: </w:t>
            </w:r>
          </w:p>
        </w:tc>
        <w:tc>
          <w:tcPr>
            <w:tcW w:w="1464" w:type="dxa"/>
          </w:tcPr>
          <w:p w:rsidR="0094093D" w:rsidRPr="00CE00CD" w:rsidRDefault="0094093D" w:rsidP="0094093D">
            <w:pPr>
              <w:jc w:val="both"/>
              <w:rPr>
                <w:rFonts w:ascii="Arial" w:hAnsi="Arial" w:cs="Arial"/>
              </w:rPr>
            </w:pPr>
            <w:r w:rsidRPr="00CE00CD">
              <w:rPr>
                <w:rFonts w:ascii="Arial" w:hAnsi="Arial" w:cs="Arial"/>
              </w:rPr>
              <w:t>Número:</w:t>
            </w:r>
          </w:p>
          <w:p w:rsidR="0094093D" w:rsidRPr="00CE00CD" w:rsidRDefault="0094093D" w:rsidP="0094093D">
            <w:pPr>
              <w:jc w:val="both"/>
              <w:rPr>
                <w:rFonts w:ascii="Arial" w:hAnsi="Arial" w:cs="Arial"/>
              </w:rPr>
            </w:pPr>
          </w:p>
          <w:p w:rsidR="0094093D" w:rsidRPr="00CE00CD" w:rsidRDefault="0094093D" w:rsidP="0094093D">
            <w:pPr>
              <w:jc w:val="center"/>
              <w:rPr>
                <w:rFonts w:ascii="Arial" w:hAnsi="Arial" w:cs="Arial"/>
              </w:rPr>
            </w:pPr>
            <w:r w:rsidRPr="00CE00CD">
              <w:rPr>
                <w:rFonts w:ascii="Arial" w:hAnsi="Arial" w:cs="Arial"/>
              </w:rPr>
              <w:t>150</w:t>
            </w:r>
          </w:p>
        </w:tc>
        <w:tc>
          <w:tcPr>
            <w:tcW w:w="4956" w:type="dxa"/>
          </w:tcPr>
          <w:p w:rsidR="0094093D" w:rsidRPr="00CE00CD" w:rsidRDefault="0094093D" w:rsidP="0094093D">
            <w:pPr>
              <w:jc w:val="both"/>
              <w:rPr>
                <w:rFonts w:ascii="Arial" w:hAnsi="Arial" w:cs="Arial"/>
              </w:rPr>
            </w:pPr>
            <w:r w:rsidRPr="00CE00CD">
              <w:rPr>
                <w:rFonts w:ascii="Arial" w:hAnsi="Arial" w:cs="Arial"/>
              </w:rPr>
              <w:t>Letra:</w:t>
            </w:r>
          </w:p>
          <w:p w:rsidR="0094093D" w:rsidRPr="00CE00CD" w:rsidRDefault="0094093D" w:rsidP="0094093D">
            <w:pPr>
              <w:jc w:val="both"/>
              <w:rPr>
                <w:rFonts w:ascii="Arial" w:hAnsi="Arial" w:cs="Arial"/>
              </w:rPr>
            </w:pPr>
          </w:p>
          <w:p w:rsidR="0094093D" w:rsidRPr="00CE00CD" w:rsidRDefault="0094093D" w:rsidP="0094093D">
            <w:pPr>
              <w:jc w:val="both"/>
              <w:rPr>
                <w:rFonts w:ascii="Arial" w:hAnsi="Arial" w:cs="Arial"/>
              </w:rPr>
            </w:pPr>
            <w:r w:rsidRPr="00CE00CD">
              <w:rPr>
                <w:rFonts w:ascii="Arial" w:hAnsi="Arial" w:cs="Arial"/>
              </w:rPr>
              <w:t xml:space="preserve">CIENTO CINCUENTA. </w:t>
            </w:r>
          </w:p>
        </w:tc>
      </w:tr>
    </w:tbl>
    <w:p w:rsidR="0094093D" w:rsidRPr="00CE00CD" w:rsidRDefault="0094093D" w:rsidP="0094093D">
      <w:pPr>
        <w:jc w:val="center"/>
        <w:rPr>
          <w:rFonts w:ascii="Arial" w:hAnsi="Arial" w:cs="Arial"/>
          <w:b/>
        </w:rPr>
      </w:pPr>
    </w:p>
    <w:p w:rsidR="0094093D" w:rsidRPr="00CE00CD" w:rsidRDefault="0094093D" w:rsidP="0094093D">
      <w:pPr>
        <w:jc w:val="both"/>
        <w:rPr>
          <w:rFonts w:ascii="Arial" w:hAnsi="Arial" w:cs="Arial"/>
          <w:b/>
          <w:u w:val="single"/>
        </w:rPr>
      </w:pPr>
      <w:r w:rsidRPr="00CE00CD">
        <w:rPr>
          <w:rFonts w:ascii="Arial" w:hAnsi="Arial" w:cs="Arial"/>
          <w:b/>
          <w:u w:val="single"/>
        </w:rPr>
        <w:t xml:space="preserve">DELEGACIÓN EL FRESNITO: </w:t>
      </w:r>
    </w:p>
    <w:p w:rsidR="0094093D" w:rsidRPr="00CE00CD" w:rsidRDefault="0094093D" w:rsidP="0094093D">
      <w:pPr>
        <w:jc w:val="center"/>
        <w:rPr>
          <w:rFonts w:ascii="Arial" w:hAnsi="Arial" w:cs="Arial"/>
          <w:b/>
        </w:rPr>
      </w:pPr>
    </w:p>
    <w:tbl>
      <w:tblPr>
        <w:tblStyle w:val="Tablaconcuadrcula"/>
        <w:tblW w:w="0" w:type="auto"/>
        <w:tblLook w:val="04A0" w:firstRow="1" w:lastRow="0" w:firstColumn="1" w:lastColumn="0" w:noHBand="0" w:noVBand="1"/>
      </w:tblPr>
      <w:tblGrid>
        <w:gridCol w:w="2633"/>
        <w:gridCol w:w="1330"/>
        <w:gridCol w:w="3731"/>
      </w:tblGrid>
      <w:tr w:rsidR="0094093D" w:rsidRPr="00CE00CD" w:rsidTr="0094093D">
        <w:trPr>
          <w:trHeight w:val="1170"/>
        </w:trPr>
        <w:tc>
          <w:tcPr>
            <w:tcW w:w="3209" w:type="dxa"/>
          </w:tcPr>
          <w:p w:rsidR="0094093D" w:rsidRPr="00CE00CD" w:rsidRDefault="0094093D" w:rsidP="0094093D">
            <w:pPr>
              <w:jc w:val="center"/>
              <w:rPr>
                <w:rFonts w:ascii="Arial" w:hAnsi="Arial" w:cs="Arial"/>
              </w:rPr>
            </w:pPr>
            <w:r w:rsidRPr="00CE00CD">
              <w:rPr>
                <w:rFonts w:ascii="Arial" w:hAnsi="Arial" w:cs="Arial"/>
              </w:rPr>
              <w:t xml:space="preserve">Votos por la candidata </w:t>
            </w:r>
            <w:r w:rsidRPr="00CE00CD">
              <w:rPr>
                <w:rFonts w:ascii="Arial" w:hAnsi="Arial" w:cs="Arial"/>
                <w:b/>
              </w:rPr>
              <w:t>No. 1</w:t>
            </w:r>
            <w:r w:rsidRPr="00CE00CD">
              <w:rPr>
                <w:rFonts w:ascii="Arial" w:hAnsi="Arial" w:cs="Arial"/>
              </w:rPr>
              <w:t>.</w:t>
            </w:r>
          </w:p>
          <w:p w:rsidR="0094093D" w:rsidRPr="00CE00CD" w:rsidRDefault="0094093D" w:rsidP="0094093D">
            <w:pPr>
              <w:jc w:val="center"/>
              <w:rPr>
                <w:rFonts w:ascii="Arial" w:hAnsi="Arial" w:cs="Arial"/>
              </w:rPr>
            </w:pPr>
          </w:p>
          <w:p w:rsidR="0094093D" w:rsidRPr="00CE00CD" w:rsidRDefault="0094093D" w:rsidP="0094093D">
            <w:pPr>
              <w:jc w:val="center"/>
              <w:rPr>
                <w:rFonts w:ascii="Arial" w:hAnsi="Arial" w:cs="Arial"/>
              </w:rPr>
            </w:pPr>
            <w:r w:rsidRPr="00CE00CD">
              <w:rPr>
                <w:rFonts w:ascii="Arial" w:hAnsi="Arial" w:cs="Arial"/>
                <w:b/>
                <w:u w:val="single"/>
              </w:rPr>
              <w:t>C. JOSÉ CHÁVEZ SOLORZANO</w:t>
            </w:r>
            <w:r w:rsidRPr="00CE00CD">
              <w:rPr>
                <w:rFonts w:ascii="Arial" w:hAnsi="Arial" w:cs="Arial"/>
              </w:rPr>
              <w:t xml:space="preserve"> (Titular).</w:t>
            </w:r>
          </w:p>
          <w:p w:rsidR="0094093D" w:rsidRPr="00CE00CD" w:rsidRDefault="0094093D" w:rsidP="0094093D">
            <w:pPr>
              <w:jc w:val="center"/>
              <w:rPr>
                <w:rFonts w:ascii="Arial" w:hAnsi="Arial" w:cs="Arial"/>
              </w:rPr>
            </w:pPr>
          </w:p>
          <w:p w:rsidR="0094093D" w:rsidRPr="00CE00CD" w:rsidRDefault="0094093D" w:rsidP="0094093D">
            <w:pPr>
              <w:jc w:val="center"/>
              <w:rPr>
                <w:rFonts w:ascii="Arial" w:hAnsi="Arial" w:cs="Arial"/>
              </w:rPr>
            </w:pPr>
            <w:r w:rsidRPr="00CE00CD">
              <w:rPr>
                <w:rFonts w:ascii="Arial" w:hAnsi="Arial" w:cs="Arial"/>
                <w:b/>
                <w:u w:val="single"/>
              </w:rPr>
              <w:t xml:space="preserve">C. MARTHA ELIZABETH NAVARRO ROMERO. </w:t>
            </w:r>
            <w:r w:rsidRPr="00CE00CD">
              <w:rPr>
                <w:rFonts w:ascii="Arial" w:hAnsi="Arial" w:cs="Arial"/>
              </w:rPr>
              <w:t xml:space="preserve"> (Suplente). </w:t>
            </w:r>
          </w:p>
        </w:tc>
        <w:tc>
          <w:tcPr>
            <w:tcW w:w="1464" w:type="dxa"/>
          </w:tcPr>
          <w:p w:rsidR="0094093D" w:rsidRPr="00CE00CD" w:rsidRDefault="0094093D" w:rsidP="0094093D">
            <w:pPr>
              <w:jc w:val="both"/>
              <w:rPr>
                <w:rFonts w:ascii="Arial" w:hAnsi="Arial" w:cs="Arial"/>
              </w:rPr>
            </w:pPr>
            <w:r w:rsidRPr="00CE00CD">
              <w:rPr>
                <w:rFonts w:ascii="Arial" w:hAnsi="Arial" w:cs="Arial"/>
              </w:rPr>
              <w:t>Número:</w:t>
            </w:r>
          </w:p>
          <w:p w:rsidR="0094093D" w:rsidRPr="00CE00CD" w:rsidRDefault="0094093D" w:rsidP="0094093D">
            <w:pPr>
              <w:jc w:val="both"/>
              <w:rPr>
                <w:rFonts w:ascii="Arial" w:hAnsi="Arial" w:cs="Arial"/>
              </w:rPr>
            </w:pPr>
          </w:p>
          <w:p w:rsidR="0094093D" w:rsidRPr="00CE00CD" w:rsidRDefault="0094093D" w:rsidP="0094093D">
            <w:pPr>
              <w:jc w:val="center"/>
              <w:rPr>
                <w:rFonts w:ascii="Arial" w:hAnsi="Arial" w:cs="Arial"/>
              </w:rPr>
            </w:pPr>
            <w:r w:rsidRPr="00CE00CD">
              <w:rPr>
                <w:rFonts w:ascii="Arial" w:hAnsi="Arial" w:cs="Arial"/>
              </w:rPr>
              <w:t>144</w:t>
            </w:r>
          </w:p>
        </w:tc>
        <w:tc>
          <w:tcPr>
            <w:tcW w:w="4956" w:type="dxa"/>
          </w:tcPr>
          <w:p w:rsidR="0094093D" w:rsidRPr="00CE00CD" w:rsidRDefault="0094093D" w:rsidP="0094093D">
            <w:pPr>
              <w:jc w:val="both"/>
              <w:rPr>
                <w:rFonts w:ascii="Arial" w:hAnsi="Arial" w:cs="Arial"/>
              </w:rPr>
            </w:pPr>
            <w:r w:rsidRPr="00CE00CD">
              <w:rPr>
                <w:rFonts w:ascii="Arial" w:hAnsi="Arial" w:cs="Arial"/>
              </w:rPr>
              <w:t xml:space="preserve">Letra: </w:t>
            </w:r>
          </w:p>
          <w:p w:rsidR="0094093D" w:rsidRPr="00CE00CD" w:rsidRDefault="0094093D" w:rsidP="0094093D">
            <w:pPr>
              <w:jc w:val="both"/>
              <w:rPr>
                <w:rFonts w:ascii="Arial" w:hAnsi="Arial" w:cs="Arial"/>
              </w:rPr>
            </w:pPr>
          </w:p>
          <w:p w:rsidR="0094093D" w:rsidRPr="00CE00CD" w:rsidRDefault="0094093D" w:rsidP="0094093D">
            <w:pPr>
              <w:jc w:val="both"/>
              <w:rPr>
                <w:rFonts w:ascii="Arial" w:hAnsi="Arial" w:cs="Arial"/>
              </w:rPr>
            </w:pPr>
            <w:r w:rsidRPr="00CE00CD">
              <w:rPr>
                <w:rFonts w:ascii="Arial" w:hAnsi="Arial" w:cs="Arial"/>
              </w:rPr>
              <w:t xml:space="preserve">CIENTO CUARENTA Y CUATRO. </w:t>
            </w:r>
          </w:p>
        </w:tc>
      </w:tr>
      <w:tr w:rsidR="0094093D" w:rsidRPr="00CE00CD" w:rsidTr="0094093D">
        <w:trPr>
          <w:trHeight w:val="1170"/>
        </w:trPr>
        <w:tc>
          <w:tcPr>
            <w:tcW w:w="3209" w:type="dxa"/>
          </w:tcPr>
          <w:p w:rsidR="0094093D" w:rsidRPr="00CE00CD" w:rsidRDefault="0094093D" w:rsidP="0094093D">
            <w:pPr>
              <w:jc w:val="center"/>
              <w:rPr>
                <w:rFonts w:ascii="Arial" w:hAnsi="Arial" w:cs="Arial"/>
              </w:rPr>
            </w:pPr>
            <w:r w:rsidRPr="00CE00CD">
              <w:rPr>
                <w:rFonts w:ascii="Arial" w:hAnsi="Arial" w:cs="Arial"/>
              </w:rPr>
              <w:t xml:space="preserve">Votos por la candidata </w:t>
            </w:r>
            <w:r w:rsidRPr="00CE00CD">
              <w:rPr>
                <w:rFonts w:ascii="Arial" w:hAnsi="Arial" w:cs="Arial"/>
                <w:b/>
              </w:rPr>
              <w:t>No. 2.</w:t>
            </w:r>
          </w:p>
          <w:p w:rsidR="0094093D" w:rsidRPr="00CE00CD" w:rsidRDefault="0094093D" w:rsidP="0094093D">
            <w:pPr>
              <w:jc w:val="center"/>
              <w:rPr>
                <w:rFonts w:ascii="Arial" w:hAnsi="Arial" w:cs="Arial"/>
              </w:rPr>
            </w:pPr>
          </w:p>
          <w:p w:rsidR="0094093D" w:rsidRPr="00CE00CD" w:rsidRDefault="0094093D" w:rsidP="0094093D">
            <w:pPr>
              <w:jc w:val="both"/>
              <w:rPr>
                <w:rFonts w:ascii="Arial" w:hAnsi="Arial" w:cs="Arial"/>
                <w:b/>
              </w:rPr>
            </w:pPr>
            <w:r w:rsidRPr="00CE00CD">
              <w:rPr>
                <w:rFonts w:ascii="Arial" w:hAnsi="Arial" w:cs="Arial"/>
                <w:b/>
              </w:rPr>
              <w:t>C. JAVIER GRIMALDO NEGRETE.</w:t>
            </w:r>
          </w:p>
          <w:p w:rsidR="0094093D" w:rsidRPr="00CE00CD" w:rsidRDefault="0094093D" w:rsidP="0094093D">
            <w:pPr>
              <w:jc w:val="center"/>
              <w:rPr>
                <w:rFonts w:ascii="Arial" w:hAnsi="Arial" w:cs="Arial"/>
              </w:rPr>
            </w:pPr>
            <w:r w:rsidRPr="00CE00CD">
              <w:rPr>
                <w:rFonts w:ascii="Arial" w:hAnsi="Arial" w:cs="Arial"/>
              </w:rPr>
              <w:t>(Titular).</w:t>
            </w:r>
          </w:p>
          <w:p w:rsidR="0094093D" w:rsidRPr="00CE00CD" w:rsidRDefault="0094093D" w:rsidP="0094093D">
            <w:pPr>
              <w:jc w:val="center"/>
              <w:rPr>
                <w:rFonts w:ascii="Arial" w:hAnsi="Arial" w:cs="Arial"/>
              </w:rPr>
            </w:pPr>
            <w:r w:rsidRPr="00CE00CD">
              <w:rPr>
                <w:rFonts w:ascii="Arial" w:hAnsi="Arial" w:cs="Arial"/>
                <w:b/>
              </w:rPr>
              <w:t>C. PAULA ADRIANA BAUTISTA GUZMÁN.</w:t>
            </w:r>
            <w:r w:rsidRPr="00CE00CD">
              <w:rPr>
                <w:rFonts w:ascii="Arial" w:hAnsi="Arial" w:cs="Arial"/>
              </w:rPr>
              <w:t xml:space="preserve"> (Suplente).  </w:t>
            </w:r>
          </w:p>
          <w:p w:rsidR="0094093D" w:rsidRPr="00CE00CD" w:rsidRDefault="0094093D" w:rsidP="0094093D">
            <w:pPr>
              <w:jc w:val="center"/>
              <w:rPr>
                <w:rFonts w:ascii="Arial" w:hAnsi="Arial" w:cs="Arial"/>
              </w:rPr>
            </w:pPr>
          </w:p>
        </w:tc>
        <w:tc>
          <w:tcPr>
            <w:tcW w:w="1464" w:type="dxa"/>
          </w:tcPr>
          <w:p w:rsidR="0094093D" w:rsidRPr="00CE00CD" w:rsidRDefault="0094093D" w:rsidP="0094093D">
            <w:pPr>
              <w:jc w:val="both"/>
              <w:rPr>
                <w:rFonts w:ascii="Arial" w:hAnsi="Arial" w:cs="Arial"/>
              </w:rPr>
            </w:pPr>
            <w:r w:rsidRPr="00CE00CD">
              <w:rPr>
                <w:rFonts w:ascii="Arial" w:hAnsi="Arial" w:cs="Arial"/>
              </w:rPr>
              <w:t>Número:</w:t>
            </w:r>
          </w:p>
          <w:p w:rsidR="0094093D" w:rsidRPr="00CE00CD" w:rsidRDefault="0094093D" w:rsidP="0094093D">
            <w:pPr>
              <w:jc w:val="both"/>
              <w:rPr>
                <w:rFonts w:ascii="Arial" w:hAnsi="Arial" w:cs="Arial"/>
              </w:rPr>
            </w:pPr>
          </w:p>
          <w:p w:rsidR="0094093D" w:rsidRPr="00CE00CD" w:rsidRDefault="0094093D" w:rsidP="0094093D">
            <w:pPr>
              <w:jc w:val="center"/>
              <w:rPr>
                <w:rFonts w:ascii="Arial" w:hAnsi="Arial" w:cs="Arial"/>
              </w:rPr>
            </w:pPr>
            <w:r w:rsidRPr="00CE00CD">
              <w:rPr>
                <w:rFonts w:ascii="Arial" w:hAnsi="Arial" w:cs="Arial"/>
              </w:rPr>
              <w:t>50</w:t>
            </w:r>
          </w:p>
        </w:tc>
        <w:tc>
          <w:tcPr>
            <w:tcW w:w="4956" w:type="dxa"/>
          </w:tcPr>
          <w:p w:rsidR="0094093D" w:rsidRPr="00CE00CD" w:rsidRDefault="0094093D" w:rsidP="0094093D">
            <w:pPr>
              <w:jc w:val="both"/>
              <w:rPr>
                <w:rFonts w:ascii="Arial" w:hAnsi="Arial" w:cs="Arial"/>
              </w:rPr>
            </w:pPr>
            <w:r w:rsidRPr="00CE00CD">
              <w:rPr>
                <w:rFonts w:ascii="Arial" w:hAnsi="Arial" w:cs="Arial"/>
              </w:rPr>
              <w:t xml:space="preserve">Letra: </w:t>
            </w:r>
          </w:p>
          <w:p w:rsidR="0094093D" w:rsidRPr="00CE00CD" w:rsidRDefault="0094093D" w:rsidP="0094093D">
            <w:pPr>
              <w:jc w:val="both"/>
              <w:rPr>
                <w:rFonts w:ascii="Arial" w:hAnsi="Arial" w:cs="Arial"/>
              </w:rPr>
            </w:pPr>
          </w:p>
          <w:p w:rsidR="0094093D" w:rsidRPr="00CE00CD" w:rsidRDefault="0094093D" w:rsidP="0094093D">
            <w:pPr>
              <w:jc w:val="both"/>
              <w:rPr>
                <w:rFonts w:ascii="Arial" w:hAnsi="Arial" w:cs="Arial"/>
              </w:rPr>
            </w:pPr>
            <w:r w:rsidRPr="00CE00CD">
              <w:rPr>
                <w:rFonts w:ascii="Arial" w:hAnsi="Arial" w:cs="Arial"/>
              </w:rPr>
              <w:t>CINCUENTA.</w:t>
            </w:r>
          </w:p>
        </w:tc>
      </w:tr>
      <w:tr w:rsidR="0094093D" w:rsidRPr="00CE00CD" w:rsidTr="0094093D">
        <w:trPr>
          <w:trHeight w:val="1170"/>
        </w:trPr>
        <w:tc>
          <w:tcPr>
            <w:tcW w:w="3209" w:type="dxa"/>
          </w:tcPr>
          <w:p w:rsidR="0094093D" w:rsidRPr="00CE00CD" w:rsidRDefault="0094093D" w:rsidP="0094093D">
            <w:pPr>
              <w:jc w:val="center"/>
              <w:rPr>
                <w:rFonts w:ascii="Arial" w:hAnsi="Arial" w:cs="Arial"/>
                <w:b/>
              </w:rPr>
            </w:pPr>
            <w:r w:rsidRPr="00CE00CD">
              <w:rPr>
                <w:rFonts w:ascii="Arial" w:hAnsi="Arial" w:cs="Arial"/>
                <w:b/>
              </w:rPr>
              <w:t>VOTOS NULOS:</w:t>
            </w:r>
          </w:p>
        </w:tc>
        <w:tc>
          <w:tcPr>
            <w:tcW w:w="1464" w:type="dxa"/>
          </w:tcPr>
          <w:p w:rsidR="0094093D" w:rsidRPr="00CE00CD" w:rsidRDefault="0094093D" w:rsidP="0094093D">
            <w:pPr>
              <w:jc w:val="both"/>
              <w:rPr>
                <w:rFonts w:ascii="Arial" w:hAnsi="Arial" w:cs="Arial"/>
              </w:rPr>
            </w:pPr>
            <w:r w:rsidRPr="00CE00CD">
              <w:rPr>
                <w:rFonts w:ascii="Arial" w:hAnsi="Arial" w:cs="Arial"/>
              </w:rPr>
              <w:t>Número:</w:t>
            </w:r>
          </w:p>
          <w:p w:rsidR="0094093D" w:rsidRPr="00CE00CD" w:rsidRDefault="0094093D" w:rsidP="0094093D">
            <w:pPr>
              <w:jc w:val="both"/>
              <w:rPr>
                <w:rFonts w:ascii="Arial" w:hAnsi="Arial" w:cs="Arial"/>
              </w:rPr>
            </w:pPr>
          </w:p>
          <w:p w:rsidR="0094093D" w:rsidRPr="00CE00CD" w:rsidRDefault="0094093D" w:rsidP="0094093D">
            <w:pPr>
              <w:jc w:val="center"/>
              <w:rPr>
                <w:rFonts w:ascii="Arial" w:hAnsi="Arial" w:cs="Arial"/>
              </w:rPr>
            </w:pPr>
            <w:r w:rsidRPr="00CE00CD">
              <w:rPr>
                <w:rFonts w:ascii="Arial" w:hAnsi="Arial" w:cs="Arial"/>
              </w:rPr>
              <w:t>3</w:t>
            </w:r>
          </w:p>
        </w:tc>
        <w:tc>
          <w:tcPr>
            <w:tcW w:w="4956" w:type="dxa"/>
          </w:tcPr>
          <w:p w:rsidR="0094093D" w:rsidRPr="00CE00CD" w:rsidRDefault="0094093D" w:rsidP="0094093D">
            <w:pPr>
              <w:jc w:val="both"/>
              <w:rPr>
                <w:rFonts w:ascii="Arial" w:hAnsi="Arial" w:cs="Arial"/>
              </w:rPr>
            </w:pPr>
            <w:r w:rsidRPr="00CE00CD">
              <w:rPr>
                <w:rFonts w:ascii="Arial" w:hAnsi="Arial" w:cs="Arial"/>
              </w:rPr>
              <w:t>Letra:</w:t>
            </w:r>
          </w:p>
          <w:p w:rsidR="0094093D" w:rsidRPr="00CE00CD" w:rsidRDefault="0094093D" w:rsidP="0094093D">
            <w:pPr>
              <w:jc w:val="both"/>
              <w:rPr>
                <w:rFonts w:ascii="Arial" w:hAnsi="Arial" w:cs="Arial"/>
              </w:rPr>
            </w:pPr>
          </w:p>
          <w:p w:rsidR="0094093D" w:rsidRPr="00CE00CD" w:rsidRDefault="0094093D" w:rsidP="0094093D">
            <w:pPr>
              <w:jc w:val="both"/>
              <w:rPr>
                <w:rFonts w:ascii="Arial" w:hAnsi="Arial" w:cs="Arial"/>
              </w:rPr>
            </w:pPr>
            <w:r w:rsidRPr="00CE00CD">
              <w:rPr>
                <w:rFonts w:ascii="Arial" w:hAnsi="Arial" w:cs="Arial"/>
              </w:rPr>
              <w:t>TRES.</w:t>
            </w:r>
          </w:p>
        </w:tc>
      </w:tr>
      <w:tr w:rsidR="0094093D" w:rsidRPr="00CE00CD" w:rsidTr="0094093D">
        <w:trPr>
          <w:trHeight w:val="1170"/>
        </w:trPr>
        <w:tc>
          <w:tcPr>
            <w:tcW w:w="3209" w:type="dxa"/>
          </w:tcPr>
          <w:p w:rsidR="0094093D" w:rsidRPr="00CE00CD" w:rsidRDefault="0094093D" w:rsidP="0094093D">
            <w:pPr>
              <w:jc w:val="center"/>
              <w:rPr>
                <w:rFonts w:ascii="Arial" w:hAnsi="Arial" w:cs="Arial"/>
                <w:b/>
              </w:rPr>
            </w:pPr>
            <w:r w:rsidRPr="00CE00CD">
              <w:rPr>
                <w:rFonts w:ascii="Arial" w:hAnsi="Arial" w:cs="Arial"/>
                <w:b/>
              </w:rPr>
              <w:t>BOLETAS SOBRANTES:</w:t>
            </w:r>
          </w:p>
        </w:tc>
        <w:tc>
          <w:tcPr>
            <w:tcW w:w="1464" w:type="dxa"/>
          </w:tcPr>
          <w:p w:rsidR="0094093D" w:rsidRPr="00CE00CD" w:rsidRDefault="0094093D" w:rsidP="0094093D">
            <w:pPr>
              <w:jc w:val="both"/>
              <w:rPr>
                <w:rFonts w:ascii="Arial" w:hAnsi="Arial" w:cs="Arial"/>
              </w:rPr>
            </w:pPr>
            <w:r w:rsidRPr="00CE00CD">
              <w:rPr>
                <w:rFonts w:ascii="Arial" w:hAnsi="Arial" w:cs="Arial"/>
              </w:rPr>
              <w:t>Número:</w:t>
            </w:r>
          </w:p>
          <w:p w:rsidR="0094093D" w:rsidRPr="00CE00CD" w:rsidRDefault="0094093D" w:rsidP="0094093D">
            <w:pPr>
              <w:jc w:val="both"/>
              <w:rPr>
                <w:rFonts w:ascii="Arial" w:hAnsi="Arial" w:cs="Arial"/>
              </w:rPr>
            </w:pPr>
          </w:p>
          <w:p w:rsidR="0094093D" w:rsidRPr="00CE00CD" w:rsidRDefault="0094093D" w:rsidP="0094093D">
            <w:pPr>
              <w:jc w:val="center"/>
              <w:rPr>
                <w:rFonts w:ascii="Arial" w:hAnsi="Arial" w:cs="Arial"/>
              </w:rPr>
            </w:pPr>
            <w:r w:rsidRPr="00CE00CD">
              <w:rPr>
                <w:rFonts w:ascii="Arial" w:hAnsi="Arial" w:cs="Arial"/>
              </w:rPr>
              <w:t>716</w:t>
            </w:r>
          </w:p>
        </w:tc>
        <w:tc>
          <w:tcPr>
            <w:tcW w:w="4956" w:type="dxa"/>
          </w:tcPr>
          <w:p w:rsidR="0094093D" w:rsidRPr="00CE00CD" w:rsidRDefault="0094093D" w:rsidP="0094093D">
            <w:pPr>
              <w:jc w:val="both"/>
              <w:rPr>
                <w:rFonts w:ascii="Arial" w:hAnsi="Arial" w:cs="Arial"/>
              </w:rPr>
            </w:pPr>
            <w:r w:rsidRPr="00CE00CD">
              <w:rPr>
                <w:rFonts w:ascii="Arial" w:hAnsi="Arial" w:cs="Arial"/>
              </w:rPr>
              <w:t>Letra:</w:t>
            </w:r>
          </w:p>
          <w:p w:rsidR="0094093D" w:rsidRPr="00CE00CD" w:rsidRDefault="0094093D" w:rsidP="0094093D">
            <w:pPr>
              <w:jc w:val="both"/>
              <w:rPr>
                <w:rFonts w:ascii="Arial" w:hAnsi="Arial" w:cs="Arial"/>
              </w:rPr>
            </w:pPr>
          </w:p>
          <w:p w:rsidR="0094093D" w:rsidRPr="00CE00CD" w:rsidRDefault="0094093D" w:rsidP="0094093D">
            <w:pPr>
              <w:jc w:val="both"/>
              <w:rPr>
                <w:rFonts w:ascii="Arial" w:hAnsi="Arial" w:cs="Arial"/>
              </w:rPr>
            </w:pPr>
            <w:r w:rsidRPr="00CE00CD">
              <w:rPr>
                <w:rFonts w:ascii="Arial" w:hAnsi="Arial" w:cs="Arial"/>
              </w:rPr>
              <w:t>SETECIENTOS DIECISEIS.</w:t>
            </w:r>
          </w:p>
          <w:p w:rsidR="0094093D" w:rsidRPr="00CE00CD" w:rsidRDefault="0094093D" w:rsidP="0094093D">
            <w:pPr>
              <w:jc w:val="both"/>
              <w:rPr>
                <w:rFonts w:ascii="Arial" w:hAnsi="Arial" w:cs="Arial"/>
              </w:rPr>
            </w:pPr>
          </w:p>
        </w:tc>
      </w:tr>
      <w:tr w:rsidR="0094093D" w:rsidRPr="00CE00CD" w:rsidTr="0094093D">
        <w:trPr>
          <w:trHeight w:val="1170"/>
        </w:trPr>
        <w:tc>
          <w:tcPr>
            <w:tcW w:w="3209" w:type="dxa"/>
          </w:tcPr>
          <w:p w:rsidR="0094093D" w:rsidRPr="00CE00CD" w:rsidRDefault="0094093D" w:rsidP="0094093D">
            <w:pPr>
              <w:jc w:val="center"/>
              <w:rPr>
                <w:rFonts w:ascii="Arial" w:hAnsi="Arial" w:cs="Arial"/>
                <w:b/>
              </w:rPr>
            </w:pPr>
            <w:r w:rsidRPr="00CE00CD">
              <w:rPr>
                <w:rFonts w:ascii="Arial" w:hAnsi="Arial" w:cs="Arial"/>
                <w:b/>
              </w:rPr>
              <w:t xml:space="preserve">TOTAL DE BOLETAS: </w:t>
            </w:r>
          </w:p>
        </w:tc>
        <w:tc>
          <w:tcPr>
            <w:tcW w:w="1464" w:type="dxa"/>
          </w:tcPr>
          <w:p w:rsidR="0094093D" w:rsidRPr="00CE00CD" w:rsidRDefault="0094093D" w:rsidP="0094093D">
            <w:pPr>
              <w:jc w:val="both"/>
              <w:rPr>
                <w:rFonts w:ascii="Arial" w:hAnsi="Arial" w:cs="Arial"/>
              </w:rPr>
            </w:pPr>
            <w:r w:rsidRPr="00CE00CD">
              <w:rPr>
                <w:rFonts w:ascii="Arial" w:hAnsi="Arial" w:cs="Arial"/>
              </w:rPr>
              <w:t>Número:</w:t>
            </w:r>
          </w:p>
          <w:p w:rsidR="0094093D" w:rsidRPr="00CE00CD" w:rsidRDefault="0094093D" w:rsidP="0094093D">
            <w:pPr>
              <w:jc w:val="both"/>
              <w:rPr>
                <w:rFonts w:ascii="Arial" w:hAnsi="Arial" w:cs="Arial"/>
              </w:rPr>
            </w:pPr>
          </w:p>
          <w:p w:rsidR="0094093D" w:rsidRPr="00CE00CD" w:rsidRDefault="0094093D" w:rsidP="0094093D">
            <w:pPr>
              <w:jc w:val="center"/>
              <w:rPr>
                <w:rFonts w:ascii="Arial" w:hAnsi="Arial" w:cs="Arial"/>
              </w:rPr>
            </w:pPr>
            <w:r w:rsidRPr="00CE00CD">
              <w:rPr>
                <w:rFonts w:ascii="Arial" w:hAnsi="Arial" w:cs="Arial"/>
              </w:rPr>
              <w:t>913</w:t>
            </w:r>
          </w:p>
        </w:tc>
        <w:tc>
          <w:tcPr>
            <w:tcW w:w="4956" w:type="dxa"/>
          </w:tcPr>
          <w:p w:rsidR="0094093D" w:rsidRPr="00CE00CD" w:rsidRDefault="0094093D" w:rsidP="0094093D">
            <w:pPr>
              <w:jc w:val="both"/>
              <w:rPr>
                <w:rFonts w:ascii="Arial" w:hAnsi="Arial" w:cs="Arial"/>
              </w:rPr>
            </w:pPr>
            <w:r w:rsidRPr="00CE00CD">
              <w:rPr>
                <w:rFonts w:ascii="Arial" w:hAnsi="Arial" w:cs="Arial"/>
              </w:rPr>
              <w:t>Letra:</w:t>
            </w:r>
          </w:p>
          <w:p w:rsidR="0094093D" w:rsidRPr="00CE00CD" w:rsidRDefault="0094093D" w:rsidP="0094093D">
            <w:pPr>
              <w:jc w:val="both"/>
              <w:rPr>
                <w:rFonts w:ascii="Arial" w:hAnsi="Arial" w:cs="Arial"/>
              </w:rPr>
            </w:pPr>
          </w:p>
          <w:p w:rsidR="0094093D" w:rsidRPr="00CE00CD" w:rsidRDefault="0094093D" w:rsidP="0094093D">
            <w:pPr>
              <w:jc w:val="both"/>
              <w:rPr>
                <w:rFonts w:ascii="Arial" w:hAnsi="Arial" w:cs="Arial"/>
              </w:rPr>
            </w:pPr>
            <w:r w:rsidRPr="00CE00CD">
              <w:rPr>
                <w:rFonts w:ascii="Arial" w:hAnsi="Arial" w:cs="Arial"/>
              </w:rPr>
              <w:t xml:space="preserve">NOVECIENTOS TRECE. </w:t>
            </w:r>
          </w:p>
          <w:p w:rsidR="0094093D" w:rsidRPr="00CE00CD" w:rsidRDefault="0094093D" w:rsidP="0094093D">
            <w:pPr>
              <w:jc w:val="both"/>
              <w:rPr>
                <w:rFonts w:ascii="Arial" w:hAnsi="Arial" w:cs="Arial"/>
              </w:rPr>
            </w:pPr>
          </w:p>
        </w:tc>
      </w:tr>
    </w:tbl>
    <w:p w:rsidR="0094093D" w:rsidRPr="00CE00CD" w:rsidRDefault="0094093D" w:rsidP="0094093D">
      <w:pPr>
        <w:jc w:val="both"/>
        <w:rPr>
          <w:rFonts w:ascii="Arial" w:hAnsi="Arial" w:cs="Arial"/>
          <w:b/>
          <w:u w:val="single"/>
        </w:rPr>
      </w:pPr>
    </w:p>
    <w:p w:rsidR="0094093D" w:rsidRPr="00CE00CD" w:rsidRDefault="0094093D" w:rsidP="004A32B6">
      <w:pPr>
        <w:spacing w:line="360" w:lineRule="auto"/>
        <w:jc w:val="both"/>
        <w:rPr>
          <w:rFonts w:ascii="Arial" w:hAnsi="Arial" w:cs="Arial"/>
          <w:sz w:val="28"/>
          <w:szCs w:val="28"/>
        </w:rPr>
      </w:pPr>
      <w:r w:rsidRPr="00CE00CD">
        <w:rPr>
          <w:rFonts w:ascii="Arial" w:hAnsi="Arial" w:cs="Arial"/>
          <w:sz w:val="28"/>
          <w:szCs w:val="28"/>
        </w:rPr>
        <w:t xml:space="preserve">Una vez realizada la consulta ciudadana, los resultados de las votaciones se dan a conocer a los miembros de esta Comisión Edilicia Permanente de Justicia, los ganadores de la elección, siendo las formulas conformadas por los CC: </w:t>
      </w:r>
    </w:p>
    <w:p w:rsidR="0094093D" w:rsidRPr="00CE00CD" w:rsidRDefault="0094093D" w:rsidP="0094093D">
      <w:pPr>
        <w:jc w:val="both"/>
        <w:rPr>
          <w:rFonts w:ascii="Arial" w:hAnsi="Arial" w:cs="Arial"/>
        </w:rPr>
      </w:pPr>
    </w:p>
    <w:p w:rsidR="0094093D" w:rsidRPr="00CE00CD" w:rsidRDefault="0094093D" w:rsidP="0094093D">
      <w:pPr>
        <w:jc w:val="both"/>
        <w:rPr>
          <w:rFonts w:ascii="Arial" w:hAnsi="Arial" w:cs="Arial"/>
          <w:b/>
          <w:sz w:val="32"/>
          <w:szCs w:val="32"/>
          <w:u w:val="single"/>
        </w:rPr>
      </w:pPr>
      <w:r w:rsidRPr="00CE00CD">
        <w:rPr>
          <w:rFonts w:ascii="Arial" w:hAnsi="Arial" w:cs="Arial"/>
          <w:b/>
          <w:sz w:val="32"/>
          <w:szCs w:val="32"/>
          <w:u w:val="single"/>
        </w:rPr>
        <w:t xml:space="preserve">DELEGACIÓN ATEQUIZAYAN:  </w:t>
      </w:r>
    </w:p>
    <w:p w:rsidR="0094093D" w:rsidRPr="00CE00CD" w:rsidRDefault="0094093D" w:rsidP="0094093D">
      <w:pPr>
        <w:jc w:val="center"/>
        <w:rPr>
          <w:rFonts w:ascii="Arial" w:hAnsi="Arial" w:cs="Arial"/>
          <w:b/>
          <w:sz w:val="28"/>
          <w:szCs w:val="28"/>
        </w:rPr>
      </w:pPr>
    </w:p>
    <w:tbl>
      <w:tblPr>
        <w:tblStyle w:val="Tablaconcuadrcula"/>
        <w:tblW w:w="0" w:type="auto"/>
        <w:tblLook w:val="04A0" w:firstRow="1" w:lastRow="0" w:firstColumn="1" w:lastColumn="0" w:noHBand="0" w:noVBand="1"/>
      </w:tblPr>
      <w:tblGrid>
        <w:gridCol w:w="2689"/>
        <w:gridCol w:w="1331"/>
        <w:gridCol w:w="3674"/>
      </w:tblGrid>
      <w:tr w:rsidR="0094093D" w:rsidRPr="00CE00CD" w:rsidTr="0094093D">
        <w:trPr>
          <w:trHeight w:val="1170"/>
        </w:trPr>
        <w:tc>
          <w:tcPr>
            <w:tcW w:w="3209" w:type="dxa"/>
          </w:tcPr>
          <w:p w:rsidR="0094093D" w:rsidRPr="00CE00CD" w:rsidRDefault="0094093D" w:rsidP="0094093D">
            <w:pPr>
              <w:jc w:val="center"/>
              <w:rPr>
                <w:rFonts w:ascii="Arial" w:hAnsi="Arial" w:cs="Arial"/>
                <w:sz w:val="22"/>
                <w:szCs w:val="22"/>
              </w:rPr>
            </w:pPr>
          </w:p>
          <w:p w:rsidR="0094093D" w:rsidRPr="00CE00CD" w:rsidRDefault="0094093D" w:rsidP="0094093D">
            <w:pPr>
              <w:jc w:val="center"/>
              <w:rPr>
                <w:rFonts w:ascii="Arial" w:hAnsi="Arial" w:cs="Arial"/>
                <w:sz w:val="22"/>
                <w:szCs w:val="22"/>
              </w:rPr>
            </w:pPr>
            <w:r w:rsidRPr="00CE00CD">
              <w:rPr>
                <w:rFonts w:ascii="Arial" w:hAnsi="Arial" w:cs="Arial"/>
                <w:b/>
                <w:sz w:val="22"/>
                <w:szCs w:val="22"/>
                <w:u w:val="single"/>
              </w:rPr>
              <w:t>C. SONIA SOLORZANO LLAMAS</w:t>
            </w:r>
            <w:r w:rsidRPr="00CE00CD">
              <w:rPr>
                <w:rFonts w:ascii="Arial" w:hAnsi="Arial" w:cs="Arial"/>
                <w:sz w:val="22"/>
                <w:szCs w:val="22"/>
              </w:rPr>
              <w:t xml:space="preserve"> (Titular).</w:t>
            </w:r>
          </w:p>
          <w:p w:rsidR="0094093D" w:rsidRPr="00CE00CD" w:rsidRDefault="0094093D" w:rsidP="0094093D">
            <w:pPr>
              <w:jc w:val="center"/>
              <w:rPr>
                <w:rFonts w:ascii="Arial" w:hAnsi="Arial" w:cs="Arial"/>
                <w:sz w:val="22"/>
                <w:szCs w:val="22"/>
              </w:rPr>
            </w:pPr>
          </w:p>
          <w:p w:rsidR="0094093D" w:rsidRPr="00CE00CD" w:rsidRDefault="0094093D" w:rsidP="0094093D">
            <w:pPr>
              <w:jc w:val="center"/>
              <w:rPr>
                <w:rFonts w:ascii="Arial" w:hAnsi="Arial" w:cs="Arial"/>
                <w:sz w:val="22"/>
                <w:szCs w:val="22"/>
              </w:rPr>
            </w:pPr>
            <w:r w:rsidRPr="00CE00CD">
              <w:rPr>
                <w:rFonts w:ascii="Arial" w:hAnsi="Arial" w:cs="Arial"/>
                <w:b/>
                <w:sz w:val="22"/>
                <w:szCs w:val="22"/>
                <w:u w:val="single"/>
              </w:rPr>
              <w:t>C. GERMAN GONZÁLEZ SOLANO</w:t>
            </w:r>
            <w:r w:rsidRPr="00CE00CD">
              <w:rPr>
                <w:rFonts w:ascii="Arial" w:hAnsi="Arial" w:cs="Arial"/>
                <w:sz w:val="22"/>
                <w:szCs w:val="22"/>
              </w:rPr>
              <w:t xml:space="preserve"> (Suplente). </w:t>
            </w:r>
          </w:p>
        </w:tc>
        <w:tc>
          <w:tcPr>
            <w:tcW w:w="1464" w:type="dxa"/>
          </w:tcPr>
          <w:p w:rsidR="0094093D" w:rsidRPr="00CE00CD" w:rsidRDefault="0094093D" w:rsidP="0094093D">
            <w:pPr>
              <w:jc w:val="both"/>
              <w:rPr>
                <w:rFonts w:ascii="Arial" w:hAnsi="Arial" w:cs="Arial"/>
                <w:sz w:val="22"/>
                <w:szCs w:val="22"/>
              </w:rPr>
            </w:pPr>
            <w:r w:rsidRPr="00CE00CD">
              <w:rPr>
                <w:rFonts w:ascii="Arial" w:hAnsi="Arial" w:cs="Arial"/>
                <w:sz w:val="22"/>
                <w:szCs w:val="22"/>
              </w:rPr>
              <w:t>Número:</w:t>
            </w:r>
          </w:p>
          <w:p w:rsidR="0094093D" w:rsidRPr="00CE00CD" w:rsidRDefault="0094093D" w:rsidP="0094093D">
            <w:pPr>
              <w:jc w:val="both"/>
              <w:rPr>
                <w:rFonts w:ascii="Arial" w:hAnsi="Arial" w:cs="Arial"/>
                <w:sz w:val="22"/>
                <w:szCs w:val="22"/>
              </w:rPr>
            </w:pPr>
          </w:p>
          <w:p w:rsidR="0094093D" w:rsidRPr="00CE00CD" w:rsidRDefault="0094093D" w:rsidP="0094093D">
            <w:pPr>
              <w:jc w:val="center"/>
              <w:rPr>
                <w:rFonts w:ascii="Arial" w:hAnsi="Arial" w:cs="Arial"/>
                <w:sz w:val="22"/>
                <w:szCs w:val="22"/>
              </w:rPr>
            </w:pPr>
            <w:r w:rsidRPr="00CE00CD">
              <w:rPr>
                <w:rFonts w:ascii="Arial" w:hAnsi="Arial" w:cs="Arial"/>
                <w:sz w:val="22"/>
                <w:szCs w:val="22"/>
              </w:rPr>
              <w:t>102</w:t>
            </w:r>
          </w:p>
        </w:tc>
        <w:tc>
          <w:tcPr>
            <w:tcW w:w="4956" w:type="dxa"/>
          </w:tcPr>
          <w:p w:rsidR="0094093D" w:rsidRPr="00CE00CD" w:rsidRDefault="0094093D" w:rsidP="0094093D">
            <w:pPr>
              <w:jc w:val="both"/>
              <w:rPr>
                <w:rFonts w:ascii="Arial" w:hAnsi="Arial" w:cs="Arial"/>
                <w:sz w:val="22"/>
                <w:szCs w:val="22"/>
              </w:rPr>
            </w:pPr>
            <w:r w:rsidRPr="00CE00CD">
              <w:rPr>
                <w:rFonts w:ascii="Arial" w:hAnsi="Arial" w:cs="Arial"/>
                <w:sz w:val="22"/>
                <w:szCs w:val="22"/>
              </w:rPr>
              <w:t xml:space="preserve">Letra: </w:t>
            </w:r>
          </w:p>
          <w:p w:rsidR="0094093D" w:rsidRPr="00CE00CD" w:rsidRDefault="0094093D" w:rsidP="0094093D">
            <w:pPr>
              <w:jc w:val="both"/>
              <w:rPr>
                <w:rFonts w:ascii="Arial" w:hAnsi="Arial" w:cs="Arial"/>
                <w:sz w:val="22"/>
                <w:szCs w:val="22"/>
              </w:rPr>
            </w:pPr>
          </w:p>
          <w:p w:rsidR="0094093D" w:rsidRPr="00CE00CD" w:rsidRDefault="0094093D" w:rsidP="0094093D">
            <w:pPr>
              <w:jc w:val="both"/>
              <w:rPr>
                <w:rFonts w:ascii="Arial" w:hAnsi="Arial" w:cs="Arial"/>
                <w:sz w:val="22"/>
                <w:szCs w:val="22"/>
              </w:rPr>
            </w:pPr>
            <w:r w:rsidRPr="00CE00CD">
              <w:rPr>
                <w:rFonts w:ascii="Arial" w:hAnsi="Arial" w:cs="Arial"/>
                <w:sz w:val="22"/>
                <w:szCs w:val="22"/>
              </w:rPr>
              <w:t>CIENTO DOS VOTOS.</w:t>
            </w:r>
          </w:p>
        </w:tc>
      </w:tr>
    </w:tbl>
    <w:p w:rsidR="0094093D" w:rsidRPr="00CE00CD" w:rsidRDefault="0094093D" w:rsidP="0094093D">
      <w:pPr>
        <w:jc w:val="both"/>
        <w:rPr>
          <w:rFonts w:ascii="Arial" w:hAnsi="Arial" w:cs="Arial"/>
          <w:sz w:val="22"/>
          <w:szCs w:val="22"/>
        </w:rPr>
      </w:pPr>
    </w:p>
    <w:p w:rsidR="0094093D" w:rsidRPr="00CE00CD" w:rsidRDefault="0094093D" w:rsidP="0094093D">
      <w:pPr>
        <w:jc w:val="both"/>
        <w:rPr>
          <w:rFonts w:ascii="Arial" w:hAnsi="Arial" w:cs="Arial"/>
        </w:rPr>
      </w:pPr>
    </w:p>
    <w:p w:rsidR="0094093D" w:rsidRPr="00CE00CD" w:rsidRDefault="0094093D" w:rsidP="0094093D">
      <w:pPr>
        <w:jc w:val="both"/>
        <w:rPr>
          <w:rFonts w:ascii="Arial" w:hAnsi="Arial" w:cs="Arial"/>
          <w:b/>
          <w:sz w:val="32"/>
          <w:szCs w:val="32"/>
          <w:u w:val="single"/>
        </w:rPr>
      </w:pPr>
      <w:r w:rsidRPr="00CE00CD">
        <w:rPr>
          <w:rFonts w:ascii="Arial" w:hAnsi="Arial" w:cs="Arial"/>
          <w:b/>
          <w:sz w:val="32"/>
          <w:szCs w:val="32"/>
          <w:u w:val="single"/>
        </w:rPr>
        <w:t xml:space="preserve">AGENCIA MUNICIPAL LOS DEPOSITOS: </w:t>
      </w:r>
    </w:p>
    <w:p w:rsidR="0094093D" w:rsidRPr="00CE00CD" w:rsidRDefault="0094093D" w:rsidP="0094093D">
      <w:pPr>
        <w:jc w:val="both"/>
        <w:rPr>
          <w:rFonts w:ascii="Arial" w:hAnsi="Arial" w:cs="Arial"/>
        </w:rPr>
      </w:pPr>
    </w:p>
    <w:tbl>
      <w:tblPr>
        <w:tblStyle w:val="Tablaconcuadrcula"/>
        <w:tblW w:w="0" w:type="auto"/>
        <w:tblLook w:val="04A0" w:firstRow="1" w:lastRow="0" w:firstColumn="1" w:lastColumn="0" w:noHBand="0" w:noVBand="1"/>
      </w:tblPr>
      <w:tblGrid>
        <w:gridCol w:w="2614"/>
        <w:gridCol w:w="1326"/>
        <w:gridCol w:w="3754"/>
      </w:tblGrid>
      <w:tr w:rsidR="0094093D" w:rsidRPr="00CE00CD" w:rsidTr="0094093D">
        <w:trPr>
          <w:trHeight w:val="1170"/>
        </w:trPr>
        <w:tc>
          <w:tcPr>
            <w:tcW w:w="3209" w:type="dxa"/>
          </w:tcPr>
          <w:p w:rsidR="0094093D" w:rsidRPr="00CE00CD" w:rsidRDefault="0094093D" w:rsidP="0094093D">
            <w:pPr>
              <w:jc w:val="center"/>
              <w:rPr>
                <w:rFonts w:ascii="Arial" w:hAnsi="Arial" w:cs="Arial"/>
                <w:sz w:val="22"/>
                <w:szCs w:val="22"/>
              </w:rPr>
            </w:pPr>
          </w:p>
          <w:p w:rsidR="0094093D" w:rsidRPr="00CE00CD" w:rsidRDefault="0094093D" w:rsidP="0094093D">
            <w:pPr>
              <w:jc w:val="both"/>
              <w:rPr>
                <w:rFonts w:ascii="Arial" w:hAnsi="Arial" w:cs="Arial"/>
                <w:sz w:val="22"/>
                <w:szCs w:val="22"/>
              </w:rPr>
            </w:pPr>
            <w:r w:rsidRPr="00CE00CD">
              <w:rPr>
                <w:rFonts w:ascii="Arial" w:hAnsi="Arial" w:cs="Arial"/>
                <w:b/>
                <w:sz w:val="22"/>
                <w:szCs w:val="22"/>
              </w:rPr>
              <w:t xml:space="preserve">C. ELITANIA CÁRDENAS CHÁVEZ.   </w:t>
            </w:r>
            <w:r w:rsidRPr="00CE00CD">
              <w:rPr>
                <w:rFonts w:ascii="Arial" w:hAnsi="Arial" w:cs="Arial"/>
                <w:sz w:val="22"/>
                <w:szCs w:val="22"/>
              </w:rPr>
              <w:t>(Titular).</w:t>
            </w:r>
          </w:p>
          <w:p w:rsidR="0094093D" w:rsidRPr="00CE00CD" w:rsidRDefault="0094093D" w:rsidP="0094093D">
            <w:pPr>
              <w:jc w:val="center"/>
              <w:rPr>
                <w:rFonts w:ascii="Arial" w:hAnsi="Arial" w:cs="Arial"/>
                <w:sz w:val="22"/>
                <w:szCs w:val="22"/>
              </w:rPr>
            </w:pPr>
            <w:r w:rsidRPr="00CE00CD">
              <w:rPr>
                <w:rFonts w:ascii="Arial" w:hAnsi="Arial" w:cs="Arial"/>
                <w:b/>
                <w:sz w:val="22"/>
                <w:szCs w:val="22"/>
              </w:rPr>
              <w:t>C. ANTONIO BARBOZA OLIVERA.</w:t>
            </w:r>
            <w:r w:rsidRPr="00CE00CD">
              <w:rPr>
                <w:rFonts w:ascii="Arial" w:hAnsi="Arial" w:cs="Arial"/>
                <w:sz w:val="22"/>
                <w:szCs w:val="22"/>
              </w:rPr>
              <w:t xml:space="preserve"> (Suplente).  </w:t>
            </w:r>
          </w:p>
          <w:p w:rsidR="0094093D" w:rsidRPr="00CE00CD" w:rsidRDefault="0094093D" w:rsidP="0094093D">
            <w:pPr>
              <w:jc w:val="center"/>
              <w:rPr>
                <w:rFonts w:ascii="Arial" w:hAnsi="Arial" w:cs="Arial"/>
                <w:b/>
                <w:sz w:val="22"/>
                <w:szCs w:val="22"/>
              </w:rPr>
            </w:pPr>
          </w:p>
        </w:tc>
        <w:tc>
          <w:tcPr>
            <w:tcW w:w="1464" w:type="dxa"/>
          </w:tcPr>
          <w:p w:rsidR="0094093D" w:rsidRPr="00CE00CD" w:rsidRDefault="0094093D" w:rsidP="0094093D">
            <w:pPr>
              <w:jc w:val="both"/>
              <w:rPr>
                <w:rFonts w:ascii="Arial" w:hAnsi="Arial" w:cs="Arial"/>
                <w:sz w:val="22"/>
                <w:szCs w:val="22"/>
              </w:rPr>
            </w:pPr>
            <w:r w:rsidRPr="00CE00CD">
              <w:rPr>
                <w:rFonts w:ascii="Arial" w:hAnsi="Arial" w:cs="Arial"/>
                <w:sz w:val="22"/>
                <w:szCs w:val="22"/>
              </w:rPr>
              <w:t xml:space="preserve">Número: </w:t>
            </w:r>
          </w:p>
          <w:p w:rsidR="0094093D" w:rsidRPr="00CE00CD" w:rsidRDefault="0094093D" w:rsidP="0094093D">
            <w:pPr>
              <w:jc w:val="both"/>
              <w:rPr>
                <w:rFonts w:ascii="Arial" w:hAnsi="Arial" w:cs="Arial"/>
                <w:sz w:val="22"/>
                <w:szCs w:val="22"/>
              </w:rPr>
            </w:pPr>
          </w:p>
          <w:p w:rsidR="0094093D" w:rsidRPr="00CE00CD" w:rsidRDefault="0094093D" w:rsidP="0094093D">
            <w:pPr>
              <w:jc w:val="center"/>
              <w:rPr>
                <w:rFonts w:ascii="Arial" w:hAnsi="Arial" w:cs="Arial"/>
                <w:sz w:val="22"/>
                <w:szCs w:val="22"/>
              </w:rPr>
            </w:pPr>
            <w:r w:rsidRPr="00CE00CD">
              <w:rPr>
                <w:rFonts w:ascii="Arial" w:hAnsi="Arial" w:cs="Arial"/>
                <w:sz w:val="22"/>
                <w:szCs w:val="22"/>
              </w:rPr>
              <w:t>26</w:t>
            </w:r>
          </w:p>
        </w:tc>
        <w:tc>
          <w:tcPr>
            <w:tcW w:w="4956" w:type="dxa"/>
          </w:tcPr>
          <w:p w:rsidR="0094093D" w:rsidRPr="00CE00CD" w:rsidRDefault="0094093D" w:rsidP="0094093D">
            <w:pPr>
              <w:jc w:val="both"/>
              <w:rPr>
                <w:rFonts w:ascii="Arial" w:hAnsi="Arial" w:cs="Arial"/>
                <w:sz w:val="22"/>
                <w:szCs w:val="22"/>
              </w:rPr>
            </w:pPr>
            <w:r w:rsidRPr="00CE00CD">
              <w:rPr>
                <w:rFonts w:ascii="Arial" w:hAnsi="Arial" w:cs="Arial"/>
                <w:sz w:val="22"/>
                <w:szCs w:val="22"/>
              </w:rPr>
              <w:t>Letra:</w:t>
            </w:r>
          </w:p>
          <w:p w:rsidR="0094093D" w:rsidRPr="00CE00CD" w:rsidRDefault="0094093D" w:rsidP="0094093D">
            <w:pPr>
              <w:jc w:val="both"/>
              <w:rPr>
                <w:rFonts w:ascii="Arial" w:hAnsi="Arial" w:cs="Arial"/>
                <w:sz w:val="22"/>
                <w:szCs w:val="22"/>
              </w:rPr>
            </w:pPr>
          </w:p>
          <w:p w:rsidR="0094093D" w:rsidRPr="00CE00CD" w:rsidRDefault="0094093D" w:rsidP="0094093D">
            <w:pPr>
              <w:jc w:val="both"/>
              <w:rPr>
                <w:rFonts w:ascii="Arial" w:hAnsi="Arial" w:cs="Arial"/>
                <w:sz w:val="22"/>
                <w:szCs w:val="22"/>
              </w:rPr>
            </w:pPr>
            <w:r w:rsidRPr="00CE00CD">
              <w:rPr>
                <w:rFonts w:ascii="Arial" w:hAnsi="Arial" w:cs="Arial"/>
                <w:sz w:val="22"/>
                <w:szCs w:val="22"/>
              </w:rPr>
              <w:t>VEINTISEIS VOTOS.</w:t>
            </w:r>
          </w:p>
        </w:tc>
      </w:tr>
    </w:tbl>
    <w:p w:rsidR="0094093D" w:rsidRPr="00CE00CD" w:rsidRDefault="0094093D" w:rsidP="0094093D">
      <w:pPr>
        <w:jc w:val="both"/>
        <w:rPr>
          <w:rFonts w:ascii="Arial" w:hAnsi="Arial" w:cs="Arial"/>
        </w:rPr>
      </w:pPr>
    </w:p>
    <w:p w:rsidR="0094093D" w:rsidRPr="00CE00CD" w:rsidRDefault="0094093D" w:rsidP="0094093D">
      <w:pPr>
        <w:jc w:val="both"/>
        <w:rPr>
          <w:rFonts w:ascii="Arial" w:hAnsi="Arial" w:cs="Arial"/>
          <w:b/>
          <w:sz w:val="32"/>
          <w:szCs w:val="32"/>
          <w:u w:val="single"/>
        </w:rPr>
      </w:pPr>
      <w:r w:rsidRPr="00CE00CD">
        <w:rPr>
          <w:rFonts w:ascii="Arial" w:hAnsi="Arial" w:cs="Arial"/>
          <w:b/>
          <w:sz w:val="32"/>
          <w:szCs w:val="32"/>
          <w:u w:val="single"/>
        </w:rPr>
        <w:t xml:space="preserve">DELEGACIÓN EL FRESNITO: </w:t>
      </w:r>
    </w:p>
    <w:p w:rsidR="0094093D" w:rsidRPr="00CE00CD" w:rsidRDefault="0094093D" w:rsidP="0094093D">
      <w:pPr>
        <w:jc w:val="both"/>
        <w:rPr>
          <w:rFonts w:ascii="Arial" w:hAnsi="Arial" w:cs="Arial"/>
        </w:rPr>
      </w:pPr>
    </w:p>
    <w:tbl>
      <w:tblPr>
        <w:tblStyle w:val="Tablaconcuadrcula"/>
        <w:tblW w:w="0" w:type="auto"/>
        <w:tblLook w:val="04A0" w:firstRow="1" w:lastRow="0" w:firstColumn="1" w:lastColumn="0" w:noHBand="0" w:noVBand="1"/>
      </w:tblPr>
      <w:tblGrid>
        <w:gridCol w:w="2653"/>
        <w:gridCol w:w="1322"/>
        <w:gridCol w:w="3719"/>
      </w:tblGrid>
      <w:tr w:rsidR="0094093D" w:rsidRPr="00CE00CD" w:rsidTr="0094093D">
        <w:trPr>
          <w:trHeight w:val="1170"/>
        </w:trPr>
        <w:tc>
          <w:tcPr>
            <w:tcW w:w="3209" w:type="dxa"/>
          </w:tcPr>
          <w:p w:rsidR="0094093D" w:rsidRPr="00CE00CD" w:rsidRDefault="0094093D" w:rsidP="0094093D">
            <w:pPr>
              <w:jc w:val="center"/>
              <w:rPr>
                <w:rFonts w:ascii="Arial" w:hAnsi="Arial" w:cs="Arial"/>
                <w:sz w:val="22"/>
                <w:szCs w:val="22"/>
              </w:rPr>
            </w:pPr>
          </w:p>
          <w:p w:rsidR="0094093D" w:rsidRPr="00CE00CD" w:rsidRDefault="0094093D" w:rsidP="0094093D">
            <w:pPr>
              <w:jc w:val="center"/>
              <w:rPr>
                <w:rFonts w:ascii="Arial" w:hAnsi="Arial" w:cs="Arial"/>
                <w:sz w:val="22"/>
                <w:szCs w:val="22"/>
              </w:rPr>
            </w:pPr>
            <w:r w:rsidRPr="00CE00CD">
              <w:rPr>
                <w:rFonts w:ascii="Arial" w:hAnsi="Arial" w:cs="Arial"/>
                <w:b/>
                <w:sz w:val="22"/>
                <w:szCs w:val="22"/>
                <w:u w:val="single"/>
              </w:rPr>
              <w:t>C. JOSÉ CHÁVEZ SOLORZANO</w:t>
            </w:r>
            <w:r w:rsidRPr="00CE00CD">
              <w:rPr>
                <w:rFonts w:ascii="Arial" w:hAnsi="Arial" w:cs="Arial"/>
                <w:sz w:val="22"/>
                <w:szCs w:val="22"/>
              </w:rPr>
              <w:t xml:space="preserve"> (Titular).</w:t>
            </w:r>
          </w:p>
          <w:p w:rsidR="0094093D" w:rsidRPr="00CE00CD" w:rsidRDefault="0094093D" w:rsidP="0094093D">
            <w:pPr>
              <w:jc w:val="center"/>
              <w:rPr>
                <w:rFonts w:ascii="Arial" w:hAnsi="Arial" w:cs="Arial"/>
                <w:sz w:val="22"/>
                <w:szCs w:val="22"/>
              </w:rPr>
            </w:pPr>
          </w:p>
          <w:p w:rsidR="0094093D" w:rsidRPr="00CE00CD" w:rsidRDefault="0094093D" w:rsidP="0094093D">
            <w:pPr>
              <w:jc w:val="center"/>
              <w:rPr>
                <w:rFonts w:ascii="Arial" w:hAnsi="Arial" w:cs="Arial"/>
                <w:sz w:val="22"/>
                <w:szCs w:val="22"/>
              </w:rPr>
            </w:pPr>
            <w:r w:rsidRPr="00CE00CD">
              <w:rPr>
                <w:rFonts w:ascii="Arial" w:hAnsi="Arial" w:cs="Arial"/>
                <w:b/>
                <w:sz w:val="22"/>
                <w:szCs w:val="22"/>
                <w:u w:val="single"/>
              </w:rPr>
              <w:t xml:space="preserve">C. MARTHA ELIZABETH NAVARRO ROMERO. </w:t>
            </w:r>
            <w:r w:rsidRPr="00CE00CD">
              <w:rPr>
                <w:rFonts w:ascii="Arial" w:hAnsi="Arial" w:cs="Arial"/>
                <w:sz w:val="22"/>
                <w:szCs w:val="22"/>
              </w:rPr>
              <w:t xml:space="preserve"> (Suplente). </w:t>
            </w:r>
          </w:p>
        </w:tc>
        <w:tc>
          <w:tcPr>
            <w:tcW w:w="1464" w:type="dxa"/>
          </w:tcPr>
          <w:p w:rsidR="0094093D" w:rsidRPr="00CE00CD" w:rsidRDefault="0094093D" w:rsidP="0094093D">
            <w:pPr>
              <w:jc w:val="both"/>
              <w:rPr>
                <w:rFonts w:ascii="Arial" w:hAnsi="Arial" w:cs="Arial"/>
                <w:sz w:val="22"/>
                <w:szCs w:val="22"/>
              </w:rPr>
            </w:pPr>
            <w:r w:rsidRPr="00CE00CD">
              <w:rPr>
                <w:rFonts w:ascii="Arial" w:hAnsi="Arial" w:cs="Arial"/>
                <w:sz w:val="22"/>
                <w:szCs w:val="22"/>
              </w:rPr>
              <w:t>Número:</w:t>
            </w:r>
          </w:p>
          <w:p w:rsidR="0094093D" w:rsidRPr="00CE00CD" w:rsidRDefault="0094093D" w:rsidP="0094093D">
            <w:pPr>
              <w:jc w:val="both"/>
              <w:rPr>
                <w:rFonts w:ascii="Arial" w:hAnsi="Arial" w:cs="Arial"/>
                <w:sz w:val="22"/>
                <w:szCs w:val="22"/>
              </w:rPr>
            </w:pPr>
          </w:p>
          <w:p w:rsidR="0094093D" w:rsidRPr="00CE00CD" w:rsidRDefault="0094093D" w:rsidP="0094093D">
            <w:pPr>
              <w:jc w:val="center"/>
              <w:rPr>
                <w:rFonts w:ascii="Arial" w:hAnsi="Arial" w:cs="Arial"/>
                <w:sz w:val="22"/>
                <w:szCs w:val="22"/>
              </w:rPr>
            </w:pPr>
            <w:r w:rsidRPr="00CE00CD">
              <w:rPr>
                <w:rFonts w:ascii="Arial" w:hAnsi="Arial" w:cs="Arial"/>
                <w:sz w:val="22"/>
                <w:szCs w:val="22"/>
              </w:rPr>
              <w:t>144</w:t>
            </w:r>
          </w:p>
        </w:tc>
        <w:tc>
          <w:tcPr>
            <w:tcW w:w="4956" w:type="dxa"/>
          </w:tcPr>
          <w:p w:rsidR="0094093D" w:rsidRPr="00CE00CD" w:rsidRDefault="0094093D" w:rsidP="0094093D">
            <w:pPr>
              <w:jc w:val="both"/>
              <w:rPr>
                <w:rFonts w:ascii="Arial" w:hAnsi="Arial" w:cs="Arial"/>
                <w:sz w:val="22"/>
                <w:szCs w:val="22"/>
              </w:rPr>
            </w:pPr>
            <w:r w:rsidRPr="00CE00CD">
              <w:rPr>
                <w:rFonts w:ascii="Arial" w:hAnsi="Arial" w:cs="Arial"/>
                <w:sz w:val="22"/>
                <w:szCs w:val="22"/>
              </w:rPr>
              <w:t xml:space="preserve">Letra: </w:t>
            </w:r>
          </w:p>
          <w:p w:rsidR="0094093D" w:rsidRPr="00CE00CD" w:rsidRDefault="0094093D" w:rsidP="0094093D">
            <w:pPr>
              <w:jc w:val="both"/>
              <w:rPr>
                <w:rFonts w:ascii="Arial" w:hAnsi="Arial" w:cs="Arial"/>
                <w:sz w:val="22"/>
                <w:szCs w:val="22"/>
              </w:rPr>
            </w:pPr>
            <w:r w:rsidRPr="00CE00CD">
              <w:rPr>
                <w:rFonts w:ascii="Arial" w:hAnsi="Arial" w:cs="Arial"/>
                <w:sz w:val="22"/>
                <w:szCs w:val="22"/>
              </w:rPr>
              <w:t>CIENTO CUARENTA Y CUATRO VOTOS</w:t>
            </w:r>
          </w:p>
          <w:p w:rsidR="0094093D" w:rsidRPr="00CE00CD" w:rsidRDefault="0094093D" w:rsidP="0094093D">
            <w:pPr>
              <w:jc w:val="both"/>
              <w:rPr>
                <w:rFonts w:ascii="Arial" w:hAnsi="Arial" w:cs="Arial"/>
                <w:sz w:val="22"/>
                <w:szCs w:val="22"/>
              </w:rPr>
            </w:pPr>
            <w:r w:rsidRPr="00CE00CD">
              <w:rPr>
                <w:rFonts w:ascii="Arial" w:hAnsi="Arial" w:cs="Arial"/>
                <w:sz w:val="22"/>
                <w:szCs w:val="22"/>
              </w:rPr>
              <w:t xml:space="preserve">CIENTO CUARENTA Y CUATRO VOTOS. </w:t>
            </w:r>
          </w:p>
        </w:tc>
      </w:tr>
    </w:tbl>
    <w:p w:rsidR="0094093D" w:rsidRPr="00CE00CD" w:rsidRDefault="0094093D" w:rsidP="0094093D">
      <w:pPr>
        <w:jc w:val="both"/>
        <w:rPr>
          <w:rFonts w:ascii="Arial" w:hAnsi="Arial" w:cs="Arial"/>
          <w:sz w:val="22"/>
          <w:szCs w:val="22"/>
        </w:rPr>
      </w:pPr>
    </w:p>
    <w:p w:rsidR="0094093D" w:rsidRPr="00CE00CD" w:rsidRDefault="0094093D" w:rsidP="004A32B6">
      <w:pPr>
        <w:spacing w:line="360" w:lineRule="auto"/>
        <w:jc w:val="both"/>
        <w:rPr>
          <w:rFonts w:ascii="Arial" w:hAnsi="Arial" w:cs="Arial"/>
          <w:sz w:val="28"/>
          <w:szCs w:val="28"/>
        </w:rPr>
      </w:pPr>
      <w:r w:rsidRPr="00CE00CD">
        <w:rPr>
          <w:rFonts w:ascii="Arial" w:hAnsi="Arial" w:cs="Arial"/>
          <w:sz w:val="28"/>
          <w:szCs w:val="28"/>
        </w:rPr>
        <w:t xml:space="preserve">Con fecha 16 de noviembre de 2021 dos mil veintiuno se celebró la 4 cuarta sesión extraordinaria de la Comisión Edilicia de Justicia en la que se desahogó el orden del día, consistente, en esencia, en dar a conocer a sus integrantes el presente resultado, lo cual, a su vez, se dará a conocer al Pleno del H. Ayuntamiento Constitucional de Zapotlán el Grande, Jalisco, </w:t>
      </w:r>
      <w:r w:rsidRPr="00CE00CD">
        <w:rPr>
          <w:rFonts w:ascii="Arial" w:hAnsi="Arial" w:cs="Arial"/>
          <w:sz w:val="28"/>
          <w:szCs w:val="28"/>
          <w:lang w:eastAsia="es-MX"/>
        </w:rPr>
        <w:t xml:space="preserve">resultados que se presentan en el Acta de la Jornada </w:t>
      </w:r>
      <w:r w:rsidRPr="00CE00CD">
        <w:rPr>
          <w:rFonts w:ascii="Arial" w:hAnsi="Arial" w:cs="Arial"/>
          <w:sz w:val="28"/>
          <w:szCs w:val="28"/>
          <w:lang w:eastAsia="es-MX"/>
        </w:rPr>
        <w:br/>
        <w:t xml:space="preserve">Electoral, anexa al presente dictamen, </w:t>
      </w:r>
      <w:r w:rsidRPr="00CE00CD">
        <w:rPr>
          <w:rFonts w:ascii="Arial" w:hAnsi="Arial" w:cs="Arial"/>
          <w:sz w:val="28"/>
          <w:szCs w:val="28"/>
        </w:rPr>
        <w:t>lo anterior de conformidad a lo que establece el numeral 29 del Reglamento que rige el Procedimiento de Designación y Funcionamiento de los Delegados y Agentes Municipales en el Municipio d</w:t>
      </w:r>
      <w:r w:rsidR="004A32B6" w:rsidRPr="00CE00CD">
        <w:rPr>
          <w:rFonts w:ascii="Arial" w:hAnsi="Arial" w:cs="Arial"/>
          <w:sz w:val="28"/>
          <w:szCs w:val="28"/>
        </w:rPr>
        <w:t xml:space="preserve">e Zapotlán el Grande, Jalisco. </w:t>
      </w:r>
      <w:r w:rsidRPr="00CE00CD">
        <w:rPr>
          <w:rFonts w:ascii="Arial" w:hAnsi="Arial" w:cs="Arial"/>
          <w:sz w:val="28"/>
          <w:szCs w:val="28"/>
        </w:rPr>
        <w:t xml:space="preserve">Una vez hecho lo anterior, se realizará la </w:t>
      </w:r>
      <w:r w:rsidRPr="00CE00CD">
        <w:rPr>
          <w:rFonts w:ascii="Arial" w:hAnsi="Arial" w:cs="Arial"/>
          <w:b/>
          <w:sz w:val="28"/>
          <w:szCs w:val="28"/>
        </w:rPr>
        <w:t xml:space="preserve">TOMA DE PROTESTA </w:t>
      </w:r>
      <w:r w:rsidRPr="00CE00CD">
        <w:rPr>
          <w:rFonts w:ascii="Arial" w:hAnsi="Arial" w:cs="Arial"/>
          <w:sz w:val="28"/>
          <w:szCs w:val="28"/>
        </w:rPr>
        <w:t>a los candidatos de las formulas ganadoras, en la próxima Sesión Extraordinaria de Ayuntamiento, en el punto q</w:t>
      </w:r>
      <w:r w:rsidR="004A32B6" w:rsidRPr="00CE00CD">
        <w:rPr>
          <w:rFonts w:ascii="Arial" w:hAnsi="Arial" w:cs="Arial"/>
          <w:sz w:val="28"/>
          <w:szCs w:val="28"/>
        </w:rPr>
        <w:t xml:space="preserve">ue para tal efecto se señale. </w:t>
      </w:r>
      <w:r w:rsidRPr="00CE00CD">
        <w:rPr>
          <w:rFonts w:ascii="Arial" w:hAnsi="Arial" w:cs="Arial"/>
          <w:sz w:val="28"/>
          <w:szCs w:val="28"/>
        </w:rPr>
        <w:t xml:space="preserve">Por </w:t>
      </w:r>
      <w:r w:rsidRPr="00CE00CD">
        <w:rPr>
          <w:rFonts w:ascii="Arial" w:hAnsi="Arial" w:cs="Arial"/>
          <w:sz w:val="28"/>
          <w:szCs w:val="28"/>
        </w:rPr>
        <w:lastRenderedPageBreak/>
        <w:t xml:space="preserve">los motivos antes expuestos, esta Comisión Edilicia Permanente de Justicia, dictamina bajo los siguientes: </w:t>
      </w:r>
      <w:r w:rsidR="004A32B6" w:rsidRPr="00CE00CD">
        <w:rPr>
          <w:rFonts w:ascii="Arial" w:hAnsi="Arial" w:cs="Arial"/>
          <w:b/>
          <w:sz w:val="28"/>
          <w:szCs w:val="28"/>
        </w:rPr>
        <w:t>CONSIDERANDOS</w:t>
      </w:r>
      <w:r w:rsidRPr="00CE00CD">
        <w:rPr>
          <w:rFonts w:ascii="Arial" w:hAnsi="Arial" w:cs="Arial"/>
          <w:b/>
          <w:sz w:val="28"/>
          <w:szCs w:val="28"/>
        </w:rPr>
        <w:t>:</w:t>
      </w:r>
      <w:r w:rsidR="00BA19BF" w:rsidRPr="00CE00CD">
        <w:rPr>
          <w:rFonts w:ascii="Arial" w:hAnsi="Arial" w:cs="Arial"/>
          <w:b/>
          <w:sz w:val="28"/>
          <w:szCs w:val="28"/>
        </w:rPr>
        <w:t xml:space="preserve"> </w:t>
      </w:r>
      <w:r w:rsidRPr="00CE00CD">
        <w:rPr>
          <w:rFonts w:ascii="Arial" w:hAnsi="Arial" w:cs="Arial"/>
          <w:sz w:val="28"/>
          <w:szCs w:val="28"/>
        </w:rPr>
        <w:t xml:space="preserve">Con fundamento en los artículos 115 Constitucional fracción I y II, artículos 1, 2, 3, 4, 73, 77 y 86 de la Constitución Política del Estado de Jalisco, en la legislación estatal y en la reglamentación municipal en cita, respetando en siempre y en todo momento lo previsto por el numeral 35 Constitucional que prevé como derecho de la ciudadanía en su fracción primera y segunda, el derecho a votar en las elecciones populares, así como el </w:t>
      </w:r>
      <w:r w:rsidRPr="00CE00CD">
        <w:rPr>
          <w:rFonts w:ascii="Arial" w:hAnsi="Arial" w:cs="Arial"/>
          <w:sz w:val="28"/>
          <w:szCs w:val="28"/>
          <w:u w:val="single"/>
        </w:rPr>
        <w:t>derecho  a poder ser votada</w:t>
      </w:r>
      <w:r w:rsidRPr="00CE00CD">
        <w:rPr>
          <w:rFonts w:ascii="Arial" w:hAnsi="Arial" w:cs="Arial"/>
          <w:sz w:val="28"/>
          <w:szCs w:val="28"/>
        </w:rPr>
        <w:t xml:space="preserve"> en condiciones de paridad para todos los cargos de elección popular teniendo las ca</w:t>
      </w:r>
      <w:r w:rsidR="004A32B6" w:rsidRPr="00CE00CD">
        <w:rPr>
          <w:rFonts w:ascii="Arial" w:hAnsi="Arial" w:cs="Arial"/>
          <w:sz w:val="28"/>
          <w:szCs w:val="28"/>
        </w:rPr>
        <w:t xml:space="preserve">lidades que establezca la ley. </w:t>
      </w:r>
      <w:r w:rsidRPr="00CE00CD">
        <w:rPr>
          <w:rFonts w:ascii="Arial" w:hAnsi="Arial" w:cs="Arial"/>
          <w:sz w:val="28"/>
          <w:szCs w:val="28"/>
        </w:rPr>
        <w:t xml:space="preserve">Por lo anteriormente considerado y deliberado en términos de los artículos 104, 105, 106, y 107 del Reglamento Interior del Ayuntamiento de Zapotlán el Grande, Jalisco, que rige a este Órgano de Gobierno, quienes integramos la Comisión Edilicia Permanente de Justicia en sesión de comisión celebrada el día 17 de Noviembre de 2021 dos mil veintiuno, aprobado por unanimidad de sus miembros, sometemos a consideración del Pleno de este H. Ayuntamiento Constitucional de Zapotlán el Grande, Jalisco, para su discusión y en caso aprobación, dictamen que consiste en los siguientes: </w:t>
      </w:r>
      <w:r w:rsidR="004A32B6" w:rsidRPr="00CE00CD">
        <w:rPr>
          <w:rFonts w:ascii="Arial" w:hAnsi="Arial" w:cs="Arial"/>
          <w:b/>
          <w:sz w:val="28"/>
          <w:szCs w:val="28"/>
        </w:rPr>
        <w:t>RESOLUTIVO</w:t>
      </w:r>
      <w:r w:rsidRPr="00CE00CD">
        <w:rPr>
          <w:rFonts w:ascii="Arial" w:hAnsi="Arial" w:cs="Arial"/>
          <w:b/>
          <w:sz w:val="28"/>
          <w:szCs w:val="28"/>
        </w:rPr>
        <w:t>S:</w:t>
      </w:r>
      <w:r w:rsidR="004A32B6" w:rsidRPr="00CE00CD">
        <w:rPr>
          <w:rFonts w:ascii="Arial" w:hAnsi="Arial" w:cs="Arial"/>
          <w:b/>
          <w:sz w:val="28"/>
          <w:szCs w:val="28"/>
        </w:rPr>
        <w:t xml:space="preserve"> </w:t>
      </w:r>
      <w:r w:rsidRPr="00CE00CD">
        <w:rPr>
          <w:rFonts w:ascii="Arial" w:hAnsi="Arial" w:cs="Arial"/>
          <w:b/>
          <w:sz w:val="28"/>
          <w:szCs w:val="28"/>
          <w:lang w:eastAsia="es-MX"/>
        </w:rPr>
        <w:t>PRIMERO.-</w:t>
      </w:r>
      <w:r w:rsidRPr="00CE00CD">
        <w:rPr>
          <w:rFonts w:ascii="Arial" w:hAnsi="Arial" w:cs="Arial"/>
          <w:sz w:val="28"/>
          <w:szCs w:val="28"/>
          <w:lang w:eastAsia="es-MX"/>
        </w:rPr>
        <w:t xml:space="preserve"> Se aprueban en lo general y en lo particular, el procedimiento de la convocatoria para desempeñar el cargo de Delegado y/o Agente Municipal para el periodo 2021-2024 y el resultado de la Jornada Electoral que culminó con el ejercicio democrático, que tuvo como resultado las votaciones en favor de los candidatos que resultaron ganadores, y que se enuncian a continuación: </w:t>
      </w:r>
    </w:p>
    <w:p w:rsidR="0094093D" w:rsidRPr="00CE00CD" w:rsidRDefault="0094093D" w:rsidP="0094093D">
      <w:pPr>
        <w:pStyle w:val="Sinespaciado"/>
        <w:jc w:val="both"/>
        <w:rPr>
          <w:rFonts w:cs="Arial"/>
          <w:sz w:val="24"/>
          <w:szCs w:val="24"/>
          <w:lang w:val="es-MX" w:eastAsia="es-MX"/>
        </w:rPr>
      </w:pPr>
    </w:p>
    <w:p w:rsidR="0094093D" w:rsidRPr="00CE00CD" w:rsidRDefault="0094093D" w:rsidP="0094093D">
      <w:pPr>
        <w:pStyle w:val="Sinespaciado"/>
        <w:jc w:val="both"/>
        <w:rPr>
          <w:rFonts w:cs="Arial"/>
          <w:b/>
          <w:sz w:val="24"/>
          <w:szCs w:val="24"/>
          <w:lang w:val="es-MX" w:eastAsia="es-MX"/>
        </w:rPr>
      </w:pPr>
      <w:r w:rsidRPr="00CE00CD">
        <w:rPr>
          <w:rFonts w:cs="Arial"/>
          <w:b/>
          <w:sz w:val="24"/>
          <w:szCs w:val="24"/>
          <w:lang w:val="es-MX" w:eastAsia="es-MX"/>
        </w:rPr>
        <w:t xml:space="preserve">DELEGACIÓN ATEQUIZAYAN: </w:t>
      </w:r>
    </w:p>
    <w:p w:rsidR="0094093D" w:rsidRPr="00CE00CD" w:rsidRDefault="0094093D" w:rsidP="0094093D">
      <w:pPr>
        <w:pStyle w:val="Sinespaciado"/>
        <w:jc w:val="both"/>
        <w:rPr>
          <w:rFonts w:cs="Arial"/>
          <w:b/>
          <w:sz w:val="24"/>
          <w:szCs w:val="24"/>
          <w:lang w:val="es-MX" w:eastAsia="es-MX"/>
        </w:rPr>
      </w:pPr>
    </w:p>
    <w:tbl>
      <w:tblPr>
        <w:tblStyle w:val="Tablaconcuadrcula"/>
        <w:tblW w:w="0" w:type="auto"/>
        <w:tblLook w:val="04A0" w:firstRow="1" w:lastRow="0" w:firstColumn="1" w:lastColumn="0" w:noHBand="0" w:noVBand="1"/>
      </w:tblPr>
      <w:tblGrid>
        <w:gridCol w:w="2707"/>
        <w:gridCol w:w="1351"/>
        <w:gridCol w:w="3636"/>
      </w:tblGrid>
      <w:tr w:rsidR="0094093D" w:rsidRPr="00CE00CD" w:rsidTr="0094093D">
        <w:trPr>
          <w:trHeight w:val="1170"/>
        </w:trPr>
        <w:tc>
          <w:tcPr>
            <w:tcW w:w="3209" w:type="dxa"/>
          </w:tcPr>
          <w:p w:rsidR="0094093D" w:rsidRPr="00CE00CD" w:rsidRDefault="0094093D" w:rsidP="0094093D">
            <w:pPr>
              <w:jc w:val="center"/>
              <w:rPr>
                <w:rFonts w:ascii="Arial" w:hAnsi="Arial" w:cs="Arial"/>
              </w:rPr>
            </w:pPr>
          </w:p>
          <w:p w:rsidR="0094093D" w:rsidRPr="00CE00CD" w:rsidRDefault="0094093D" w:rsidP="0094093D">
            <w:pPr>
              <w:jc w:val="center"/>
              <w:rPr>
                <w:rFonts w:ascii="Arial" w:hAnsi="Arial" w:cs="Arial"/>
              </w:rPr>
            </w:pPr>
            <w:r w:rsidRPr="00CE00CD">
              <w:rPr>
                <w:rFonts w:ascii="Arial" w:hAnsi="Arial" w:cs="Arial"/>
                <w:b/>
                <w:u w:val="single"/>
              </w:rPr>
              <w:t>C. SONIA SOLORZANO LLAMAS</w:t>
            </w:r>
            <w:r w:rsidRPr="00CE00CD">
              <w:rPr>
                <w:rFonts w:ascii="Arial" w:hAnsi="Arial" w:cs="Arial"/>
              </w:rPr>
              <w:t xml:space="preserve"> (Titular).</w:t>
            </w:r>
          </w:p>
          <w:p w:rsidR="0094093D" w:rsidRPr="00CE00CD" w:rsidRDefault="0094093D" w:rsidP="0094093D">
            <w:pPr>
              <w:jc w:val="center"/>
              <w:rPr>
                <w:rFonts w:ascii="Arial" w:hAnsi="Arial" w:cs="Arial"/>
              </w:rPr>
            </w:pPr>
          </w:p>
          <w:p w:rsidR="0094093D" w:rsidRPr="00CE00CD" w:rsidRDefault="0094093D" w:rsidP="0094093D">
            <w:pPr>
              <w:jc w:val="center"/>
              <w:rPr>
                <w:rFonts w:ascii="Arial" w:hAnsi="Arial" w:cs="Arial"/>
              </w:rPr>
            </w:pPr>
            <w:r w:rsidRPr="00CE00CD">
              <w:rPr>
                <w:rFonts w:ascii="Arial" w:hAnsi="Arial" w:cs="Arial"/>
                <w:b/>
                <w:u w:val="single"/>
              </w:rPr>
              <w:t>C. GERMAN GONZÁLEZ SOLANO</w:t>
            </w:r>
            <w:r w:rsidRPr="00CE00CD">
              <w:rPr>
                <w:rFonts w:ascii="Arial" w:hAnsi="Arial" w:cs="Arial"/>
              </w:rPr>
              <w:t xml:space="preserve"> (Suplente). </w:t>
            </w:r>
          </w:p>
        </w:tc>
        <w:tc>
          <w:tcPr>
            <w:tcW w:w="1464" w:type="dxa"/>
          </w:tcPr>
          <w:p w:rsidR="0094093D" w:rsidRPr="00CE00CD" w:rsidRDefault="0094093D" w:rsidP="0094093D">
            <w:pPr>
              <w:jc w:val="both"/>
              <w:rPr>
                <w:rFonts w:ascii="Arial" w:hAnsi="Arial" w:cs="Arial"/>
              </w:rPr>
            </w:pPr>
            <w:r w:rsidRPr="00CE00CD">
              <w:rPr>
                <w:rFonts w:ascii="Arial" w:hAnsi="Arial" w:cs="Arial"/>
              </w:rPr>
              <w:t>Número:</w:t>
            </w:r>
          </w:p>
          <w:p w:rsidR="0094093D" w:rsidRPr="00CE00CD" w:rsidRDefault="0094093D" w:rsidP="0094093D">
            <w:pPr>
              <w:jc w:val="both"/>
              <w:rPr>
                <w:rFonts w:ascii="Arial" w:hAnsi="Arial" w:cs="Arial"/>
              </w:rPr>
            </w:pPr>
          </w:p>
          <w:p w:rsidR="0094093D" w:rsidRPr="00CE00CD" w:rsidRDefault="0094093D" w:rsidP="0094093D">
            <w:pPr>
              <w:jc w:val="center"/>
              <w:rPr>
                <w:rFonts w:ascii="Arial" w:hAnsi="Arial" w:cs="Arial"/>
              </w:rPr>
            </w:pPr>
            <w:r w:rsidRPr="00CE00CD">
              <w:rPr>
                <w:rFonts w:ascii="Arial" w:hAnsi="Arial" w:cs="Arial"/>
              </w:rPr>
              <w:t>102</w:t>
            </w:r>
          </w:p>
        </w:tc>
        <w:tc>
          <w:tcPr>
            <w:tcW w:w="4956" w:type="dxa"/>
          </w:tcPr>
          <w:p w:rsidR="0094093D" w:rsidRPr="00CE00CD" w:rsidRDefault="0094093D" w:rsidP="0094093D">
            <w:pPr>
              <w:jc w:val="both"/>
              <w:rPr>
                <w:rFonts w:ascii="Arial" w:hAnsi="Arial" w:cs="Arial"/>
              </w:rPr>
            </w:pPr>
            <w:r w:rsidRPr="00CE00CD">
              <w:rPr>
                <w:rFonts w:ascii="Arial" w:hAnsi="Arial" w:cs="Arial"/>
              </w:rPr>
              <w:t xml:space="preserve">Letra: </w:t>
            </w:r>
          </w:p>
          <w:p w:rsidR="0094093D" w:rsidRPr="00CE00CD" w:rsidRDefault="0094093D" w:rsidP="0094093D">
            <w:pPr>
              <w:jc w:val="both"/>
              <w:rPr>
                <w:rFonts w:ascii="Arial" w:hAnsi="Arial" w:cs="Arial"/>
              </w:rPr>
            </w:pPr>
          </w:p>
          <w:p w:rsidR="0094093D" w:rsidRPr="00CE00CD" w:rsidRDefault="0094093D" w:rsidP="0094093D">
            <w:pPr>
              <w:jc w:val="both"/>
              <w:rPr>
                <w:rFonts w:ascii="Arial" w:hAnsi="Arial" w:cs="Arial"/>
              </w:rPr>
            </w:pPr>
            <w:r w:rsidRPr="00CE00CD">
              <w:rPr>
                <w:rFonts w:ascii="Arial" w:hAnsi="Arial" w:cs="Arial"/>
              </w:rPr>
              <w:t>CIENTO DOS VOTOS.</w:t>
            </w:r>
          </w:p>
        </w:tc>
      </w:tr>
    </w:tbl>
    <w:p w:rsidR="0094093D" w:rsidRPr="00CE00CD" w:rsidRDefault="0094093D" w:rsidP="0094093D">
      <w:pPr>
        <w:pStyle w:val="Sinespaciado"/>
        <w:jc w:val="both"/>
        <w:rPr>
          <w:rFonts w:cs="Arial"/>
          <w:lang w:val="es-MX" w:eastAsia="es-MX"/>
        </w:rPr>
      </w:pPr>
    </w:p>
    <w:p w:rsidR="0094093D" w:rsidRPr="00CE00CD" w:rsidRDefault="0094093D" w:rsidP="0094093D">
      <w:pPr>
        <w:pStyle w:val="Sinespaciado"/>
        <w:jc w:val="both"/>
        <w:rPr>
          <w:rFonts w:cs="Arial"/>
          <w:b/>
          <w:sz w:val="24"/>
          <w:szCs w:val="24"/>
          <w:lang w:val="es-MX" w:eastAsia="es-MX"/>
        </w:rPr>
      </w:pPr>
      <w:r w:rsidRPr="00CE00CD">
        <w:rPr>
          <w:rFonts w:cs="Arial"/>
          <w:b/>
          <w:sz w:val="24"/>
          <w:szCs w:val="24"/>
          <w:lang w:val="es-MX" w:eastAsia="es-MX"/>
        </w:rPr>
        <w:t xml:space="preserve">DELEGACIÓN EL FRESNITO: </w:t>
      </w:r>
    </w:p>
    <w:p w:rsidR="0094093D" w:rsidRPr="00CE00CD" w:rsidRDefault="0094093D" w:rsidP="0094093D">
      <w:pPr>
        <w:pStyle w:val="Sinespaciado"/>
        <w:jc w:val="both"/>
        <w:rPr>
          <w:rFonts w:cs="Arial"/>
          <w:b/>
          <w:sz w:val="24"/>
          <w:szCs w:val="24"/>
          <w:lang w:val="es-MX" w:eastAsia="es-MX"/>
        </w:rPr>
      </w:pPr>
    </w:p>
    <w:tbl>
      <w:tblPr>
        <w:tblStyle w:val="Tablaconcuadrcula"/>
        <w:tblW w:w="0" w:type="auto"/>
        <w:tblLook w:val="04A0" w:firstRow="1" w:lastRow="0" w:firstColumn="1" w:lastColumn="0" w:noHBand="0" w:noVBand="1"/>
      </w:tblPr>
      <w:tblGrid>
        <w:gridCol w:w="2667"/>
        <w:gridCol w:w="1342"/>
        <w:gridCol w:w="3685"/>
      </w:tblGrid>
      <w:tr w:rsidR="0094093D" w:rsidRPr="00CE00CD" w:rsidTr="0094093D">
        <w:trPr>
          <w:trHeight w:val="1170"/>
        </w:trPr>
        <w:tc>
          <w:tcPr>
            <w:tcW w:w="3209" w:type="dxa"/>
          </w:tcPr>
          <w:p w:rsidR="0094093D" w:rsidRPr="00CE00CD" w:rsidRDefault="0094093D" w:rsidP="0094093D">
            <w:pPr>
              <w:jc w:val="center"/>
              <w:rPr>
                <w:rFonts w:ascii="Arial" w:hAnsi="Arial" w:cs="Arial"/>
              </w:rPr>
            </w:pPr>
          </w:p>
          <w:p w:rsidR="0094093D" w:rsidRPr="00CE00CD" w:rsidRDefault="0094093D" w:rsidP="0094093D">
            <w:pPr>
              <w:jc w:val="center"/>
              <w:rPr>
                <w:rFonts w:ascii="Arial" w:hAnsi="Arial" w:cs="Arial"/>
              </w:rPr>
            </w:pPr>
            <w:r w:rsidRPr="00CE00CD">
              <w:rPr>
                <w:rFonts w:ascii="Arial" w:hAnsi="Arial" w:cs="Arial"/>
                <w:b/>
                <w:u w:val="single"/>
              </w:rPr>
              <w:t>C. JOSÉ CHÁVEZ SOLORZANO</w:t>
            </w:r>
            <w:r w:rsidRPr="00CE00CD">
              <w:rPr>
                <w:rFonts w:ascii="Arial" w:hAnsi="Arial" w:cs="Arial"/>
              </w:rPr>
              <w:t xml:space="preserve"> (Titular).</w:t>
            </w:r>
          </w:p>
          <w:p w:rsidR="0094093D" w:rsidRPr="00CE00CD" w:rsidRDefault="0094093D" w:rsidP="0094093D">
            <w:pPr>
              <w:jc w:val="center"/>
              <w:rPr>
                <w:rFonts w:ascii="Arial" w:hAnsi="Arial" w:cs="Arial"/>
              </w:rPr>
            </w:pPr>
          </w:p>
          <w:p w:rsidR="0094093D" w:rsidRPr="00CE00CD" w:rsidRDefault="0094093D" w:rsidP="0094093D">
            <w:pPr>
              <w:jc w:val="center"/>
              <w:rPr>
                <w:rFonts w:ascii="Arial" w:hAnsi="Arial" w:cs="Arial"/>
              </w:rPr>
            </w:pPr>
            <w:r w:rsidRPr="00CE00CD">
              <w:rPr>
                <w:rFonts w:ascii="Arial" w:hAnsi="Arial" w:cs="Arial"/>
                <w:b/>
                <w:u w:val="single"/>
              </w:rPr>
              <w:t xml:space="preserve">C. MARTHA ELIZABETH NAVARRO ROMERO. </w:t>
            </w:r>
            <w:r w:rsidRPr="00CE00CD">
              <w:rPr>
                <w:rFonts w:ascii="Arial" w:hAnsi="Arial" w:cs="Arial"/>
              </w:rPr>
              <w:t xml:space="preserve"> (Suplente). </w:t>
            </w:r>
          </w:p>
        </w:tc>
        <w:tc>
          <w:tcPr>
            <w:tcW w:w="1464" w:type="dxa"/>
          </w:tcPr>
          <w:p w:rsidR="0094093D" w:rsidRPr="00CE00CD" w:rsidRDefault="0094093D" w:rsidP="0094093D">
            <w:pPr>
              <w:jc w:val="both"/>
              <w:rPr>
                <w:rFonts w:ascii="Arial" w:hAnsi="Arial" w:cs="Arial"/>
              </w:rPr>
            </w:pPr>
            <w:r w:rsidRPr="00CE00CD">
              <w:rPr>
                <w:rFonts w:ascii="Arial" w:hAnsi="Arial" w:cs="Arial"/>
              </w:rPr>
              <w:t>Número:</w:t>
            </w:r>
          </w:p>
          <w:p w:rsidR="0094093D" w:rsidRPr="00CE00CD" w:rsidRDefault="0094093D" w:rsidP="0094093D">
            <w:pPr>
              <w:jc w:val="both"/>
              <w:rPr>
                <w:rFonts w:ascii="Arial" w:hAnsi="Arial" w:cs="Arial"/>
              </w:rPr>
            </w:pPr>
          </w:p>
          <w:p w:rsidR="0094093D" w:rsidRPr="00CE00CD" w:rsidRDefault="0094093D" w:rsidP="0094093D">
            <w:pPr>
              <w:jc w:val="center"/>
              <w:rPr>
                <w:rFonts w:ascii="Arial" w:hAnsi="Arial" w:cs="Arial"/>
              </w:rPr>
            </w:pPr>
            <w:r w:rsidRPr="00CE00CD">
              <w:rPr>
                <w:rFonts w:ascii="Arial" w:hAnsi="Arial" w:cs="Arial"/>
              </w:rPr>
              <w:t>144</w:t>
            </w:r>
          </w:p>
        </w:tc>
        <w:tc>
          <w:tcPr>
            <w:tcW w:w="4956" w:type="dxa"/>
          </w:tcPr>
          <w:p w:rsidR="0094093D" w:rsidRPr="00CE00CD" w:rsidRDefault="0094093D" w:rsidP="0094093D">
            <w:pPr>
              <w:jc w:val="both"/>
              <w:rPr>
                <w:rFonts w:ascii="Arial" w:hAnsi="Arial" w:cs="Arial"/>
              </w:rPr>
            </w:pPr>
            <w:r w:rsidRPr="00CE00CD">
              <w:rPr>
                <w:rFonts w:ascii="Arial" w:hAnsi="Arial" w:cs="Arial"/>
              </w:rPr>
              <w:t xml:space="preserve">Letra: </w:t>
            </w:r>
          </w:p>
          <w:p w:rsidR="0094093D" w:rsidRPr="00CE00CD" w:rsidRDefault="0094093D" w:rsidP="0094093D">
            <w:pPr>
              <w:jc w:val="both"/>
              <w:rPr>
                <w:rFonts w:ascii="Arial" w:hAnsi="Arial" w:cs="Arial"/>
              </w:rPr>
            </w:pPr>
          </w:p>
          <w:p w:rsidR="0094093D" w:rsidRPr="00CE00CD" w:rsidRDefault="0094093D" w:rsidP="0094093D">
            <w:pPr>
              <w:jc w:val="both"/>
              <w:rPr>
                <w:rFonts w:ascii="Arial" w:hAnsi="Arial" w:cs="Arial"/>
              </w:rPr>
            </w:pPr>
            <w:r w:rsidRPr="00CE00CD">
              <w:rPr>
                <w:rFonts w:ascii="Arial" w:hAnsi="Arial" w:cs="Arial"/>
              </w:rPr>
              <w:t xml:space="preserve">CIENTO CUARENTA Y CUATRO. </w:t>
            </w:r>
          </w:p>
        </w:tc>
      </w:tr>
    </w:tbl>
    <w:p w:rsidR="0094093D" w:rsidRPr="00CE00CD" w:rsidRDefault="0094093D" w:rsidP="0094093D">
      <w:pPr>
        <w:pStyle w:val="Sinespaciado"/>
        <w:jc w:val="both"/>
        <w:rPr>
          <w:rFonts w:cs="Arial"/>
          <w:b/>
          <w:lang w:val="es-MX" w:eastAsia="es-MX"/>
        </w:rPr>
      </w:pPr>
    </w:p>
    <w:p w:rsidR="0094093D" w:rsidRPr="00CE00CD" w:rsidRDefault="0094093D" w:rsidP="0094093D">
      <w:pPr>
        <w:pStyle w:val="Sinespaciado"/>
        <w:jc w:val="both"/>
        <w:rPr>
          <w:rFonts w:cs="Arial"/>
          <w:b/>
          <w:sz w:val="24"/>
          <w:szCs w:val="24"/>
          <w:lang w:val="es-MX" w:eastAsia="es-MX"/>
        </w:rPr>
      </w:pPr>
      <w:r w:rsidRPr="00CE00CD">
        <w:rPr>
          <w:rFonts w:cs="Arial"/>
          <w:b/>
          <w:sz w:val="24"/>
          <w:szCs w:val="24"/>
          <w:lang w:val="es-MX" w:eastAsia="es-MX"/>
        </w:rPr>
        <w:t xml:space="preserve">AGENCIA MUNICIPAL LOS DEPOSITOS: </w:t>
      </w:r>
    </w:p>
    <w:p w:rsidR="0094093D" w:rsidRPr="00CE00CD" w:rsidRDefault="0094093D" w:rsidP="0094093D">
      <w:pPr>
        <w:pStyle w:val="Sinespaciado"/>
        <w:jc w:val="both"/>
        <w:rPr>
          <w:rFonts w:cs="Arial"/>
          <w:b/>
          <w:sz w:val="24"/>
          <w:szCs w:val="24"/>
          <w:lang w:val="es-MX" w:eastAsia="es-MX"/>
        </w:rPr>
      </w:pPr>
    </w:p>
    <w:tbl>
      <w:tblPr>
        <w:tblStyle w:val="Tablaconcuadrcula"/>
        <w:tblW w:w="0" w:type="auto"/>
        <w:tblLook w:val="04A0" w:firstRow="1" w:lastRow="0" w:firstColumn="1" w:lastColumn="0" w:noHBand="0" w:noVBand="1"/>
      </w:tblPr>
      <w:tblGrid>
        <w:gridCol w:w="2622"/>
        <w:gridCol w:w="1346"/>
        <w:gridCol w:w="3726"/>
      </w:tblGrid>
      <w:tr w:rsidR="0094093D" w:rsidRPr="00CE00CD" w:rsidTr="0094093D">
        <w:trPr>
          <w:trHeight w:val="1170"/>
        </w:trPr>
        <w:tc>
          <w:tcPr>
            <w:tcW w:w="3209" w:type="dxa"/>
          </w:tcPr>
          <w:p w:rsidR="0094093D" w:rsidRPr="00CE00CD" w:rsidRDefault="0094093D" w:rsidP="0094093D">
            <w:pPr>
              <w:jc w:val="both"/>
              <w:rPr>
                <w:rFonts w:ascii="Arial" w:hAnsi="Arial" w:cs="Arial"/>
                <w:b/>
              </w:rPr>
            </w:pPr>
          </w:p>
          <w:p w:rsidR="0094093D" w:rsidRPr="00CE00CD" w:rsidRDefault="0094093D" w:rsidP="0094093D">
            <w:pPr>
              <w:jc w:val="both"/>
              <w:rPr>
                <w:rFonts w:ascii="Arial" w:hAnsi="Arial" w:cs="Arial"/>
              </w:rPr>
            </w:pPr>
            <w:r w:rsidRPr="00CE00CD">
              <w:rPr>
                <w:rFonts w:ascii="Arial" w:hAnsi="Arial" w:cs="Arial"/>
                <w:b/>
              </w:rPr>
              <w:t xml:space="preserve">C. ELITANIA CÁRDENAS CHÁVEZ.   </w:t>
            </w:r>
            <w:r w:rsidRPr="00CE00CD">
              <w:rPr>
                <w:rFonts w:ascii="Arial" w:hAnsi="Arial" w:cs="Arial"/>
              </w:rPr>
              <w:t>(Titular).</w:t>
            </w:r>
          </w:p>
          <w:p w:rsidR="0094093D" w:rsidRPr="00CE00CD" w:rsidRDefault="0094093D" w:rsidP="0094093D">
            <w:pPr>
              <w:jc w:val="center"/>
              <w:rPr>
                <w:rFonts w:ascii="Arial" w:hAnsi="Arial" w:cs="Arial"/>
              </w:rPr>
            </w:pPr>
            <w:r w:rsidRPr="00CE00CD">
              <w:rPr>
                <w:rFonts w:ascii="Arial" w:hAnsi="Arial" w:cs="Arial"/>
                <w:b/>
              </w:rPr>
              <w:t>C. ANTONIO BARBOZA OLIVERA.</w:t>
            </w:r>
            <w:r w:rsidRPr="00CE00CD">
              <w:rPr>
                <w:rFonts w:ascii="Arial" w:hAnsi="Arial" w:cs="Arial"/>
              </w:rPr>
              <w:t xml:space="preserve"> (Suplente).  </w:t>
            </w:r>
          </w:p>
          <w:p w:rsidR="0094093D" w:rsidRPr="00CE00CD" w:rsidRDefault="0094093D" w:rsidP="0094093D">
            <w:pPr>
              <w:jc w:val="center"/>
              <w:rPr>
                <w:rFonts w:ascii="Arial" w:hAnsi="Arial" w:cs="Arial"/>
                <w:b/>
              </w:rPr>
            </w:pPr>
          </w:p>
        </w:tc>
        <w:tc>
          <w:tcPr>
            <w:tcW w:w="1464" w:type="dxa"/>
          </w:tcPr>
          <w:p w:rsidR="0094093D" w:rsidRPr="00CE00CD" w:rsidRDefault="0094093D" w:rsidP="0094093D">
            <w:pPr>
              <w:jc w:val="both"/>
              <w:rPr>
                <w:rFonts w:ascii="Arial" w:hAnsi="Arial" w:cs="Arial"/>
              </w:rPr>
            </w:pPr>
            <w:r w:rsidRPr="00CE00CD">
              <w:rPr>
                <w:rFonts w:ascii="Arial" w:hAnsi="Arial" w:cs="Arial"/>
              </w:rPr>
              <w:t xml:space="preserve">Número: </w:t>
            </w:r>
          </w:p>
          <w:p w:rsidR="0094093D" w:rsidRPr="00CE00CD" w:rsidRDefault="0094093D" w:rsidP="0094093D">
            <w:pPr>
              <w:jc w:val="both"/>
              <w:rPr>
                <w:rFonts w:ascii="Arial" w:hAnsi="Arial" w:cs="Arial"/>
              </w:rPr>
            </w:pPr>
          </w:p>
          <w:p w:rsidR="0094093D" w:rsidRPr="00CE00CD" w:rsidRDefault="0094093D" w:rsidP="0094093D">
            <w:pPr>
              <w:jc w:val="center"/>
              <w:rPr>
                <w:rFonts w:ascii="Arial" w:hAnsi="Arial" w:cs="Arial"/>
              </w:rPr>
            </w:pPr>
            <w:r w:rsidRPr="00CE00CD">
              <w:rPr>
                <w:rFonts w:ascii="Arial" w:hAnsi="Arial" w:cs="Arial"/>
              </w:rPr>
              <w:t>26</w:t>
            </w:r>
          </w:p>
        </w:tc>
        <w:tc>
          <w:tcPr>
            <w:tcW w:w="4956" w:type="dxa"/>
          </w:tcPr>
          <w:p w:rsidR="0094093D" w:rsidRPr="00CE00CD" w:rsidRDefault="0094093D" w:rsidP="0094093D">
            <w:pPr>
              <w:jc w:val="both"/>
              <w:rPr>
                <w:rFonts w:ascii="Arial" w:hAnsi="Arial" w:cs="Arial"/>
              </w:rPr>
            </w:pPr>
            <w:r w:rsidRPr="00CE00CD">
              <w:rPr>
                <w:rFonts w:ascii="Arial" w:hAnsi="Arial" w:cs="Arial"/>
              </w:rPr>
              <w:t>Letra:</w:t>
            </w:r>
          </w:p>
          <w:p w:rsidR="0094093D" w:rsidRPr="00CE00CD" w:rsidRDefault="0094093D" w:rsidP="0094093D">
            <w:pPr>
              <w:jc w:val="both"/>
              <w:rPr>
                <w:rFonts w:ascii="Arial" w:hAnsi="Arial" w:cs="Arial"/>
              </w:rPr>
            </w:pPr>
          </w:p>
          <w:p w:rsidR="0094093D" w:rsidRPr="00CE00CD" w:rsidRDefault="0094093D" w:rsidP="0094093D">
            <w:pPr>
              <w:jc w:val="both"/>
              <w:rPr>
                <w:rFonts w:ascii="Arial" w:hAnsi="Arial" w:cs="Arial"/>
              </w:rPr>
            </w:pPr>
            <w:r w:rsidRPr="00CE00CD">
              <w:rPr>
                <w:rFonts w:ascii="Arial" w:hAnsi="Arial" w:cs="Arial"/>
              </w:rPr>
              <w:t>VEINTISEIS VOTOS.</w:t>
            </w:r>
          </w:p>
        </w:tc>
      </w:tr>
    </w:tbl>
    <w:p w:rsidR="0094093D" w:rsidRPr="00CE00CD" w:rsidRDefault="0094093D" w:rsidP="0094093D">
      <w:pPr>
        <w:pStyle w:val="Sinespaciado"/>
        <w:jc w:val="both"/>
        <w:rPr>
          <w:rFonts w:cs="Arial"/>
          <w:sz w:val="24"/>
          <w:szCs w:val="24"/>
          <w:lang w:val="es-MX" w:eastAsia="es-MX"/>
        </w:rPr>
      </w:pPr>
    </w:p>
    <w:p w:rsidR="00A93305" w:rsidRPr="00CE00CD" w:rsidRDefault="0094093D" w:rsidP="00085B42">
      <w:pPr>
        <w:pStyle w:val="Sinespaciado"/>
        <w:spacing w:line="360" w:lineRule="auto"/>
        <w:jc w:val="both"/>
        <w:rPr>
          <w:rFonts w:cs="Arial"/>
          <w:sz w:val="28"/>
          <w:szCs w:val="28"/>
          <w:lang w:val="es-MX" w:eastAsia="es-MX"/>
        </w:rPr>
      </w:pPr>
      <w:r w:rsidRPr="00CE00CD">
        <w:rPr>
          <w:rFonts w:cs="Arial"/>
          <w:b/>
          <w:sz w:val="28"/>
          <w:szCs w:val="28"/>
          <w:lang w:val="es-MX" w:eastAsia="es-MX"/>
        </w:rPr>
        <w:t>SEGUNDO.</w:t>
      </w:r>
      <w:r w:rsidRPr="00CE00CD">
        <w:rPr>
          <w:rFonts w:cs="Arial"/>
          <w:sz w:val="28"/>
          <w:szCs w:val="28"/>
          <w:lang w:val="es-MX" w:eastAsia="es-MX"/>
        </w:rPr>
        <w:t xml:space="preserve">- Se tome protesta a los </w:t>
      </w:r>
      <w:r w:rsidRPr="00CE00CD">
        <w:rPr>
          <w:rFonts w:cs="Arial"/>
          <w:b/>
          <w:sz w:val="28"/>
          <w:szCs w:val="28"/>
          <w:lang w:val="es-MX" w:eastAsia="es-MX"/>
        </w:rPr>
        <w:t>CC. SONIA SOLORZANO LLAMAS, JOSÉ CHAVEZ SOLORZANO Y ELITANIA CÁRDENAS CHÁVEZ</w:t>
      </w:r>
      <w:r w:rsidRPr="00CE00CD">
        <w:rPr>
          <w:rFonts w:cs="Arial"/>
          <w:sz w:val="28"/>
          <w:szCs w:val="28"/>
          <w:lang w:val="es-MX" w:eastAsia="es-MX"/>
        </w:rPr>
        <w:t>, en términos de lo dispuesto por los artículos 13 de la Ley de Gobierno y la Administración Pública Municipal, así como el diverso 18 de la Ley para los Servidores Públicos del Estado de Jalisco y sus Municipios, a los cuáles se les exhorta a cumplir cabalmente con las atribuciones y facultades otorgados por la ley y las disposiciones reglamentarias correspondientes, instruyendo al Alcal</w:t>
      </w:r>
      <w:r w:rsidR="004A32B6" w:rsidRPr="00CE00CD">
        <w:rPr>
          <w:rFonts w:cs="Arial"/>
          <w:sz w:val="28"/>
          <w:szCs w:val="28"/>
          <w:lang w:val="es-MX" w:eastAsia="es-MX"/>
        </w:rPr>
        <w:t xml:space="preserve">de Municipal, para tal efecto. </w:t>
      </w:r>
      <w:r w:rsidRPr="00CE00CD">
        <w:rPr>
          <w:rFonts w:cs="Arial"/>
          <w:b/>
          <w:sz w:val="28"/>
          <w:szCs w:val="28"/>
          <w:lang w:val="es-MX" w:eastAsia="es-MX"/>
        </w:rPr>
        <w:t xml:space="preserve">TERCERO.- </w:t>
      </w:r>
      <w:r w:rsidRPr="00CE00CD">
        <w:rPr>
          <w:rFonts w:cs="Arial"/>
          <w:sz w:val="28"/>
          <w:szCs w:val="28"/>
          <w:lang w:val="es-MX" w:eastAsia="es-MX"/>
        </w:rPr>
        <w:t>Notifíquese a los</w:t>
      </w:r>
      <w:r w:rsidRPr="00CE00CD">
        <w:rPr>
          <w:rFonts w:cs="Arial"/>
          <w:b/>
          <w:sz w:val="28"/>
          <w:szCs w:val="28"/>
          <w:lang w:val="es-MX" w:eastAsia="es-MX"/>
        </w:rPr>
        <w:t xml:space="preserve"> CC. MAESTRO ALEJENDRO BARRAGAN SÁNCHEZ, LICENCIADA MAGALI CASILLAS CONTRERAS Y CLAUDIA MARGA</w:t>
      </w:r>
      <w:r w:rsidR="00D35244">
        <w:rPr>
          <w:rFonts w:cs="Arial"/>
          <w:b/>
          <w:sz w:val="28"/>
          <w:szCs w:val="28"/>
          <w:lang w:val="es-MX" w:eastAsia="es-MX"/>
        </w:rPr>
        <w:t>RITA ROBLES GÓMEZ:</w:t>
      </w:r>
      <w:r w:rsidRPr="00CE00CD">
        <w:rPr>
          <w:rFonts w:cs="Arial"/>
          <w:sz w:val="28"/>
          <w:szCs w:val="28"/>
          <w:lang w:val="es-MX" w:eastAsia="es-MX"/>
        </w:rPr>
        <w:t xml:space="preserve"> en sus calidades respectivas de Alcalde, Síndica y Secretaria General de este </w:t>
      </w:r>
      <w:r w:rsidRPr="00CE00CD">
        <w:rPr>
          <w:rFonts w:cs="Arial"/>
          <w:sz w:val="28"/>
          <w:szCs w:val="28"/>
          <w:lang w:val="es-MX" w:eastAsia="es-MX"/>
        </w:rPr>
        <w:lastRenderedPageBreak/>
        <w:t>H. Ayuntamiento, para los efectos legales a que haya lugar; así como al Titular de la Coordinación de Administración e Innovación Gubernamental a efecto de otorgar los nombramientos correspondi</w:t>
      </w:r>
      <w:r w:rsidR="00085B42" w:rsidRPr="00CE00CD">
        <w:rPr>
          <w:rFonts w:cs="Arial"/>
          <w:sz w:val="28"/>
          <w:szCs w:val="28"/>
          <w:lang w:val="es-MX" w:eastAsia="es-MX"/>
        </w:rPr>
        <w:t xml:space="preserve">entes. </w:t>
      </w:r>
      <w:r w:rsidR="00085B42" w:rsidRPr="00CE00CD">
        <w:rPr>
          <w:rFonts w:cs="Arial"/>
          <w:sz w:val="28"/>
          <w:szCs w:val="28"/>
          <w:lang w:val="es-MX"/>
        </w:rPr>
        <w:t>ATENTAMENT</w:t>
      </w:r>
      <w:r w:rsidRPr="00CE00CD">
        <w:rPr>
          <w:rFonts w:cs="Arial"/>
          <w:sz w:val="28"/>
          <w:szCs w:val="28"/>
          <w:lang w:val="es-MX"/>
        </w:rPr>
        <w:t>E “2021, Año del 130 Aniversario del Natalicio del Escritor y Diplomático Guillermo Jiménez”.</w:t>
      </w:r>
      <w:r w:rsidR="00D8530C">
        <w:rPr>
          <w:rFonts w:cs="Arial"/>
          <w:sz w:val="28"/>
          <w:szCs w:val="28"/>
          <w:lang w:val="es-MX"/>
        </w:rPr>
        <w:t xml:space="preserve"> </w:t>
      </w:r>
      <w:r w:rsidRPr="00CE00CD">
        <w:rPr>
          <w:rFonts w:cs="Arial"/>
          <w:sz w:val="28"/>
          <w:szCs w:val="28"/>
          <w:lang w:val="es-MX"/>
        </w:rPr>
        <w:t>Cd. Guzmán Municipio de Zapotlán el Grande, Jalisco.</w:t>
      </w:r>
      <w:r w:rsidR="004A32B6" w:rsidRPr="00CE00CD">
        <w:rPr>
          <w:rFonts w:cs="Arial"/>
          <w:sz w:val="28"/>
          <w:szCs w:val="28"/>
          <w:lang w:val="es-MX" w:eastAsia="es-MX"/>
        </w:rPr>
        <w:t xml:space="preserve"> </w:t>
      </w:r>
      <w:r w:rsidRPr="00CE00CD">
        <w:rPr>
          <w:rFonts w:cs="Arial"/>
          <w:sz w:val="28"/>
          <w:szCs w:val="28"/>
          <w:lang w:val="es-MX"/>
        </w:rPr>
        <w:t xml:space="preserve">A 18 de Noviembre de 2021. </w:t>
      </w:r>
      <w:r w:rsidRPr="00CE00CD">
        <w:rPr>
          <w:rFonts w:cs="Arial"/>
          <w:b/>
          <w:sz w:val="28"/>
          <w:szCs w:val="28"/>
          <w:lang w:val="es-MX"/>
        </w:rPr>
        <w:t>LIC. MAGALI CASILLAS CONTRERAS.</w:t>
      </w:r>
      <w:r w:rsidR="004A32B6" w:rsidRPr="00CE00CD">
        <w:rPr>
          <w:rFonts w:cs="Arial"/>
          <w:sz w:val="28"/>
          <w:szCs w:val="28"/>
          <w:lang w:val="es-MX"/>
        </w:rPr>
        <w:t xml:space="preserve"> </w:t>
      </w:r>
      <w:r w:rsidRPr="00CE00CD">
        <w:rPr>
          <w:rFonts w:cs="Arial"/>
          <w:sz w:val="28"/>
          <w:szCs w:val="28"/>
          <w:lang w:val="es-MX"/>
        </w:rPr>
        <w:t>Presidenta de la Comisión Edilicia Permanente de Justicia</w:t>
      </w:r>
      <w:r w:rsidR="004A32B6" w:rsidRPr="00CE00CD">
        <w:rPr>
          <w:rFonts w:cs="Arial"/>
          <w:sz w:val="28"/>
          <w:szCs w:val="28"/>
          <w:lang w:val="es-MX"/>
        </w:rPr>
        <w:t xml:space="preserve"> </w:t>
      </w:r>
      <w:r w:rsidRPr="00CE00CD">
        <w:rPr>
          <w:rFonts w:cs="Arial"/>
          <w:sz w:val="28"/>
          <w:szCs w:val="28"/>
          <w:lang w:val="es-MX"/>
        </w:rPr>
        <w:t xml:space="preserve">y Síndica Municipal. </w:t>
      </w:r>
      <w:r w:rsidR="004A32B6" w:rsidRPr="00CE00CD">
        <w:rPr>
          <w:rFonts w:cs="Arial"/>
          <w:b/>
          <w:sz w:val="28"/>
          <w:szCs w:val="28"/>
          <w:lang w:val="es-MX"/>
        </w:rPr>
        <w:t>MTRO.</w:t>
      </w:r>
      <w:r w:rsidRPr="00CE00CD">
        <w:rPr>
          <w:rFonts w:cs="Arial"/>
          <w:b/>
          <w:sz w:val="28"/>
          <w:szCs w:val="28"/>
          <w:lang w:val="es-MX"/>
        </w:rPr>
        <w:t>ALEJANDRO BARRAGÁN SÁNCHEZ.</w:t>
      </w:r>
      <w:r w:rsidR="00085B42" w:rsidRPr="00CE00CD">
        <w:rPr>
          <w:rFonts w:cs="Arial"/>
          <w:b/>
          <w:sz w:val="28"/>
          <w:szCs w:val="28"/>
          <w:lang w:val="es-MX"/>
        </w:rPr>
        <w:t xml:space="preserve"> </w:t>
      </w:r>
      <w:r w:rsidRPr="00CE00CD">
        <w:rPr>
          <w:rFonts w:cs="Arial"/>
          <w:sz w:val="28"/>
          <w:szCs w:val="28"/>
          <w:lang w:val="es-MX"/>
        </w:rPr>
        <w:t xml:space="preserve">Regidor Vocal de la </w:t>
      </w:r>
      <w:r w:rsidR="004A32B6" w:rsidRPr="00CE00CD">
        <w:rPr>
          <w:rFonts w:cs="Arial"/>
          <w:sz w:val="28"/>
          <w:szCs w:val="28"/>
          <w:lang w:val="es-MX"/>
        </w:rPr>
        <w:t>Comisión Edilicia Permanente de</w:t>
      </w:r>
      <w:r w:rsidR="00085B42" w:rsidRPr="00CE00CD">
        <w:rPr>
          <w:rFonts w:cs="Arial"/>
          <w:sz w:val="28"/>
          <w:szCs w:val="28"/>
          <w:lang w:val="es-MX"/>
        </w:rPr>
        <w:t xml:space="preserve"> </w:t>
      </w:r>
      <w:r w:rsidRPr="00CE00CD">
        <w:rPr>
          <w:rFonts w:cs="Arial"/>
          <w:sz w:val="28"/>
          <w:szCs w:val="28"/>
          <w:lang w:val="es-MX"/>
        </w:rPr>
        <w:t>Justicia</w:t>
      </w:r>
      <w:r w:rsidR="00085B42" w:rsidRPr="00CE00CD">
        <w:rPr>
          <w:rFonts w:cs="Arial"/>
          <w:sz w:val="28"/>
          <w:szCs w:val="28"/>
          <w:lang w:val="es-MX" w:eastAsia="es-MX"/>
        </w:rPr>
        <w:t xml:space="preserve"> </w:t>
      </w:r>
      <w:r w:rsidR="004A32B6" w:rsidRPr="00CE00CD">
        <w:rPr>
          <w:rFonts w:cs="Arial"/>
          <w:sz w:val="28"/>
          <w:szCs w:val="28"/>
          <w:lang w:val="es-MX"/>
        </w:rPr>
        <w:t xml:space="preserve">y Alcalde Municipal. </w:t>
      </w:r>
      <w:r w:rsidRPr="00CE00CD">
        <w:rPr>
          <w:rFonts w:cs="Arial"/>
          <w:b/>
          <w:sz w:val="28"/>
          <w:szCs w:val="28"/>
          <w:lang w:val="es-MX"/>
        </w:rPr>
        <w:t xml:space="preserve">C. SARA MORENO RAMÍREZ. </w:t>
      </w:r>
      <w:r w:rsidR="004A32B6" w:rsidRPr="00CE00CD">
        <w:rPr>
          <w:rFonts w:cs="Arial"/>
          <w:sz w:val="28"/>
          <w:szCs w:val="28"/>
          <w:lang w:val="es-MX"/>
        </w:rPr>
        <w:t xml:space="preserve"> Regidor Vocal de la Comisión </w:t>
      </w:r>
      <w:r w:rsidRPr="00CE00CD">
        <w:rPr>
          <w:rFonts w:cs="Arial"/>
          <w:sz w:val="28"/>
          <w:szCs w:val="28"/>
          <w:lang w:val="es-MX"/>
        </w:rPr>
        <w:t>Edilicia Permanente de Justicia</w:t>
      </w:r>
      <w:r w:rsidR="004A32B6" w:rsidRPr="00CE00CD">
        <w:rPr>
          <w:rFonts w:cs="Arial"/>
          <w:sz w:val="28"/>
          <w:szCs w:val="28"/>
          <w:lang w:val="es-MX"/>
        </w:rPr>
        <w:t xml:space="preserve"> </w:t>
      </w:r>
      <w:r w:rsidRPr="00CE00CD">
        <w:rPr>
          <w:rFonts w:cs="Arial"/>
          <w:b/>
          <w:sz w:val="28"/>
          <w:szCs w:val="28"/>
          <w:lang w:val="es-MX"/>
        </w:rPr>
        <w:t>LIC. EDGAR JOEL SALVADOR BAUTISTA.</w:t>
      </w:r>
      <w:r w:rsidR="004A32B6" w:rsidRPr="00CE00CD">
        <w:rPr>
          <w:rFonts w:cs="Arial"/>
          <w:sz w:val="28"/>
          <w:szCs w:val="28"/>
          <w:lang w:val="es-MX"/>
        </w:rPr>
        <w:t xml:space="preserve"> </w:t>
      </w:r>
      <w:r w:rsidRPr="00CE00CD">
        <w:rPr>
          <w:rFonts w:cs="Arial"/>
          <w:sz w:val="28"/>
          <w:szCs w:val="28"/>
          <w:lang w:val="es-MX"/>
        </w:rPr>
        <w:t>Regidor Vocal de la Comisión E</w:t>
      </w:r>
      <w:r w:rsidR="004A32B6" w:rsidRPr="00CE00CD">
        <w:rPr>
          <w:rFonts w:cs="Arial"/>
          <w:sz w:val="28"/>
          <w:szCs w:val="28"/>
          <w:lang w:val="es-MX"/>
        </w:rPr>
        <w:t xml:space="preserve">dilicia Permanente de Justicia. </w:t>
      </w:r>
      <w:r w:rsidRPr="00CE00CD">
        <w:rPr>
          <w:rFonts w:cs="Arial"/>
          <w:b/>
          <w:sz w:val="28"/>
          <w:szCs w:val="28"/>
          <w:lang w:val="es-MX"/>
        </w:rPr>
        <w:t xml:space="preserve">LIC. DIANA LAURA ORTEGA PALAFOX. </w:t>
      </w:r>
      <w:r w:rsidRPr="00CE00CD">
        <w:rPr>
          <w:rFonts w:cs="Arial"/>
          <w:sz w:val="28"/>
          <w:szCs w:val="28"/>
          <w:lang w:val="es-MX"/>
        </w:rPr>
        <w:t>Regidor Vocal de la Comisión Edilicia Permanente de Justicia.</w:t>
      </w:r>
      <w:r w:rsidRPr="00CE00CD">
        <w:rPr>
          <w:rFonts w:cs="Arial"/>
          <w:b/>
          <w:sz w:val="28"/>
          <w:szCs w:val="28"/>
          <w:lang w:val="es-MX"/>
        </w:rPr>
        <w:t xml:space="preserve"> </w:t>
      </w:r>
      <w:r w:rsidR="00F85636" w:rsidRPr="00CE00CD">
        <w:rPr>
          <w:rFonts w:cs="Arial"/>
          <w:sz w:val="28"/>
          <w:szCs w:val="28"/>
          <w:lang w:val="es-MX" w:eastAsia="es-MX"/>
        </w:rPr>
        <w:t xml:space="preserve">Firman, - - - - - - - - - - - - - - - - - - - - - </w:t>
      </w:r>
      <w:r w:rsidR="00F85636" w:rsidRPr="00CE00CD">
        <w:rPr>
          <w:rFonts w:cs="Arial"/>
          <w:b/>
          <w:i/>
          <w:sz w:val="28"/>
          <w:szCs w:val="28"/>
          <w:lang w:val="es-MX" w:eastAsia="es-MX"/>
        </w:rPr>
        <w:t>Sindica Municipal Magali Casillas Contreras</w:t>
      </w:r>
      <w:r w:rsidR="00F85636" w:rsidRPr="00CE00CD">
        <w:rPr>
          <w:rFonts w:cs="Arial"/>
          <w:sz w:val="28"/>
          <w:szCs w:val="28"/>
          <w:lang w:val="es-MX" w:eastAsia="es-MX"/>
        </w:rPr>
        <w:t>: al presente punto quiero poner a consideración, agregar dos puntos</w:t>
      </w:r>
      <w:r w:rsidR="00E1769F">
        <w:rPr>
          <w:rFonts w:cs="Arial"/>
          <w:sz w:val="28"/>
          <w:szCs w:val="28"/>
          <w:lang w:val="es-MX" w:eastAsia="es-MX"/>
        </w:rPr>
        <w:t xml:space="preserve"> </w:t>
      </w:r>
      <w:r w:rsidR="00F85636" w:rsidRPr="00CE00CD">
        <w:rPr>
          <w:rFonts w:cs="Arial"/>
          <w:sz w:val="28"/>
          <w:szCs w:val="28"/>
          <w:lang w:val="es-MX" w:eastAsia="es-MX"/>
        </w:rPr>
        <w:t xml:space="preserve">adicionales CUARTO.- Que se notifique a la ciudadana  Nidia Araceli </w:t>
      </w:r>
      <w:proofErr w:type="spellStart"/>
      <w:r w:rsidR="00F85636" w:rsidRPr="00CE00CD">
        <w:rPr>
          <w:rFonts w:cs="Arial"/>
          <w:sz w:val="28"/>
          <w:szCs w:val="28"/>
          <w:lang w:val="es-MX" w:eastAsia="es-MX"/>
        </w:rPr>
        <w:t>Zuñiga</w:t>
      </w:r>
      <w:proofErr w:type="spellEnd"/>
      <w:r w:rsidR="00F85636" w:rsidRPr="00CE00CD">
        <w:rPr>
          <w:rFonts w:cs="Arial"/>
          <w:sz w:val="28"/>
          <w:szCs w:val="28"/>
          <w:lang w:val="es-MX" w:eastAsia="es-MX"/>
        </w:rPr>
        <w:t xml:space="preserve"> Salazar en su calidad de titular del órgano de control interno, para el efecto de que se sirva </w:t>
      </w:r>
      <w:r w:rsidR="00E03CCC" w:rsidRPr="00CE00CD">
        <w:rPr>
          <w:rFonts w:cs="Arial"/>
          <w:sz w:val="28"/>
          <w:szCs w:val="28"/>
          <w:lang w:val="es-MX" w:eastAsia="es-MX"/>
        </w:rPr>
        <w:t>realizar</w:t>
      </w:r>
      <w:r w:rsidR="00F85636" w:rsidRPr="00CE00CD">
        <w:rPr>
          <w:rFonts w:cs="Arial"/>
          <w:sz w:val="28"/>
          <w:szCs w:val="28"/>
          <w:lang w:val="es-MX" w:eastAsia="es-MX"/>
        </w:rPr>
        <w:t xml:space="preserve"> la entrega recepción </w:t>
      </w:r>
      <w:r w:rsidR="00601A87" w:rsidRPr="00CE00CD">
        <w:rPr>
          <w:rFonts w:cs="Arial"/>
          <w:sz w:val="28"/>
          <w:szCs w:val="28"/>
          <w:lang w:val="es-MX" w:eastAsia="es-MX"/>
        </w:rPr>
        <w:t xml:space="preserve">como en derecho le corresponde </w:t>
      </w:r>
      <w:r w:rsidR="00F85636" w:rsidRPr="00CE00CD">
        <w:rPr>
          <w:rFonts w:cs="Arial"/>
          <w:sz w:val="28"/>
          <w:szCs w:val="28"/>
          <w:lang w:val="es-MX" w:eastAsia="es-MX"/>
        </w:rPr>
        <w:t xml:space="preserve">en las delegaciones y agencia municipal en los términos de ley.- QUINTO.- Se notifique </w:t>
      </w:r>
      <w:r w:rsidR="00601A87" w:rsidRPr="00CE00CD">
        <w:rPr>
          <w:rFonts w:cs="Arial"/>
          <w:sz w:val="28"/>
          <w:szCs w:val="28"/>
          <w:lang w:val="es-MX" w:eastAsia="es-MX"/>
        </w:rPr>
        <w:t xml:space="preserve">de igual manera </w:t>
      </w:r>
      <w:r w:rsidR="00F85636" w:rsidRPr="00CE00CD">
        <w:rPr>
          <w:rFonts w:cs="Arial"/>
          <w:sz w:val="28"/>
          <w:szCs w:val="28"/>
          <w:lang w:val="es-MX" w:eastAsia="es-MX"/>
        </w:rPr>
        <w:t xml:space="preserve">a la ciudadana Ma. Eugenia Baltazar </w:t>
      </w:r>
      <w:proofErr w:type="spellStart"/>
      <w:r w:rsidR="00F85636" w:rsidRPr="00CE00CD">
        <w:rPr>
          <w:rFonts w:cs="Arial"/>
          <w:sz w:val="28"/>
          <w:szCs w:val="28"/>
          <w:lang w:val="es-MX" w:eastAsia="es-MX"/>
        </w:rPr>
        <w:t>Z</w:t>
      </w:r>
      <w:r w:rsidR="00601A87" w:rsidRPr="00CE00CD">
        <w:rPr>
          <w:rFonts w:cs="Arial"/>
          <w:sz w:val="28"/>
          <w:szCs w:val="28"/>
          <w:lang w:val="es-MX" w:eastAsia="es-MX"/>
        </w:rPr>
        <w:t>ape</w:t>
      </w:r>
      <w:r w:rsidR="00F85636" w:rsidRPr="00CE00CD">
        <w:rPr>
          <w:rFonts w:cs="Arial"/>
          <w:sz w:val="28"/>
          <w:szCs w:val="28"/>
          <w:lang w:val="es-MX" w:eastAsia="es-MX"/>
        </w:rPr>
        <w:t>da</w:t>
      </w:r>
      <w:proofErr w:type="spellEnd"/>
      <w:r w:rsidR="00F85636" w:rsidRPr="00CE00CD">
        <w:rPr>
          <w:rFonts w:cs="Arial"/>
          <w:sz w:val="28"/>
          <w:szCs w:val="28"/>
          <w:lang w:val="es-MX" w:eastAsia="es-MX"/>
        </w:rPr>
        <w:t xml:space="preserve"> </w:t>
      </w:r>
      <w:r w:rsidR="00601A87" w:rsidRPr="00CE00CD">
        <w:rPr>
          <w:rFonts w:cs="Arial"/>
          <w:sz w:val="28"/>
          <w:szCs w:val="28"/>
          <w:lang w:val="es-MX" w:eastAsia="es-MX"/>
        </w:rPr>
        <w:t xml:space="preserve">en su calidad de </w:t>
      </w:r>
      <w:r w:rsidR="00F85636" w:rsidRPr="00CE00CD">
        <w:rPr>
          <w:rFonts w:cs="Arial"/>
          <w:sz w:val="28"/>
          <w:szCs w:val="28"/>
          <w:lang w:val="es-MX" w:eastAsia="es-MX"/>
        </w:rPr>
        <w:t>Jefa de Patrimonio Municipal, a efecto de que se realice la entrega recepción</w:t>
      </w:r>
      <w:r w:rsidR="00601A87" w:rsidRPr="00CE00CD">
        <w:rPr>
          <w:rFonts w:cs="Arial"/>
          <w:sz w:val="28"/>
          <w:szCs w:val="28"/>
          <w:lang w:val="es-MX" w:eastAsia="es-MX"/>
        </w:rPr>
        <w:t xml:space="preserve"> del mobiliario y equipo que tengan bajo su resguardo los servidores públicos de las Delegaciones y Agencia municipales, es </w:t>
      </w:r>
      <w:r w:rsidR="00F85636" w:rsidRPr="00CE00CD">
        <w:rPr>
          <w:rFonts w:cs="Arial"/>
          <w:sz w:val="28"/>
          <w:szCs w:val="28"/>
          <w:lang w:val="es-MX" w:eastAsia="es-MX"/>
        </w:rPr>
        <w:t xml:space="preserve">cuanto </w:t>
      </w:r>
      <w:r w:rsidR="00601A87" w:rsidRPr="00CE00CD">
        <w:rPr>
          <w:rFonts w:cs="Arial"/>
          <w:sz w:val="28"/>
          <w:szCs w:val="28"/>
          <w:lang w:val="es-MX" w:eastAsia="es-MX"/>
        </w:rPr>
        <w:t xml:space="preserve">señora </w:t>
      </w:r>
      <w:r w:rsidR="00F85636" w:rsidRPr="00CE00CD">
        <w:rPr>
          <w:rFonts w:cs="Arial"/>
          <w:sz w:val="28"/>
          <w:szCs w:val="28"/>
          <w:lang w:val="es-MX" w:eastAsia="es-MX"/>
        </w:rPr>
        <w:t>Secretaria</w:t>
      </w:r>
      <w:r w:rsidR="00601A87" w:rsidRPr="00CE00CD">
        <w:rPr>
          <w:rFonts w:cs="Arial"/>
          <w:sz w:val="28"/>
          <w:szCs w:val="28"/>
          <w:lang w:val="es-MX" w:eastAsia="es-MX"/>
        </w:rPr>
        <w:t xml:space="preserve">, gracias Sindica Municipal, queda a su consideración </w:t>
      </w:r>
      <w:r w:rsidR="00883254" w:rsidRPr="00CE00CD">
        <w:rPr>
          <w:rFonts w:cs="Arial"/>
          <w:sz w:val="28"/>
          <w:szCs w:val="28"/>
          <w:lang w:val="es-MX" w:eastAsia="es-MX"/>
        </w:rPr>
        <w:t xml:space="preserve">entonces </w:t>
      </w:r>
      <w:r w:rsidR="00601A87" w:rsidRPr="00CE00CD">
        <w:rPr>
          <w:rFonts w:cs="Arial"/>
          <w:sz w:val="28"/>
          <w:szCs w:val="28"/>
          <w:lang w:val="es-MX" w:eastAsia="es-MX"/>
        </w:rPr>
        <w:t>esta iniciativa de punto de acuerdo, alguna manifestación al respect</w:t>
      </w:r>
      <w:r w:rsidR="00883254" w:rsidRPr="00CE00CD">
        <w:rPr>
          <w:rFonts w:cs="Arial"/>
          <w:sz w:val="28"/>
          <w:szCs w:val="28"/>
          <w:lang w:val="es-MX" w:eastAsia="es-MX"/>
        </w:rPr>
        <w:t>o</w:t>
      </w:r>
      <w:r w:rsidR="00601A87" w:rsidRPr="00CE00CD">
        <w:rPr>
          <w:rFonts w:cs="Arial"/>
          <w:sz w:val="28"/>
          <w:szCs w:val="28"/>
          <w:lang w:val="es-MX" w:eastAsia="es-MX"/>
        </w:rPr>
        <w:t xml:space="preserve">, bien </w:t>
      </w:r>
      <w:r w:rsidR="00601A87" w:rsidRPr="00CE00CD">
        <w:rPr>
          <w:rFonts w:cs="Arial"/>
          <w:sz w:val="28"/>
          <w:szCs w:val="28"/>
          <w:lang w:val="es-MX" w:eastAsia="es-MX"/>
        </w:rPr>
        <w:lastRenderedPageBreak/>
        <w:t>sin no hay  ningun</w:t>
      </w:r>
      <w:r w:rsidR="00883254" w:rsidRPr="00CE00CD">
        <w:rPr>
          <w:rFonts w:cs="Arial"/>
          <w:sz w:val="28"/>
          <w:szCs w:val="28"/>
          <w:lang w:val="es-MX" w:eastAsia="es-MX"/>
        </w:rPr>
        <w:t xml:space="preserve">a, con las modificaciones de quien elaboró </w:t>
      </w:r>
      <w:r w:rsidR="00601A87" w:rsidRPr="00CE00CD">
        <w:rPr>
          <w:rFonts w:cs="Arial"/>
          <w:sz w:val="28"/>
          <w:szCs w:val="28"/>
          <w:lang w:val="es-MX" w:eastAsia="es-MX"/>
        </w:rPr>
        <w:t xml:space="preserve"> esta in</w:t>
      </w:r>
      <w:r w:rsidR="00883254" w:rsidRPr="00CE00CD">
        <w:rPr>
          <w:rFonts w:cs="Arial"/>
          <w:sz w:val="28"/>
          <w:szCs w:val="28"/>
          <w:lang w:val="es-MX" w:eastAsia="es-MX"/>
        </w:rPr>
        <w:t>i</w:t>
      </w:r>
      <w:r w:rsidR="00601A87" w:rsidRPr="00CE00CD">
        <w:rPr>
          <w:rFonts w:cs="Arial"/>
          <w:sz w:val="28"/>
          <w:szCs w:val="28"/>
          <w:lang w:val="es-MX" w:eastAsia="es-MX"/>
        </w:rPr>
        <w:t>ciativa de acuerdo, para clarificar sería agregar un punto número cuarto que sería</w:t>
      </w:r>
      <w:r w:rsidR="00883254" w:rsidRPr="00CE00CD">
        <w:rPr>
          <w:rFonts w:cs="Arial"/>
          <w:sz w:val="28"/>
          <w:szCs w:val="28"/>
          <w:lang w:val="es-MX" w:eastAsia="es-MX"/>
        </w:rPr>
        <w:t xml:space="preserve"> para notificar a la titular del </w:t>
      </w:r>
      <w:r w:rsidR="00CE00CD" w:rsidRPr="00CE00CD">
        <w:rPr>
          <w:rFonts w:cs="Arial"/>
          <w:sz w:val="28"/>
          <w:szCs w:val="28"/>
          <w:lang w:val="es-MX" w:eastAsia="es-MX"/>
        </w:rPr>
        <w:t>órgano</w:t>
      </w:r>
      <w:r w:rsidR="00883254" w:rsidRPr="00CE00CD">
        <w:rPr>
          <w:rFonts w:cs="Arial"/>
          <w:sz w:val="28"/>
          <w:szCs w:val="28"/>
          <w:lang w:val="es-MX" w:eastAsia="es-MX"/>
        </w:rPr>
        <w:t xml:space="preserve"> de control interno</w:t>
      </w:r>
      <w:r w:rsidR="00601A87" w:rsidRPr="00CE00CD">
        <w:rPr>
          <w:rFonts w:cs="Arial"/>
          <w:sz w:val="28"/>
          <w:szCs w:val="28"/>
          <w:lang w:val="es-MX" w:eastAsia="es-MX"/>
        </w:rPr>
        <w:t xml:space="preserve"> y un punto cinco en relación a la notificación a la je</w:t>
      </w:r>
      <w:r w:rsidR="00883254" w:rsidRPr="00CE00CD">
        <w:rPr>
          <w:rFonts w:cs="Arial"/>
          <w:sz w:val="28"/>
          <w:szCs w:val="28"/>
          <w:lang w:val="es-MX" w:eastAsia="es-MX"/>
        </w:rPr>
        <w:t>f</w:t>
      </w:r>
      <w:r w:rsidR="00601A87" w:rsidRPr="00CE00CD">
        <w:rPr>
          <w:rFonts w:cs="Arial"/>
          <w:sz w:val="28"/>
          <w:szCs w:val="28"/>
          <w:lang w:val="es-MX" w:eastAsia="es-MX"/>
        </w:rPr>
        <w:t xml:space="preserve">a de patrimonio </w:t>
      </w:r>
      <w:r w:rsidR="00883254" w:rsidRPr="00CE00CD">
        <w:rPr>
          <w:rFonts w:cs="Arial"/>
          <w:sz w:val="28"/>
          <w:szCs w:val="28"/>
          <w:lang w:val="es-MX" w:eastAsia="es-MX"/>
        </w:rPr>
        <w:t>municipal para los efectos corres</w:t>
      </w:r>
      <w:r w:rsidR="00601A87" w:rsidRPr="00CE00CD">
        <w:rPr>
          <w:rFonts w:cs="Arial"/>
          <w:sz w:val="28"/>
          <w:szCs w:val="28"/>
          <w:lang w:val="es-MX" w:eastAsia="es-MX"/>
        </w:rPr>
        <w:t>pondient</w:t>
      </w:r>
      <w:r w:rsidR="00883254" w:rsidRPr="00CE00CD">
        <w:rPr>
          <w:rFonts w:cs="Arial"/>
          <w:sz w:val="28"/>
          <w:szCs w:val="28"/>
          <w:lang w:val="es-MX" w:eastAsia="es-MX"/>
        </w:rPr>
        <w:t>e</w:t>
      </w:r>
      <w:r w:rsidR="00601A87" w:rsidRPr="00CE00CD">
        <w:rPr>
          <w:rFonts w:cs="Arial"/>
          <w:sz w:val="28"/>
          <w:szCs w:val="28"/>
          <w:lang w:val="es-MX" w:eastAsia="es-MX"/>
        </w:rPr>
        <w:t xml:space="preserve">s, </w:t>
      </w:r>
      <w:r w:rsidR="00883254" w:rsidRPr="00CE00CD">
        <w:rPr>
          <w:rFonts w:cs="Arial"/>
          <w:sz w:val="28"/>
          <w:szCs w:val="28"/>
          <w:lang w:val="es-MX" w:eastAsia="es-MX"/>
        </w:rPr>
        <w:t xml:space="preserve">en ese sentido </w:t>
      </w:r>
      <w:r w:rsidR="00601A87" w:rsidRPr="00CE00CD">
        <w:rPr>
          <w:rFonts w:cs="Arial"/>
          <w:sz w:val="28"/>
          <w:szCs w:val="28"/>
          <w:lang w:val="es-MX" w:eastAsia="es-MX"/>
        </w:rPr>
        <w:t xml:space="preserve">les </w:t>
      </w:r>
      <w:r w:rsidR="00883254" w:rsidRPr="00CE00CD">
        <w:rPr>
          <w:rFonts w:cs="Arial"/>
          <w:sz w:val="28"/>
          <w:szCs w:val="28"/>
          <w:lang w:val="es-MX" w:eastAsia="es-MX"/>
        </w:rPr>
        <w:t xml:space="preserve">pido que quienes </w:t>
      </w:r>
      <w:r w:rsidR="00CE00CD" w:rsidRPr="00CE00CD">
        <w:rPr>
          <w:rFonts w:cs="Arial"/>
          <w:sz w:val="28"/>
          <w:szCs w:val="28"/>
          <w:lang w:val="es-MX" w:eastAsia="es-MX"/>
        </w:rPr>
        <w:t>estén</w:t>
      </w:r>
      <w:r w:rsidR="00883254" w:rsidRPr="00CE00CD">
        <w:rPr>
          <w:rFonts w:cs="Arial"/>
          <w:sz w:val="28"/>
          <w:szCs w:val="28"/>
          <w:lang w:val="es-MX" w:eastAsia="es-MX"/>
        </w:rPr>
        <w:t xml:space="preserve"> a </w:t>
      </w:r>
      <w:r w:rsidR="00601A87" w:rsidRPr="00CE00CD">
        <w:rPr>
          <w:rFonts w:cs="Arial"/>
          <w:sz w:val="28"/>
          <w:szCs w:val="28"/>
          <w:lang w:val="es-MX" w:eastAsia="es-MX"/>
        </w:rPr>
        <w:t>favor de esta iniciativa de acuerdo, lo hagan saber levantando la mano,</w:t>
      </w:r>
      <w:r w:rsidR="0018661B">
        <w:rPr>
          <w:rFonts w:cs="Arial"/>
          <w:b/>
          <w:sz w:val="28"/>
          <w:szCs w:val="28"/>
          <w:lang w:val="es-MX" w:eastAsia="es-MX"/>
        </w:rPr>
        <w:t xml:space="preserve">16 votos a favor, </w:t>
      </w:r>
      <w:r w:rsidR="00601A87" w:rsidRPr="00CE00CD">
        <w:rPr>
          <w:rFonts w:cs="Arial"/>
          <w:b/>
          <w:sz w:val="28"/>
          <w:szCs w:val="28"/>
          <w:lang w:val="es-MX" w:eastAsia="es-MX"/>
        </w:rPr>
        <w:t>aprobado por UNANIM</w:t>
      </w:r>
      <w:r w:rsidR="00CE00CD" w:rsidRPr="00CE00CD">
        <w:rPr>
          <w:rFonts w:cs="Arial"/>
          <w:b/>
          <w:sz w:val="28"/>
          <w:szCs w:val="28"/>
          <w:lang w:val="es-MX" w:eastAsia="es-MX"/>
        </w:rPr>
        <w:t>IDAD</w:t>
      </w:r>
      <w:r w:rsidR="00CE00CD" w:rsidRPr="00CE00CD">
        <w:rPr>
          <w:rFonts w:cs="Arial"/>
          <w:sz w:val="28"/>
          <w:szCs w:val="28"/>
          <w:lang w:val="es-MX" w:eastAsia="es-MX"/>
        </w:rPr>
        <w:t xml:space="preserve">, </w:t>
      </w:r>
      <w:r w:rsidR="00601A87" w:rsidRPr="00CE00CD">
        <w:rPr>
          <w:rFonts w:cs="Arial"/>
          <w:sz w:val="28"/>
          <w:szCs w:val="28"/>
          <w:lang w:val="es-MX" w:eastAsia="es-MX"/>
        </w:rPr>
        <w:t xml:space="preserve"> voy</w:t>
      </w:r>
      <w:r w:rsidR="00CE00CD" w:rsidRPr="00CE00CD">
        <w:rPr>
          <w:rFonts w:cs="Arial"/>
          <w:sz w:val="28"/>
          <w:szCs w:val="28"/>
          <w:lang w:val="es-MX" w:eastAsia="es-MX"/>
        </w:rPr>
        <w:t xml:space="preserve"> </w:t>
      </w:r>
      <w:r w:rsidR="00601A87" w:rsidRPr="00CE00CD">
        <w:rPr>
          <w:rFonts w:cs="Arial"/>
          <w:sz w:val="28"/>
          <w:szCs w:val="28"/>
          <w:lang w:val="es-MX" w:eastAsia="es-MX"/>
        </w:rPr>
        <w:t xml:space="preserve">a  pedirle a las personas que resultaron electas </w:t>
      </w:r>
      <w:r w:rsidR="00883254" w:rsidRPr="00CE00CD">
        <w:rPr>
          <w:rFonts w:cs="Arial"/>
          <w:sz w:val="28"/>
          <w:szCs w:val="28"/>
          <w:lang w:val="es-MX" w:eastAsia="es-MX"/>
        </w:rPr>
        <w:t>en las D</w:t>
      </w:r>
      <w:r w:rsidR="00141A92">
        <w:rPr>
          <w:rFonts w:cs="Arial"/>
          <w:sz w:val="28"/>
          <w:szCs w:val="28"/>
          <w:lang w:val="es-MX" w:eastAsia="es-MX"/>
        </w:rPr>
        <w:t>elegaciones y en la Agencia M</w:t>
      </w:r>
      <w:r w:rsidR="00883254" w:rsidRPr="00CE00CD">
        <w:rPr>
          <w:rFonts w:cs="Arial"/>
          <w:sz w:val="28"/>
          <w:szCs w:val="28"/>
          <w:lang w:val="es-MX" w:eastAsia="es-MX"/>
        </w:rPr>
        <w:t xml:space="preserve">unicipal, </w:t>
      </w:r>
      <w:r w:rsidR="00601A87" w:rsidRPr="00CE00CD">
        <w:rPr>
          <w:rFonts w:cs="Arial"/>
          <w:sz w:val="28"/>
          <w:szCs w:val="28"/>
          <w:lang w:val="es-MX" w:eastAsia="es-MX"/>
        </w:rPr>
        <w:t>pase</w:t>
      </w:r>
      <w:r w:rsidR="00883254" w:rsidRPr="00CE00CD">
        <w:rPr>
          <w:rFonts w:cs="Arial"/>
          <w:sz w:val="28"/>
          <w:szCs w:val="28"/>
          <w:lang w:val="es-MX" w:eastAsia="es-MX"/>
        </w:rPr>
        <w:t>n</w:t>
      </w:r>
      <w:r w:rsidR="00601A87" w:rsidRPr="00CE00CD">
        <w:rPr>
          <w:rFonts w:cs="Arial"/>
          <w:sz w:val="28"/>
          <w:szCs w:val="28"/>
          <w:lang w:val="es-MX" w:eastAsia="es-MX"/>
        </w:rPr>
        <w:t xml:space="preserve"> </w:t>
      </w:r>
      <w:r w:rsidR="00CE00CD" w:rsidRPr="00CE00CD">
        <w:rPr>
          <w:rFonts w:cs="Arial"/>
          <w:sz w:val="28"/>
          <w:szCs w:val="28"/>
          <w:lang w:val="es-MX" w:eastAsia="es-MX"/>
        </w:rPr>
        <w:t>aquí</w:t>
      </w:r>
      <w:r w:rsidR="00601A87" w:rsidRPr="00CE00CD">
        <w:rPr>
          <w:rFonts w:cs="Arial"/>
          <w:sz w:val="28"/>
          <w:szCs w:val="28"/>
          <w:lang w:val="es-MX" w:eastAsia="es-MX"/>
        </w:rPr>
        <w:t xml:space="preserve"> al frente para la cor</w:t>
      </w:r>
      <w:r w:rsidR="00883254" w:rsidRPr="00CE00CD">
        <w:rPr>
          <w:rFonts w:cs="Arial"/>
          <w:sz w:val="28"/>
          <w:szCs w:val="28"/>
          <w:lang w:val="es-MX" w:eastAsia="es-MX"/>
        </w:rPr>
        <w:t>respond</w:t>
      </w:r>
      <w:r w:rsidR="00601A87" w:rsidRPr="00CE00CD">
        <w:rPr>
          <w:rFonts w:cs="Arial"/>
          <w:sz w:val="28"/>
          <w:szCs w:val="28"/>
          <w:lang w:val="es-MX" w:eastAsia="es-MX"/>
        </w:rPr>
        <w:t>i</w:t>
      </w:r>
      <w:r w:rsidR="00883254" w:rsidRPr="00CE00CD">
        <w:rPr>
          <w:rFonts w:cs="Arial"/>
          <w:sz w:val="28"/>
          <w:szCs w:val="28"/>
          <w:lang w:val="es-MX" w:eastAsia="es-MX"/>
        </w:rPr>
        <w:t>en</w:t>
      </w:r>
      <w:r w:rsidR="00601A87" w:rsidRPr="00CE00CD">
        <w:rPr>
          <w:rFonts w:cs="Arial"/>
          <w:sz w:val="28"/>
          <w:szCs w:val="28"/>
          <w:lang w:val="es-MX" w:eastAsia="es-MX"/>
        </w:rPr>
        <w:t xml:space="preserve">te toma de protesta, </w:t>
      </w:r>
      <w:r w:rsidR="00CE00CD" w:rsidRPr="00CE00CD">
        <w:rPr>
          <w:rFonts w:cs="Arial"/>
          <w:b/>
          <w:i/>
          <w:sz w:val="28"/>
          <w:szCs w:val="28"/>
          <w:lang w:val="es-MX" w:eastAsia="es-MX"/>
        </w:rPr>
        <w:t>P</w:t>
      </w:r>
      <w:r w:rsidR="002701B0" w:rsidRPr="00CE00CD">
        <w:rPr>
          <w:rFonts w:cs="Arial"/>
          <w:b/>
          <w:i/>
          <w:sz w:val="28"/>
          <w:szCs w:val="28"/>
          <w:lang w:val="es-MX" w:eastAsia="es-MX"/>
        </w:rPr>
        <w:t>resident</w:t>
      </w:r>
      <w:r w:rsidR="00883254" w:rsidRPr="00CE00CD">
        <w:rPr>
          <w:rFonts w:cs="Arial"/>
          <w:b/>
          <w:i/>
          <w:sz w:val="28"/>
          <w:szCs w:val="28"/>
          <w:lang w:val="es-MX" w:eastAsia="es-MX"/>
        </w:rPr>
        <w:t>e</w:t>
      </w:r>
      <w:r w:rsidR="002701B0" w:rsidRPr="00CE00CD">
        <w:rPr>
          <w:rFonts w:cs="Arial"/>
          <w:b/>
          <w:i/>
          <w:sz w:val="28"/>
          <w:szCs w:val="28"/>
          <w:lang w:val="es-MX" w:eastAsia="es-MX"/>
        </w:rPr>
        <w:t xml:space="preserve"> </w:t>
      </w:r>
      <w:r w:rsidR="00CE00CD" w:rsidRPr="00CE00CD">
        <w:rPr>
          <w:rFonts w:cs="Arial"/>
          <w:b/>
          <w:i/>
          <w:sz w:val="28"/>
          <w:szCs w:val="28"/>
          <w:lang w:val="es-MX" w:eastAsia="es-MX"/>
        </w:rPr>
        <w:t>M</w:t>
      </w:r>
      <w:r w:rsidR="002701B0" w:rsidRPr="00CE00CD">
        <w:rPr>
          <w:rFonts w:cs="Arial"/>
          <w:b/>
          <w:i/>
          <w:sz w:val="28"/>
          <w:szCs w:val="28"/>
          <w:lang w:val="es-MX" w:eastAsia="es-MX"/>
        </w:rPr>
        <w:t>unicipal</w:t>
      </w:r>
      <w:r w:rsidR="00883254" w:rsidRPr="00CE00CD">
        <w:rPr>
          <w:rFonts w:cs="Arial"/>
          <w:b/>
          <w:i/>
          <w:sz w:val="28"/>
          <w:szCs w:val="28"/>
          <w:lang w:val="es-MX" w:eastAsia="es-MX"/>
        </w:rPr>
        <w:t xml:space="preserve"> Al</w:t>
      </w:r>
      <w:r w:rsidR="00CE00CD" w:rsidRPr="00CE00CD">
        <w:rPr>
          <w:rFonts w:cs="Arial"/>
          <w:b/>
          <w:i/>
          <w:sz w:val="28"/>
          <w:szCs w:val="28"/>
          <w:lang w:val="es-MX" w:eastAsia="es-MX"/>
        </w:rPr>
        <w:t>e</w:t>
      </w:r>
      <w:r w:rsidR="00883254" w:rsidRPr="00CE00CD">
        <w:rPr>
          <w:rFonts w:cs="Arial"/>
          <w:b/>
          <w:i/>
          <w:sz w:val="28"/>
          <w:szCs w:val="28"/>
          <w:lang w:val="es-MX" w:eastAsia="es-MX"/>
        </w:rPr>
        <w:t xml:space="preserve">jandro </w:t>
      </w:r>
      <w:r w:rsidR="0018661B" w:rsidRPr="00CE00CD">
        <w:rPr>
          <w:rFonts w:cs="Arial"/>
          <w:b/>
          <w:i/>
          <w:sz w:val="28"/>
          <w:szCs w:val="28"/>
          <w:lang w:val="es-MX" w:eastAsia="es-MX"/>
        </w:rPr>
        <w:t>Barragán</w:t>
      </w:r>
      <w:r w:rsidR="00883254" w:rsidRPr="00CE00CD">
        <w:rPr>
          <w:rFonts w:cs="Arial"/>
          <w:b/>
          <w:i/>
          <w:sz w:val="28"/>
          <w:szCs w:val="28"/>
          <w:lang w:val="es-MX" w:eastAsia="es-MX"/>
        </w:rPr>
        <w:t xml:space="preserve"> Sánchez</w:t>
      </w:r>
      <w:r w:rsidR="002701B0" w:rsidRPr="00CE00CD">
        <w:rPr>
          <w:rFonts w:cs="Arial"/>
          <w:sz w:val="28"/>
          <w:szCs w:val="28"/>
          <w:lang w:val="es-MX" w:eastAsia="es-MX"/>
        </w:rPr>
        <w:t xml:space="preserve">: que tal muy </w:t>
      </w:r>
      <w:r w:rsidR="00CE00CD" w:rsidRPr="00CE00CD">
        <w:rPr>
          <w:rFonts w:cs="Arial"/>
          <w:sz w:val="28"/>
          <w:szCs w:val="28"/>
          <w:lang w:val="es-MX" w:eastAsia="es-MX"/>
        </w:rPr>
        <w:t>b</w:t>
      </w:r>
      <w:r w:rsidR="002701B0" w:rsidRPr="00CE00CD">
        <w:rPr>
          <w:rFonts w:cs="Arial"/>
          <w:sz w:val="28"/>
          <w:szCs w:val="28"/>
          <w:lang w:val="es-MX" w:eastAsia="es-MX"/>
        </w:rPr>
        <w:t xml:space="preserve">uenos días, </w:t>
      </w:r>
      <w:r w:rsidR="00CE00CD" w:rsidRPr="00CE00CD">
        <w:rPr>
          <w:rFonts w:cs="Arial"/>
          <w:sz w:val="28"/>
          <w:szCs w:val="28"/>
          <w:lang w:val="es-MX" w:eastAsia="es-MX"/>
        </w:rPr>
        <w:t>compañeros, Delegados y A</w:t>
      </w:r>
      <w:r w:rsidR="00883254" w:rsidRPr="00CE00CD">
        <w:rPr>
          <w:rFonts w:cs="Arial"/>
          <w:sz w:val="28"/>
          <w:szCs w:val="28"/>
          <w:lang w:val="es-MX" w:eastAsia="es-MX"/>
        </w:rPr>
        <w:t xml:space="preserve">gente </w:t>
      </w:r>
      <w:r w:rsidR="00141A92">
        <w:rPr>
          <w:rFonts w:cs="Arial"/>
          <w:sz w:val="28"/>
          <w:szCs w:val="28"/>
          <w:lang w:val="es-MX" w:eastAsia="es-MX"/>
        </w:rPr>
        <w:t>M</w:t>
      </w:r>
      <w:r w:rsidR="002701B0" w:rsidRPr="00CE00CD">
        <w:rPr>
          <w:rFonts w:cs="Arial"/>
          <w:sz w:val="28"/>
          <w:szCs w:val="28"/>
          <w:lang w:val="es-MX" w:eastAsia="es-MX"/>
        </w:rPr>
        <w:t>unicipal, antes quisiera</w:t>
      </w:r>
      <w:r w:rsidR="00883254" w:rsidRPr="00CE00CD">
        <w:rPr>
          <w:rFonts w:cs="Arial"/>
          <w:sz w:val="28"/>
          <w:szCs w:val="28"/>
          <w:lang w:val="es-MX" w:eastAsia="es-MX"/>
        </w:rPr>
        <w:t xml:space="preserve"> reconocer y agrade</w:t>
      </w:r>
      <w:r w:rsidR="00CE00CD" w:rsidRPr="00CE00CD">
        <w:rPr>
          <w:rFonts w:cs="Arial"/>
          <w:sz w:val="28"/>
          <w:szCs w:val="28"/>
          <w:lang w:val="es-MX" w:eastAsia="es-MX"/>
        </w:rPr>
        <w:t>ce</w:t>
      </w:r>
      <w:r w:rsidR="00883254" w:rsidRPr="00CE00CD">
        <w:rPr>
          <w:rFonts w:cs="Arial"/>
          <w:sz w:val="28"/>
          <w:szCs w:val="28"/>
          <w:lang w:val="es-MX" w:eastAsia="es-MX"/>
        </w:rPr>
        <w:t>r su participación democrática, haberse inscrito a esta convocatoria, de</w:t>
      </w:r>
      <w:r w:rsidR="00141A92">
        <w:rPr>
          <w:rFonts w:cs="Arial"/>
          <w:sz w:val="28"/>
          <w:szCs w:val="28"/>
          <w:lang w:val="es-MX" w:eastAsia="es-MX"/>
        </w:rPr>
        <w:t>nota</w:t>
      </w:r>
      <w:r w:rsidR="00883254" w:rsidRPr="00CE00CD">
        <w:rPr>
          <w:rFonts w:cs="Arial"/>
          <w:sz w:val="28"/>
          <w:szCs w:val="28"/>
          <w:lang w:val="es-MX" w:eastAsia="es-MX"/>
        </w:rPr>
        <w:t xml:space="preserve">  su confianza en las ins</w:t>
      </w:r>
      <w:r w:rsidR="00CE00CD" w:rsidRPr="00CE00CD">
        <w:rPr>
          <w:rFonts w:cs="Arial"/>
          <w:sz w:val="28"/>
          <w:szCs w:val="28"/>
          <w:lang w:val="es-MX" w:eastAsia="es-MX"/>
        </w:rPr>
        <w:t>tituciones y en el valor democrá</w:t>
      </w:r>
      <w:r w:rsidR="00883254" w:rsidRPr="00CE00CD">
        <w:rPr>
          <w:rFonts w:cs="Arial"/>
          <w:sz w:val="28"/>
          <w:szCs w:val="28"/>
          <w:lang w:val="es-MX" w:eastAsia="es-MX"/>
        </w:rPr>
        <w:t>tico de una elecci</w:t>
      </w:r>
      <w:r w:rsidR="00CE00CD" w:rsidRPr="00CE00CD">
        <w:rPr>
          <w:rFonts w:cs="Arial"/>
          <w:sz w:val="28"/>
          <w:szCs w:val="28"/>
          <w:lang w:val="es-MX" w:eastAsia="es-MX"/>
        </w:rPr>
        <w:t>ón, también q</w:t>
      </w:r>
      <w:r w:rsidR="00883254" w:rsidRPr="00CE00CD">
        <w:rPr>
          <w:rFonts w:cs="Arial"/>
          <w:sz w:val="28"/>
          <w:szCs w:val="28"/>
          <w:lang w:val="es-MX" w:eastAsia="es-MX"/>
        </w:rPr>
        <w:t>uiero que por su conducto me ayuden a agrade</w:t>
      </w:r>
      <w:r w:rsidR="00CE00CD" w:rsidRPr="00CE00CD">
        <w:rPr>
          <w:rFonts w:cs="Arial"/>
          <w:sz w:val="28"/>
          <w:szCs w:val="28"/>
          <w:lang w:val="es-MX" w:eastAsia="es-MX"/>
        </w:rPr>
        <w:t>ce</w:t>
      </w:r>
      <w:r w:rsidR="00883254" w:rsidRPr="00CE00CD">
        <w:rPr>
          <w:rFonts w:cs="Arial"/>
          <w:sz w:val="28"/>
          <w:szCs w:val="28"/>
          <w:lang w:val="es-MX" w:eastAsia="es-MX"/>
        </w:rPr>
        <w:t>r a todos los habitant</w:t>
      </w:r>
      <w:r w:rsidR="00CE00CD" w:rsidRPr="00CE00CD">
        <w:rPr>
          <w:rFonts w:cs="Arial"/>
          <w:sz w:val="28"/>
          <w:szCs w:val="28"/>
          <w:lang w:val="es-MX" w:eastAsia="es-MX"/>
        </w:rPr>
        <w:t>e</w:t>
      </w:r>
      <w:r w:rsidR="00883254" w:rsidRPr="00CE00CD">
        <w:rPr>
          <w:rFonts w:cs="Arial"/>
          <w:sz w:val="28"/>
          <w:szCs w:val="28"/>
          <w:lang w:val="es-MX" w:eastAsia="es-MX"/>
        </w:rPr>
        <w:t xml:space="preserve">s </w:t>
      </w:r>
      <w:r w:rsidR="00CE00CD" w:rsidRPr="00CE00CD">
        <w:rPr>
          <w:rFonts w:cs="Arial"/>
          <w:sz w:val="28"/>
          <w:szCs w:val="28"/>
          <w:lang w:val="es-MX" w:eastAsia="es-MX"/>
        </w:rPr>
        <w:t>de las D</w:t>
      </w:r>
      <w:r w:rsidR="00883254" w:rsidRPr="00CE00CD">
        <w:rPr>
          <w:rFonts w:cs="Arial"/>
          <w:sz w:val="28"/>
          <w:szCs w:val="28"/>
          <w:lang w:val="es-MX" w:eastAsia="es-MX"/>
        </w:rPr>
        <w:t xml:space="preserve">elegaciones de </w:t>
      </w:r>
      <w:r w:rsidR="00E03CCC" w:rsidRPr="00CE00CD">
        <w:rPr>
          <w:rFonts w:cs="Arial"/>
          <w:sz w:val="28"/>
          <w:szCs w:val="28"/>
          <w:lang w:val="es-MX" w:eastAsia="es-MX"/>
        </w:rPr>
        <w:t>Atequizayán</w:t>
      </w:r>
      <w:r w:rsidR="00CE00CD" w:rsidRPr="00CE00CD">
        <w:rPr>
          <w:rFonts w:cs="Arial"/>
          <w:sz w:val="28"/>
          <w:szCs w:val="28"/>
          <w:lang w:val="es-MX" w:eastAsia="es-MX"/>
        </w:rPr>
        <w:t>, el F</w:t>
      </w:r>
      <w:r w:rsidR="00883254" w:rsidRPr="00CE00CD">
        <w:rPr>
          <w:rFonts w:cs="Arial"/>
          <w:sz w:val="28"/>
          <w:szCs w:val="28"/>
          <w:lang w:val="es-MX" w:eastAsia="es-MX"/>
        </w:rPr>
        <w:t>re</w:t>
      </w:r>
      <w:r w:rsidR="00CE00CD" w:rsidRPr="00CE00CD">
        <w:rPr>
          <w:rFonts w:cs="Arial"/>
          <w:sz w:val="28"/>
          <w:szCs w:val="28"/>
          <w:lang w:val="es-MX" w:eastAsia="es-MX"/>
        </w:rPr>
        <w:t>s</w:t>
      </w:r>
      <w:r w:rsidR="00883254" w:rsidRPr="00CE00CD">
        <w:rPr>
          <w:rFonts w:cs="Arial"/>
          <w:sz w:val="28"/>
          <w:szCs w:val="28"/>
          <w:lang w:val="es-MX" w:eastAsia="es-MX"/>
        </w:rPr>
        <w:t>nito</w:t>
      </w:r>
      <w:r w:rsidR="00CE00CD" w:rsidRPr="00CE00CD">
        <w:rPr>
          <w:rFonts w:cs="Arial"/>
          <w:sz w:val="28"/>
          <w:szCs w:val="28"/>
          <w:lang w:val="es-MX" w:eastAsia="es-MX"/>
        </w:rPr>
        <w:t xml:space="preserve"> y los </w:t>
      </w:r>
      <w:r w:rsidR="0018661B" w:rsidRPr="00CE00CD">
        <w:rPr>
          <w:rFonts w:cs="Arial"/>
          <w:sz w:val="28"/>
          <w:szCs w:val="28"/>
          <w:lang w:val="es-MX" w:eastAsia="es-MX"/>
        </w:rPr>
        <w:t>Depósitos</w:t>
      </w:r>
      <w:r w:rsidR="00883254" w:rsidRPr="00CE00CD">
        <w:rPr>
          <w:rFonts w:cs="Arial"/>
          <w:sz w:val="28"/>
          <w:szCs w:val="28"/>
          <w:lang w:val="es-MX" w:eastAsia="es-MX"/>
        </w:rPr>
        <w:t xml:space="preserve">, </w:t>
      </w:r>
      <w:r w:rsidR="00141A92">
        <w:rPr>
          <w:rFonts w:cs="Arial"/>
          <w:sz w:val="28"/>
          <w:szCs w:val="28"/>
          <w:lang w:val="es-MX" w:eastAsia="es-MX"/>
        </w:rPr>
        <w:t xml:space="preserve">por su participación que fue no solo copiosa desde mi punto de vista, sino además fue en orden </w:t>
      </w:r>
      <w:r w:rsidR="00883254" w:rsidRPr="00CE00CD">
        <w:rPr>
          <w:rFonts w:cs="Arial"/>
          <w:sz w:val="28"/>
          <w:szCs w:val="28"/>
          <w:lang w:val="es-MX" w:eastAsia="es-MX"/>
        </w:rPr>
        <w:t>y fue con mucho entusiasmo</w:t>
      </w:r>
      <w:r w:rsidR="00CE00CD" w:rsidRPr="00CE00CD">
        <w:rPr>
          <w:rFonts w:cs="Arial"/>
          <w:sz w:val="28"/>
          <w:szCs w:val="28"/>
          <w:lang w:val="es-MX" w:eastAsia="es-MX"/>
        </w:rPr>
        <w:t>, cosa que tambié</w:t>
      </w:r>
      <w:r w:rsidR="00883254" w:rsidRPr="00CE00CD">
        <w:rPr>
          <w:rFonts w:cs="Arial"/>
          <w:sz w:val="28"/>
          <w:szCs w:val="28"/>
          <w:lang w:val="es-MX" w:eastAsia="es-MX"/>
        </w:rPr>
        <w:t xml:space="preserve">n </w:t>
      </w:r>
      <w:r w:rsidR="00CE00CD" w:rsidRPr="00CE00CD">
        <w:rPr>
          <w:rFonts w:cs="Arial"/>
          <w:sz w:val="28"/>
          <w:szCs w:val="28"/>
          <w:lang w:val="es-MX" w:eastAsia="es-MX"/>
        </w:rPr>
        <w:t>fortale</w:t>
      </w:r>
      <w:r w:rsidR="00883254" w:rsidRPr="00CE00CD">
        <w:rPr>
          <w:rFonts w:cs="Arial"/>
          <w:sz w:val="28"/>
          <w:szCs w:val="28"/>
          <w:lang w:val="es-MX" w:eastAsia="es-MX"/>
        </w:rPr>
        <w:t xml:space="preserve">ce </w:t>
      </w:r>
      <w:r w:rsidR="00CE00CD" w:rsidRPr="00CE00CD">
        <w:rPr>
          <w:rFonts w:cs="Arial"/>
          <w:sz w:val="28"/>
          <w:szCs w:val="28"/>
          <w:lang w:val="es-MX" w:eastAsia="es-MX"/>
        </w:rPr>
        <w:t>las prá</w:t>
      </w:r>
      <w:r w:rsidR="00883254" w:rsidRPr="00CE00CD">
        <w:rPr>
          <w:rFonts w:cs="Arial"/>
          <w:sz w:val="28"/>
          <w:szCs w:val="28"/>
          <w:lang w:val="es-MX" w:eastAsia="es-MX"/>
        </w:rPr>
        <w:t xml:space="preserve">cticas </w:t>
      </w:r>
      <w:r w:rsidR="00CE00CD" w:rsidRPr="00CE00CD">
        <w:rPr>
          <w:rFonts w:cs="Arial"/>
          <w:sz w:val="28"/>
          <w:szCs w:val="28"/>
          <w:lang w:val="es-MX" w:eastAsia="es-MX"/>
        </w:rPr>
        <w:t>democráticas</w:t>
      </w:r>
      <w:r w:rsidR="00883254" w:rsidRPr="00CE00CD">
        <w:rPr>
          <w:rFonts w:cs="Arial"/>
          <w:sz w:val="28"/>
          <w:szCs w:val="28"/>
          <w:lang w:val="es-MX" w:eastAsia="es-MX"/>
        </w:rPr>
        <w:t xml:space="preserve"> que se buscan en este </w:t>
      </w:r>
      <w:r w:rsidR="00CE00CD" w:rsidRPr="00CE00CD">
        <w:rPr>
          <w:rFonts w:cs="Arial"/>
          <w:sz w:val="28"/>
          <w:szCs w:val="28"/>
          <w:lang w:val="es-MX" w:eastAsia="es-MX"/>
        </w:rPr>
        <w:t>país</w:t>
      </w:r>
      <w:r w:rsidR="00883254" w:rsidRPr="00CE00CD">
        <w:rPr>
          <w:rFonts w:cs="Arial"/>
          <w:sz w:val="28"/>
          <w:szCs w:val="28"/>
          <w:lang w:val="es-MX" w:eastAsia="es-MX"/>
        </w:rPr>
        <w:t xml:space="preserve">, quisiera </w:t>
      </w:r>
      <w:r w:rsidR="00CE00CD" w:rsidRPr="00CE00CD">
        <w:rPr>
          <w:rFonts w:cs="Arial"/>
          <w:sz w:val="28"/>
          <w:szCs w:val="28"/>
          <w:lang w:val="es-MX" w:eastAsia="es-MX"/>
        </w:rPr>
        <w:t>también</w:t>
      </w:r>
      <w:r w:rsidR="00883254" w:rsidRPr="00CE00CD">
        <w:rPr>
          <w:rFonts w:cs="Arial"/>
          <w:sz w:val="28"/>
          <w:szCs w:val="28"/>
          <w:lang w:val="es-MX" w:eastAsia="es-MX"/>
        </w:rPr>
        <w:t xml:space="preserve"> aprovechar </w:t>
      </w:r>
      <w:r w:rsidR="00141A92">
        <w:rPr>
          <w:rFonts w:cs="Arial"/>
          <w:sz w:val="28"/>
          <w:szCs w:val="28"/>
          <w:lang w:val="es-MX" w:eastAsia="es-MX"/>
        </w:rPr>
        <w:t xml:space="preserve">para </w:t>
      </w:r>
      <w:r w:rsidR="00883254" w:rsidRPr="00CE00CD">
        <w:rPr>
          <w:rFonts w:cs="Arial"/>
          <w:sz w:val="28"/>
          <w:szCs w:val="28"/>
          <w:lang w:val="es-MX" w:eastAsia="es-MX"/>
        </w:rPr>
        <w:t xml:space="preserve">reconocer </w:t>
      </w:r>
      <w:r w:rsidR="00141A92">
        <w:rPr>
          <w:rFonts w:cs="Arial"/>
          <w:sz w:val="28"/>
          <w:szCs w:val="28"/>
          <w:lang w:val="es-MX" w:eastAsia="es-MX"/>
        </w:rPr>
        <w:t xml:space="preserve">y felicitar al equipo de </w:t>
      </w:r>
      <w:r w:rsidR="00883254" w:rsidRPr="00CE00CD">
        <w:rPr>
          <w:rFonts w:cs="Arial"/>
          <w:sz w:val="28"/>
          <w:szCs w:val="28"/>
          <w:lang w:val="es-MX" w:eastAsia="es-MX"/>
        </w:rPr>
        <w:t xml:space="preserve">la sindicatura y el equipo </w:t>
      </w:r>
      <w:r w:rsidR="00CE00CD" w:rsidRPr="00CE00CD">
        <w:rPr>
          <w:rFonts w:cs="Arial"/>
          <w:sz w:val="28"/>
          <w:szCs w:val="28"/>
          <w:lang w:val="es-MX" w:eastAsia="es-MX"/>
        </w:rPr>
        <w:t>jurídico</w:t>
      </w:r>
      <w:r w:rsidR="00CE00CD">
        <w:rPr>
          <w:rFonts w:cs="Arial"/>
          <w:sz w:val="28"/>
          <w:szCs w:val="28"/>
          <w:lang w:val="es-MX" w:eastAsia="es-MX"/>
        </w:rPr>
        <w:t xml:space="preserve"> del Gobierno M</w:t>
      </w:r>
      <w:r w:rsidR="00883254" w:rsidRPr="00CE00CD">
        <w:rPr>
          <w:rFonts w:cs="Arial"/>
          <w:sz w:val="28"/>
          <w:szCs w:val="28"/>
          <w:lang w:val="es-MX" w:eastAsia="es-MX"/>
        </w:rPr>
        <w:t xml:space="preserve">unicipal por la extraordinaria </w:t>
      </w:r>
      <w:r w:rsidR="00141A92">
        <w:rPr>
          <w:rFonts w:cs="Arial"/>
          <w:sz w:val="28"/>
          <w:szCs w:val="28"/>
          <w:lang w:val="es-MX" w:eastAsia="es-MX"/>
        </w:rPr>
        <w:t>organización de esta jornada, así como a</w:t>
      </w:r>
      <w:r w:rsidR="00CE00CD">
        <w:rPr>
          <w:rFonts w:cs="Arial"/>
          <w:sz w:val="28"/>
          <w:szCs w:val="28"/>
          <w:lang w:val="es-MX" w:eastAsia="es-MX"/>
        </w:rPr>
        <w:t xml:space="preserve"> </w:t>
      </w:r>
      <w:r w:rsidR="00141A92">
        <w:rPr>
          <w:rFonts w:cs="Arial"/>
          <w:sz w:val="28"/>
          <w:szCs w:val="28"/>
          <w:lang w:val="es-MX" w:eastAsia="es-MX"/>
        </w:rPr>
        <w:t xml:space="preserve">mis </w:t>
      </w:r>
      <w:r w:rsidR="00CE00CD">
        <w:rPr>
          <w:rFonts w:cs="Arial"/>
          <w:sz w:val="28"/>
          <w:szCs w:val="28"/>
          <w:lang w:val="es-MX" w:eastAsia="es-MX"/>
        </w:rPr>
        <w:t>compañeros regidores</w:t>
      </w:r>
      <w:r w:rsidR="00141A92">
        <w:rPr>
          <w:rFonts w:cs="Arial"/>
          <w:sz w:val="28"/>
          <w:szCs w:val="28"/>
          <w:lang w:val="es-MX" w:eastAsia="es-MX"/>
        </w:rPr>
        <w:t xml:space="preserve"> que se tomaron un tiempo </w:t>
      </w:r>
      <w:r w:rsidR="00CE00CD">
        <w:rPr>
          <w:rFonts w:cs="Arial"/>
          <w:sz w:val="28"/>
          <w:szCs w:val="28"/>
          <w:lang w:val="es-MX" w:eastAsia="es-MX"/>
        </w:rPr>
        <w:t xml:space="preserve">y </w:t>
      </w:r>
      <w:r w:rsidR="00883254" w:rsidRPr="00CE00CD">
        <w:rPr>
          <w:rFonts w:cs="Arial"/>
          <w:sz w:val="28"/>
          <w:szCs w:val="28"/>
          <w:lang w:val="es-MX" w:eastAsia="es-MX"/>
        </w:rPr>
        <w:t xml:space="preserve">participar </w:t>
      </w:r>
      <w:r w:rsidR="00CE00CD" w:rsidRPr="00CE00CD">
        <w:rPr>
          <w:rFonts w:cs="Arial"/>
          <w:sz w:val="28"/>
          <w:szCs w:val="28"/>
          <w:lang w:val="es-MX" w:eastAsia="es-MX"/>
        </w:rPr>
        <w:t>también</w:t>
      </w:r>
      <w:r w:rsidR="00883254" w:rsidRPr="00CE00CD">
        <w:rPr>
          <w:rFonts w:cs="Arial"/>
          <w:sz w:val="28"/>
          <w:szCs w:val="28"/>
          <w:lang w:val="es-MX" w:eastAsia="es-MX"/>
        </w:rPr>
        <w:t xml:space="preserve"> con mucho entusiasmo en esta jornada electoral,</w:t>
      </w:r>
      <w:r w:rsidR="00141A92">
        <w:rPr>
          <w:rFonts w:cs="Arial"/>
          <w:sz w:val="28"/>
          <w:szCs w:val="28"/>
          <w:lang w:val="es-MX" w:eastAsia="es-MX"/>
        </w:rPr>
        <w:t xml:space="preserve"> estoy seguro,</w:t>
      </w:r>
      <w:r w:rsidR="00883254" w:rsidRPr="00CE00CD">
        <w:rPr>
          <w:rFonts w:cs="Arial"/>
          <w:sz w:val="28"/>
          <w:szCs w:val="28"/>
          <w:lang w:val="es-MX" w:eastAsia="es-MX"/>
        </w:rPr>
        <w:t xml:space="preserve"> como lo dije ya </w:t>
      </w:r>
      <w:r w:rsidR="00141A92">
        <w:rPr>
          <w:rFonts w:cs="Arial"/>
          <w:sz w:val="28"/>
          <w:szCs w:val="28"/>
          <w:lang w:val="es-MX" w:eastAsia="es-MX"/>
        </w:rPr>
        <w:t xml:space="preserve">en alguna de las Delegaciones, </w:t>
      </w:r>
      <w:r w:rsidR="00883254" w:rsidRPr="00CE00CD">
        <w:rPr>
          <w:rFonts w:cs="Arial"/>
          <w:sz w:val="28"/>
          <w:szCs w:val="28"/>
          <w:lang w:val="es-MX" w:eastAsia="es-MX"/>
        </w:rPr>
        <w:t xml:space="preserve">de que los habitantes de </w:t>
      </w:r>
      <w:r w:rsidR="00CE00CD" w:rsidRPr="00CE00CD">
        <w:rPr>
          <w:rFonts w:cs="Arial"/>
          <w:sz w:val="28"/>
          <w:szCs w:val="28"/>
          <w:lang w:val="es-MX" w:eastAsia="es-MX"/>
        </w:rPr>
        <w:t>Zapotlán</w:t>
      </w:r>
      <w:r w:rsidR="00CE00CD">
        <w:rPr>
          <w:rFonts w:cs="Arial"/>
          <w:sz w:val="28"/>
          <w:szCs w:val="28"/>
          <w:lang w:val="es-MX" w:eastAsia="es-MX"/>
        </w:rPr>
        <w:t xml:space="preserve"> el G</w:t>
      </w:r>
      <w:r w:rsidR="00883254" w:rsidRPr="00CE00CD">
        <w:rPr>
          <w:rFonts w:cs="Arial"/>
          <w:sz w:val="28"/>
          <w:szCs w:val="28"/>
          <w:lang w:val="es-MX" w:eastAsia="es-MX"/>
        </w:rPr>
        <w:t xml:space="preserve">rande y de estas </w:t>
      </w:r>
      <w:r w:rsidR="00CE00CD">
        <w:rPr>
          <w:rFonts w:cs="Arial"/>
          <w:sz w:val="28"/>
          <w:szCs w:val="28"/>
          <w:lang w:val="es-MX" w:eastAsia="es-MX"/>
        </w:rPr>
        <w:t>D</w:t>
      </w:r>
      <w:r w:rsidR="00CE00CD" w:rsidRPr="00CE00CD">
        <w:rPr>
          <w:rFonts w:cs="Arial"/>
          <w:sz w:val="28"/>
          <w:szCs w:val="28"/>
          <w:lang w:val="es-MX" w:eastAsia="es-MX"/>
        </w:rPr>
        <w:t>elegaciones</w:t>
      </w:r>
      <w:r w:rsidR="00CE00CD">
        <w:rPr>
          <w:rFonts w:cs="Arial"/>
          <w:sz w:val="28"/>
          <w:szCs w:val="28"/>
          <w:lang w:val="es-MX" w:eastAsia="es-MX"/>
        </w:rPr>
        <w:t xml:space="preserve"> y A</w:t>
      </w:r>
      <w:r w:rsidR="00141A92">
        <w:rPr>
          <w:rFonts w:cs="Arial"/>
          <w:sz w:val="28"/>
          <w:szCs w:val="28"/>
          <w:lang w:val="es-MX" w:eastAsia="es-MX"/>
        </w:rPr>
        <w:t>gencia M</w:t>
      </w:r>
      <w:r w:rsidR="00883254" w:rsidRPr="00CE00CD">
        <w:rPr>
          <w:rFonts w:cs="Arial"/>
          <w:sz w:val="28"/>
          <w:szCs w:val="28"/>
          <w:lang w:val="es-MX" w:eastAsia="es-MX"/>
        </w:rPr>
        <w:t>unicipal, no podemos esperar menos de lo que se hizo el pasado domingo</w:t>
      </w:r>
      <w:r w:rsidR="00141A92">
        <w:rPr>
          <w:rFonts w:cs="Arial"/>
          <w:sz w:val="28"/>
          <w:szCs w:val="28"/>
          <w:lang w:val="es-MX" w:eastAsia="es-MX"/>
        </w:rPr>
        <w:t>,</w:t>
      </w:r>
      <w:r w:rsidR="00883254" w:rsidRPr="00CE00CD">
        <w:rPr>
          <w:rFonts w:cs="Arial"/>
          <w:sz w:val="28"/>
          <w:szCs w:val="28"/>
          <w:lang w:val="es-MX" w:eastAsia="es-MX"/>
        </w:rPr>
        <w:t xml:space="preserve"> para futuros </w:t>
      </w:r>
      <w:r w:rsidR="00CE00CD" w:rsidRPr="00CE00CD">
        <w:rPr>
          <w:rFonts w:cs="Arial"/>
          <w:sz w:val="28"/>
          <w:szCs w:val="28"/>
          <w:lang w:val="es-MX" w:eastAsia="es-MX"/>
        </w:rPr>
        <w:t>procesos</w:t>
      </w:r>
      <w:r w:rsidR="00883254" w:rsidRPr="00CE00CD">
        <w:rPr>
          <w:rFonts w:cs="Arial"/>
          <w:sz w:val="28"/>
          <w:szCs w:val="28"/>
          <w:lang w:val="es-MX" w:eastAsia="es-MX"/>
        </w:rPr>
        <w:t xml:space="preserve"> </w:t>
      </w:r>
      <w:r w:rsidR="00141A92">
        <w:rPr>
          <w:rFonts w:cs="Arial"/>
          <w:sz w:val="28"/>
          <w:szCs w:val="28"/>
          <w:lang w:val="es-MX" w:eastAsia="es-MX"/>
        </w:rPr>
        <w:t>e</w:t>
      </w:r>
      <w:r w:rsidR="00883254" w:rsidRPr="00CE00CD">
        <w:rPr>
          <w:rFonts w:cs="Arial"/>
          <w:sz w:val="28"/>
          <w:szCs w:val="28"/>
          <w:lang w:val="es-MX" w:eastAsia="es-MX"/>
        </w:rPr>
        <w:t>lectorales</w:t>
      </w:r>
      <w:r w:rsidR="00141A92">
        <w:rPr>
          <w:rFonts w:cs="Arial"/>
          <w:sz w:val="28"/>
          <w:szCs w:val="28"/>
          <w:lang w:val="es-MX" w:eastAsia="es-MX"/>
        </w:rPr>
        <w:t xml:space="preserve"> de Delegados y de agente municipal</w:t>
      </w:r>
      <w:r w:rsidR="00883254" w:rsidRPr="00CE00CD">
        <w:rPr>
          <w:rFonts w:cs="Arial"/>
          <w:sz w:val="28"/>
          <w:szCs w:val="28"/>
          <w:lang w:val="es-MX" w:eastAsia="es-MX"/>
        </w:rPr>
        <w:t xml:space="preserve">, en </w:t>
      </w:r>
      <w:r w:rsidR="00883254" w:rsidRPr="00CE00CD">
        <w:rPr>
          <w:rFonts w:cs="Arial"/>
          <w:sz w:val="28"/>
          <w:szCs w:val="28"/>
          <w:lang w:val="es-MX" w:eastAsia="es-MX"/>
        </w:rPr>
        <w:lastRenderedPageBreak/>
        <w:t>ese sentido yo les pregunto a ustedes</w:t>
      </w:r>
      <w:r w:rsidR="00141A92">
        <w:rPr>
          <w:rFonts w:cs="Arial"/>
          <w:sz w:val="28"/>
          <w:szCs w:val="28"/>
          <w:lang w:val="es-MX" w:eastAsia="es-MX"/>
        </w:rPr>
        <w:t xml:space="preserve"> ciudadanos</w:t>
      </w:r>
      <w:r w:rsidR="00883254" w:rsidRPr="00CE00CD">
        <w:rPr>
          <w:rFonts w:cs="Arial"/>
          <w:sz w:val="28"/>
          <w:szCs w:val="28"/>
          <w:lang w:val="es-MX" w:eastAsia="es-MX"/>
        </w:rPr>
        <w:t xml:space="preserve">: </w:t>
      </w:r>
      <w:r w:rsidR="00CE00CD" w:rsidRPr="00CE00CD">
        <w:rPr>
          <w:rFonts w:cs="Arial"/>
          <w:b/>
          <w:sz w:val="28"/>
          <w:szCs w:val="28"/>
          <w:lang w:val="es-MX" w:eastAsia="es-MX"/>
        </w:rPr>
        <w:t>“¿</w:t>
      </w:r>
      <w:r w:rsidR="00883254" w:rsidRPr="00CE00CD">
        <w:rPr>
          <w:rFonts w:cs="Arial"/>
          <w:b/>
          <w:sz w:val="28"/>
          <w:szCs w:val="28"/>
          <w:lang w:val="es-MX" w:eastAsia="es-MX"/>
        </w:rPr>
        <w:t xml:space="preserve">Protestan cumplir y hacer cumplir la </w:t>
      </w:r>
      <w:r w:rsidR="00CE00CD" w:rsidRPr="00CE00CD">
        <w:rPr>
          <w:rFonts w:cs="Arial"/>
          <w:b/>
          <w:sz w:val="28"/>
          <w:szCs w:val="28"/>
          <w:lang w:val="es-MX" w:eastAsia="es-MX"/>
        </w:rPr>
        <w:t>Constitución</w:t>
      </w:r>
      <w:r w:rsidR="00883254" w:rsidRPr="00CE00CD">
        <w:rPr>
          <w:rFonts w:cs="Arial"/>
          <w:b/>
          <w:sz w:val="28"/>
          <w:szCs w:val="28"/>
          <w:lang w:val="es-MX" w:eastAsia="es-MX"/>
        </w:rPr>
        <w:t xml:space="preserve"> </w:t>
      </w:r>
      <w:r w:rsidR="00CE00CD" w:rsidRPr="00CE00CD">
        <w:rPr>
          <w:rFonts w:cs="Arial"/>
          <w:b/>
          <w:sz w:val="28"/>
          <w:szCs w:val="28"/>
          <w:lang w:val="es-MX" w:eastAsia="es-MX"/>
        </w:rPr>
        <w:t>Política de los Estados Unidos Mexicanos, la C</w:t>
      </w:r>
      <w:r w:rsidR="00883254" w:rsidRPr="00CE00CD">
        <w:rPr>
          <w:rFonts w:cs="Arial"/>
          <w:b/>
          <w:sz w:val="28"/>
          <w:szCs w:val="28"/>
          <w:lang w:val="es-MX" w:eastAsia="es-MX"/>
        </w:rPr>
        <w:t>onstituci</w:t>
      </w:r>
      <w:r w:rsidR="00CE00CD" w:rsidRPr="00CE00CD">
        <w:rPr>
          <w:rFonts w:cs="Arial"/>
          <w:b/>
          <w:sz w:val="28"/>
          <w:szCs w:val="28"/>
          <w:lang w:val="es-MX" w:eastAsia="es-MX"/>
        </w:rPr>
        <w:t>ón del E</w:t>
      </w:r>
      <w:r w:rsidR="00883254" w:rsidRPr="00CE00CD">
        <w:rPr>
          <w:rFonts w:cs="Arial"/>
          <w:b/>
          <w:sz w:val="28"/>
          <w:szCs w:val="28"/>
          <w:lang w:val="es-MX" w:eastAsia="es-MX"/>
        </w:rPr>
        <w:t>stado de Jalisco,</w:t>
      </w:r>
      <w:r w:rsidR="00CE00CD" w:rsidRPr="00CE00CD">
        <w:rPr>
          <w:rFonts w:cs="Arial"/>
          <w:b/>
          <w:sz w:val="28"/>
          <w:szCs w:val="28"/>
          <w:lang w:val="es-MX" w:eastAsia="es-MX"/>
        </w:rPr>
        <w:t xml:space="preserve"> las leyes</w:t>
      </w:r>
      <w:r w:rsidR="00141A92">
        <w:rPr>
          <w:rFonts w:cs="Arial"/>
          <w:b/>
          <w:sz w:val="28"/>
          <w:szCs w:val="28"/>
          <w:lang w:val="es-MX" w:eastAsia="es-MX"/>
        </w:rPr>
        <w:t>,</w:t>
      </w:r>
      <w:r w:rsidR="00CE00CD" w:rsidRPr="00CE00CD">
        <w:rPr>
          <w:rFonts w:cs="Arial"/>
          <w:b/>
          <w:sz w:val="28"/>
          <w:szCs w:val="28"/>
          <w:lang w:val="es-MX" w:eastAsia="es-MX"/>
        </w:rPr>
        <w:t xml:space="preserve"> los regla</w:t>
      </w:r>
      <w:r w:rsidR="00883254" w:rsidRPr="00CE00CD">
        <w:rPr>
          <w:rFonts w:cs="Arial"/>
          <w:b/>
          <w:sz w:val="28"/>
          <w:szCs w:val="28"/>
          <w:lang w:val="es-MX" w:eastAsia="es-MX"/>
        </w:rPr>
        <w:t xml:space="preserve">mentos </w:t>
      </w:r>
      <w:r w:rsidR="00141A92">
        <w:rPr>
          <w:rFonts w:cs="Arial"/>
          <w:b/>
          <w:sz w:val="28"/>
          <w:szCs w:val="28"/>
          <w:lang w:val="es-MX" w:eastAsia="es-MX"/>
        </w:rPr>
        <w:t xml:space="preserve">y los acuerdos </w:t>
      </w:r>
      <w:r w:rsidR="00CE00CD" w:rsidRPr="00CE00CD">
        <w:rPr>
          <w:rFonts w:cs="Arial"/>
          <w:b/>
          <w:sz w:val="28"/>
          <w:szCs w:val="28"/>
          <w:lang w:val="es-MX" w:eastAsia="es-MX"/>
        </w:rPr>
        <w:t>que</w:t>
      </w:r>
      <w:r w:rsidR="00883254" w:rsidRPr="00CE00CD">
        <w:rPr>
          <w:rFonts w:cs="Arial"/>
          <w:b/>
          <w:sz w:val="28"/>
          <w:szCs w:val="28"/>
          <w:lang w:val="es-MX" w:eastAsia="es-MX"/>
        </w:rPr>
        <w:t xml:space="preserve"> de una u otra emanen, así como desempeñar</w:t>
      </w:r>
      <w:r w:rsidR="00141A92">
        <w:rPr>
          <w:rFonts w:cs="Arial"/>
          <w:b/>
          <w:sz w:val="28"/>
          <w:szCs w:val="28"/>
          <w:lang w:val="es-MX" w:eastAsia="es-MX"/>
        </w:rPr>
        <w:t xml:space="preserve"> leal y </w:t>
      </w:r>
      <w:r w:rsidR="00473823">
        <w:rPr>
          <w:rFonts w:cs="Arial"/>
          <w:b/>
          <w:sz w:val="28"/>
          <w:szCs w:val="28"/>
          <w:lang w:val="es-MX" w:eastAsia="es-MX"/>
        </w:rPr>
        <w:t>eficazmente</w:t>
      </w:r>
      <w:r w:rsidR="00141A92">
        <w:rPr>
          <w:rFonts w:cs="Arial"/>
          <w:b/>
          <w:sz w:val="28"/>
          <w:szCs w:val="28"/>
          <w:lang w:val="es-MX" w:eastAsia="es-MX"/>
        </w:rPr>
        <w:t xml:space="preserve"> </w:t>
      </w:r>
      <w:r w:rsidR="00883254" w:rsidRPr="00CE00CD">
        <w:rPr>
          <w:rFonts w:cs="Arial"/>
          <w:b/>
          <w:sz w:val="28"/>
          <w:szCs w:val="28"/>
          <w:lang w:val="es-MX" w:eastAsia="es-MX"/>
        </w:rPr>
        <w:t>los cargos constitucional</w:t>
      </w:r>
      <w:r w:rsidR="00141A92">
        <w:rPr>
          <w:rFonts w:cs="Arial"/>
          <w:b/>
          <w:sz w:val="28"/>
          <w:szCs w:val="28"/>
          <w:lang w:val="es-MX" w:eastAsia="es-MX"/>
        </w:rPr>
        <w:t xml:space="preserve"> que el pleno de este </w:t>
      </w:r>
      <w:r w:rsidR="00473823">
        <w:rPr>
          <w:rFonts w:cs="Arial"/>
          <w:b/>
          <w:sz w:val="28"/>
          <w:szCs w:val="28"/>
          <w:lang w:val="es-MX" w:eastAsia="es-MX"/>
        </w:rPr>
        <w:t>Ayuntamiento</w:t>
      </w:r>
      <w:r w:rsidR="00141A92">
        <w:rPr>
          <w:rFonts w:cs="Arial"/>
          <w:b/>
          <w:sz w:val="28"/>
          <w:szCs w:val="28"/>
          <w:lang w:val="es-MX" w:eastAsia="es-MX"/>
        </w:rPr>
        <w:t xml:space="preserve"> </w:t>
      </w:r>
      <w:r w:rsidR="00883254" w:rsidRPr="00CE00CD">
        <w:rPr>
          <w:rFonts w:cs="Arial"/>
          <w:b/>
          <w:sz w:val="28"/>
          <w:szCs w:val="28"/>
          <w:lang w:val="es-MX" w:eastAsia="es-MX"/>
        </w:rPr>
        <w:t xml:space="preserve"> y </w:t>
      </w:r>
      <w:r w:rsidR="00473823">
        <w:rPr>
          <w:rFonts w:cs="Arial"/>
          <w:b/>
          <w:sz w:val="28"/>
          <w:szCs w:val="28"/>
          <w:lang w:val="es-MX" w:eastAsia="es-MX"/>
        </w:rPr>
        <w:t>los habitantes de sus Delegaciones y A</w:t>
      </w:r>
      <w:r w:rsidR="00883254" w:rsidRPr="00CE00CD">
        <w:rPr>
          <w:rFonts w:cs="Arial"/>
          <w:b/>
          <w:sz w:val="28"/>
          <w:szCs w:val="28"/>
          <w:lang w:val="es-MX" w:eastAsia="es-MX"/>
        </w:rPr>
        <w:t xml:space="preserve">gencias les han conferido, </w:t>
      </w:r>
      <w:r w:rsidR="00CE00CD" w:rsidRPr="00CE00CD">
        <w:rPr>
          <w:rFonts w:cs="Arial"/>
          <w:b/>
          <w:sz w:val="28"/>
          <w:szCs w:val="28"/>
          <w:lang w:val="es-MX" w:eastAsia="es-MX"/>
        </w:rPr>
        <w:t>mirando</w:t>
      </w:r>
      <w:r w:rsidR="00883254" w:rsidRPr="00CE00CD">
        <w:rPr>
          <w:rFonts w:cs="Arial"/>
          <w:b/>
          <w:sz w:val="28"/>
          <w:szCs w:val="28"/>
          <w:lang w:val="es-MX" w:eastAsia="es-MX"/>
        </w:rPr>
        <w:t xml:space="preserve"> en todo momento por el bien y la prosperidad del municipio y sus comunidades?</w:t>
      </w:r>
      <w:r w:rsidR="00141A92">
        <w:rPr>
          <w:rFonts w:cs="Arial"/>
          <w:b/>
          <w:sz w:val="28"/>
          <w:szCs w:val="28"/>
          <w:lang w:val="es-MX" w:eastAsia="es-MX"/>
        </w:rPr>
        <w:t>”</w:t>
      </w:r>
      <w:r w:rsidR="00883254" w:rsidRPr="00CE00CD">
        <w:rPr>
          <w:rFonts w:cs="Arial"/>
          <w:b/>
          <w:sz w:val="28"/>
          <w:szCs w:val="28"/>
          <w:lang w:val="es-MX" w:eastAsia="es-MX"/>
        </w:rPr>
        <w:t xml:space="preserve"> </w:t>
      </w:r>
      <w:r w:rsidR="00CE00CD" w:rsidRPr="00CE00CD">
        <w:rPr>
          <w:rFonts w:cs="Arial"/>
          <w:b/>
          <w:sz w:val="28"/>
          <w:szCs w:val="28"/>
          <w:lang w:val="es-MX" w:eastAsia="es-MX"/>
        </w:rPr>
        <w:t>“</w:t>
      </w:r>
      <w:r w:rsidR="00883254" w:rsidRPr="00CE00CD">
        <w:rPr>
          <w:rFonts w:cs="Arial"/>
          <w:b/>
          <w:i/>
          <w:sz w:val="28"/>
          <w:szCs w:val="28"/>
          <w:lang w:val="es-MX" w:eastAsia="es-MX"/>
        </w:rPr>
        <w:t>Si protes</w:t>
      </w:r>
      <w:r w:rsidR="00CE00CD" w:rsidRPr="00CE00CD">
        <w:rPr>
          <w:rFonts w:cs="Arial"/>
          <w:b/>
          <w:i/>
          <w:sz w:val="28"/>
          <w:szCs w:val="28"/>
          <w:lang w:val="es-MX" w:eastAsia="es-MX"/>
        </w:rPr>
        <w:t>t</w:t>
      </w:r>
      <w:r w:rsidR="00883254" w:rsidRPr="00CE00CD">
        <w:rPr>
          <w:rFonts w:cs="Arial"/>
          <w:b/>
          <w:i/>
          <w:sz w:val="28"/>
          <w:szCs w:val="28"/>
          <w:lang w:val="es-MX" w:eastAsia="es-MX"/>
        </w:rPr>
        <w:t>amos</w:t>
      </w:r>
      <w:r w:rsidR="00CE00CD">
        <w:rPr>
          <w:rFonts w:cs="Arial"/>
          <w:sz w:val="28"/>
          <w:szCs w:val="28"/>
          <w:lang w:val="es-MX" w:eastAsia="es-MX"/>
        </w:rPr>
        <w:t>”</w:t>
      </w:r>
      <w:r w:rsidR="00883254" w:rsidRPr="00CE00CD">
        <w:rPr>
          <w:rFonts w:cs="Arial"/>
          <w:sz w:val="28"/>
          <w:szCs w:val="28"/>
          <w:lang w:val="es-MX" w:eastAsia="es-MX"/>
        </w:rPr>
        <w:t xml:space="preserve">, </w:t>
      </w:r>
      <w:r w:rsidR="00141A92" w:rsidRPr="00141A92">
        <w:rPr>
          <w:rFonts w:cs="Arial"/>
          <w:b/>
          <w:i/>
          <w:sz w:val="28"/>
          <w:szCs w:val="28"/>
          <w:lang w:val="es-MX" w:eastAsia="es-MX"/>
        </w:rPr>
        <w:t>de ser así que sus</w:t>
      </w:r>
      <w:r w:rsidR="00473823">
        <w:rPr>
          <w:rFonts w:cs="Arial"/>
          <w:b/>
          <w:i/>
          <w:sz w:val="28"/>
          <w:szCs w:val="28"/>
          <w:lang w:val="es-MX" w:eastAsia="es-MX"/>
        </w:rPr>
        <w:t xml:space="preserve"> comunidades y el municipio de Z</w:t>
      </w:r>
      <w:r w:rsidR="00473823" w:rsidRPr="00141A92">
        <w:rPr>
          <w:rFonts w:cs="Arial"/>
          <w:b/>
          <w:i/>
          <w:sz w:val="28"/>
          <w:szCs w:val="28"/>
          <w:lang w:val="es-MX" w:eastAsia="es-MX"/>
        </w:rPr>
        <w:t>apotlán</w:t>
      </w:r>
      <w:r w:rsidR="00473823">
        <w:rPr>
          <w:rFonts w:cs="Arial"/>
          <w:b/>
          <w:i/>
          <w:sz w:val="28"/>
          <w:szCs w:val="28"/>
          <w:lang w:val="es-MX" w:eastAsia="es-MX"/>
        </w:rPr>
        <w:t xml:space="preserve"> el Gra</w:t>
      </w:r>
      <w:r w:rsidR="00141A92" w:rsidRPr="00141A92">
        <w:rPr>
          <w:rFonts w:cs="Arial"/>
          <w:b/>
          <w:i/>
          <w:sz w:val="28"/>
          <w:szCs w:val="28"/>
          <w:lang w:val="es-MX" w:eastAsia="es-MX"/>
        </w:rPr>
        <w:t>n</w:t>
      </w:r>
      <w:r w:rsidR="00473823">
        <w:rPr>
          <w:rFonts w:cs="Arial"/>
          <w:b/>
          <w:i/>
          <w:sz w:val="28"/>
          <w:szCs w:val="28"/>
          <w:lang w:val="es-MX" w:eastAsia="es-MX"/>
        </w:rPr>
        <w:t>de se los reco</w:t>
      </w:r>
      <w:r w:rsidR="00141A92" w:rsidRPr="00141A92">
        <w:rPr>
          <w:rFonts w:cs="Arial"/>
          <w:b/>
          <w:i/>
          <w:sz w:val="28"/>
          <w:szCs w:val="28"/>
          <w:lang w:val="es-MX" w:eastAsia="es-MX"/>
        </w:rPr>
        <w:t>nozca y sino que se los demande</w:t>
      </w:r>
      <w:r w:rsidR="00473823">
        <w:rPr>
          <w:rFonts w:cs="Arial"/>
          <w:b/>
          <w:i/>
          <w:sz w:val="28"/>
          <w:szCs w:val="28"/>
          <w:lang w:val="es-MX" w:eastAsia="es-MX"/>
        </w:rPr>
        <w:t>”</w:t>
      </w:r>
      <w:r w:rsidR="00141A92" w:rsidRPr="00141A92">
        <w:rPr>
          <w:rFonts w:cs="Arial"/>
          <w:b/>
          <w:i/>
          <w:sz w:val="28"/>
          <w:szCs w:val="28"/>
          <w:lang w:val="es-MX" w:eastAsia="es-MX"/>
        </w:rPr>
        <w:t xml:space="preserve"> </w:t>
      </w:r>
      <w:r w:rsidR="00883254" w:rsidRPr="00473823">
        <w:rPr>
          <w:rFonts w:cs="Arial"/>
          <w:i/>
          <w:sz w:val="28"/>
          <w:szCs w:val="28"/>
          <w:lang w:val="es-MX" w:eastAsia="es-MX"/>
        </w:rPr>
        <w:t xml:space="preserve">muchas felicidades y mucho </w:t>
      </w:r>
      <w:r w:rsidR="00CE00CD" w:rsidRPr="00473823">
        <w:rPr>
          <w:rFonts w:cs="Arial"/>
          <w:i/>
          <w:sz w:val="28"/>
          <w:szCs w:val="28"/>
          <w:lang w:val="es-MX" w:eastAsia="es-MX"/>
        </w:rPr>
        <w:t>éxito</w:t>
      </w:r>
      <w:r w:rsidR="00883254" w:rsidRPr="00CE00CD">
        <w:rPr>
          <w:rFonts w:cs="Arial"/>
          <w:sz w:val="28"/>
          <w:szCs w:val="28"/>
          <w:lang w:val="es-MX" w:eastAsia="es-MX"/>
        </w:rPr>
        <w:t xml:space="preserve">. </w:t>
      </w:r>
      <w:r w:rsidR="00473823">
        <w:rPr>
          <w:rFonts w:cs="Arial"/>
          <w:sz w:val="28"/>
          <w:szCs w:val="28"/>
          <w:lang w:val="es-MX" w:eastAsia="es-MX"/>
        </w:rPr>
        <w:t>- - - - - - - - - - - - - - - - - - - - - - - - - - - - - - - - -</w:t>
      </w:r>
    </w:p>
    <w:p w:rsidR="00AF0A6C" w:rsidRPr="00CE00CD" w:rsidRDefault="00A93305" w:rsidP="00C20F7A">
      <w:pPr>
        <w:tabs>
          <w:tab w:val="center" w:pos="4419"/>
          <w:tab w:val="left" w:pos="6058"/>
        </w:tabs>
        <w:spacing w:line="360" w:lineRule="auto"/>
        <w:jc w:val="both"/>
        <w:rPr>
          <w:rFonts w:ascii="Arial" w:hAnsi="Arial" w:cs="Arial"/>
          <w:sz w:val="28"/>
          <w:szCs w:val="28"/>
        </w:rPr>
      </w:pPr>
      <w:r w:rsidRPr="00CE00CD">
        <w:rPr>
          <w:rFonts w:ascii="Arial" w:hAnsi="Arial" w:cs="Arial"/>
          <w:b/>
          <w:sz w:val="28"/>
          <w:szCs w:val="28"/>
          <w:u w:val="single"/>
        </w:rPr>
        <w:t>CUARTO</w:t>
      </w:r>
      <w:r w:rsidR="00BA19BF" w:rsidRPr="00CE00CD">
        <w:rPr>
          <w:rFonts w:ascii="Arial" w:hAnsi="Arial" w:cs="Arial"/>
          <w:b/>
          <w:sz w:val="28"/>
          <w:szCs w:val="28"/>
          <w:u w:val="single"/>
        </w:rPr>
        <w:t xml:space="preserve"> PUNTO</w:t>
      </w:r>
      <w:r w:rsidRPr="00CE00CD">
        <w:rPr>
          <w:rFonts w:ascii="Arial" w:hAnsi="Arial" w:cs="Arial"/>
          <w:sz w:val="28"/>
          <w:szCs w:val="28"/>
        </w:rPr>
        <w:t xml:space="preserve">.- </w:t>
      </w:r>
      <w:r w:rsidR="0042708B" w:rsidRPr="00CE00CD">
        <w:rPr>
          <w:rFonts w:ascii="Arial" w:hAnsi="Arial" w:cs="Arial"/>
          <w:b/>
          <w:sz w:val="28"/>
          <w:szCs w:val="28"/>
        </w:rPr>
        <w:t>Dictamen de la Comisión Edilicia de Deportes, Recreación y Atención a la Juventud, que declara a los ganadores de los premios municipales Mérito Deportivo y Martín Alejandro Ramírez Silva “Sismo”</w:t>
      </w:r>
      <w:r w:rsidRPr="00CE00CD">
        <w:rPr>
          <w:rFonts w:ascii="Arial" w:hAnsi="Arial" w:cs="Arial"/>
          <w:b/>
          <w:sz w:val="28"/>
          <w:szCs w:val="28"/>
        </w:rPr>
        <w:t xml:space="preserve">. </w:t>
      </w:r>
      <w:r w:rsidRPr="00CE00CD">
        <w:rPr>
          <w:rFonts w:ascii="Arial" w:hAnsi="Arial" w:cs="Arial"/>
          <w:sz w:val="28"/>
          <w:szCs w:val="28"/>
        </w:rPr>
        <w:t>Motiva la C. Regidora Diana Laura Ortega Palafox.</w:t>
      </w:r>
      <w:r w:rsidR="00AF0A6C" w:rsidRPr="00CE00CD">
        <w:rPr>
          <w:rFonts w:ascii="Arial" w:hAnsi="Arial" w:cs="Arial"/>
          <w:sz w:val="28"/>
          <w:szCs w:val="28"/>
        </w:rPr>
        <w:t xml:space="preserve"> </w:t>
      </w:r>
      <w:r w:rsidR="00AF0A6C" w:rsidRPr="00CE00CD">
        <w:rPr>
          <w:rFonts w:ascii="Arial" w:hAnsi="Arial" w:cs="Arial"/>
          <w:b/>
          <w:i/>
          <w:sz w:val="28"/>
          <w:szCs w:val="28"/>
        </w:rPr>
        <w:t>C. Regidora Diana Laura Ortega Palafox</w:t>
      </w:r>
      <w:r w:rsidR="00AF0A6C" w:rsidRPr="00CE00CD">
        <w:rPr>
          <w:rFonts w:ascii="Arial" w:hAnsi="Arial" w:cs="Arial"/>
          <w:sz w:val="28"/>
          <w:szCs w:val="28"/>
        </w:rPr>
        <w:t xml:space="preserve"> </w:t>
      </w:r>
      <w:r w:rsidR="00AF0A6C" w:rsidRPr="00CE00CD">
        <w:rPr>
          <w:rFonts w:ascii="Arial" w:hAnsi="Arial" w:cs="Arial"/>
          <w:b/>
          <w:sz w:val="28"/>
          <w:szCs w:val="28"/>
        </w:rPr>
        <w:t>HONORABLE AYUNTAMIENTO CONSTITUCIONAL</w:t>
      </w:r>
      <w:r w:rsidR="00AF0A6C" w:rsidRPr="00CE00CD">
        <w:rPr>
          <w:rFonts w:ascii="Arial" w:hAnsi="Arial" w:cs="Arial"/>
          <w:sz w:val="28"/>
          <w:szCs w:val="28"/>
        </w:rPr>
        <w:t xml:space="preserve"> </w:t>
      </w:r>
      <w:r w:rsidR="00AF0A6C" w:rsidRPr="00CE00CD">
        <w:rPr>
          <w:rFonts w:ascii="Arial" w:hAnsi="Arial" w:cs="Arial"/>
          <w:b/>
          <w:sz w:val="28"/>
          <w:szCs w:val="28"/>
        </w:rPr>
        <w:t>DE ZAPOTLÁN EL GRANDE, JALISCO</w:t>
      </w:r>
      <w:r w:rsidR="00AF0A6C" w:rsidRPr="00CE00CD">
        <w:rPr>
          <w:rFonts w:ascii="Arial" w:hAnsi="Arial" w:cs="Arial"/>
          <w:sz w:val="28"/>
          <w:szCs w:val="28"/>
        </w:rPr>
        <w:t xml:space="preserve"> </w:t>
      </w:r>
      <w:r w:rsidR="00AF0A6C" w:rsidRPr="00CE00CD">
        <w:rPr>
          <w:rFonts w:ascii="Arial" w:hAnsi="Arial" w:cs="Arial"/>
          <w:b/>
          <w:sz w:val="28"/>
          <w:szCs w:val="28"/>
        </w:rPr>
        <w:t>PRESENTE</w:t>
      </w:r>
      <w:r w:rsidR="00AF0A6C" w:rsidRPr="00CE00CD">
        <w:rPr>
          <w:rFonts w:ascii="Arial" w:hAnsi="Arial" w:cs="Arial"/>
          <w:sz w:val="28"/>
          <w:szCs w:val="28"/>
        </w:rPr>
        <w:t xml:space="preserve"> Quienes motivan y suscriben </w:t>
      </w:r>
      <w:r w:rsidR="00AF0A6C" w:rsidRPr="00CE00CD">
        <w:rPr>
          <w:rFonts w:ascii="Arial" w:hAnsi="Arial" w:cs="Arial"/>
          <w:b/>
          <w:sz w:val="28"/>
          <w:szCs w:val="28"/>
        </w:rPr>
        <w:t>LIC. DIANA LAURA ORTEGA PALAFOX, ING. JESÚS RAMÍREZ SÁNCHEZ y LIC. TANIA MAGDALENA BERNARDINO JUÁREZ</w:t>
      </w:r>
      <w:r w:rsidR="00AF0A6C" w:rsidRPr="00CE00CD">
        <w:rPr>
          <w:rFonts w:ascii="Arial" w:hAnsi="Arial" w:cs="Arial"/>
          <w:b/>
          <w:sz w:val="28"/>
          <w:szCs w:val="28"/>
          <w:lang w:eastAsia="es-MX"/>
        </w:rPr>
        <w:t xml:space="preserve">, </w:t>
      </w:r>
      <w:r w:rsidR="00AF0A6C" w:rsidRPr="00CE00CD">
        <w:rPr>
          <w:rFonts w:ascii="Arial" w:hAnsi="Arial" w:cs="Arial"/>
          <w:sz w:val="28"/>
          <w:szCs w:val="28"/>
        </w:rPr>
        <w:t>en nuestro carácter de Regidores integrantes de la Comisión Edilicia de Deportes, Recreación y Atención a la Juventud del H. Ayuntamiento de Zapotlán el Grande, Jalisco, con fundamento en</w:t>
      </w:r>
      <w:r w:rsidR="00AF0A6C" w:rsidRPr="00CE00CD">
        <w:rPr>
          <w:rFonts w:ascii="Arial" w:hAnsi="Arial" w:cs="Arial"/>
          <w:iCs/>
          <w:sz w:val="28"/>
          <w:szCs w:val="28"/>
        </w:rPr>
        <w:t xml:space="preserve"> los artículos 115 Constitucional fracciones I y II, artículos 2,3,73,77,85 fracción IV y demás relativos de la Constitución Política del Estado de Jalisco, 1,2,3,5,10,27,29,30,34,35,</w:t>
      </w:r>
      <w:r w:rsidR="00AF0A6C" w:rsidRPr="00CE00CD">
        <w:rPr>
          <w:rFonts w:ascii="Arial" w:hAnsi="Arial" w:cs="Arial"/>
          <w:sz w:val="28"/>
          <w:szCs w:val="28"/>
        </w:rPr>
        <w:t xml:space="preserve">49,50 de la Ley del Gobierno y la Administración Pública Municipal del Estado de Jalisco, así como lo normado en los artículos 53, </w:t>
      </w:r>
      <w:r w:rsidR="00AF0A6C" w:rsidRPr="00CE00CD">
        <w:rPr>
          <w:rFonts w:ascii="Arial" w:hAnsi="Arial" w:cs="Arial"/>
          <w:sz w:val="28"/>
          <w:szCs w:val="28"/>
        </w:rPr>
        <w:lastRenderedPageBreak/>
        <w:t xml:space="preserve">87,89,91,93,99,100,101,102,103 y demás relativos y aplicables del Reglamento Interior del Ayuntamiento de Zapotlán el Grande, Jalisco; ordenamientos legales en vigor a la fecha, me permito presentar a consideración de este Honorable Ayuntamiento en Pleno el </w:t>
      </w:r>
      <w:r w:rsidR="00AF0A6C" w:rsidRPr="00CE00CD">
        <w:rPr>
          <w:rFonts w:ascii="Arial" w:hAnsi="Arial" w:cs="Arial"/>
          <w:iCs/>
          <w:sz w:val="28"/>
          <w:szCs w:val="28"/>
        </w:rPr>
        <w:t>siguiente</w:t>
      </w:r>
      <w:r w:rsidR="00AF0A6C" w:rsidRPr="00CE00CD">
        <w:rPr>
          <w:rFonts w:ascii="Arial" w:hAnsi="Arial" w:cs="Arial"/>
          <w:sz w:val="28"/>
          <w:szCs w:val="28"/>
        </w:rPr>
        <w:t xml:space="preserve">: </w:t>
      </w:r>
      <w:r w:rsidR="00AF0A6C" w:rsidRPr="00CE00CD">
        <w:rPr>
          <w:rFonts w:ascii="Arial" w:hAnsi="Arial" w:cs="Arial"/>
          <w:b/>
          <w:sz w:val="28"/>
          <w:szCs w:val="28"/>
        </w:rPr>
        <w:t>DICTAMEN DE LA COMISIÓN EILICIA DE DEPORTES, RECREACIÓN Y ATENCIÓN A LA JUVENTUD, QUE DECLARA A LOS GANADORES DE LOS PREMIOS MUNICIPALES MÉRITO DEPORTIVO Y MARTÍN ALEJANDRO RAMÍREZ SILVA "SISMO",</w:t>
      </w:r>
      <w:r w:rsidR="00AF0A6C" w:rsidRPr="00CE00CD">
        <w:rPr>
          <w:rFonts w:ascii="Arial" w:hAnsi="Arial" w:cs="Arial"/>
          <w:sz w:val="28"/>
          <w:szCs w:val="28"/>
        </w:rPr>
        <w:t xml:space="preserve"> de conformidad con la siguiente: </w:t>
      </w:r>
      <w:r w:rsidR="00AF0A6C" w:rsidRPr="00CE00CD">
        <w:rPr>
          <w:rFonts w:ascii="Arial" w:eastAsia="Calibri" w:hAnsi="Arial" w:cs="Arial"/>
          <w:b/>
          <w:sz w:val="28"/>
          <w:szCs w:val="28"/>
          <w:lang w:bidi="en-US"/>
        </w:rPr>
        <w:t>EXPOSICION DE MOTIVOS</w:t>
      </w:r>
      <w:r w:rsidR="00AF0A6C" w:rsidRPr="00CE00CD">
        <w:rPr>
          <w:rFonts w:ascii="Arial" w:hAnsi="Arial" w:cs="Arial"/>
          <w:sz w:val="28"/>
          <w:szCs w:val="28"/>
        </w:rPr>
        <w:t xml:space="preserve"> </w:t>
      </w:r>
      <w:r w:rsidR="00AF0A6C" w:rsidRPr="00CE00CD">
        <w:rPr>
          <w:rFonts w:ascii="Arial" w:hAnsi="Arial" w:cs="Arial"/>
          <w:b/>
          <w:iCs/>
          <w:sz w:val="28"/>
          <w:szCs w:val="28"/>
        </w:rPr>
        <w:t>I.-</w:t>
      </w:r>
      <w:r w:rsidR="00AF0A6C" w:rsidRPr="00CE00CD">
        <w:rPr>
          <w:rFonts w:ascii="Arial" w:hAnsi="Arial" w:cs="Arial"/>
          <w:iCs/>
          <w:sz w:val="28"/>
          <w:szCs w:val="28"/>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w:t>
      </w:r>
      <w:r w:rsidR="00AF0A6C" w:rsidRPr="00CE00CD">
        <w:rPr>
          <w:rFonts w:ascii="Arial" w:hAnsi="Arial" w:cs="Arial"/>
          <w:sz w:val="28"/>
          <w:szCs w:val="28"/>
        </w:rPr>
        <w:t xml:space="preserve"> </w:t>
      </w:r>
      <w:r w:rsidR="00AF0A6C" w:rsidRPr="00CE00CD">
        <w:rPr>
          <w:rFonts w:ascii="Arial" w:hAnsi="Arial" w:cs="Arial"/>
          <w:b/>
          <w:sz w:val="28"/>
          <w:szCs w:val="28"/>
        </w:rPr>
        <w:t>II.-</w:t>
      </w:r>
      <w:r w:rsidR="00AF0A6C" w:rsidRPr="00CE00CD">
        <w:rPr>
          <w:rFonts w:ascii="Arial" w:hAnsi="Arial" w:cs="Arial"/>
          <w:sz w:val="28"/>
          <w:szCs w:val="28"/>
        </w:rPr>
        <w:t xml:space="preserve"> La particular del Estado de Jalisco, en su artículo 73 establece que el Municipio libre es base de la división territorial y de la organización política y administrativa del Estado de Jalisco, investido de personalidad jurídica y patrimonio propios, con las facultades y limitaciones establecidas en la Constitución Política de los Estados Unidos Mexicanos y en las leyes de la materia. </w:t>
      </w:r>
      <w:r w:rsidR="00AF0A6C" w:rsidRPr="00CE00CD">
        <w:rPr>
          <w:rFonts w:ascii="Arial" w:hAnsi="Arial" w:cs="Arial"/>
          <w:b/>
          <w:sz w:val="28"/>
          <w:szCs w:val="28"/>
        </w:rPr>
        <w:t>III.-</w:t>
      </w:r>
      <w:r w:rsidR="00AF0A6C" w:rsidRPr="00CE00CD">
        <w:rPr>
          <w:rFonts w:ascii="Arial" w:hAnsi="Arial" w:cs="Arial"/>
          <w:sz w:val="28"/>
          <w:szCs w:val="28"/>
        </w:rPr>
        <w:t xml:space="preserve">  Que para los efectos de este dictamen será explicará por separado, la relación de antecedentes para cada uno de los premios: </w:t>
      </w:r>
      <w:r w:rsidR="00C20F7A" w:rsidRPr="00CE00CD">
        <w:rPr>
          <w:rFonts w:ascii="Arial" w:hAnsi="Arial" w:cs="Arial"/>
          <w:sz w:val="28"/>
          <w:szCs w:val="28"/>
        </w:rPr>
        <w:t>A</w:t>
      </w:r>
      <w:r w:rsidR="00AF0A6C" w:rsidRPr="00CE00CD">
        <w:rPr>
          <w:rFonts w:ascii="Arial" w:hAnsi="Arial" w:cs="Arial"/>
          <w:sz w:val="28"/>
          <w:szCs w:val="28"/>
        </w:rPr>
        <w:t>).-</w:t>
      </w:r>
      <w:r w:rsidR="00D8530C">
        <w:rPr>
          <w:rFonts w:ascii="Arial" w:hAnsi="Arial" w:cs="Arial"/>
          <w:sz w:val="28"/>
          <w:szCs w:val="28"/>
        </w:rPr>
        <w:t xml:space="preserve"> </w:t>
      </w:r>
      <w:r w:rsidR="00AF0A6C" w:rsidRPr="00CE00CD">
        <w:rPr>
          <w:rFonts w:ascii="Arial" w:hAnsi="Arial" w:cs="Arial"/>
          <w:b/>
          <w:sz w:val="28"/>
          <w:szCs w:val="28"/>
        </w:rPr>
        <w:t xml:space="preserve">PREMIO  MUNICIPAL AL “MÉRITO DEPORTIVO” </w:t>
      </w:r>
      <w:r w:rsidR="00C20F7A" w:rsidRPr="00CE00CD">
        <w:rPr>
          <w:rFonts w:ascii="Arial" w:hAnsi="Arial" w:cs="Arial"/>
          <w:sz w:val="28"/>
          <w:szCs w:val="28"/>
        </w:rPr>
        <w:t xml:space="preserve">B).- </w:t>
      </w:r>
      <w:r w:rsidR="00AF0A6C" w:rsidRPr="00CE00CD">
        <w:rPr>
          <w:rFonts w:ascii="Arial" w:hAnsi="Arial" w:cs="Arial"/>
          <w:b/>
          <w:sz w:val="28"/>
          <w:szCs w:val="28"/>
        </w:rPr>
        <w:t>PREMIO MUNICIPAL MARTÍN ALEJANDRO RAMÍREZ SILVA “SISMO”</w:t>
      </w:r>
      <w:r w:rsidR="00C20F7A" w:rsidRPr="00CE00CD">
        <w:rPr>
          <w:rFonts w:ascii="Arial" w:hAnsi="Arial" w:cs="Arial"/>
          <w:sz w:val="28"/>
          <w:szCs w:val="28"/>
        </w:rPr>
        <w:t xml:space="preserve"> </w:t>
      </w:r>
      <w:r w:rsidR="00AF0A6C" w:rsidRPr="00CE00CD">
        <w:rPr>
          <w:rFonts w:ascii="Arial" w:hAnsi="Arial" w:cs="Arial"/>
          <w:b/>
          <w:sz w:val="28"/>
          <w:szCs w:val="28"/>
        </w:rPr>
        <w:t>PREMIO  MUNICIPAL AL “MÉRITO DEPORTIVO” 1.-</w:t>
      </w:r>
      <w:r w:rsidR="00AF0A6C" w:rsidRPr="00CE00CD">
        <w:rPr>
          <w:rFonts w:ascii="Arial" w:hAnsi="Arial" w:cs="Arial"/>
          <w:sz w:val="28"/>
          <w:szCs w:val="28"/>
        </w:rPr>
        <w:t xml:space="preserve"> Que el Premio al Mérito Deportivo y su procedimiento, se encuentra establecido en los artículo 8, 24 y 25 del Reglamento que contiene las bases para otorgar nominaciones, premios, preseas, reconocimientos y asignación de espacios públicos por el </w:t>
      </w:r>
      <w:r w:rsidR="00AF0A6C" w:rsidRPr="00CE00CD">
        <w:rPr>
          <w:rFonts w:ascii="Arial" w:hAnsi="Arial" w:cs="Arial"/>
          <w:sz w:val="28"/>
          <w:szCs w:val="28"/>
        </w:rPr>
        <w:lastRenderedPageBreak/>
        <w:t>Gobierno Municipal de Zapotlán el Grande, Jalisco, así como en los artículos 55 al  69 del Reglamento del Deporte y Cultura Física del municipio de Zapotlán el Grande, Jalisco, como máximo galardón que el Ayuntamiento le otorga deportistas, entrenadores y todas aquellas personas e instituciones  destacadas en la promoción, fomento, difusión o apoyo al deporte municipal.</w:t>
      </w:r>
      <w:r w:rsidR="00C20F7A" w:rsidRPr="00CE00CD">
        <w:rPr>
          <w:rFonts w:ascii="Arial" w:hAnsi="Arial" w:cs="Arial"/>
          <w:sz w:val="28"/>
          <w:szCs w:val="28"/>
        </w:rPr>
        <w:t xml:space="preserve"> </w:t>
      </w:r>
      <w:r w:rsidR="00AF0A6C" w:rsidRPr="00CE00CD">
        <w:rPr>
          <w:rFonts w:ascii="Arial" w:hAnsi="Arial" w:cs="Arial"/>
          <w:b/>
          <w:sz w:val="28"/>
          <w:szCs w:val="28"/>
        </w:rPr>
        <w:t>2.-</w:t>
      </w:r>
      <w:r w:rsidR="00AF0A6C" w:rsidRPr="00CE00CD">
        <w:rPr>
          <w:rFonts w:ascii="Arial" w:hAnsi="Arial" w:cs="Arial"/>
          <w:sz w:val="28"/>
          <w:szCs w:val="28"/>
        </w:rPr>
        <w:t xml:space="preserve"> Que y con fecha 27 veintisiete de octubre del 2021 dos mil veintiuno, se integró el Consejo Municipal del Deporte y la Cultura Física, y dentro del punto número 3  orden del día se aprobó la convocatoria para el otorgamiento del Premio Municipal al Mérito Deportivo, de acuerdo a la facultad que le confiere el Reglamento del Deporte y Cultura Física del municipio de Zapotlán el Grande, Jalisco, en su artículo </w:t>
      </w:r>
      <w:r w:rsidR="00AF0A6C" w:rsidRPr="00CE00CD">
        <w:rPr>
          <w:rFonts w:ascii="Arial" w:hAnsi="Arial" w:cs="Arial"/>
          <w:b/>
          <w:sz w:val="28"/>
          <w:szCs w:val="28"/>
        </w:rPr>
        <w:t>3.-</w:t>
      </w:r>
      <w:r w:rsidR="00AF0A6C" w:rsidRPr="00CE00CD">
        <w:rPr>
          <w:rFonts w:ascii="Arial" w:hAnsi="Arial" w:cs="Arial"/>
          <w:sz w:val="28"/>
          <w:szCs w:val="28"/>
        </w:rPr>
        <w:t xml:space="preserve"> Que la convocatoria fue publicada en los medios oficiales para su difusión, además de la promoción y responsabilidad de este proceso a cargo de la Coordinación de Construcción de la Comunidad a través de la Unidad de Fomento Deportivo. </w:t>
      </w:r>
      <w:r w:rsidR="00AF0A6C" w:rsidRPr="00CE00CD">
        <w:rPr>
          <w:rFonts w:ascii="Arial" w:hAnsi="Arial" w:cs="Arial"/>
          <w:b/>
          <w:sz w:val="28"/>
          <w:szCs w:val="28"/>
        </w:rPr>
        <w:t>4</w:t>
      </w:r>
      <w:r w:rsidR="00AF0A6C" w:rsidRPr="00CE00CD">
        <w:rPr>
          <w:rFonts w:ascii="Arial" w:hAnsi="Arial" w:cs="Arial"/>
          <w:sz w:val="28"/>
          <w:szCs w:val="28"/>
        </w:rPr>
        <w:t>.-Que de acuerdo a los lineamentos establecidos en la convocatoria el cierre de la misma para el registro de las propuestas ante la Secretaría General, el día 12 de noviembre del 2021.</w:t>
      </w:r>
      <w:r w:rsidR="00C20F7A" w:rsidRPr="00CE00CD">
        <w:rPr>
          <w:rFonts w:ascii="Arial" w:hAnsi="Arial" w:cs="Arial"/>
          <w:sz w:val="28"/>
          <w:szCs w:val="28"/>
        </w:rPr>
        <w:t xml:space="preserve"> </w:t>
      </w:r>
      <w:r w:rsidR="00AF0A6C" w:rsidRPr="00CE00CD">
        <w:rPr>
          <w:rFonts w:ascii="Arial" w:hAnsi="Arial" w:cs="Arial"/>
          <w:b/>
          <w:sz w:val="28"/>
          <w:szCs w:val="28"/>
        </w:rPr>
        <w:t>5.-</w:t>
      </w:r>
      <w:r w:rsidR="00AF0A6C" w:rsidRPr="00CE00CD">
        <w:rPr>
          <w:rFonts w:ascii="Arial" w:hAnsi="Arial" w:cs="Arial"/>
          <w:sz w:val="28"/>
          <w:szCs w:val="28"/>
        </w:rPr>
        <w:t xml:space="preserve"> Que con fecha 16 de noviembre de la presente anualidad, mediante Sesión Extraordinaria número 01 del Consejo Municipal del Deporte y la Cultura Física y con fundamento en el artículo 61 del Reglamento del Deporte y la Cultura Física del Municipio de Zapotlán el Grande, Jalisco, se constituyó al Consejo como Comisión Dictaminadora a efecto de analizar y decidir qué deportistas de los que fueron propuestos, resultaron merecedores del Premio al Mérito Deportivo. </w:t>
      </w:r>
      <w:r w:rsidR="00AF0A6C" w:rsidRPr="00CE00CD">
        <w:rPr>
          <w:rFonts w:ascii="Arial" w:hAnsi="Arial" w:cs="Arial"/>
          <w:b/>
          <w:sz w:val="28"/>
          <w:szCs w:val="28"/>
        </w:rPr>
        <w:t>6.-</w:t>
      </w:r>
      <w:r w:rsidR="00AF0A6C" w:rsidRPr="00CE00CD">
        <w:rPr>
          <w:rFonts w:ascii="Arial" w:hAnsi="Arial" w:cs="Arial"/>
          <w:sz w:val="28"/>
          <w:szCs w:val="28"/>
        </w:rPr>
        <w:t xml:space="preserve"> En virtud de lo anterior, a cargo de la Comisión Dictaminadora se abrieron los paquetes que remitió la Secretaria General a este Consejo para tomar las resoluciones respecto del artículo 65 del Reglamento del Deporte y la </w:t>
      </w:r>
      <w:r w:rsidR="00AF0A6C" w:rsidRPr="00CE00CD">
        <w:rPr>
          <w:rFonts w:ascii="Arial" w:hAnsi="Arial" w:cs="Arial"/>
          <w:sz w:val="28"/>
          <w:szCs w:val="28"/>
        </w:rPr>
        <w:lastRenderedPageBreak/>
        <w:t>Cultura Física del Municipio de Zapotlán el Grande, Jalisco, siendo estos los siguientes:</w:t>
      </w:r>
    </w:p>
    <w:tbl>
      <w:tblPr>
        <w:tblStyle w:val="Tablaconcuadrcula"/>
        <w:tblW w:w="5000" w:type="pct"/>
        <w:tblCellMar>
          <w:left w:w="85" w:type="dxa"/>
          <w:right w:w="85" w:type="dxa"/>
        </w:tblCellMar>
        <w:tblLook w:val="04A0" w:firstRow="1" w:lastRow="0" w:firstColumn="1" w:lastColumn="0" w:noHBand="0" w:noVBand="1"/>
      </w:tblPr>
      <w:tblGrid>
        <w:gridCol w:w="3847"/>
        <w:gridCol w:w="3847"/>
      </w:tblGrid>
      <w:tr w:rsidR="00AF0A6C" w:rsidRPr="00CE00CD" w:rsidTr="00337E69">
        <w:trPr>
          <w:trHeight w:val="245"/>
        </w:trPr>
        <w:tc>
          <w:tcPr>
            <w:tcW w:w="2500" w:type="pct"/>
          </w:tcPr>
          <w:p w:rsidR="00AF0A6C" w:rsidRPr="00CE00CD" w:rsidRDefault="00AF0A6C" w:rsidP="00337E69">
            <w:pPr>
              <w:spacing w:line="276" w:lineRule="auto"/>
              <w:jc w:val="center"/>
              <w:rPr>
                <w:rFonts w:ascii="Arial" w:hAnsi="Arial" w:cs="Arial"/>
                <w:b/>
                <w:bCs/>
              </w:rPr>
            </w:pPr>
            <w:r w:rsidRPr="00CE00CD">
              <w:rPr>
                <w:rFonts w:ascii="Arial" w:hAnsi="Arial" w:cs="Arial"/>
                <w:b/>
                <w:bCs/>
              </w:rPr>
              <w:t>NOMBRE DE LA PROPUESTA</w:t>
            </w:r>
          </w:p>
        </w:tc>
        <w:tc>
          <w:tcPr>
            <w:tcW w:w="2500" w:type="pct"/>
          </w:tcPr>
          <w:p w:rsidR="00AF0A6C" w:rsidRPr="00CE00CD" w:rsidRDefault="00AF0A6C" w:rsidP="00337E69">
            <w:pPr>
              <w:spacing w:line="276" w:lineRule="auto"/>
              <w:jc w:val="center"/>
              <w:rPr>
                <w:rFonts w:ascii="Arial" w:hAnsi="Arial" w:cs="Arial"/>
                <w:b/>
                <w:bCs/>
              </w:rPr>
            </w:pPr>
            <w:r w:rsidRPr="00CE00CD">
              <w:rPr>
                <w:rFonts w:ascii="Arial" w:hAnsi="Arial" w:cs="Arial"/>
                <w:b/>
                <w:bCs/>
              </w:rPr>
              <w:t>MODALIDAD</w:t>
            </w:r>
          </w:p>
        </w:tc>
      </w:tr>
      <w:tr w:rsidR="00AF0A6C" w:rsidRPr="00CE00CD" w:rsidTr="00337E69">
        <w:trPr>
          <w:trHeight w:val="245"/>
        </w:trPr>
        <w:tc>
          <w:tcPr>
            <w:tcW w:w="2500" w:type="pct"/>
          </w:tcPr>
          <w:p w:rsidR="00AF0A6C" w:rsidRPr="00CE00CD" w:rsidRDefault="00AF0A6C" w:rsidP="00337E69">
            <w:pPr>
              <w:spacing w:line="276" w:lineRule="auto"/>
              <w:jc w:val="center"/>
              <w:rPr>
                <w:rFonts w:ascii="Arial" w:hAnsi="Arial" w:cs="Arial"/>
                <w:bCs/>
              </w:rPr>
            </w:pPr>
            <w:r w:rsidRPr="00CE00CD">
              <w:rPr>
                <w:rFonts w:ascii="Arial" w:hAnsi="Arial" w:cs="Arial"/>
                <w:bCs/>
              </w:rPr>
              <w:t xml:space="preserve">Grecia </w:t>
            </w:r>
            <w:proofErr w:type="spellStart"/>
            <w:r w:rsidRPr="00CE00CD">
              <w:rPr>
                <w:rFonts w:ascii="Arial" w:hAnsi="Arial" w:cs="Arial"/>
                <w:bCs/>
              </w:rPr>
              <w:t>Sophia</w:t>
            </w:r>
            <w:proofErr w:type="spellEnd"/>
            <w:r w:rsidRPr="00CE00CD">
              <w:rPr>
                <w:rFonts w:ascii="Arial" w:hAnsi="Arial" w:cs="Arial"/>
                <w:bCs/>
              </w:rPr>
              <w:t xml:space="preserve"> Martínez Gudiño</w:t>
            </w:r>
          </w:p>
        </w:tc>
        <w:tc>
          <w:tcPr>
            <w:tcW w:w="2500" w:type="pct"/>
          </w:tcPr>
          <w:p w:rsidR="00AF0A6C" w:rsidRPr="00CE00CD" w:rsidRDefault="00AF0A6C" w:rsidP="00337E69">
            <w:pPr>
              <w:spacing w:line="276" w:lineRule="auto"/>
              <w:jc w:val="center"/>
              <w:rPr>
                <w:rFonts w:ascii="Arial" w:hAnsi="Arial" w:cs="Arial"/>
                <w:bCs/>
              </w:rPr>
            </w:pPr>
            <w:r w:rsidRPr="00CE00CD">
              <w:rPr>
                <w:rFonts w:ascii="Arial" w:hAnsi="Arial" w:cs="Arial"/>
                <w:bCs/>
              </w:rPr>
              <w:t>Atleta Deporte Convencional</w:t>
            </w:r>
          </w:p>
        </w:tc>
      </w:tr>
      <w:tr w:rsidR="00AF0A6C" w:rsidRPr="00CE00CD" w:rsidTr="00337E69">
        <w:trPr>
          <w:trHeight w:val="245"/>
        </w:trPr>
        <w:tc>
          <w:tcPr>
            <w:tcW w:w="2500" w:type="pct"/>
          </w:tcPr>
          <w:p w:rsidR="00AF0A6C" w:rsidRPr="00CE00CD" w:rsidRDefault="00AF0A6C" w:rsidP="00337E69">
            <w:pPr>
              <w:spacing w:line="276" w:lineRule="auto"/>
              <w:jc w:val="center"/>
              <w:rPr>
                <w:rFonts w:ascii="Arial" w:hAnsi="Arial" w:cs="Arial"/>
                <w:bCs/>
              </w:rPr>
            </w:pPr>
            <w:r w:rsidRPr="00CE00CD">
              <w:rPr>
                <w:rFonts w:ascii="Arial" w:hAnsi="Arial" w:cs="Arial"/>
                <w:bCs/>
              </w:rPr>
              <w:t>Diana Beatriz Villa Magaña</w:t>
            </w:r>
          </w:p>
        </w:tc>
        <w:tc>
          <w:tcPr>
            <w:tcW w:w="2500" w:type="pct"/>
          </w:tcPr>
          <w:p w:rsidR="00AF0A6C" w:rsidRPr="00CE00CD" w:rsidRDefault="00AF0A6C" w:rsidP="00337E69">
            <w:pPr>
              <w:spacing w:line="276" w:lineRule="auto"/>
              <w:jc w:val="center"/>
              <w:rPr>
                <w:rFonts w:ascii="Arial" w:hAnsi="Arial" w:cs="Arial"/>
                <w:bCs/>
              </w:rPr>
            </w:pPr>
            <w:r w:rsidRPr="00CE00CD">
              <w:rPr>
                <w:rFonts w:ascii="Arial" w:hAnsi="Arial" w:cs="Arial"/>
                <w:bCs/>
              </w:rPr>
              <w:t>Atleta Deporte Convencional</w:t>
            </w:r>
          </w:p>
        </w:tc>
      </w:tr>
      <w:tr w:rsidR="00AF0A6C" w:rsidRPr="00CE00CD" w:rsidTr="00337E69">
        <w:trPr>
          <w:trHeight w:val="245"/>
        </w:trPr>
        <w:tc>
          <w:tcPr>
            <w:tcW w:w="2500" w:type="pct"/>
          </w:tcPr>
          <w:p w:rsidR="00AF0A6C" w:rsidRPr="00CE00CD" w:rsidRDefault="00AF0A6C" w:rsidP="00337E69">
            <w:pPr>
              <w:spacing w:line="276" w:lineRule="auto"/>
              <w:jc w:val="center"/>
              <w:rPr>
                <w:rFonts w:ascii="Arial" w:hAnsi="Arial" w:cs="Arial"/>
                <w:bCs/>
              </w:rPr>
            </w:pPr>
            <w:r w:rsidRPr="00CE00CD">
              <w:rPr>
                <w:rFonts w:ascii="Arial" w:hAnsi="Arial" w:cs="Arial"/>
                <w:bCs/>
              </w:rPr>
              <w:t>Fausto Brian Aguilar Pérez</w:t>
            </w:r>
          </w:p>
        </w:tc>
        <w:tc>
          <w:tcPr>
            <w:tcW w:w="2500" w:type="pct"/>
          </w:tcPr>
          <w:p w:rsidR="00AF0A6C" w:rsidRPr="00CE00CD" w:rsidRDefault="00AF0A6C" w:rsidP="00337E69">
            <w:pPr>
              <w:spacing w:line="276" w:lineRule="auto"/>
              <w:jc w:val="center"/>
              <w:rPr>
                <w:rFonts w:ascii="Arial" w:hAnsi="Arial" w:cs="Arial"/>
                <w:bCs/>
              </w:rPr>
            </w:pPr>
            <w:r w:rsidRPr="00CE00CD">
              <w:rPr>
                <w:rFonts w:ascii="Arial" w:hAnsi="Arial" w:cs="Arial"/>
                <w:bCs/>
              </w:rPr>
              <w:t>Atleta Deporte Adaptado</w:t>
            </w:r>
          </w:p>
        </w:tc>
      </w:tr>
      <w:tr w:rsidR="00AF0A6C" w:rsidRPr="00CE00CD" w:rsidTr="00337E69">
        <w:trPr>
          <w:trHeight w:val="245"/>
        </w:trPr>
        <w:tc>
          <w:tcPr>
            <w:tcW w:w="2500" w:type="pct"/>
          </w:tcPr>
          <w:p w:rsidR="00AF0A6C" w:rsidRPr="00CE00CD" w:rsidRDefault="00AF0A6C" w:rsidP="00337E69">
            <w:pPr>
              <w:spacing w:line="276" w:lineRule="auto"/>
              <w:jc w:val="center"/>
              <w:rPr>
                <w:rFonts w:ascii="Arial" w:hAnsi="Arial" w:cs="Arial"/>
                <w:bCs/>
              </w:rPr>
            </w:pPr>
            <w:r w:rsidRPr="00CE00CD">
              <w:rPr>
                <w:rFonts w:ascii="Arial" w:hAnsi="Arial" w:cs="Arial"/>
                <w:bCs/>
              </w:rPr>
              <w:t>Beatriz Adriana Barreto de la Cruz</w:t>
            </w:r>
          </w:p>
        </w:tc>
        <w:tc>
          <w:tcPr>
            <w:tcW w:w="2500" w:type="pct"/>
          </w:tcPr>
          <w:p w:rsidR="00AF0A6C" w:rsidRPr="00CE00CD" w:rsidRDefault="00AF0A6C" w:rsidP="00337E69">
            <w:pPr>
              <w:spacing w:line="276" w:lineRule="auto"/>
              <w:jc w:val="center"/>
              <w:rPr>
                <w:rFonts w:ascii="Arial" w:hAnsi="Arial" w:cs="Arial"/>
                <w:bCs/>
              </w:rPr>
            </w:pPr>
            <w:r w:rsidRPr="00CE00CD">
              <w:rPr>
                <w:rFonts w:ascii="Arial" w:hAnsi="Arial" w:cs="Arial"/>
                <w:bCs/>
              </w:rPr>
              <w:t>Coach o Entrenador/Escuela</w:t>
            </w:r>
          </w:p>
        </w:tc>
      </w:tr>
      <w:tr w:rsidR="00AF0A6C" w:rsidRPr="00CE00CD" w:rsidTr="00337E69">
        <w:trPr>
          <w:trHeight w:val="245"/>
        </w:trPr>
        <w:tc>
          <w:tcPr>
            <w:tcW w:w="2500" w:type="pct"/>
          </w:tcPr>
          <w:p w:rsidR="00AF0A6C" w:rsidRPr="00CE00CD" w:rsidRDefault="00AF0A6C" w:rsidP="00337E69">
            <w:pPr>
              <w:spacing w:line="276" w:lineRule="auto"/>
              <w:jc w:val="center"/>
              <w:rPr>
                <w:rFonts w:ascii="Arial" w:hAnsi="Arial" w:cs="Arial"/>
                <w:bCs/>
              </w:rPr>
            </w:pPr>
            <w:r w:rsidRPr="00CE00CD">
              <w:rPr>
                <w:rFonts w:ascii="Arial" w:hAnsi="Arial" w:cs="Arial"/>
                <w:bCs/>
              </w:rPr>
              <w:t>José de Jesús Ángel Calderón</w:t>
            </w:r>
          </w:p>
        </w:tc>
        <w:tc>
          <w:tcPr>
            <w:tcW w:w="2500" w:type="pct"/>
          </w:tcPr>
          <w:p w:rsidR="00AF0A6C" w:rsidRPr="00CE00CD" w:rsidRDefault="00AF0A6C" w:rsidP="00337E69">
            <w:pPr>
              <w:spacing w:line="276" w:lineRule="auto"/>
              <w:jc w:val="center"/>
              <w:rPr>
                <w:rFonts w:ascii="Arial" w:hAnsi="Arial" w:cs="Arial"/>
                <w:bCs/>
              </w:rPr>
            </w:pPr>
            <w:r w:rsidRPr="00CE00CD">
              <w:rPr>
                <w:rFonts w:ascii="Arial" w:hAnsi="Arial" w:cs="Arial"/>
                <w:bCs/>
              </w:rPr>
              <w:t>Coach o Entrenador</w:t>
            </w:r>
          </w:p>
        </w:tc>
      </w:tr>
      <w:tr w:rsidR="00AF0A6C" w:rsidRPr="00CE00CD" w:rsidTr="00337E69">
        <w:trPr>
          <w:trHeight w:val="245"/>
        </w:trPr>
        <w:tc>
          <w:tcPr>
            <w:tcW w:w="2500" w:type="pct"/>
          </w:tcPr>
          <w:p w:rsidR="00AF0A6C" w:rsidRPr="00CE00CD" w:rsidRDefault="00AF0A6C" w:rsidP="00337E69">
            <w:pPr>
              <w:spacing w:line="276" w:lineRule="auto"/>
              <w:jc w:val="center"/>
              <w:rPr>
                <w:rFonts w:ascii="Arial" w:hAnsi="Arial" w:cs="Arial"/>
                <w:bCs/>
              </w:rPr>
            </w:pPr>
            <w:r w:rsidRPr="00CE00CD">
              <w:rPr>
                <w:rFonts w:ascii="Arial" w:hAnsi="Arial" w:cs="Arial"/>
                <w:bCs/>
              </w:rPr>
              <w:t>Álvaro Reyes Espinoza</w:t>
            </w:r>
          </w:p>
        </w:tc>
        <w:tc>
          <w:tcPr>
            <w:tcW w:w="2500" w:type="pct"/>
          </w:tcPr>
          <w:p w:rsidR="00AF0A6C" w:rsidRPr="00CE00CD" w:rsidRDefault="00AF0A6C" w:rsidP="00337E69">
            <w:pPr>
              <w:spacing w:line="276" w:lineRule="auto"/>
              <w:jc w:val="center"/>
              <w:rPr>
                <w:rFonts w:ascii="Arial" w:hAnsi="Arial" w:cs="Arial"/>
                <w:bCs/>
              </w:rPr>
            </w:pPr>
            <w:r w:rsidRPr="00CE00CD">
              <w:rPr>
                <w:rFonts w:ascii="Arial" w:hAnsi="Arial" w:cs="Arial"/>
                <w:bCs/>
              </w:rPr>
              <w:t>Coach o Entrenador</w:t>
            </w:r>
          </w:p>
        </w:tc>
      </w:tr>
      <w:tr w:rsidR="00AF0A6C" w:rsidRPr="00CE00CD" w:rsidTr="00337E69">
        <w:trPr>
          <w:trHeight w:val="245"/>
        </w:trPr>
        <w:tc>
          <w:tcPr>
            <w:tcW w:w="2500" w:type="pct"/>
          </w:tcPr>
          <w:p w:rsidR="00AF0A6C" w:rsidRPr="00CE00CD" w:rsidRDefault="00AF0A6C" w:rsidP="00337E69">
            <w:pPr>
              <w:spacing w:line="276" w:lineRule="auto"/>
              <w:jc w:val="center"/>
              <w:rPr>
                <w:rFonts w:ascii="Arial" w:hAnsi="Arial" w:cs="Arial"/>
                <w:bCs/>
              </w:rPr>
            </w:pPr>
            <w:r w:rsidRPr="00CE00CD">
              <w:rPr>
                <w:rFonts w:ascii="Arial" w:hAnsi="Arial" w:cs="Arial"/>
                <w:bCs/>
              </w:rPr>
              <w:t xml:space="preserve">Román Velasco Beltrán </w:t>
            </w:r>
          </w:p>
        </w:tc>
        <w:tc>
          <w:tcPr>
            <w:tcW w:w="2500" w:type="pct"/>
          </w:tcPr>
          <w:p w:rsidR="00AF0A6C" w:rsidRPr="00CE00CD" w:rsidRDefault="00AF0A6C" w:rsidP="00337E69">
            <w:pPr>
              <w:spacing w:line="276" w:lineRule="auto"/>
              <w:jc w:val="center"/>
              <w:rPr>
                <w:rFonts w:ascii="Arial" w:hAnsi="Arial" w:cs="Arial"/>
                <w:bCs/>
              </w:rPr>
            </w:pPr>
            <w:r w:rsidRPr="00CE00CD">
              <w:rPr>
                <w:rFonts w:ascii="Arial" w:hAnsi="Arial" w:cs="Arial"/>
                <w:bCs/>
              </w:rPr>
              <w:t>Coach o Entrenador/Escuela</w:t>
            </w:r>
          </w:p>
        </w:tc>
      </w:tr>
      <w:tr w:rsidR="00AF0A6C" w:rsidRPr="00CE00CD" w:rsidTr="00337E69">
        <w:trPr>
          <w:trHeight w:val="245"/>
        </w:trPr>
        <w:tc>
          <w:tcPr>
            <w:tcW w:w="2500" w:type="pct"/>
          </w:tcPr>
          <w:p w:rsidR="00AF0A6C" w:rsidRPr="00CE00CD" w:rsidRDefault="00AF0A6C" w:rsidP="00337E69">
            <w:pPr>
              <w:spacing w:line="276" w:lineRule="auto"/>
              <w:jc w:val="center"/>
              <w:rPr>
                <w:rFonts w:ascii="Arial" w:hAnsi="Arial" w:cs="Arial"/>
                <w:bCs/>
              </w:rPr>
            </w:pPr>
            <w:r w:rsidRPr="00CE00CD">
              <w:rPr>
                <w:rFonts w:ascii="Arial" w:hAnsi="Arial" w:cs="Arial"/>
                <w:bCs/>
              </w:rPr>
              <w:t>Luis Enrique Sanabria Hernández</w:t>
            </w:r>
          </w:p>
        </w:tc>
        <w:tc>
          <w:tcPr>
            <w:tcW w:w="2500" w:type="pct"/>
          </w:tcPr>
          <w:p w:rsidR="00AF0A6C" w:rsidRPr="00CE00CD" w:rsidRDefault="00AF0A6C" w:rsidP="00337E69">
            <w:pPr>
              <w:spacing w:line="276" w:lineRule="auto"/>
              <w:jc w:val="center"/>
              <w:rPr>
                <w:rFonts w:ascii="Arial" w:hAnsi="Arial" w:cs="Arial"/>
                <w:bCs/>
              </w:rPr>
            </w:pPr>
            <w:r w:rsidRPr="00CE00CD">
              <w:rPr>
                <w:rFonts w:ascii="Arial" w:hAnsi="Arial" w:cs="Arial"/>
                <w:bCs/>
              </w:rPr>
              <w:t>Coach o Entrenador/Escuela</w:t>
            </w:r>
          </w:p>
        </w:tc>
      </w:tr>
      <w:tr w:rsidR="00AF0A6C" w:rsidRPr="00CE00CD" w:rsidTr="00337E69">
        <w:trPr>
          <w:trHeight w:val="245"/>
        </w:trPr>
        <w:tc>
          <w:tcPr>
            <w:tcW w:w="2500" w:type="pct"/>
          </w:tcPr>
          <w:p w:rsidR="00AF0A6C" w:rsidRPr="00CE00CD" w:rsidRDefault="00AF0A6C" w:rsidP="00337E69">
            <w:pPr>
              <w:spacing w:line="276" w:lineRule="auto"/>
              <w:jc w:val="center"/>
              <w:rPr>
                <w:rFonts w:ascii="Arial" w:hAnsi="Arial" w:cs="Arial"/>
                <w:bCs/>
              </w:rPr>
            </w:pPr>
            <w:r w:rsidRPr="00CE00CD">
              <w:rPr>
                <w:rFonts w:ascii="Arial" w:hAnsi="Arial" w:cs="Arial"/>
                <w:bCs/>
              </w:rPr>
              <w:t>Leonardo Figueroa Álvarez</w:t>
            </w:r>
          </w:p>
        </w:tc>
        <w:tc>
          <w:tcPr>
            <w:tcW w:w="2500" w:type="pct"/>
          </w:tcPr>
          <w:p w:rsidR="00AF0A6C" w:rsidRPr="00CE00CD" w:rsidRDefault="00AF0A6C" w:rsidP="00337E69">
            <w:pPr>
              <w:spacing w:line="276" w:lineRule="auto"/>
              <w:jc w:val="center"/>
              <w:rPr>
                <w:rFonts w:ascii="Arial" w:hAnsi="Arial" w:cs="Arial"/>
                <w:bCs/>
              </w:rPr>
            </w:pPr>
            <w:r w:rsidRPr="00CE00CD">
              <w:rPr>
                <w:rFonts w:ascii="Arial" w:hAnsi="Arial" w:cs="Arial"/>
                <w:bCs/>
              </w:rPr>
              <w:t>Coach o Entrenador</w:t>
            </w:r>
          </w:p>
        </w:tc>
      </w:tr>
      <w:tr w:rsidR="00AF0A6C" w:rsidRPr="00CE00CD" w:rsidTr="00337E69">
        <w:trPr>
          <w:trHeight w:val="245"/>
        </w:trPr>
        <w:tc>
          <w:tcPr>
            <w:tcW w:w="2500" w:type="pct"/>
          </w:tcPr>
          <w:p w:rsidR="00AF0A6C" w:rsidRPr="00CE00CD" w:rsidRDefault="00AF0A6C" w:rsidP="00337E69">
            <w:pPr>
              <w:spacing w:line="276" w:lineRule="auto"/>
              <w:jc w:val="center"/>
              <w:rPr>
                <w:rFonts w:ascii="Arial" w:hAnsi="Arial" w:cs="Arial"/>
                <w:bCs/>
              </w:rPr>
            </w:pPr>
            <w:r w:rsidRPr="00CE00CD">
              <w:rPr>
                <w:rFonts w:ascii="Arial" w:hAnsi="Arial" w:cs="Arial"/>
                <w:bCs/>
              </w:rPr>
              <w:t>Leonel Núñez Martell</w:t>
            </w:r>
          </w:p>
        </w:tc>
        <w:tc>
          <w:tcPr>
            <w:tcW w:w="2500" w:type="pct"/>
          </w:tcPr>
          <w:p w:rsidR="00AF0A6C" w:rsidRPr="00CE00CD" w:rsidRDefault="00AF0A6C" w:rsidP="00337E69">
            <w:pPr>
              <w:spacing w:line="276" w:lineRule="auto"/>
              <w:jc w:val="center"/>
              <w:rPr>
                <w:rFonts w:ascii="Arial" w:hAnsi="Arial" w:cs="Arial"/>
                <w:bCs/>
              </w:rPr>
            </w:pPr>
            <w:r w:rsidRPr="00CE00CD">
              <w:rPr>
                <w:rFonts w:ascii="Arial" w:hAnsi="Arial" w:cs="Arial"/>
                <w:bCs/>
              </w:rPr>
              <w:t>Coach o Entrenador</w:t>
            </w:r>
          </w:p>
        </w:tc>
      </w:tr>
      <w:tr w:rsidR="00AF0A6C" w:rsidRPr="00CE00CD" w:rsidTr="00337E69">
        <w:trPr>
          <w:trHeight w:val="245"/>
        </w:trPr>
        <w:tc>
          <w:tcPr>
            <w:tcW w:w="2500" w:type="pct"/>
          </w:tcPr>
          <w:p w:rsidR="00AF0A6C" w:rsidRPr="00CE00CD" w:rsidRDefault="00AF0A6C" w:rsidP="00337E69">
            <w:pPr>
              <w:spacing w:line="276" w:lineRule="auto"/>
              <w:jc w:val="center"/>
              <w:rPr>
                <w:rFonts w:ascii="Arial" w:hAnsi="Arial" w:cs="Arial"/>
                <w:bCs/>
              </w:rPr>
            </w:pPr>
            <w:r w:rsidRPr="00CE00CD">
              <w:rPr>
                <w:rFonts w:ascii="Arial" w:hAnsi="Arial" w:cs="Arial"/>
                <w:bCs/>
              </w:rPr>
              <w:t>Academia de Básquetbol</w:t>
            </w:r>
          </w:p>
          <w:p w:rsidR="00AF0A6C" w:rsidRPr="00CE00CD" w:rsidRDefault="00AF0A6C" w:rsidP="00337E69">
            <w:pPr>
              <w:spacing w:line="276" w:lineRule="auto"/>
              <w:jc w:val="center"/>
              <w:rPr>
                <w:rFonts w:ascii="Arial" w:hAnsi="Arial" w:cs="Arial"/>
                <w:bCs/>
              </w:rPr>
            </w:pPr>
            <w:r w:rsidRPr="00CE00CD">
              <w:rPr>
                <w:rFonts w:ascii="Arial" w:hAnsi="Arial" w:cs="Arial"/>
                <w:bCs/>
              </w:rPr>
              <w:t>“Escaramuzas de Jalisco”</w:t>
            </w:r>
          </w:p>
        </w:tc>
        <w:tc>
          <w:tcPr>
            <w:tcW w:w="2500" w:type="pct"/>
          </w:tcPr>
          <w:p w:rsidR="00AF0A6C" w:rsidRPr="00CE00CD" w:rsidRDefault="00AF0A6C" w:rsidP="00337E69">
            <w:pPr>
              <w:spacing w:line="276" w:lineRule="auto"/>
              <w:jc w:val="center"/>
              <w:rPr>
                <w:rFonts w:ascii="Arial" w:hAnsi="Arial" w:cs="Arial"/>
                <w:bCs/>
              </w:rPr>
            </w:pPr>
            <w:r w:rsidRPr="00CE00CD">
              <w:rPr>
                <w:rFonts w:ascii="Arial" w:hAnsi="Arial" w:cs="Arial"/>
                <w:bCs/>
              </w:rPr>
              <w:t>Mejor equipo/Escuela Deportiva</w:t>
            </w:r>
          </w:p>
        </w:tc>
      </w:tr>
    </w:tbl>
    <w:p w:rsidR="00AF0A6C" w:rsidRPr="00CE00CD" w:rsidRDefault="00AF0A6C" w:rsidP="00C20F7A">
      <w:pPr>
        <w:spacing w:before="240" w:line="360" w:lineRule="auto"/>
        <w:jc w:val="both"/>
        <w:rPr>
          <w:rFonts w:ascii="Arial" w:hAnsi="Arial" w:cs="Arial"/>
          <w:bCs/>
          <w:sz w:val="28"/>
          <w:szCs w:val="28"/>
        </w:rPr>
      </w:pPr>
      <w:r w:rsidRPr="00CE00CD">
        <w:rPr>
          <w:rFonts w:ascii="Arial" w:hAnsi="Arial" w:cs="Arial"/>
          <w:bCs/>
          <w:sz w:val="28"/>
          <w:szCs w:val="28"/>
        </w:rPr>
        <w:t>Desechando únicamente a un participante por no cumplir con los requisitos solicitados en las bases para participar y ser acreedor del Premio al Mérito Deportivo.</w:t>
      </w:r>
      <w:r w:rsidR="00C20F7A" w:rsidRPr="00CE00CD">
        <w:rPr>
          <w:rFonts w:ascii="Arial" w:hAnsi="Arial" w:cs="Arial"/>
          <w:bCs/>
          <w:sz w:val="28"/>
          <w:szCs w:val="28"/>
        </w:rPr>
        <w:t xml:space="preserve"> </w:t>
      </w:r>
      <w:r w:rsidRPr="00CE00CD">
        <w:rPr>
          <w:rFonts w:ascii="Arial" w:hAnsi="Arial" w:cs="Arial"/>
          <w:bCs/>
          <w:sz w:val="28"/>
          <w:szCs w:val="28"/>
        </w:rPr>
        <w:t>Se procedió a deliberar respecto a los expedientes turnados a esta Comisión que cumplieron con todos los requisitos, una vez analizadas las propuestas se tomó la decisión de proponer al Pleno del Ayuntamiento, por conducto de la Comisión Edilicia Permanente de Deportes, Recreación y Atención a la Juventud, bajo los siguientes resolutivos:</w:t>
      </w:r>
    </w:p>
    <w:p w:rsidR="00AF0A6C" w:rsidRPr="00CE00CD" w:rsidRDefault="00AF0A6C" w:rsidP="00AF0A6C">
      <w:pPr>
        <w:pBdr>
          <w:top w:val="single" w:sz="4" w:space="1" w:color="auto"/>
          <w:left w:val="single" w:sz="4" w:space="4" w:color="auto"/>
          <w:bottom w:val="single" w:sz="4" w:space="1" w:color="auto"/>
          <w:right w:val="single" w:sz="4" w:space="4" w:color="auto"/>
        </w:pBdr>
        <w:spacing w:before="240" w:line="276" w:lineRule="auto"/>
        <w:jc w:val="both"/>
        <w:rPr>
          <w:rFonts w:ascii="Arial" w:hAnsi="Arial" w:cs="Arial"/>
          <w:b/>
          <w:bCs/>
          <w:u w:val="single"/>
        </w:rPr>
      </w:pPr>
      <w:r w:rsidRPr="00CE00CD">
        <w:rPr>
          <w:rFonts w:ascii="Arial" w:hAnsi="Arial" w:cs="Arial"/>
          <w:b/>
          <w:bCs/>
          <w:u w:val="single"/>
        </w:rPr>
        <w:t>ATLETA DE DEPORTE CONVENCIONAL</w:t>
      </w:r>
    </w:p>
    <w:p w:rsidR="00AF0A6C" w:rsidRPr="00CE00CD" w:rsidRDefault="00AF0A6C" w:rsidP="00AF0A6C">
      <w:pPr>
        <w:pBdr>
          <w:top w:val="single" w:sz="4" w:space="1" w:color="auto"/>
          <w:left w:val="single" w:sz="4" w:space="4" w:color="auto"/>
          <w:bottom w:val="single" w:sz="4" w:space="1" w:color="auto"/>
          <w:right w:val="single" w:sz="4" w:space="4" w:color="auto"/>
        </w:pBdr>
        <w:spacing w:before="240" w:line="276" w:lineRule="auto"/>
        <w:jc w:val="both"/>
        <w:rPr>
          <w:rFonts w:ascii="Arial" w:hAnsi="Arial" w:cs="Arial"/>
          <w:bCs/>
        </w:rPr>
      </w:pPr>
      <w:r w:rsidRPr="00CE00CD">
        <w:rPr>
          <w:rFonts w:ascii="Arial" w:hAnsi="Arial" w:cs="Arial"/>
          <w:bCs/>
        </w:rPr>
        <w:t xml:space="preserve">Se decreta un </w:t>
      </w:r>
      <w:r w:rsidRPr="00CE00CD">
        <w:rPr>
          <w:rFonts w:ascii="Arial" w:hAnsi="Arial" w:cs="Arial"/>
          <w:b/>
          <w:bCs/>
        </w:rPr>
        <w:t>empate</w:t>
      </w:r>
      <w:r w:rsidRPr="00CE00CD">
        <w:rPr>
          <w:rFonts w:ascii="Arial" w:hAnsi="Arial" w:cs="Arial"/>
          <w:bCs/>
        </w:rPr>
        <w:t xml:space="preserve"> entre dos atletas cuyos logros fueron extraordinarios durante el periodo correspondiente, esta Comisión decide que ambas deportistas deben ser galardonadas con este Premio debido a su excelente desempeño y por el hecho de poner en alto el nombre de nuestro Municipio en Instancias Internaciones. Las atletas acreedoras en esta categoría son las siguientes:</w:t>
      </w:r>
    </w:p>
    <w:p w:rsidR="00AF0A6C" w:rsidRPr="00CE00CD" w:rsidRDefault="00AF0A6C" w:rsidP="00AF0A6C">
      <w:pPr>
        <w:pBdr>
          <w:top w:val="single" w:sz="4" w:space="1" w:color="auto"/>
          <w:left w:val="single" w:sz="4" w:space="4" w:color="auto"/>
          <w:bottom w:val="single" w:sz="4" w:space="1" w:color="auto"/>
          <w:right w:val="single" w:sz="4" w:space="4" w:color="auto"/>
        </w:pBdr>
        <w:spacing w:before="240" w:line="276" w:lineRule="auto"/>
        <w:jc w:val="both"/>
        <w:rPr>
          <w:rFonts w:ascii="Arial" w:hAnsi="Arial" w:cs="Arial"/>
          <w:bCs/>
        </w:rPr>
      </w:pPr>
      <w:r w:rsidRPr="00CE00CD">
        <w:rPr>
          <w:rFonts w:ascii="Arial" w:hAnsi="Arial" w:cs="Arial"/>
          <w:b/>
          <w:bCs/>
        </w:rPr>
        <w:t xml:space="preserve">DIANA BEATRIZ VILLA MAGAÑA: </w:t>
      </w:r>
      <w:r w:rsidRPr="00CE00CD">
        <w:rPr>
          <w:rFonts w:ascii="Arial" w:hAnsi="Arial" w:cs="Arial"/>
          <w:bCs/>
        </w:rPr>
        <w:t xml:space="preserve">Joven de 17 años que practica Baloncesto Modalidad 3x3 y 5x5, quien destacó por haber obtenido el Primer Lugar Estatal en Campeonato Estatal Selectivo a Juegos Nacionales CONADE 3x3 en agosto del año 2021; en julio del 2021 participó en la Selección Jalisco Nacional 3x3 categoría 2003-2004; Primer Lugar Estatal ADEMEBA Jalisco, baloncesto modalidad 3x3; Segundo Lugar Nacional 3x3 y Primer Lugar en Campeonato Nacional de Triples en Septiembre del 2021; Jugadora destacada en el </w:t>
      </w:r>
      <w:r w:rsidRPr="00CE00CD">
        <w:rPr>
          <w:rFonts w:ascii="Arial" w:hAnsi="Arial" w:cs="Arial"/>
          <w:bCs/>
        </w:rPr>
        <w:lastRenderedPageBreak/>
        <w:t xml:space="preserve">Campeonato Estatal Primera Fuerza 2021 en la modalidad 5x5; y agregando el Primer Lugar Liga </w:t>
      </w:r>
      <w:proofErr w:type="spellStart"/>
      <w:r w:rsidRPr="00CE00CD">
        <w:rPr>
          <w:rFonts w:ascii="Arial" w:hAnsi="Arial" w:cs="Arial"/>
          <w:bCs/>
        </w:rPr>
        <w:t>Guzmanense</w:t>
      </w:r>
      <w:proofErr w:type="spellEnd"/>
      <w:r w:rsidRPr="00CE00CD">
        <w:rPr>
          <w:rFonts w:ascii="Arial" w:hAnsi="Arial" w:cs="Arial"/>
          <w:bCs/>
        </w:rPr>
        <w:t xml:space="preserve"> de Basquetbol temporada 2021 y el Primer Lugar Estatal 1er Copa Escaramuzas de Jalisco Categoría 2004-2005.</w:t>
      </w:r>
    </w:p>
    <w:p w:rsidR="00AF0A6C" w:rsidRPr="00CE00CD" w:rsidRDefault="00AF0A6C" w:rsidP="00AF0A6C">
      <w:pPr>
        <w:pBdr>
          <w:top w:val="single" w:sz="4" w:space="1" w:color="auto"/>
          <w:left w:val="single" w:sz="4" w:space="4" w:color="auto"/>
          <w:bottom w:val="single" w:sz="4" w:space="1" w:color="auto"/>
          <w:right w:val="single" w:sz="4" w:space="4" w:color="auto"/>
        </w:pBdr>
        <w:spacing w:before="240" w:line="276" w:lineRule="auto"/>
        <w:jc w:val="both"/>
        <w:rPr>
          <w:rFonts w:ascii="Arial" w:hAnsi="Arial" w:cs="Arial"/>
          <w:bCs/>
        </w:rPr>
      </w:pPr>
      <w:r w:rsidRPr="00CE00CD">
        <w:rPr>
          <w:rFonts w:ascii="Arial" w:hAnsi="Arial" w:cs="Arial"/>
          <w:b/>
          <w:bCs/>
        </w:rPr>
        <w:t xml:space="preserve">GRECIA SOPHIA MARTÍNEZ GUDIÑO: </w:t>
      </w:r>
      <w:r w:rsidRPr="00CE00CD">
        <w:rPr>
          <w:rFonts w:ascii="Arial" w:hAnsi="Arial" w:cs="Arial"/>
          <w:bCs/>
        </w:rPr>
        <w:t xml:space="preserve">Joven de 15 años que practica Baloncesto Modalidad 3x3 y 5x5, obteniendo logros como: Primer Lugar Estatal Baloncesto Modalidad 3x3 en agosto del 2021; Primer Lugar Nacional en Baloncesto Modalidad 3x3 en octubre del mismo año; obteniendo el Premio como Mejor Jugadora Destacada del Nacional, con competencias </w:t>
      </w:r>
      <w:proofErr w:type="spellStart"/>
      <w:r w:rsidRPr="00CE00CD">
        <w:rPr>
          <w:rFonts w:ascii="Arial" w:hAnsi="Arial" w:cs="Arial"/>
          <w:bCs/>
        </w:rPr>
        <w:t>proximas</w:t>
      </w:r>
      <w:proofErr w:type="spellEnd"/>
      <w:r w:rsidRPr="00CE00CD">
        <w:rPr>
          <w:rFonts w:ascii="Arial" w:hAnsi="Arial" w:cs="Arial"/>
          <w:bCs/>
        </w:rPr>
        <w:t xml:space="preserve"> a realizar en la Selección Jalisco ADEMEBA de Baloncesto en su modalidad 5x5 y en la Selección Mexicana ADEMEBA de Baloncesto en la Modalidad 3x3; además de otros logros siendo Primer Lugar Liga </w:t>
      </w:r>
      <w:proofErr w:type="spellStart"/>
      <w:r w:rsidRPr="00CE00CD">
        <w:rPr>
          <w:rFonts w:ascii="Arial" w:hAnsi="Arial" w:cs="Arial"/>
          <w:bCs/>
        </w:rPr>
        <w:t>Guzmanense</w:t>
      </w:r>
      <w:proofErr w:type="spellEnd"/>
      <w:r w:rsidRPr="00CE00CD">
        <w:rPr>
          <w:rFonts w:ascii="Arial" w:hAnsi="Arial" w:cs="Arial"/>
          <w:bCs/>
        </w:rPr>
        <w:t xml:space="preserve"> de Básquetbol y Primer Lugar Estatal en la Primer Copa Escaramuzas de Jalisco. </w:t>
      </w:r>
    </w:p>
    <w:p w:rsidR="00AF0A6C" w:rsidRPr="00CE00CD" w:rsidRDefault="00AF0A6C" w:rsidP="00AF0A6C">
      <w:pPr>
        <w:spacing w:before="240" w:line="276" w:lineRule="auto"/>
        <w:jc w:val="both"/>
        <w:rPr>
          <w:rFonts w:ascii="Arial" w:hAnsi="Arial" w:cs="Arial"/>
          <w:b/>
          <w:bCs/>
          <w:u w:val="single"/>
        </w:rPr>
      </w:pPr>
    </w:p>
    <w:p w:rsidR="00AF0A6C" w:rsidRPr="00CE00CD" w:rsidRDefault="00AF0A6C" w:rsidP="00AF0A6C">
      <w:pPr>
        <w:pBdr>
          <w:top w:val="single" w:sz="4" w:space="1" w:color="auto"/>
          <w:left w:val="single" w:sz="4" w:space="4" w:color="auto"/>
          <w:bottom w:val="single" w:sz="4" w:space="1" w:color="auto"/>
          <w:right w:val="single" w:sz="4" w:space="4" w:color="auto"/>
        </w:pBdr>
        <w:spacing w:before="240" w:line="276" w:lineRule="auto"/>
        <w:jc w:val="both"/>
        <w:rPr>
          <w:rFonts w:ascii="Arial" w:hAnsi="Arial" w:cs="Arial"/>
          <w:b/>
          <w:bCs/>
          <w:u w:val="single"/>
        </w:rPr>
      </w:pPr>
      <w:r w:rsidRPr="00CE00CD">
        <w:rPr>
          <w:rFonts w:ascii="Arial" w:hAnsi="Arial" w:cs="Arial"/>
          <w:b/>
          <w:bCs/>
          <w:u w:val="single"/>
        </w:rPr>
        <w:t>ATLETA DEPORTE ADAPTADO</w:t>
      </w:r>
    </w:p>
    <w:p w:rsidR="00AF0A6C" w:rsidRPr="00CE00CD" w:rsidRDefault="00AF0A6C" w:rsidP="00AF0A6C">
      <w:pPr>
        <w:pBdr>
          <w:top w:val="single" w:sz="4" w:space="1" w:color="auto"/>
          <w:left w:val="single" w:sz="4" w:space="4" w:color="auto"/>
          <w:bottom w:val="single" w:sz="4" w:space="1" w:color="auto"/>
          <w:right w:val="single" w:sz="4" w:space="4" w:color="auto"/>
        </w:pBdr>
        <w:spacing w:before="240" w:line="276" w:lineRule="auto"/>
        <w:jc w:val="both"/>
        <w:rPr>
          <w:rFonts w:ascii="Arial" w:hAnsi="Arial" w:cs="Arial"/>
          <w:bCs/>
        </w:rPr>
      </w:pPr>
      <w:r w:rsidRPr="00CE00CD">
        <w:rPr>
          <w:rFonts w:ascii="Arial" w:hAnsi="Arial" w:cs="Arial"/>
          <w:bCs/>
        </w:rPr>
        <w:t>Se elige como ganador a:</w:t>
      </w:r>
    </w:p>
    <w:p w:rsidR="00AF0A6C" w:rsidRPr="00CE00CD" w:rsidRDefault="00AF0A6C" w:rsidP="00AF0A6C">
      <w:pPr>
        <w:pBdr>
          <w:top w:val="single" w:sz="4" w:space="1" w:color="auto"/>
          <w:left w:val="single" w:sz="4" w:space="4" w:color="auto"/>
          <w:bottom w:val="single" w:sz="4" w:space="1" w:color="auto"/>
          <w:right w:val="single" w:sz="4" w:space="4" w:color="auto"/>
        </w:pBdr>
        <w:spacing w:before="240" w:line="276" w:lineRule="auto"/>
        <w:jc w:val="both"/>
        <w:rPr>
          <w:rFonts w:ascii="Arial" w:hAnsi="Arial" w:cs="Arial"/>
          <w:bCs/>
        </w:rPr>
      </w:pPr>
      <w:r w:rsidRPr="00CE00CD">
        <w:rPr>
          <w:rFonts w:ascii="Arial" w:hAnsi="Arial" w:cs="Arial"/>
          <w:b/>
          <w:bCs/>
        </w:rPr>
        <w:t xml:space="preserve">FAUSTO BRIAN AGUILAR PÉREZ: </w:t>
      </w:r>
      <w:r w:rsidRPr="00CE00CD">
        <w:rPr>
          <w:rFonts w:ascii="Arial" w:hAnsi="Arial" w:cs="Arial"/>
          <w:bCs/>
        </w:rPr>
        <w:t xml:space="preserve">Deportista de alto rendimiento en la categoría de ciegos y débiles visuales; disciplina de atletismo de pista en la prueba 5,000 metros planos. Participando en </w:t>
      </w:r>
      <w:proofErr w:type="spellStart"/>
      <w:r w:rsidRPr="00CE00CD">
        <w:rPr>
          <w:rFonts w:ascii="Arial" w:hAnsi="Arial" w:cs="Arial"/>
          <w:bCs/>
        </w:rPr>
        <w:t>Jesolo</w:t>
      </w:r>
      <w:proofErr w:type="spellEnd"/>
      <w:r w:rsidRPr="00CE00CD">
        <w:rPr>
          <w:rFonts w:ascii="Arial" w:hAnsi="Arial" w:cs="Arial"/>
          <w:bCs/>
        </w:rPr>
        <w:t>, Italia para los selectivos de los Juegos Paralímpicos en Tokio, Japón en el año 2021.</w:t>
      </w:r>
    </w:p>
    <w:p w:rsidR="00AF0A6C" w:rsidRPr="00CE00CD" w:rsidRDefault="00AF0A6C" w:rsidP="00AF0A6C">
      <w:pPr>
        <w:pBdr>
          <w:top w:val="single" w:sz="4" w:space="1" w:color="auto"/>
          <w:left w:val="single" w:sz="4" w:space="4" w:color="auto"/>
          <w:bottom w:val="single" w:sz="4" w:space="1" w:color="auto"/>
          <w:right w:val="single" w:sz="4" w:space="4" w:color="auto"/>
        </w:pBdr>
        <w:spacing w:before="240" w:line="276" w:lineRule="auto"/>
        <w:jc w:val="both"/>
        <w:rPr>
          <w:rFonts w:ascii="Arial" w:hAnsi="Arial" w:cs="Arial"/>
          <w:b/>
          <w:bCs/>
          <w:u w:val="single"/>
        </w:rPr>
      </w:pPr>
      <w:r w:rsidRPr="00CE00CD">
        <w:rPr>
          <w:rFonts w:ascii="Arial" w:hAnsi="Arial" w:cs="Arial"/>
          <w:b/>
          <w:bCs/>
          <w:u w:val="single"/>
        </w:rPr>
        <w:t>COACH O ENTRENADOR</w:t>
      </w:r>
    </w:p>
    <w:p w:rsidR="00AF0A6C" w:rsidRPr="00CE00CD" w:rsidRDefault="00AF0A6C" w:rsidP="00AF0A6C">
      <w:pPr>
        <w:pBdr>
          <w:top w:val="single" w:sz="4" w:space="1" w:color="auto"/>
          <w:left w:val="single" w:sz="4" w:space="4" w:color="auto"/>
          <w:bottom w:val="single" w:sz="4" w:space="1" w:color="auto"/>
          <w:right w:val="single" w:sz="4" w:space="4" w:color="auto"/>
        </w:pBdr>
        <w:spacing w:before="240" w:line="276" w:lineRule="auto"/>
        <w:jc w:val="both"/>
        <w:rPr>
          <w:rFonts w:ascii="Arial" w:hAnsi="Arial" w:cs="Arial"/>
          <w:bCs/>
        </w:rPr>
      </w:pPr>
      <w:r w:rsidRPr="00CE00CD">
        <w:rPr>
          <w:rFonts w:ascii="Arial" w:hAnsi="Arial" w:cs="Arial"/>
          <w:bCs/>
        </w:rPr>
        <w:t xml:space="preserve">Se eligen a cinco participantes como ganadores, dada su </w:t>
      </w:r>
      <w:proofErr w:type="spellStart"/>
      <w:r w:rsidRPr="00CE00CD">
        <w:rPr>
          <w:rFonts w:ascii="Arial" w:hAnsi="Arial" w:cs="Arial"/>
          <w:bCs/>
        </w:rPr>
        <w:t>trayectoría</w:t>
      </w:r>
      <w:proofErr w:type="spellEnd"/>
      <w:r w:rsidRPr="00CE00CD">
        <w:rPr>
          <w:rFonts w:ascii="Arial" w:hAnsi="Arial" w:cs="Arial"/>
          <w:bCs/>
        </w:rPr>
        <w:t xml:space="preserve"> nos dificulta la elección de un solo ganador, debido a su excelente desempeño y preocupación por fomentar el deporte en nuestra ciudad; siendo los siguientes:</w:t>
      </w:r>
    </w:p>
    <w:p w:rsidR="00AF0A6C" w:rsidRPr="00CE00CD" w:rsidRDefault="00AF0A6C" w:rsidP="00AF0A6C">
      <w:pPr>
        <w:pBdr>
          <w:top w:val="single" w:sz="4" w:space="1" w:color="auto"/>
          <w:left w:val="single" w:sz="4" w:space="4" w:color="auto"/>
          <w:bottom w:val="single" w:sz="4" w:space="1" w:color="auto"/>
          <w:right w:val="single" w:sz="4" w:space="4" w:color="auto"/>
        </w:pBdr>
        <w:spacing w:before="240" w:line="276" w:lineRule="auto"/>
        <w:jc w:val="both"/>
        <w:rPr>
          <w:rFonts w:ascii="Arial" w:hAnsi="Arial" w:cs="Arial"/>
          <w:bCs/>
        </w:rPr>
      </w:pPr>
      <w:r w:rsidRPr="00CE00CD">
        <w:rPr>
          <w:rFonts w:ascii="Arial" w:hAnsi="Arial" w:cs="Arial"/>
          <w:b/>
          <w:bCs/>
        </w:rPr>
        <w:t xml:space="preserve">ROMÁN VELASCO BELTRÁN: </w:t>
      </w:r>
      <w:r w:rsidRPr="00CE00CD">
        <w:rPr>
          <w:rFonts w:ascii="Arial" w:hAnsi="Arial" w:cs="Arial"/>
          <w:bCs/>
        </w:rPr>
        <w:t xml:space="preserve">Entrenador de distintas disciplinas quien por su gran labor sin fines de lucro ha apoyado a los Jóvenes de Zapotlán dedicando tiempo y esfuerzo en la enseñanza deportiva, creador del GRUPO DE GYM CLANNDESTINO, el cual fomenta el deporte en distintas disciplinas. Destacando la perseverancia y dedicación al apoyar a todo aquel que desea integrarse de forma sana y saludable a las actividades de: </w:t>
      </w:r>
      <w:r w:rsidRPr="00CE00CD">
        <w:rPr>
          <w:rFonts w:ascii="Arial" w:hAnsi="Arial" w:cs="Arial"/>
          <w:b/>
          <w:bCs/>
        </w:rPr>
        <w:t xml:space="preserve">Área Fitness (pesas, barras y ligas), Calistenia, </w:t>
      </w:r>
      <w:proofErr w:type="spellStart"/>
      <w:r w:rsidRPr="00CE00CD">
        <w:rPr>
          <w:rFonts w:ascii="Arial" w:hAnsi="Arial" w:cs="Arial"/>
          <w:b/>
          <w:bCs/>
        </w:rPr>
        <w:t>Parkour</w:t>
      </w:r>
      <w:proofErr w:type="spellEnd"/>
      <w:r w:rsidRPr="00CE00CD">
        <w:rPr>
          <w:rFonts w:ascii="Arial" w:hAnsi="Arial" w:cs="Arial"/>
          <w:b/>
          <w:bCs/>
        </w:rPr>
        <w:t>, Ejercicios Multifuncionales y Artes Marciales Mixtas</w:t>
      </w:r>
      <w:r w:rsidRPr="00CE00CD">
        <w:rPr>
          <w:rFonts w:ascii="Arial" w:hAnsi="Arial" w:cs="Arial"/>
          <w:bCs/>
        </w:rPr>
        <w:t>.</w:t>
      </w:r>
    </w:p>
    <w:p w:rsidR="00AF0A6C" w:rsidRPr="00CE00CD" w:rsidRDefault="00AF0A6C" w:rsidP="00AF0A6C">
      <w:pPr>
        <w:pBdr>
          <w:top w:val="single" w:sz="4" w:space="1" w:color="auto"/>
          <w:left w:val="single" w:sz="4" w:space="4" w:color="auto"/>
          <w:bottom w:val="single" w:sz="4" w:space="1" w:color="auto"/>
          <w:right w:val="single" w:sz="4" w:space="4" w:color="auto"/>
        </w:pBdr>
        <w:spacing w:before="240" w:line="276" w:lineRule="auto"/>
        <w:jc w:val="both"/>
        <w:rPr>
          <w:rFonts w:ascii="Arial" w:hAnsi="Arial" w:cs="Arial"/>
          <w:b/>
          <w:bCs/>
        </w:rPr>
      </w:pPr>
      <w:r w:rsidRPr="00CE00CD">
        <w:rPr>
          <w:rFonts w:ascii="Arial" w:hAnsi="Arial" w:cs="Arial"/>
          <w:b/>
          <w:bCs/>
        </w:rPr>
        <w:t xml:space="preserve">LUIS ENRIQUE SANABRIA HERNÁNDEZ: </w:t>
      </w:r>
      <w:r w:rsidRPr="00CE00CD">
        <w:rPr>
          <w:rFonts w:ascii="Arial" w:hAnsi="Arial" w:cs="Arial"/>
          <w:bCs/>
        </w:rPr>
        <w:t xml:space="preserve">Entrenador de Gimnasia y </w:t>
      </w:r>
      <w:proofErr w:type="spellStart"/>
      <w:r w:rsidRPr="00CE00CD">
        <w:rPr>
          <w:rFonts w:ascii="Arial" w:hAnsi="Arial" w:cs="Arial"/>
          <w:bCs/>
        </w:rPr>
        <w:t>Parkour</w:t>
      </w:r>
      <w:proofErr w:type="spellEnd"/>
      <w:r w:rsidRPr="00CE00CD">
        <w:rPr>
          <w:rFonts w:ascii="Arial" w:hAnsi="Arial" w:cs="Arial"/>
          <w:bCs/>
        </w:rPr>
        <w:t xml:space="preserve"> quien se ha dedicado a apoyar a los Jóvenes de Zapotlán sin fines de lucro y con un alto compromiso a fomentar el deporte creando el </w:t>
      </w:r>
      <w:r w:rsidRPr="00CE00CD">
        <w:rPr>
          <w:rFonts w:ascii="Arial" w:hAnsi="Arial" w:cs="Arial"/>
          <w:b/>
          <w:bCs/>
        </w:rPr>
        <w:t xml:space="preserve">Grupo de Dragón Forcé, </w:t>
      </w:r>
      <w:r w:rsidRPr="00CE00CD">
        <w:rPr>
          <w:rFonts w:ascii="Arial" w:hAnsi="Arial" w:cs="Arial"/>
          <w:bCs/>
        </w:rPr>
        <w:t xml:space="preserve">en el cual se instruye a chicos y grandes para las disciplinas antes mencionadas. Destacando la dedicación y perseverancia para apoyar a quien lo requiera en sus clases deportivas, siendo un ejemplo a seguir por su esfuerzo y entrega, promoviendo el </w:t>
      </w:r>
      <w:r w:rsidRPr="00CE00CD">
        <w:rPr>
          <w:rFonts w:ascii="Arial" w:hAnsi="Arial" w:cs="Arial"/>
          <w:bCs/>
        </w:rPr>
        <w:lastRenderedPageBreak/>
        <w:t xml:space="preserve">deporte de forma altruista en las actividades de: </w:t>
      </w:r>
      <w:r w:rsidRPr="00CE00CD">
        <w:rPr>
          <w:rFonts w:ascii="Arial" w:hAnsi="Arial" w:cs="Arial"/>
          <w:b/>
          <w:bCs/>
        </w:rPr>
        <w:t xml:space="preserve">Gimnasia Olímpica de Piso, </w:t>
      </w:r>
      <w:proofErr w:type="spellStart"/>
      <w:r w:rsidRPr="00CE00CD">
        <w:rPr>
          <w:rFonts w:ascii="Arial" w:hAnsi="Arial" w:cs="Arial"/>
          <w:b/>
          <w:bCs/>
        </w:rPr>
        <w:t>Felixibilidad</w:t>
      </w:r>
      <w:proofErr w:type="spellEnd"/>
      <w:r w:rsidRPr="00CE00CD">
        <w:rPr>
          <w:rFonts w:ascii="Arial" w:hAnsi="Arial" w:cs="Arial"/>
          <w:b/>
          <w:bCs/>
        </w:rPr>
        <w:t xml:space="preserve"> y </w:t>
      </w:r>
      <w:proofErr w:type="spellStart"/>
      <w:r w:rsidRPr="00CE00CD">
        <w:rPr>
          <w:rFonts w:ascii="Arial" w:hAnsi="Arial" w:cs="Arial"/>
          <w:b/>
          <w:bCs/>
        </w:rPr>
        <w:t>Parkour</w:t>
      </w:r>
      <w:proofErr w:type="spellEnd"/>
      <w:r w:rsidRPr="00CE00CD">
        <w:rPr>
          <w:rFonts w:ascii="Arial" w:hAnsi="Arial" w:cs="Arial"/>
          <w:b/>
          <w:bCs/>
        </w:rPr>
        <w:t>.</w:t>
      </w:r>
    </w:p>
    <w:p w:rsidR="00AF0A6C" w:rsidRPr="00CE00CD" w:rsidRDefault="00AF0A6C" w:rsidP="00AF0A6C">
      <w:pPr>
        <w:pBdr>
          <w:top w:val="single" w:sz="4" w:space="1" w:color="auto"/>
          <w:left w:val="single" w:sz="4" w:space="4" w:color="auto"/>
          <w:bottom w:val="single" w:sz="4" w:space="1" w:color="auto"/>
          <w:right w:val="single" w:sz="4" w:space="4" w:color="auto"/>
        </w:pBdr>
        <w:spacing w:before="240" w:line="276" w:lineRule="auto"/>
        <w:jc w:val="both"/>
        <w:rPr>
          <w:rFonts w:ascii="Arial" w:hAnsi="Arial" w:cs="Arial"/>
          <w:bCs/>
        </w:rPr>
      </w:pPr>
      <w:r w:rsidRPr="00CE00CD">
        <w:rPr>
          <w:rFonts w:ascii="Arial" w:hAnsi="Arial" w:cs="Arial"/>
          <w:b/>
          <w:bCs/>
        </w:rPr>
        <w:t xml:space="preserve">BEATRIZ ADRIANA BARRETO DE LA CRUZ: </w:t>
      </w:r>
      <w:r w:rsidRPr="00CE00CD">
        <w:rPr>
          <w:rFonts w:ascii="Arial" w:hAnsi="Arial" w:cs="Arial"/>
          <w:bCs/>
        </w:rPr>
        <w:t>Entrenadora de Baloncesto en la modalidad 3x3, quien entre sus logros están los siguientes: Primer Lugar Estatal Baloncesto Modalidad 3x3 en agosto de 2021; Primer Lugar Nacional Baloncesto Modalidad 3x3 en octubre de 2021; Entrenadora Selección Mexicana ADEMEBA Baloncesto Modalidad 3x3 Categoría U15; y Primer Lugar Estatal 1er Copa Escaramuzas de Jalisco 5x5.</w:t>
      </w:r>
    </w:p>
    <w:p w:rsidR="00AF0A6C" w:rsidRPr="00CE00CD" w:rsidRDefault="00AF0A6C" w:rsidP="00AF0A6C">
      <w:pPr>
        <w:pBdr>
          <w:top w:val="single" w:sz="4" w:space="1" w:color="auto"/>
          <w:left w:val="single" w:sz="4" w:space="4" w:color="auto"/>
          <w:bottom w:val="single" w:sz="4" w:space="1" w:color="auto"/>
          <w:right w:val="single" w:sz="4" w:space="4" w:color="auto"/>
        </w:pBdr>
        <w:spacing w:before="240" w:line="276" w:lineRule="auto"/>
        <w:jc w:val="both"/>
        <w:rPr>
          <w:rFonts w:ascii="Arial" w:hAnsi="Arial" w:cs="Arial"/>
          <w:bCs/>
        </w:rPr>
      </w:pPr>
      <w:r w:rsidRPr="00CE00CD">
        <w:rPr>
          <w:rFonts w:ascii="Arial" w:hAnsi="Arial" w:cs="Arial"/>
          <w:b/>
          <w:bCs/>
        </w:rPr>
        <w:t xml:space="preserve">LEONARDO FIGUEROA ÁLVAREZ: </w:t>
      </w:r>
      <w:r w:rsidRPr="00CE00CD">
        <w:rPr>
          <w:rFonts w:ascii="Arial" w:hAnsi="Arial" w:cs="Arial"/>
          <w:bCs/>
        </w:rPr>
        <w:t xml:space="preserve">Entrenador de Fisicoculturismo, competidor en la disciplina antes mencionada y preparador de atletas en la misma rama, tanto a hombres como </w:t>
      </w:r>
      <w:r w:rsidR="00E03CCC" w:rsidRPr="00CE00CD">
        <w:rPr>
          <w:rFonts w:ascii="Arial" w:hAnsi="Arial" w:cs="Arial"/>
          <w:bCs/>
        </w:rPr>
        <w:t>mujeres</w:t>
      </w:r>
      <w:r w:rsidRPr="00CE00CD">
        <w:rPr>
          <w:rFonts w:ascii="Arial" w:hAnsi="Arial" w:cs="Arial"/>
          <w:bCs/>
        </w:rPr>
        <w:t xml:space="preserve">; Quinto Lugar en Vallarta </w:t>
      </w:r>
      <w:proofErr w:type="spellStart"/>
      <w:r w:rsidRPr="00CE00CD">
        <w:rPr>
          <w:rFonts w:ascii="Arial" w:hAnsi="Arial" w:cs="Arial"/>
          <w:bCs/>
        </w:rPr>
        <w:t>BodyFit</w:t>
      </w:r>
      <w:proofErr w:type="spellEnd"/>
      <w:r w:rsidRPr="00CE00CD">
        <w:rPr>
          <w:rFonts w:ascii="Arial" w:hAnsi="Arial" w:cs="Arial"/>
          <w:bCs/>
        </w:rPr>
        <w:t xml:space="preserve"> </w:t>
      </w:r>
      <w:proofErr w:type="spellStart"/>
      <w:r w:rsidRPr="00CE00CD">
        <w:rPr>
          <w:rFonts w:ascii="Arial" w:hAnsi="Arial" w:cs="Arial"/>
          <w:bCs/>
        </w:rPr>
        <w:t>for</w:t>
      </w:r>
      <w:proofErr w:type="spellEnd"/>
      <w:r w:rsidRPr="00CE00CD">
        <w:rPr>
          <w:rFonts w:ascii="Arial" w:hAnsi="Arial" w:cs="Arial"/>
          <w:bCs/>
        </w:rPr>
        <w:t xml:space="preserve"> NPC categoría peso medio; Sexto Lugar en Mr. Jalisco 2021 en categoría clasificados hasta 85 Kg. Preparador del atleta Julio César Arroyo </w:t>
      </w:r>
      <w:r w:rsidR="00E03CCC" w:rsidRPr="00CE00CD">
        <w:rPr>
          <w:rFonts w:ascii="Arial" w:hAnsi="Arial" w:cs="Arial"/>
          <w:bCs/>
        </w:rPr>
        <w:t>Rodríguez</w:t>
      </w:r>
      <w:r w:rsidRPr="00CE00CD">
        <w:rPr>
          <w:rFonts w:ascii="Arial" w:hAnsi="Arial" w:cs="Arial"/>
          <w:bCs/>
        </w:rPr>
        <w:t xml:space="preserve"> ganador del Primer Lugar </w:t>
      </w:r>
      <w:proofErr w:type="spellStart"/>
      <w:r w:rsidRPr="00CE00CD">
        <w:rPr>
          <w:rFonts w:ascii="Arial" w:hAnsi="Arial" w:cs="Arial"/>
          <w:bCs/>
        </w:rPr>
        <w:t>Men´s</w:t>
      </w:r>
      <w:proofErr w:type="spellEnd"/>
      <w:r w:rsidRPr="00CE00CD">
        <w:rPr>
          <w:rFonts w:ascii="Arial" w:hAnsi="Arial" w:cs="Arial"/>
          <w:bCs/>
        </w:rPr>
        <w:t xml:space="preserve"> </w:t>
      </w:r>
      <w:proofErr w:type="spellStart"/>
      <w:r w:rsidRPr="00CE00CD">
        <w:rPr>
          <w:rFonts w:ascii="Arial" w:hAnsi="Arial" w:cs="Arial"/>
          <w:bCs/>
        </w:rPr>
        <w:t>Physique</w:t>
      </w:r>
      <w:proofErr w:type="spellEnd"/>
      <w:r w:rsidRPr="00CE00CD">
        <w:rPr>
          <w:rFonts w:ascii="Arial" w:hAnsi="Arial" w:cs="Arial"/>
          <w:bCs/>
        </w:rPr>
        <w:t xml:space="preserve"> </w:t>
      </w:r>
      <w:proofErr w:type="spellStart"/>
      <w:r w:rsidRPr="00CE00CD">
        <w:rPr>
          <w:rFonts w:ascii="Arial" w:hAnsi="Arial" w:cs="Arial"/>
          <w:bCs/>
        </w:rPr>
        <w:t>Gamer</w:t>
      </w:r>
      <w:proofErr w:type="spellEnd"/>
      <w:r w:rsidRPr="00CE00CD">
        <w:rPr>
          <w:rFonts w:ascii="Arial" w:hAnsi="Arial" w:cs="Arial"/>
          <w:bCs/>
        </w:rPr>
        <w:t xml:space="preserve"> en Mr. Jalisco 2021.</w:t>
      </w:r>
    </w:p>
    <w:p w:rsidR="00AF0A6C" w:rsidRPr="00CE00CD" w:rsidRDefault="00AF0A6C" w:rsidP="00AF0A6C">
      <w:pPr>
        <w:pBdr>
          <w:top w:val="single" w:sz="4" w:space="1" w:color="auto"/>
          <w:left w:val="single" w:sz="4" w:space="4" w:color="auto"/>
          <w:bottom w:val="single" w:sz="4" w:space="1" w:color="auto"/>
          <w:right w:val="single" w:sz="4" w:space="4" w:color="auto"/>
        </w:pBdr>
        <w:spacing w:before="240" w:line="276" w:lineRule="auto"/>
        <w:jc w:val="both"/>
        <w:rPr>
          <w:rFonts w:ascii="Arial" w:hAnsi="Arial" w:cs="Arial"/>
          <w:bCs/>
        </w:rPr>
      </w:pPr>
      <w:r w:rsidRPr="00CE00CD">
        <w:rPr>
          <w:rFonts w:ascii="Arial" w:hAnsi="Arial" w:cs="Arial"/>
          <w:b/>
          <w:bCs/>
        </w:rPr>
        <w:t xml:space="preserve">JOSÉ DE JESÚS ÁNGEL CALDERÓN: </w:t>
      </w:r>
      <w:r w:rsidRPr="00CE00CD">
        <w:rPr>
          <w:rFonts w:ascii="Arial" w:hAnsi="Arial" w:cs="Arial"/>
          <w:bCs/>
        </w:rPr>
        <w:t xml:space="preserve">Entrenador de distintas disciplinas, entre sus actividades más destacadas se encuentran su participación en la WEBINAR de SEMS como moderador; Organizador del Rally a Los Ocotillos, con participación de alumnos de la preparatoria regional y ciudadanos; Convocó a un </w:t>
      </w:r>
      <w:proofErr w:type="spellStart"/>
      <w:r w:rsidRPr="00CE00CD">
        <w:rPr>
          <w:rFonts w:ascii="Arial" w:hAnsi="Arial" w:cs="Arial"/>
          <w:bCs/>
        </w:rPr>
        <w:t>Bicipaseo</w:t>
      </w:r>
      <w:proofErr w:type="spellEnd"/>
      <w:r w:rsidRPr="00CE00CD">
        <w:rPr>
          <w:rFonts w:ascii="Arial" w:hAnsi="Arial" w:cs="Arial"/>
          <w:bCs/>
        </w:rPr>
        <w:t xml:space="preserve"> en el mes de febrero de 2021 con una participación de 200 ciclistas; Participó en la Carrera de Atletismo LM en el mes de abril como Juez, Promotor de la Escuela, Auxiliar en las carreras, entre otros; Coadyuvó en la Carrera Warriors </w:t>
      </w:r>
      <w:proofErr w:type="spellStart"/>
      <w:r w:rsidRPr="00CE00CD">
        <w:rPr>
          <w:rFonts w:ascii="Arial" w:hAnsi="Arial" w:cs="Arial"/>
          <w:bCs/>
        </w:rPr>
        <w:t>Kids</w:t>
      </w:r>
      <w:proofErr w:type="spellEnd"/>
      <w:r w:rsidRPr="00CE00CD">
        <w:rPr>
          <w:rFonts w:ascii="Arial" w:hAnsi="Arial" w:cs="Arial"/>
          <w:bCs/>
        </w:rPr>
        <w:t xml:space="preserve"> RACE con un grupo de jóvenes y planificando una segunda edición; entrenamiento de visorias en las disciplinas de </w:t>
      </w:r>
      <w:proofErr w:type="spellStart"/>
      <w:r w:rsidRPr="00CE00CD">
        <w:rPr>
          <w:rFonts w:ascii="Arial" w:hAnsi="Arial" w:cs="Arial"/>
          <w:bCs/>
        </w:rPr>
        <w:t>Beisbol</w:t>
      </w:r>
      <w:proofErr w:type="spellEnd"/>
      <w:r w:rsidRPr="00CE00CD">
        <w:rPr>
          <w:rFonts w:ascii="Arial" w:hAnsi="Arial" w:cs="Arial"/>
          <w:bCs/>
        </w:rPr>
        <w:t xml:space="preserve">, Fútbol Femenil, Fútbol Americano; Preparatorios para la Selección de Voleibol Femenil y Varonil, y </w:t>
      </w:r>
      <w:proofErr w:type="spellStart"/>
      <w:r w:rsidRPr="00CE00CD">
        <w:rPr>
          <w:rFonts w:ascii="Arial" w:hAnsi="Arial" w:cs="Arial"/>
          <w:bCs/>
        </w:rPr>
        <w:t>Básquebol</w:t>
      </w:r>
      <w:proofErr w:type="spellEnd"/>
      <w:r w:rsidRPr="00CE00CD">
        <w:rPr>
          <w:rFonts w:ascii="Arial" w:hAnsi="Arial" w:cs="Arial"/>
          <w:bCs/>
        </w:rPr>
        <w:t xml:space="preserve"> Femenil y Varonil.</w:t>
      </w:r>
    </w:p>
    <w:p w:rsidR="00AF0A6C" w:rsidRPr="00CE00CD" w:rsidRDefault="00AF0A6C" w:rsidP="00AF0A6C">
      <w:pPr>
        <w:pBdr>
          <w:top w:val="single" w:sz="4" w:space="1" w:color="auto"/>
          <w:left w:val="single" w:sz="4" w:space="4" w:color="auto"/>
          <w:bottom w:val="single" w:sz="4" w:space="1" w:color="auto"/>
          <w:right w:val="single" w:sz="4" w:space="4" w:color="auto"/>
        </w:pBdr>
        <w:spacing w:before="240" w:line="276" w:lineRule="auto"/>
        <w:jc w:val="both"/>
        <w:rPr>
          <w:rFonts w:ascii="Arial" w:hAnsi="Arial" w:cs="Arial"/>
          <w:bCs/>
        </w:rPr>
      </w:pPr>
      <w:r w:rsidRPr="00CE00CD">
        <w:rPr>
          <w:rFonts w:ascii="Arial" w:hAnsi="Arial" w:cs="Arial"/>
          <w:b/>
          <w:bCs/>
        </w:rPr>
        <w:t xml:space="preserve">LEONEL NÚÑEZ MARTELL: </w:t>
      </w:r>
      <w:r w:rsidRPr="00CE00CD">
        <w:rPr>
          <w:rFonts w:ascii="Arial" w:hAnsi="Arial" w:cs="Arial"/>
          <w:bCs/>
        </w:rPr>
        <w:t>Jefe de Entrenadores de la Selección Jalisciense de Canotaje, entre sus logros obtenidos están: Segundo Lugar por Medallas en los Primeros Juegos Nacionales CONADE 2021; entrenador de Seis Atletas Clasificados a los Primeros Juegos Panamericanos Junior Cali-Valle 2021; y entrenamiento a Diez Atletas Clasificados a la Preselección Nacional Senior para los eventos internacionales del año 2022.</w:t>
      </w:r>
    </w:p>
    <w:p w:rsidR="00AF0A6C" w:rsidRPr="00CE00CD" w:rsidRDefault="00AF0A6C" w:rsidP="00AF0A6C">
      <w:pPr>
        <w:spacing w:before="240" w:line="276" w:lineRule="auto"/>
        <w:jc w:val="both"/>
        <w:rPr>
          <w:rFonts w:ascii="Arial" w:hAnsi="Arial" w:cs="Arial"/>
          <w:b/>
          <w:bCs/>
          <w:u w:val="single"/>
        </w:rPr>
      </w:pPr>
    </w:p>
    <w:p w:rsidR="00AF0A6C" w:rsidRPr="00CE00CD" w:rsidRDefault="00AF0A6C" w:rsidP="00AF0A6C">
      <w:pPr>
        <w:pBdr>
          <w:top w:val="single" w:sz="4" w:space="1" w:color="auto"/>
          <w:left w:val="single" w:sz="4" w:space="4" w:color="auto"/>
          <w:bottom w:val="single" w:sz="4" w:space="1" w:color="auto"/>
          <w:right w:val="single" w:sz="4" w:space="4" w:color="auto"/>
        </w:pBdr>
        <w:spacing w:before="240" w:line="276" w:lineRule="auto"/>
        <w:jc w:val="both"/>
        <w:rPr>
          <w:rFonts w:ascii="Arial" w:hAnsi="Arial" w:cs="Arial"/>
          <w:b/>
          <w:bCs/>
          <w:u w:val="single"/>
        </w:rPr>
      </w:pPr>
      <w:r w:rsidRPr="00CE00CD">
        <w:rPr>
          <w:rFonts w:ascii="Arial" w:hAnsi="Arial" w:cs="Arial"/>
          <w:b/>
          <w:bCs/>
          <w:u w:val="single"/>
        </w:rPr>
        <w:t>MEJOR EQUIPO/ESCUELA DEPORTIVA</w:t>
      </w:r>
    </w:p>
    <w:p w:rsidR="00AF0A6C" w:rsidRPr="00CE00CD" w:rsidRDefault="00AF0A6C" w:rsidP="00AF0A6C">
      <w:pPr>
        <w:pBdr>
          <w:top w:val="single" w:sz="4" w:space="1" w:color="auto"/>
          <w:left w:val="single" w:sz="4" w:space="4" w:color="auto"/>
          <w:bottom w:val="single" w:sz="4" w:space="1" w:color="auto"/>
          <w:right w:val="single" w:sz="4" w:space="4" w:color="auto"/>
        </w:pBdr>
        <w:spacing w:before="240" w:line="276" w:lineRule="auto"/>
        <w:jc w:val="both"/>
        <w:rPr>
          <w:rFonts w:ascii="Arial" w:hAnsi="Arial" w:cs="Arial"/>
          <w:bCs/>
        </w:rPr>
      </w:pPr>
      <w:r w:rsidRPr="00CE00CD">
        <w:rPr>
          <w:rFonts w:ascii="Arial" w:hAnsi="Arial" w:cs="Arial"/>
          <w:b/>
          <w:bCs/>
        </w:rPr>
        <w:t xml:space="preserve">ESCARAMUZAS DE JALISCO: </w:t>
      </w:r>
      <w:r w:rsidRPr="00CE00CD">
        <w:rPr>
          <w:rFonts w:ascii="Arial" w:hAnsi="Arial" w:cs="Arial"/>
          <w:bCs/>
        </w:rPr>
        <w:t xml:space="preserve">La academia de básquetbol tiene un valor formativo, educativo y social en el contexto deportivo con un proceso de formación gradual de las habilidades. Se han conformado equipos para competencias quienes han obtenido diferentes logros, los cuales son: Primer Lugar Estatal de Baloncesto Modalidad 3x3 Categoría U16 Femenil; Primer Lugar Estatal en Campeonato Estatal Selectivo a </w:t>
      </w:r>
      <w:r w:rsidRPr="00CE00CD">
        <w:rPr>
          <w:rFonts w:ascii="Arial" w:hAnsi="Arial" w:cs="Arial"/>
          <w:bCs/>
        </w:rPr>
        <w:lastRenderedPageBreak/>
        <w:t xml:space="preserve">Juegos Nacionales CONADE 3x3 en agosto 2021; Primer Lugar Estatal ADEMEBA Jalisco Baloncesto Modalidad 3x3; Segundo Lugar Nacional 3x3 y Primer Lugar en Campeonato Nacional de Triples; Primer Lugar Nacional Baloncesto Modalidad 3x3 en octubre de 2021; Primer Lugar en la Liga </w:t>
      </w:r>
      <w:proofErr w:type="spellStart"/>
      <w:r w:rsidR="00E03CCC">
        <w:rPr>
          <w:rFonts w:ascii="Arial" w:hAnsi="Arial" w:cs="Arial"/>
          <w:bCs/>
        </w:rPr>
        <w:t>G</w:t>
      </w:r>
      <w:r w:rsidR="00E03CCC" w:rsidRPr="00CE00CD">
        <w:rPr>
          <w:rFonts w:ascii="Arial" w:hAnsi="Arial" w:cs="Arial"/>
          <w:bCs/>
        </w:rPr>
        <w:t>u</w:t>
      </w:r>
      <w:r w:rsidR="00E03CCC">
        <w:rPr>
          <w:rFonts w:ascii="Arial" w:hAnsi="Arial" w:cs="Arial"/>
          <w:bCs/>
        </w:rPr>
        <w:t>z</w:t>
      </w:r>
      <w:r w:rsidR="00E03CCC" w:rsidRPr="00CE00CD">
        <w:rPr>
          <w:rFonts w:ascii="Arial" w:hAnsi="Arial" w:cs="Arial"/>
          <w:bCs/>
        </w:rPr>
        <w:t>manense</w:t>
      </w:r>
      <w:proofErr w:type="spellEnd"/>
      <w:r w:rsidRPr="00CE00CD">
        <w:rPr>
          <w:rFonts w:ascii="Arial" w:hAnsi="Arial" w:cs="Arial"/>
          <w:bCs/>
        </w:rPr>
        <w:t xml:space="preserve"> de Básquetbol.</w:t>
      </w:r>
    </w:p>
    <w:p w:rsidR="00D8530C" w:rsidRDefault="00D8530C" w:rsidP="00C20F7A">
      <w:pPr>
        <w:pBdr>
          <w:top w:val="nil"/>
          <w:left w:val="nil"/>
          <w:bottom w:val="nil"/>
          <w:right w:val="nil"/>
          <w:between w:val="nil"/>
          <w:bar w:val="nil"/>
        </w:pBdr>
        <w:spacing w:line="360" w:lineRule="auto"/>
        <w:jc w:val="both"/>
        <w:rPr>
          <w:rFonts w:ascii="Arial" w:hAnsi="Arial" w:cs="Arial"/>
          <w:b/>
          <w:sz w:val="28"/>
          <w:szCs w:val="28"/>
        </w:rPr>
      </w:pPr>
    </w:p>
    <w:p w:rsidR="00AF0A6C" w:rsidRPr="00CE00CD" w:rsidRDefault="00AF0A6C" w:rsidP="00C20F7A">
      <w:pPr>
        <w:pBdr>
          <w:top w:val="nil"/>
          <w:left w:val="nil"/>
          <w:bottom w:val="nil"/>
          <w:right w:val="nil"/>
          <w:between w:val="nil"/>
          <w:bar w:val="nil"/>
        </w:pBdr>
        <w:spacing w:line="360" w:lineRule="auto"/>
        <w:jc w:val="both"/>
        <w:rPr>
          <w:rFonts w:ascii="Arial" w:hAnsi="Arial" w:cs="Arial"/>
          <w:sz w:val="28"/>
          <w:szCs w:val="28"/>
        </w:rPr>
      </w:pPr>
      <w:r w:rsidRPr="00CE00CD">
        <w:rPr>
          <w:rFonts w:ascii="Arial" w:hAnsi="Arial" w:cs="Arial"/>
          <w:b/>
          <w:sz w:val="28"/>
          <w:szCs w:val="28"/>
        </w:rPr>
        <w:t>7.-</w:t>
      </w:r>
      <w:r w:rsidRPr="00CE00CD">
        <w:rPr>
          <w:rFonts w:ascii="Arial" w:hAnsi="Arial" w:cs="Arial"/>
          <w:sz w:val="28"/>
          <w:szCs w:val="28"/>
        </w:rPr>
        <w:t xml:space="preserve"> Que con fecha 18 dieciocho de noviembre de la anualidad, la Comisión Edilicia de Deporte, Recreación y Atención a la Juventud, en sesión extraordinaria número 01 conocimos las propuestas merecedoras al Mérito Deportivo, para su aprobación y </w:t>
      </w:r>
      <w:proofErr w:type="spellStart"/>
      <w:r w:rsidRPr="00CE00CD">
        <w:rPr>
          <w:rFonts w:ascii="Arial" w:hAnsi="Arial" w:cs="Arial"/>
          <w:sz w:val="28"/>
          <w:szCs w:val="28"/>
        </w:rPr>
        <w:t>dictaminación</w:t>
      </w:r>
      <w:proofErr w:type="spellEnd"/>
      <w:r w:rsidRPr="00CE00CD">
        <w:rPr>
          <w:rFonts w:ascii="Arial" w:hAnsi="Arial" w:cs="Arial"/>
          <w:sz w:val="28"/>
          <w:szCs w:val="28"/>
        </w:rPr>
        <w:t xml:space="preserve"> por unanimidad de los integrantes.</w:t>
      </w:r>
      <w:r w:rsidR="00C20F7A" w:rsidRPr="00CE00CD">
        <w:rPr>
          <w:rFonts w:ascii="Arial" w:hAnsi="Arial" w:cs="Arial"/>
          <w:sz w:val="28"/>
          <w:szCs w:val="28"/>
        </w:rPr>
        <w:t xml:space="preserve"> </w:t>
      </w:r>
      <w:r w:rsidRPr="00CE00CD">
        <w:rPr>
          <w:rFonts w:ascii="Arial" w:hAnsi="Arial" w:cs="Arial"/>
          <w:b/>
          <w:sz w:val="28"/>
          <w:szCs w:val="28"/>
        </w:rPr>
        <w:t>PREMIO MUNICIPAL MARTÍN ALEJANDRO RAMÍREZ SILVA “SISMO”</w:t>
      </w:r>
      <w:r w:rsidR="00C20F7A" w:rsidRPr="00CE00CD">
        <w:rPr>
          <w:rFonts w:ascii="Arial" w:hAnsi="Arial" w:cs="Arial"/>
          <w:sz w:val="28"/>
          <w:szCs w:val="28"/>
        </w:rPr>
        <w:t xml:space="preserve"> </w:t>
      </w:r>
      <w:r w:rsidRPr="00CE00CD">
        <w:rPr>
          <w:rFonts w:ascii="Arial" w:hAnsi="Arial" w:cs="Arial"/>
          <w:b/>
          <w:sz w:val="28"/>
          <w:szCs w:val="28"/>
        </w:rPr>
        <w:t xml:space="preserve">1.- </w:t>
      </w:r>
      <w:r w:rsidRPr="00CE00CD">
        <w:rPr>
          <w:rFonts w:ascii="Arial" w:hAnsi="Arial" w:cs="Arial"/>
          <w:sz w:val="28"/>
          <w:szCs w:val="28"/>
        </w:rPr>
        <w:t>Con fecha 12 de noviembre del año en curso, en Sesión Ordinaria de Ayuntamiento número 2, en el punto 16 del orden del día, el Regidor Jesús Ramírez Sánchez en su carácter de Regidor Integrante de la Comisión Edilicia de Deportes, Recreación y Atención a la Juventud, presentó el “</w:t>
      </w:r>
      <w:r w:rsidRPr="00CE00CD">
        <w:rPr>
          <w:rFonts w:ascii="Arial" w:hAnsi="Arial" w:cs="Arial"/>
          <w:b/>
          <w:sz w:val="28"/>
          <w:szCs w:val="28"/>
        </w:rPr>
        <w:t xml:space="preserve">DICTAMEN QUE RECONOCE AL ZAPOTLENSE MARTÍN ALEJANDRO RAMÍREZ SILVA “SISMO” Y EN SU HONOR SE INSTITUYA EL PREMIO MUNICIPAL “MARTÍN ALEJANDRO RAMÍREZ SILVA “SISMO”” A DEPORTISTAS QUE HAYAN </w:t>
      </w:r>
      <w:r w:rsidR="00C20F7A" w:rsidRPr="00CE00CD">
        <w:rPr>
          <w:rFonts w:ascii="Arial" w:hAnsi="Arial" w:cs="Arial"/>
          <w:b/>
          <w:sz w:val="28"/>
          <w:szCs w:val="28"/>
        </w:rPr>
        <w:t xml:space="preserve">SIDO ACREEDORES AL PRIMER LUGAR </w:t>
      </w:r>
      <w:r w:rsidRPr="00CE00CD">
        <w:rPr>
          <w:rFonts w:ascii="Arial" w:hAnsi="Arial" w:cs="Arial"/>
          <w:b/>
          <w:sz w:val="28"/>
          <w:szCs w:val="28"/>
        </w:rPr>
        <w:t xml:space="preserve">EN COMPETENCIAS INTERNACIONALES”; </w:t>
      </w:r>
      <w:r w:rsidRPr="00CE00CD">
        <w:rPr>
          <w:rFonts w:ascii="Arial" w:hAnsi="Arial" w:cs="Arial"/>
          <w:sz w:val="28"/>
          <w:szCs w:val="28"/>
        </w:rPr>
        <w:t>la misma fue aprobada y por lo tanto publicada la convocatoria por medio de la Secretaría General de este H. Ayuntamiento, los expedientes fueron recibidos dentro de las fechas indicadas y turnados para su revisión a la Comisión que dignamente presidimos los autores del presente dictamen.</w:t>
      </w:r>
      <w:r w:rsidR="00C20F7A" w:rsidRPr="00CE00CD">
        <w:rPr>
          <w:rFonts w:ascii="Arial" w:hAnsi="Arial" w:cs="Arial"/>
          <w:sz w:val="28"/>
          <w:szCs w:val="28"/>
        </w:rPr>
        <w:t xml:space="preserve"> </w:t>
      </w:r>
      <w:r w:rsidRPr="00CE00CD">
        <w:rPr>
          <w:rFonts w:ascii="Arial" w:hAnsi="Arial" w:cs="Arial"/>
          <w:b/>
          <w:sz w:val="28"/>
          <w:szCs w:val="28"/>
        </w:rPr>
        <w:t>2.-</w:t>
      </w:r>
      <w:r w:rsidRPr="00CE00CD">
        <w:rPr>
          <w:rFonts w:ascii="Arial" w:hAnsi="Arial" w:cs="Arial"/>
          <w:sz w:val="28"/>
          <w:szCs w:val="28"/>
        </w:rPr>
        <w:t xml:space="preserve"> Que la convocatoria fue publicada en los medios oficiales para su difusión, además de la promoción y responsabilidad de este proceso a cargo de la Coordinación de Construcción de la Comunidad a través de la Unidad de Fomento Deportivo. </w:t>
      </w:r>
      <w:r w:rsidRPr="00CE00CD">
        <w:rPr>
          <w:rFonts w:ascii="Arial" w:hAnsi="Arial" w:cs="Arial"/>
          <w:b/>
          <w:sz w:val="28"/>
          <w:szCs w:val="28"/>
        </w:rPr>
        <w:t>3.-</w:t>
      </w:r>
      <w:r w:rsidRPr="00CE00CD">
        <w:rPr>
          <w:rFonts w:ascii="Arial" w:hAnsi="Arial" w:cs="Arial"/>
          <w:sz w:val="28"/>
          <w:szCs w:val="28"/>
        </w:rPr>
        <w:t xml:space="preserve"> Que de acuerdo a los lineamentos establecidos en la </w:t>
      </w:r>
      <w:r w:rsidRPr="00CE00CD">
        <w:rPr>
          <w:rFonts w:ascii="Arial" w:hAnsi="Arial" w:cs="Arial"/>
          <w:sz w:val="28"/>
          <w:szCs w:val="28"/>
        </w:rPr>
        <w:lastRenderedPageBreak/>
        <w:t>convocatoria el cierre de la misma para el registro de las propuestas ante la Secretaría General, el día 17 de noviembre del 2021.</w:t>
      </w:r>
      <w:r w:rsidR="00C20F7A" w:rsidRPr="00CE00CD">
        <w:rPr>
          <w:rFonts w:ascii="Arial" w:hAnsi="Arial" w:cs="Arial"/>
          <w:sz w:val="28"/>
          <w:szCs w:val="28"/>
        </w:rPr>
        <w:t xml:space="preserve"> </w:t>
      </w:r>
      <w:r w:rsidRPr="00CE00CD">
        <w:rPr>
          <w:rFonts w:ascii="Arial" w:hAnsi="Arial" w:cs="Arial"/>
          <w:b/>
          <w:sz w:val="28"/>
          <w:szCs w:val="28"/>
        </w:rPr>
        <w:t>4.-</w:t>
      </w:r>
      <w:r w:rsidRPr="00CE00CD">
        <w:rPr>
          <w:rFonts w:ascii="Arial" w:hAnsi="Arial" w:cs="Arial"/>
          <w:sz w:val="28"/>
          <w:szCs w:val="28"/>
        </w:rPr>
        <w:t xml:space="preserve"> Que mediante oficio 161/2021 la Secretaría General, con fecha 18 de noviembre del 2021, remite a esta Comisión Dictaminadora de Deportes, Recreación y Atención a la Juventud para su estudio y </w:t>
      </w:r>
      <w:proofErr w:type="spellStart"/>
      <w:r w:rsidRPr="00CE00CD">
        <w:rPr>
          <w:rFonts w:ascii="Arial" w:hAnsi="Arial" w:cs="Arial"/>
          <w:sz w:val="28"/>
          <w:szCs w:val="28"/>
        </w:rPr>
        <w:t>dictaminación</w:t>
      </w:r>
      <w:proofErr w:type="spellEnd"/>
      <w:r w:rsidRPr="00CE00CD">
        <w:rPr>
          <w:rFonts w:ascii="Arial" w:hAnsi="Arial" w:cs="Arial"/>
          <w:sz w:val="28"/>
          <w:szCs w:val="28"/>
        </w:rPr>
        <w:t xml:space="preserve"> la propuesta, siendo la siguiente:</w:t>
      </w:r>
    </w:p>
    <w:tbl>
      <w:tblPr>
        <w:tblStyle w:val="Tablaconcuadrcula"/>
        <w:tblW w:w="5000" w:type="pct"/>
        <w:tblLook w:val="04A0" w:firstRow="1" w:lastRow="0" w:firstColumn="1" w:lastColumn="0" w:noHBand="0" w:noVBand="1"/>
      </w:tblPr>
      <w:tblGrid>
        <w:gridCol w:w="3850"/>
        <w:gridCol w:w="3844"/>
      </w:tblGrid>
      <w:tr w:rsidR="00AF0A6C" w:rsidRPr="00CE00CD" w:rsidTr="00337E69">
        <w:tc>
          <w:tcPr>
            <w:tcW w:w="2502" w:type="pct"/>
          </w:tcPr>
          <w:p w:rsidR="00AF0A6C" w:rsidRPr="00CE00CD" w:rsidRDefault="00AF0A6C" w:rsidP="00337E69">
            <w:pPr>
              <w:pStyle w:val="Prrafodelista"/>
              <w:autoSpaceDE w:val="0"/>
              <w:autoSpaceDN w:val="0"/>
              <w:adjustRightInd w:val="0"/>
              <w:spacing w:before="240"/>
              <w:ind w:left="0"/>
              <w:jc w:val="center"/>
              <w:rPr>
                <w:rFonts w:ascii="Arial" w:hAnsi="Arial" w:cs="Arial"/>
                <w:b/>
                <w:lang w:val="es-MX"/>
              </w:rPr>
            </w:pPr>
            <w:r w:rsidRPr="00CE00CD">
              <w:rPr>
                <w:rFonts w:ascii="Arial" w:hAnsi="Arial" w:cs="Arial"/>
                <w:b/>
                <w:lang w:val="es-MX"/>
              </w:rPr>
              <w:t>NOMBRE DE LA PROPUESTA</w:t>
            </w:r>
          </w:p>
        </w:tc>
        <w:tc>
          <w:tcPr>
            <w:tcW w:w="2498" w:type="pct"/>
          </w:tcPr>
          <w:p w:rsidR="00AF0A6C" w:rsidRPr="00CE00CD" w:rsidRDefault="00AF0A6C" w:rsidP="00337E69">
            <w:pPr>
              <w:pStyle w:val="Prrafodelista"/>
              <w:autoSpaceDE w:val="0"/>
              <w:autoSpaceDN w:val="0"/>
              <w:adjustRightInd w:val="0"/>
              <w:spacing w:before="240"/>
              <w:ind w:left="0"/>
              <w:jc w:val="center"/>
              <w:rPr>
                <w:rFonts w:ascii="Arial" w:hAnsi="Arial" w:cs="Arial"/>
                <w:b/>
                <w:lang w:val="es-MX"/>
              </w:rPr>
            </w:pPr>
            <w:r w:rsidRPr="00CE00CD">
              <w:rPr>
                <w:rFonts w:ascii="Arial" w:hAnsi="Arial" w:cs="Arial"/>
                <w:b/>
                <w:lang w:val="es-MX"/>
              </w:rPr>
              <w:t>MODALIDAD</w:t>
            </w:r>
          </w:p>
        </w:tc>
      </w:tr>
      <w:tr w:rsidR="00AF0A6C" w:rsidRPr="00CE00CD" w:rsidTr="00337E69">
        <w:tc>
          <w:tcPr>
            <w:tcW w:w="2502" w:type="pct"/>
          </w:tcPr>
          <w:p w:rsidR="00AF0A6C" w:rsidRPr="00CE00CD" w:rsidRDefault="00AF0A6C" w:rsidP="00337E69">
            <w:pPr>
              <w:pStyle w:val="Prrafodelista"/>
              <w:autoSpaceDE w:val="0"/>
              <w:autoSpaceDN w:val="0"/>
              <w:adjustRightInd w:val="0"/>
              <w:spacing w:before="240"/>
              <w:ind w:left="0"/>
              <w:jc w:val="center"/>
              <w:rPr>
                <w:rFonts w:ascii="Arial" w:hAnsi="Arial" w:cs="Arial"/>
                <w:lang w:val="es-MX"/>
              </w:rPr>
            </w:pPr>
            <w:r w:rsidRPr="00CE00CD">
              <w:rPr>
                <w:rFonts w:ascii="Arial" w:hAnsi="Arial" w:cs="Arial"/>
                <w:lang w:val="es-MX"/>
              </w:rPr>
              <w:t>Kevin Teodoro Aguilar Pérez</w:t>
            </w:r>
          </w:p>
        </w:tc>
        <w:tc>
          <w:tcPr>
            <w:tcW w:w="2498" w:type="pct"/>
          </w:tcPr>
          <w:p w:rsidR="00AF0A6C" w:rsidRPr="00CE00CD" w:rsidRDefault="00AF0A6C" w:rsidP="00337E69">
            <w:pPr>
              <w:pStyle w:val="Prrafodelista"/>
              <w:autoSpaceDE w:val="0"/>
              <w:autoSpaceDN w:val="0"/>
              <w:adjustRightInd w:val="0"/>
              <w:spacing w:before="240"/>
              <w:ind w:left="0"/>
              <w:jc w:val="center"/>
              <w:rPr>
                <w:rFonts w:ascii="Arial" w:hAnsi="Arial" w:cs="Arial"/>
                <w:lang w:val="es-MX"/>
              </w:rPr>
            </w:pPr>
            <w:r w:rsidRPr="00CE00CD">
              <w:rPr>
                <w:rFonts w:ascii="Arial" w:hAnsi="Arial" w:cs="Arial"/>
                <w:lang w:val="es-MX"/>
              </w:rPr>
              <w:t>Deporte adaptado</w:t>
            </w:r>
          </w:p>
        </w:tc>
      </w:tr>
    </w:tbl>
    <w:p w:rsidR="00AF0A6C" w:rsidRPr="00CE00CD" w:rsidRDefault="00AF0A6C" w:rsidP="00AF0A6C">
      <w:pPr>
        <w:autoSpaceDE w:val="0"/>
        <w:autoSpaceDN w:val="0"/>
        <w:adjustRightInd w:val="0"/>
        <w:spacing w:line="276" w:lineRule="auto"/>
        <w:jc w:val="both"/>
        <w:rPr>
          <w:rFonts w:ascii="Arial" w:hAnsi="Arial" w:cs="Arial"/>
        </w:rPr>
      </w:pPr>
    </w:p>
    <w:p w:rsidR="00AF0A6C" w:rsidRPr="00964A72" w:rsidRDefault="00AF0A6C" w:rsidP="00C20F7A">
      <w:pPr>
        <w:pBdr>
          <w:top w:val="nil"/>
          <w:left w:val="nil"/>
          <w:bottom w:val="nil"/>
          <w:right w:val="nil"/>
          <w:between w:val="nil"/>
          <w:bar w:val="nil"/>
        </w:pBdr>
        <w:autoSpaceDE w:val="0"/>
        <w:autoSpaceDN w:val="0"/>
        <w:adjustRightInd w:val="0"/>
        <w:spacing w:line="360" w:lineRule="auto"/>
        <w:jc w:val="both"/>
        <w:rPr>
          <w:rFonts w:ascii="Arial" w:hAnsi="Arial" w:cs="Arial"/>
          <w:sz w:val="28"/>
          <w:szCs w:val="28"/>
        </w:rPr>
      </w:pPr>
      <w:r w:rsidRPr="00CE00CD">
        <w:rPr>
          <w:rFonts w:ascii="Arial" w:hAnsi="Arial" w:cs="Arial"/>
          <w:b/>
          <w:sz w:val="28"/>
          <w:szCs w:val="28"/>
        </w:rPr>
        <w:t xml:space="preserve">5.- </w:t>
      </w:r>
      <w:r w:rsidRPr="00CE00CD">
        <w:rPr>
          <w:rFonts w:ascii="Arial" w:hAnsi="Arial" w:cs="Arial"/>
          <w:sz w:val="28"/>
          <w:szCs w:val="28"/>
        </w:rPr>
        <w:t>En mérito de lo anterior, el día 18 de noviembre del 2021, esta Comisión Dictaminadora, nos reunimos en Sala María Elena Larios mediante Sesión Extraordinaria de Comisión número 01 para conocer y dictaminar la propuesta turnada por parte de la Secretaría General de este Ayuntamiento.</w:t>
      </w:r>
      <w:r w:rsidR="00C20F7A" w:rsidRPr="00CE00CD">
        <w:rPr>
          <w:rFonts w:ascii="Arial" w:hAnsi="Arial" w:cs="Arial"/>
          <w:b/>
          <w:sz w:val="28"/>
          <w:szCs w:val="28"/>
        </w:rPr>
        <w:t xml:space="preserve"> </w:t>
      </w:r>
      <w:r w:rsidRPr="00CE00CD">
        <w:rPr>
          <w:rFonts w:ascii="Arial" w:hAnsi="Arial" w:cs="Arial"/>
          <w:b/>
          <w:sz w:val="28"/>
          <w:szCs w:val="28"/>
        </w:rPr>
        <w:t xml:space="preserve">6.- </w:t>
      </w:r>
      <w:r w:rsidRPr="00CE00CD">
        <w:rPr>
          <w:rFonts w:ascii="Arial" w:hAnsi="Arial" w:cs="Arial"/>
          <w:sz w:val="28"/>
          <w:szCs w:val="28"/>
        </w:rPr>
        <w:t>La Comisión Edilicia de Deportes, Recreación y Atención a la Juventud, es competente para conocer, estudiar, analizar y declarar respecto al “Dictamen Que Reconoce Al Zapotlense Martín Alejandro Ramírez Silva “Sismo” y en su Honor se Instituya El Premio Municipal “Martín Alejandro Ramírez Silva “Sismo”” a deportistas que hayan sido acreedores al Primer Lugar en Competencias Internacionales”, de conformidad con lo dispuesto por el Artículo 53 fracción I del Reglamento Interior del Ayuntamiento de Zapotlán el Grande.</w:t>
      </w:r>
      <w:r w:rsidR="00C20F7A" w:rsidRPr="00CE00CD">
        <w:rPr>
          <w:rFonts w:ascii="Arial" w:hAnsi="Arial" w:cs="Arial"/>
          <w:b/>
          <w:sz w:val="28"/>
          <w:szCs w:val="28"/>
        </w:rPr>
        <w:t xml:space="preserve"> </w:t>
      </w:r>
      <w:r w:rsidRPr="00CE00CD">
        <w:rPr>
          <w:rFonts w:ascii="Arial" w:hAnsi="Arial" w:cs="Arial"/>
          <w:b/>
          <w:sz w:val="28"/>
          <w:szCs w:val="28"/>
        </w:rPr>
        <w:t>7.</w:t>
      </w:r>
      <w:r w:rsidRPr="00CE00CD">
        <w:rPr>
          <w:rFonts w:ascii="Arial" w:hAnsi="Arial" w:cs="Arial"/>
          <w:sz w:val="28"/>
          <w:szCs w:val="28"/>
        </w:rPr>
        <w:t>- Esta Comisión, determina como ganador del Premio Municipal MARTÍN ALEJANDRO RAMÍREZ SIL</w:t>
      </w:r>
      <w:r w:rsidR="00C20F7A" w:rsidRPr="00CE00CD">
        <w:rPr>
          <w:rFonts w:ascii="Arial" w:hAnsi="Arial" w:cs="Arial"/>
          <w:sz w:val="28"/>
          <w:szCs w:val="28"/>
        </w:rPr>
        <w:t xml:space="preserve">VA “SISMO”, al siguiente atleta: </w:t>
      </w:r>
      <w:r w:rsidRPr="00CE00CD">
        <w:rPr>
          <w:rFonts w:ascii="Arial" w:hAnsi="Arial" w:cs="Arial"/>
          <w:b/>
          <w:sz w:val="28"/>
          <w:szCs w:val="28"/>
          <w:u w:val="single"/>
        </w:rPr>
        <w:t>DEPORTE ADAPTADO</w:t>
      </w:r>
      <w:r w:rsidR="00C20F7A" w:rsidRPr="00CE00CD">
        <w:rPr>
          <w:rFonts w:ascii="Arial" w:hAnsi="Arial" w:cs="Arial"/>
          <w:b/>
          <w:sz w:val="28"/>
          <w:szCs w:val="28"/>
        </w:rPr>
        <w:t xml:space="preserve"> </w:t>
      </w:r>
      <w:r w:rsidRPr="00CE00CD">
        <w:rPr>
          <w:rFonts w:ascii="Arial" w:hAnsi="Arial" w:cs="Arial"/>
          <w:sz w:val="28"/>
          <w:szCs w:val="28"/>
        </w:rPr>
        <w:t xml:space="preserve">Se decreta el ganador cuyos logros fueron extraordinarios durante el periodo correspondiente, esta Comisión decide que el deportista debe ser galardonado con este Premio debido a su excelente desempeño y por el hecho de poner en alto el nombre de nuestro Municipio en </w:t>
      </w:r>
      <w:r w:rsidRPr="00CE00CD">
        <w:rPr>
          <w:rFonts w:ascii="Arial" w:hAnsi="Arial" w:cs="Arial"/>
          <w:b/>
          <w:sz w:val="28"/>
          <w:szCs w:val="28"/>
        </w:rPr>
        <w:t>Instancias Internaciones</w:t>
      </w:r>
      <w:r w:rsidRPr="00CE00CD">
        <w:rPr>
          <w:rFonts w:ascii="Arial" w:hAnsi="Arial" w:cs="Arial"/>
          <w:sz w:val="28"/>
          <w:szCs w:val="28"/>
        </w:rPr>
        <w:t xml:space="preserve"> </w:t>
      </w:r>
      <w:r w:rsidRPr="00CE00CD">
        <w:rPr>
          <w:rFonts w:ascii="Arial" w:hAnsi="Arial" w:cs="Arial"/>
          <w:b/>
          <w:sz w:val="28"/>
          <w:szCs w:val="28"/>
        </w:rPr>
        <w:t>obteniendo el primer lugar</w:t>
      </w:r>
      <w:r w:rsidRPr="00CE00CD">
        <w:rPr>
          <w:rFonts w:ascii="Arial" w:hAnsi="Arial" w:cs="Arial"/>
          <w:sz w:val="28"/>
          <w:szCs w:val="28"/>
        </w:rPr>
        <w:t xml:space="preserve">. El </w:t>
      </w:r>
      <w:r w:rsidRPr="00CE00CD">
        <w:rPr>
          <w:rFonts w:ascii="Arial" w:hAnsi="Arial" w:cs="Arial"/>
          <w:sz w:val="28"/>
          <w:szCs w:val="28"/>
        </w:rPr>
        <w:lastRenderedPageBreak/>
        <w:t>atleta acreedor en la única categoría es la siguiente:</w:t>
      </w:r>
      <w:r w:rsidR="00C20F7A" w:rsidRPr="00CE00CD">
        <w:rPr>
          <w:rFonts w:ascii="Arial" w:hAnsi="Arial" w:cs="Arial"/>
          <w:b/>
          <w:sz w:val="28"/>
          <w:szCs w:val="28"/>
        </w:rPr>
        <w:t xml:space="preserve"> I.- </w:t>
      </w:r>
      <w:r w:rsidRPr="00CE00CD">
        <w:rPr>
          <w:rFonts w:ascii="Arial" w:hAnsi="Arial" w:cs="Arial"/>
          <w:sz w:val="28"/>
          <w:szCs w:val="28"/>
        </w:rPr>
        <w:t>Atleta deportivo convencional o adaptado y equipo deportivo de alto rendimiento que haya obtenido el primer lugar en competencias internacionales (Juegos Olímpicos, Paralímpicos, Mundiales y Juegos Panamericanos)</w:t>
      </w:r>
      <w:r w:rsidR="00C20F7A" w:rsidRPr="00CE00CD">
        <w:rPr>
          <w:rFonts w:ascii="Arial" w:hAnsi="Arial" w:cs="Arial"/>
          <w:b/>
          <w:sz w:val="28"/>
          <w:szCs w:val="28"/>
        </w:rPr>
        <w:t xml:space="preserve"> </w:t>
      </w:r>
      <w:r w:rsidRPr="00CE00CD">
        <w:rPr>
          <w:rFonts w:ascii="Arial" w:hAnsi="Arial" w:cs="Arial"/>
          <w:sz w:val="28"/>
          <w:szCs w:val="28"/>
        </w:rPr>
        <w:t>Se elige como ganador a:</w:t>
      </w:r>
      <w:r w:rsidR="00C20F7A" w:rsidRPr="00CE00CD">
        <w:rPr>
          <w:rFonts w:ascii="Arial" w:hAnsi="Arial" w:cs="Arial"/>
          <w:b/>
          <w:sz w:val="28"/>
          <w:szCs w:val="28"/>
        </w:rPr>
        <w:t xml:space="preserve"> </w:t>
      </w:r>
      <w:r w:rsidRPr="00CE00CD">
        <w:rPr>
          <w:rFonts w:ascii="Arial" w:hAnsi="Arial" w:cs="Arial"/>
          <w:b/>
          <w:sz w:val="28"/>
          <w:szCs w:val="28"/>
        </w:rPr>
        <w:t xml:space="preserve">KEVIN TEODORO AGUILAR, </w:t>
      </w:r>
      <w:r w:rsidRPr="00CE00CD">
        <w:rPr>
          <w:rFonts w:ascii="Arial" w:hAnsi="Arial" w:cs="Arial"/>
          <w:sz w:val="28"/>
          <w:szCs w:val="28"/>
        </w:rPr>
        <w:t xml:space="preserve">por su logro en el Primer lugar y record mundial en los 1500 metros planos categoría T11 como guía en los Juegos </w:t>
      </w:r>
      <w:proofErr w:type="spellStart"/>
      <w:r w:rsidRPr="00CE00CD">
        <w:rPr>
          <w:rFonts w:ascii="Arial" w:hAnsi="Arial" w:cs="Arial"/>
          <w:sz w:val="28"/>
          <w:szCs w:val="28"/>
        </w:rPr>
        <w:t>Olimpicos</w:t>
      </w:r>
      <w:proofErr w:type="spellEnd"/>
      <w:r w:rsidRPr="00CE00CD">
        <w:rPr>
          <w:rFonts w:ascii="Arial" w:hAnsi="Arial" w:cs="Arial"/>
          <w:sz w:val="28"/>
          <w:szCs w:val="28"/>
        </w:rPr>
        <w:t xml:space="preserve">  de Tokio 2020 realizados en agosto- septiembre 2021.</w:t>
      </w:r>
      <w:r w:rsidR="00C20F7A" w:rsidRPr="00CE00CD">
        <w:rPr>
          <w:rFonts w:ascii="Arial" w:hAnsi="Arial" w:cs="Arial"/>
          <w:b/>
          <w:sz w:val="28"/>
          <w:szCs w:val="28"/>
        </w:rPr>
        <w:t xml:space="preserve"> </w:t>
      </w:r>
      <w:r w:rsidRPr="00CE00CD">
        <w:rPr>
          <w:rFonts w:ascii="Arial" w:hAnsi="Arial" w:cs="Arial"/>
          <w:sz w:val="28"/>
          <w:szCs w:val="28"/>
        </w:rPr>
        <w:t>Por lo anteriormente expuesto, la Comisión Edilicia de Deportes, Recreación y Atención a la Juventud, propone al Pleno del Ayuntamiento, Dictamen que contiene los siguientes.</w:t>
      </w:r>
      <w:r w:rsidR="00C20F7A" w:rsidRPr="00CE00CD">
        <w:rPr>
          <w:rFonts w:ascii="Arial" w:hAnsi="Arial" w:cs="Arial"/>
          <w:sz w:val="28"/>
          <w:szCs w:val="28"/>
        </w:rPr>
        <w:t xml:space="preserve"> </w:t>
      </w:r>
      <w:r w:rsidRPr="00CE00CD">
        <w:rPr>
          <w:rFonts w:ascii="Arial" w:hAnsi="Arial" w:cs="Arial"/>
          <w:b/>
          <w:sz w:val="28"/>
          <w:szCs w:val="28"/>
        </w:rPr>
        <w:t>ACUERDOS DE DICTAMEN:</w:t>
      </w:r>
      <w:r w:rsidR="00C20F7A" w:rsidRPr="00CE00CD">
        <w:rPr>
          <w:rFonts w:ascii="Arial" w:hAnsi="Arial" w:cs="Arial"/>
          <w:b/>
          <w:sz w:val="28"/>
          <w:szCs w:val="28"/>
        </w:rPr>
        <w:t xml:space="preserve"> </w:t>
      </w:r>
      <w:r w:rsidRPr="00CE00CD">
        <w:rPr>
          <w:rFonts w:ascii="Arial" w:hAnsi="Arial" w:cs="Arial"/>
          <w:b/>
          <w:sz w:val="28"/>
          <w:szCs w:val="28"/>
        </w:rPr>
        <w:t xml:space="preserve">PRIMERO.- </w:t>
      </w:r>
      <w:r w:rsidRPr="00CE00CD">
        <w:rPr>
          <w:rFonts w:ascii="Arial" w:hAnsi="Arial" w:cs="Arial"/>
          <w:sz w:val="28"/>
          <w:szCs w:val="28"/>
        </w:rPr>
        <w:t xml:space="preserve">Se tenga por reconocidos y declarados ganadores a las propuestas remitidas por el Consejo Municipal de Deporte y la Cultura Física a los </w:t>
      </w:r>
      <w:r w:rsidR="00C20F7A" w:rsidRPr="00CE00CD">
        <w:rPr>
          <w:rFonts w:ascii="Arial" w:hAnsi="Arial" w:cs="Arial"/>
          <w:sz w:val="28"/>
          <w:szCs w:val="28"/>
        </w:rPr>
        <w:t>deportistas</w:t>
      </w:r>
      <w:r w:rsidRPr="00CE00CD">
        <w:rPr>
          <w:rFonts w:ascii="Arial" w:hAnsi="Arial" w:cs="Arial"/>
          <w:sz w:val="28"/>
          <w:szCs w:val="28"/>
        </w:rPr>
        <w:t xml:space="preserve"> descritos en el apartado 3, inciso A), A. 6. de la exposición de motivos contenida en este dictamen al Premio  Municipal Mérito Deportivo.</w:t>
      </w:r>
      <w:r w:rsidR="00C20F7A" w:rsidRPr="00CE00CD">
        <w:rPr>
          <w:rFonts w:ascii="Arial" w:hAnsi="Arial" w:cs="Arial"/>
          <w:b/>
          <w:sz w:val="28"/>
          <w:szCs w:val="28"/>
        </w:rPr>
        <w:t xml:space="preserve"> </w:t>
      </w:r>
      <w:r w:rsidRPr="00CE00CD">
        <w:rPr>
          <w:rFonts w:ascii="Arial" w:hAnsi="Arial" w:cs="Arial"/>
          <w:b/>
          <w:sz w:val="28"/>
          <w:szCs w:val="28"/>
        </w:rPr>
        <w:t xml:space="preserve">SEGUNDO.- </w:t>
      </w:r>
      <w:r w:rsidRPr="00CE00CD">
        <w:rPr>
          <w:rFonts w:ascii="Arial" w:hAnsi="Arial" w:cs="Arial"/>
          <w:sz w:val="28"/>
          <w:szCs w:val="28"/>
        </w:rPr>
        <w:t>Se tenga por declarado ganador al premio</w:t>
      </w:r>
      <w:r w:rsidR="00E03CCC">
        <w:rPr>
          <w:rFonts w:ascii="Arial" w:hAnsi="Arial" w:cs="Arial"/>
          <w:sz w:val="28"/>
          <w:szCs w:val="28"/>
        </w:rPr>
        <w:t xml:space="preserve"> m</w:t>
      </w:r>
      <w:r w:rsidRPr="00CE00CD">
        <w:rPr>
          <w:rFonts w:ascii="Arial" w:hAnsi="Arial" w:cs="Arial"/>
          <w:sz w:val="28"/>
          <w:szCs w:val="28"/>
        </w:rPr>
        <w:t>unicipal MARTÍN ALEJANDRO RAMÍREZ SILVA “SISMO”, al medallista KEVIN TEODORO AGUILAR, de acuerdo a lo estipulado en el apartado 3, inciso B) B. 7, de la exposición de motivos de este dictamen.</w:t>
      </w:r>
      <w:r w:rsidR="00C20F7A" w:rsidRPr="00CE00CD">
        <w:rPr>
          <w:rFonts w:ascii="Arial" w:hAnsi="Arial" w:cs="Arial"/>
          <w:b/>
          <w:sz w:val="28"/>
          <w:szCs w:val="28"/>
        </w:rPr>
        <w:t xml:space="preserve"> </w:t>
      </w:r>
      <w:r w:rsidRPr="00CE00CD">
        <w:rPr>
          <w:rFonts w:ascii="Arial" w:hAnsi="Arial" w:cs="Arial"/>
          <w:b/>
          <w:sz w:val="28"/>
          <w:szCs w:val="28"/>
        </w:rPr>
        <w:t>TERCERO.-</w:t>
      </w:r>
      <w:r w:rsidRPr="00CE00CD">
        <w:rPr>
          <w:rFonts w:ascii="Arial" w:hAnsi="Arial" w:cs="Arial"/>
          <w:sz w:val="28"/>
          <w:szCs w:val="28"/>
        </w:rPr>
        <w:t xml:space="preserve"> Se autorice la entrega de los reconocimientos y premios a los ganadores de los premios municipales Mérito Deportivo y MARTÍN ALEJANDRO RAMÍREZ SILVA “SISMO”, de acuerdo a las modalidades señaladas en el cuerpo del presente Dictamen.</w:t>
      </w:r>
      <w:r w:rsidR="00C20F7A" w:rsidRPr="00CE00CD">
        <w:rPr>
          <w:rFonts w:ascii="Arial" w:hAnsi="Arial" w:cs="Arial"/>
          <w:b/>
          <w:sz w:val="28"/>
          <w:szCs w:val="28"/>
        </w:rPr>
        <w:t xml:space="preserve"> </w:t>
      </w:r>
      <w:r w:rsidRPr="00CE00CD">
        <w:rPr>
          <w:rFonts w:ascii="Arial" w:hAnsi="Arial" w:cs="Arial"/>
          <w:b/>
          <w:sz w:val="28"/>
          <w:szCs w:val="28"/>
        </w:rPr>
        <w:t>CUARTO.-</w:t>
      </w:r>
      <w:r w:rsidRPr="00CE00CD">
        <w:rPr>
          <w:rFonts w:ascii="Arial" w:hAnsi="Arial" w:cs="Arial"/>
          <w:sz w:val="28"/>
          <w:szCs w:val="28"/>
        </w:rPr>
        <w:t xml:space="preserve"> Se autorice la celebración de la Sesión Solemne de Ayuntamiento con fecha sábado 20 de noviembre del 2021 a las 18:00 horas y se autorice el cambio de recinto oficial para la celebración en el espacio público ubicado en el colindante del </w:t>
      </w:r>
      <w:proofErr w:type="spellStart"/>
      <w:r w:rsidRPr="00CE00CD">
        <w:rPr>
          <w:rFonts w:ascii="Arial" w:hAnsi="Arial" w:cs="Arial"/>
          <w:sz w:val="28"/>
          <w:szCs w:val="28"/>
        </w:rPr>
        <w:t>Callemón</w:t>
      </w:r>
      <w:proofErr w:type="spellEnd"/>
      <w:r w:rsidRPr="00CE00CD">
        <w:rPr>
          <w:rFonts w:ascii="Arial" w:hAnsi="Arial" w:cs="Arial"/>
          <w:sz w:val="28"/>
          <w:szCs w:val="28"/>
        </w:rPr>
        <w:t xml:space="preserve"> Central de la Avenida </w:t>
      </w:r>
      <w:r w:rsidR="00C20F7A" w:rsidRPr="00CE00CD">
        <w:rPr>
          <w:rFonts w:ascii="Arial" w:hAnsi="Arial" w:cs="Arial"/>
          <w:sz w:val="28"/>
          <w:szCs w:val="28"/>
        </w:rPr>
        <w:t>Cristóbal</w:t>
      </w:r>
      <w:r w:rsidRPr="00CE00CD">
        <w:rPr>
          <w:rFonts w:ascii="Arial" w:hAnsi="Arial" w:cs="Arial"/>
          <w:sz w:val="28"/>
          <w:szCs w:val="28"/>
        </w:rPr>
        <w:t xml:space="preserve"> Colón, frente a las instalaciones de Protección Civil </w:t>
      </w:r>
      <w:r w:rsidRPr="00CE00CD">
        <w:rPr>
          <w:rFonts w:ascii="Arial" w:hAnsi="Arial" w:cs="Arial"/>
          <w:sz w:val="28"/>
          <w:szCs w:val="28"/>
        </w:rPr>
        <w:lastRenderedPageBreak/>
        <w:t>del Estado de Ciudad Guzmán, Jalisco,</w:t>
      </w:r>
      <w:r w:rsidR="00C20F7A" w:rsidRPr="00CE00CD">
        <w:rPr>
          <w:rFonts w:ascii="Arial" w:hAnsi="Arial" w:cs="Arial"/>
          <w:b/>
          <w:sz w:val="28"/>
          <w:szCs w:val="28"/>
        </w:rPr>
        <w:t xml:space="preserve"> </w:t>
      </w:r>
      <w:r w:rsidR="00D8530C" w:rsidRPr="00964A72">
        <w:rPr>
          <w:rFonts w:ascii="Arial" w:eastAsia="Cambria" w:hAnsi="Arial" w:cs="Arial"/>
          <w:color w:val="000000"/>
          <w:sz w:val="28"/>
          <w:szCs w:val="28"/>
        </w:rPr>
        <w:t>ATENTAMENT</w:t>
      </w:r>
      <w:r w:rsidRPr="00964A72">
        <w:rPr>
          <w:rFonts w:ascii="Arial" w:eastAsia="Cambria" w:hAnsi="Arial" w:cs="Arial"/>
          <w:color w:val="000000"/>
          <w:sz w:val="28"/>
          <w:szCs w:val="28"/>
        </w:rPr>
        <w:t>E</w:t>
      </w:r>
      <w:r w:rsidR="00C20F7A" w:rsidRPr="00964A72">
        <w:rPr>
          <w:rFonts w:ascii="Arial" w:hAnsi="Arial" w:cs="Arial"/>
          <w:sz w:val="28"/>
          <w:szCs w:val="28"/>
        </w:rPr>
        <w:t xml:space="preserve"> </w:t>
      </w:r>
      <w:r w:rsidRPr="00964A72">
        <w:rPr>
          <w:rFonts w:ascii="Arial" w:eastAsia="Cambria" w:hAnsi="Arial" w:cs="Arial"/>
          <w:sz w:val="28"/>
          <w:szCs w:val="28"/>
        </w:rPr>
        <w:t>“2021, Año Del 130 Aniversario del Natalicio del Escritor y Diplomático Guillermo Jiménez”</w:t>
      </w:r>
      <w:r w:rsidR="00C20F7A" w:rsidRPr="00964A72">
        <w:rPr>
          <w:rFonts w:ascii="Arial" w:hAnsi="Arial" w:cs="Arial"/>
          <w:sz w:val="28"/>
          <w:szCs w:val="28"/>
        </w:rPr>
        <w:t xml:space="preserve"> </w:t>
      </w:r>
      <w:r w:rsidRPr="00964A72">
        <w:rPr>
          <w:rFonts w:ascii="Arial" w:eastAsia="Cambria" w:hAnsi="Arial" w:cs="Arial"/>
          <w:color w:val="000000"/>
          <w:sz w:val="28"/>
          <w:szCs w:val="28"/>
        </w:rPr>
        <w:t>Cd. Guzmán, Municipio de Zapotlán El Grande, Jalisco, 18 de Noviembre del 2021</w:t>
      </w:r>
      <w:r w:rsidR="00C20F7A" w:rsidRPr="00964A72">
        <w:rPr>
          <w:rFonts w:ascii="Arial" w:hAnsi="Arial" w:cs="Arial"/>
          <w:sz w:val="28"/>
          <w:szCs w:val="28"/>
        </w:rPr>
        <w:t xml:space="preserve"> </w:t>
      </w:r>
      <w:r w:rsidRPr="00964A72">
        <w:rPr>
          <w:rFonts w:ascii="Arial" w:eastAsia="Cambria" w:hAnsi="Arial" w:cs="Arial"/>
          <w:sz w:val="28"/>
          <w:szCs w:val="28"/>
        </w:rPr>
        <w:t>LIC. DIANA LAURA ORTEGA PALAFOX</w:t>
      </w:r>
      <w:r w:rsidR="00C20F7A" w:rsidRPr="00964A72">
        <w:rPr>
          <w:rFonts w:ascii="Arial" w:hAnsi="Arial" w:cs="Arial"/>
          <w:sz w:val="28"/>
          <w:szCs w:val="28"/>
        </w:rPr>
        <w:t xml:space="preserve"> </w:t>
      </w:r>
      <w:r w:rsidRPr="00964A72">
        <w:rPr>
          <w:rFonts w:ascii="Arial" w:eastAsia="Cambria" w:hAnsi="Arial" w:cs="Arial"/>
          <w:sz w:val="28"/>
          <w:szCs w:val="28"/>
        </w:rPr>
        <w:t>PRESIDENTA DE LA COMISIÓN EDILICIA DE DEPORTES, RECREACIÓN Y ATENCIÓN A LA JUVENTUD DEL AYUNTAMIENTO DE ZAPOTLÁN EL GRANDE</w:t>
      </w:r>
      <w:r w:rsidR="00C20F7A" w:rsidRPr="00964A72">
        <w:rPr>
          <w:rFonts w:ascii="Arial" w:hAnsi="Arial" w:cs="Arial"/>
          <w:sz w:val="28"/>
          <w:szCs w:val="28"/>
        </w:rPr>
        <w:t xml:space="preserve"> </w:t>
      </w:r>
      <w:r w:rsidRPr="00964A72">
        <w:rPr>
          <w:rFonts w:ascii="Arial" w:hAnsi="Arial" w:cs="Arial"/>
          <w:sz w:val="28"/>
          <w:szCs w:val="28"/>
        </w:rPr>
        <w:t>ING. JESÚS RAMÍREZ SÁNCHEZ</w:t>
      </w:r>
      <w:r w:rsidR="00C20F7A" w:rsidRPr="00964A72">
        <w:rPr>
          <w:rFonts w:ascii="Arial" w:hAnsi="Arial" w:cs="Arial"/>
          <w:sz w:val="28"/>
          <w:szCs w:val="28"/>
        </w:rPr>
        <w:t xml:space="preserve"> </w:t>
      </w:r>
      <w:r w:rsidRPr="00964A72">
        <w:rPr>
          <w:rFonts w:ascii="Arial" w:hAnsi="Arial" w:cs="Arial"/>
          <w:sz w:val="28"/>
          <w:szCs w:val="28"/>
        </w:rPr>
        <w:t xml:space="preserve">VOCAL DE LA COMISIÓN </w:t>
      </w:r>
      <w:r w:rsidRPr="00964A72">
        <w:rPr>
          <w:rFonts w:ascii="Arial" w:eastAsia="Cambria" w:hAnsi="Arial" w:cs="Arial"/>
          <w:sz w:val="28"/>
          <w:szCs w:val="28"/>
        </w:rPr>
        <w:t>EDILICIA DE DEPORTES,</w:t>
      </w:r>
      <w:r w:rsidR="00C20F7A" w:rsidRPr="00964A72">
        <w:rPr>
          <w:rFonts w:ascii="Arial" w:hAnsi="Arial" w:cs="Arial"/>
          <w:sz w:val="28"/>
          <w:szCs w:val="28"/>
        </w:rPr>
        <w:t xml:space="preserve"> </w:t>
      </w:r>
      <w:r w:rsidRPr="00964A72">
        <w:rPr>
          <w:rFonts w:ascii="Arial" w:eastAsia="Cambria" w:hAnsi="Arial" w:cs="Arial"/>
          <w:sz w:val="28"/>
          <w:szCs w:val="28"/>
        </w:rPr>
        <w:t>RECREACIÓN Y ATENCIÓN A LA JUVENTUD</w:t>
      </w:r>
      <w:r w:rsidR="00C20F7A" w:rsidRPr="00964A72">
        <w:rPr>
          <w:rFonts w:ascii="Arial" w:hAnsi="Arial" w:cs="Arial"/>
          <w:sz w:val="28"/>
          <w:szCs w:val="28"/>
        </w:rPr>
        <w:t xml:space="preserve"> </w:t>
      </w:r>
      <w:r w:rsidRPr="00964A72">
        <w:rPr>
          <w:rFonts w:ascii="Arial" w:hAnsi="Arial" w:cs="Arial"/>
          <w:sz w:val="28"/>
          <w:szCs w:val="28"/>
        </w:rPr>
        <w:t>LIC. TANIA MAGDALENA BERNARDINO JUÁREZ</w:t>
      </w:r>
      <w:r w:rsidR="00C20F7A" w:rsidRPr="00964A72">
        <w:rPr>
          <w:rFonts w:ascii="Arial" w:hAnsi="Arial" w:cs="Arial"/>
          <w:sz w:val="28"/>
          <w:szCs w:val="28"/>
        </w:rPr>
        <w:t xml:space="preserve"> </w:t>
      </w:r>
      <w:r w:rsidRPr="00964A72">
        <w:rPr>
          <w:rFonts w:ascii="Arial" w:hAnsi="Arial" w:cs="Arial"/>
          <w:sz w:val="28"/>
          <w:szCs w:val="28"/>
        </w:rPr>
        <w:t xml:space="preserve">VOCAL DE LA COMISIÓN </w:t>
      </w:r>
      <w:r w:rsidRPr="00964A72">
        <w:rPr>
          <w:rFonts w:ascii="Arial" w:eastAsia="Cambria" w:hAnsi="Arial" w:cs="Arial"/>
          <w:sz w:val="28"/>
          <w:szCs w:val="28"/>
        </w:rPr>
        <w:t>EDILICIA DE DEPORTES,</w:t>
      </w:r>
      <w:r w:rsidR="00C20F7A" w:rsidRPr="00964A72">
        <w:rPr>
          <w:rFonts w:ascii="Arial" w:hAnsi="Arial" w:cs="Arial"/>
          <w:sz w:val="28"/>
          <w:szCs w:val="28"/>
        </w:rPr>
        <w:t xml:space="preserve"> </w:t>
      </w:r>
      <w:r w:rsidRPr="00964A72">
        <w:rPr>
          <w:rFonts w:ascii="Arial" w:eastAsia="Cambria" w:hAnsi="Arial" w:cs="Arial"/>
          <w:sz w:val="28"/>
          <w:szCs w:val="28"/>
        </w:rPr>
        <w:t>RECREACIÓN Y ATENCIÓN A LA JUVENTUD</w:t>
      </w:r>
      <w:r w:rsidR="00DE3A2D" w:rsidRPr="00964A72">
        <w:rPr>
          <w:rFonts w:ascii="Arial" w:eastAsia="Cambria" w:hAnsi="Arial" w:cs="Arial"/>
          <w:sz w:val="28"/>
          <w:szCs w:val="28"/>
        </w:rPr>
        <w:t>. Firman.- - - - - - - - - - - - - - - -</w:t>
      </w:r>
      <w:r w:rsidR="00E03CCC">
        <w:rPr>
          <w:rFonts w:ascii="Arial" w:eastAsia="Cambria" w:hAnsi="Arial" w:cs="Arial"/>
          <w:sz w:val="28"/>
          <w:szCs w:val="28"/>
        </w:rPr>
        <w:t xml:space="preserve"> - </w:t>
      </w:r>
    </w:p>
    <w:p w:rsidR="00DF3800" w:rsidRPr="00CE00CD" w:rsidRDefault="00DE3A2D" w:rsidP="003C7DF7">
      <w:pPr>
        <w:tabs>
          <w:tab w:val="center" w:pos="4419"/>
          <w:tab w:val="left" w:pos="6058"/>
        </w:tabs>
        <w:spacing w:line="360" w:lineRule="auto"/>
        <w:jc w:val="both"/>
        <w:rPr>
          <w:rFonts w:ascii="Arial" w:hAnsi="Arial" w:cs="Arial"/>
          <w:sz w:val="28"/>
          <w:szCs w:val="28"/>
        </w:rPr>
      </w:pPr>
      <w:r w:rsidRPr="00DE3A2D">
        <w:rPr>
          <w:rFonts w:ascii="Arial" w:hAnsi="Arial" w:cs="Arial"/>
          <w:b/>
          <w:i/>
          <w:sz w:val="28"/>
          <w:szCs w:val="28"/>
        </w:rPr>
        <w:t>Secretaria General Claudia Margarita Robles Gómez</w:t>
      </w:r>
      <w:r w:rsidR="00D35244">
        <w:rPr>
          <w:rFonts w:ascii="Arial" w:hAnsi="Arial" w:cs="Arial"/>
          <w:sz w:val="28"/>
          <w:szCs w:val="28"/>
        </w:rPr>
        <w:t xml:space="preserve">: </w:t>
      </w:r>
      <w:r>
        <w:rPr>
          <w:rFonts w:ascii="Arial" w:hAnsi="Arial" w:cs="Arial"/>
          <w:sz w:val="28"/>
          <w:szCs w:val="28"/>
        </w:rPr>
        <w:t xml:space="preserve">gracias regidora, si alguien tiene algún comentario al respecto, adelante </w:t>
      </w:r>
      <w:r w:rsidRPr="00AE414E">
        <w:rPr>
          <w:rFonts w:ascii="Arial" w:hAnsi="Arial" w:cs="Arial"/>
          <w:b/>
          <w:i/>
          <w:sz w:val="28"/>
          <w:szCs w:val="28"/>
        </w:rPr>
        <w:t>Regidora Laura Elena Martínez Ruvalcaba</w:t>
      </w:r>
      <w:r>
        <w:rPr>
          <w:rFonts w:ascii="Arial" w:hAnsi="Arial" w:cs="Arial"/>
          <w:sz w:val="28"/>
          <w:szCs w:val="28"/>
        </w:rPr>
        <w:t xml:space="preserve">, </w:t>
      </w:r>
      <w:r w:rsidR="00EB0C5B">
        <w:rPr>
          <w:rFonts w:ascii="Arial" w:hAnsi="Arial" w:cs="Arial"/>
          <w:sz w:val="28"/>
          <w:szCs w:val="28"/>
        </w:rPr>
        <w:t xml:space="preserve">buenas tardes compañeros, este dictamen que se nos acaba de presentar </w:t>
      </w:r>
      <w:r w:rsidR="00F93372">
        <w:rPr>
          <w:rFonts w:ascii="Arial" w:hAnsi="Arial" w:cs="Arial"/>
          <w:sz w:val="28"/>
          <w:szCs w:val="28"/>
        </w:rPr>
        <w:t>obviamente</w:t>
      </w:r>
      <w:r w:rsidR="00EB0C5B">
        <w:rPr>
          <w:rFonts w:ascii="Arial" w:hAnsi="Arial" w:cs="Arial"/>
          <w:sz w:val="28"/>
          <w:szCs w:val="28"/>
        </w:rPr>
        <w:t xml:space="preserve"> me congratula, los nombres de las y los jóvenes que participaron algunos quedaron otros no, creo que, efectivamente como el mismo dictamen lo dice al parecer fue algo complicado y tiene que serlo y tiene que ser complicado decidir </w:t>
      </w:r>
      <w:r w:rsidR="00AE414E">
        <w:rPr>
          <w:rFonts w:ascii="Arial" w:hAnsi="Arial" w:cs="Arial"/>
          <w:sz w:val="28"/>
          <w:szCs w:val="28"/>
        </w:rPr>
        <w:t>quién</w:t>
      </w:r>
      <w:r w:rsidR="00EB0C5B">
        <w:rPr>
          <w:rFonts w:ascii="Arial" w:hAnsi="Arial" w:cs="Arial"/>
          <w:sz w:val="28"/>
          <w:szCs w:val="28"/>
        </w:rPr>
        <w:t xml:space="preserve"> tiene más </w:t>
      </w:r>
      <w:r w:rsidR="00AE414E">
        <w:rPr>
          <w:rFonts w:ascii="Arial" w:hAnsi="Arial" w:cs="Arial"/>
          <w:sz w:val="28"/>
          <w:szCs w:val="28"/>
        </w:rPr>
        <w:t>mérito</w:t>
      </w:r>
      <w:r w:rsidR="00EB0C5B">
        <w:rPr>
          <w:rFonts w:ascii="Arial" w:hAnsi="Arial" w:cs="Arial"/>
          <w:sz w:val="28"/>
          <w:szCs w:val="28"/>
        </w:rPr>
        <w:t xml:space="preserve"> un </w:t>
      </w:r>
      <w:r w:rsidR="00F93372">
        <w:rPr>
          <w:rFonts w:ascii="Arial" w:hAnsi="Arial" w:cs="Arial"/>
          <w:sz w:val="28"/>
          <w:szCs w:val="28"/>
        </w:rPr>
        <w:t>deportista</w:t>
      </w:r>
      <w:r w:rsidR="00EB0C5B">
        <w:rPr>
          <w:rFonts w:ascii="Arial" w:hAnsi="Arial" w:cs="Arial"/>
          <w:sz w:val="28"/>
          <w:szCs w:val="28"/>
        </w:rPr>
        <w:t xml:space="preserve"> que otro, de acuerdo a los logros que presentan, pero al final tenemos un dictamen y tenemos un</w:t>
      </w:r>
      <w:r w:rsidR="00F93372">
        <w:rPr>
          <w:rFonts w:ascii="Arial" w:hAnsi="Arial" w:cs="Arial"/>
          <w:sz w:val="28"/>
          <w:szCs w:val="28"/>
        </w:rPr>
        <w:t xml:space="preserve"> </w:t>
      </w:r>
      <w:r w:rsidR="00EB0C5B">
        <w:rPr>
          <w:rFonts w:ascii="Arial" w:hAnsi="Arial" w:cs="Arial"/>
          <w:sz w:val="28"/>
          <w:szCs w:val="28"/>
        </w:rPr>
        <w:t xml:space="preserve">resultado lo único que yo quiero señalar es el procedimiento que se llevó a cabo para este, tenemos dos reglamentos que hacen </w:t>
      </w:r>
      <w:r w:rsidR="00F93372">
        <w:rPr>
          <w:rFonts w:ascii="Arial" w:hAnsi="Arial" w:cs="Arial"/>
          <w:sz w:val="28"/>
          <w:szCs w:val="28"/>
        </w:rPr>
        <w:t>alusión</w:t>
      </w:r>
      <w:r w:rsidR="00EB0C5B">
        <w:rPr>
          <w:rFonts w:ascii="Arial" w:hAnsi="Arial" w:cs="Arial"/>
          <w:sz w:val="28"/>
          <w:szCs w:val="28"/>
        </w:rPr>
        <w:t xml:space="preserve"> y participan en el otorgamiento al </w:t>
      </w:r>
      <w:r w:rsidR="00F93372">
        <w:rPr>
          <w:rFonts w:ascii="Arial" w:hAnsi="Arial" w:cs="Arial"/>
          <w:sz w:val="28"/>
          <w:szCs w:val="28"/>
        </w:rPr>
        <w:t>mérito</w:t>
      </w:r>
      <w:r w:rsidR="00EB0C5B">
        <w:rPr>
          <w:rFonts w:ascii="Arial" w:hAnsi="Arial" w:cs="Arial"/>
          <w:sz w:val="28"/>
          <w:szCs w:val="28"/>
        </w:rPr>
        <w:t xml:space="preserve"> dep</w:t>
      </w:r>
      <w:r w:rsidR="00AF0171">
        <w:rPr>
          <w:rFonts w:ascii="Arial" w:hAnsi="Arial" w:cs="Arial"/>
          <w:sz w:val="28"/>
          <w:szCs w:val="28"/>
        </w:rPr>
        <w:t>ortivo, puesto que se reglamenta</w:t>
      </w:r>
      <w:r w:rsidR="00EB0C5B">
        <w:rPr>
          <w:rFonts w:ascii="Arial" w:hAnsi="Arial" w:cs="Arial"/>
          <w:sz w:val="28"/>
          <w:szCs w:val="28"/>
        </w:rPr>
        <w:t xml:space="preserve"> en el que contiene </w:t>
      </w:r>
      <w:r w:rsidR="00EB0C5B" w:rsidRPr="00AF0171">
        <w:rPr>
          <w:rFonts w:ascii="Arial" w:hAnsi="Arial" w:cs="Arial"/>
          <w:sz w:val="28"/>
          <w:szCs w:val="28"/>
        </w:rPr>
        <w:t xml:space="preserve">las bases para otorgar nominaciones, </w:t>
      </w:r>
      <w:r w:rsidR="00593693" w:rsidRPr="00AF0171">
        <w:rPr>
          <w:rFonts w:ascii="Arial" w:hAnsi="Arial" w:cs="Arial"/>
          <w:sz w:val="28"/>
          <w:szCs w:val="28"/>
        </w:rPr>
        <w:t xml:space="preserve">premios, preseas, reconocimientos, y </w:t>
      </w:r>
      <w:r w:rsidR="00EB0C5B" w:rsidRPr="00AF0171">
        <w:rPr>
          <w:rFonts w:ascii="Arial" w:hAnsi="Arial" w:cs="Arial"/>
          <w:sz w:val="28"/>
          <w:szCs w:val="28"/>
        </w:rPr>
        <w:t>asignación</w:t>
      </w:r>
      <w:r w:rsidR="00F93372" w:rsidRPr="00AF0171">
        <w:rPr>
          <w:rFonts w:ascii="Arial" w:hAnsi="Arial" w:cs="Arial"/>
          <w:sz w:val="28"/>
          <w:szCs w:val="28"/>
        </w:rPr>
        <w:t xml:space="preserve"> d</w:t>
      </w:r>
      <w:r w:rsidR="00EB0C5B" w:rsidRPr="00AF0171">
        <w:rPr>
          <w:rFonts w:ascii="Arial" w:hAnsi="Arial" w:cs="Arial"/>
          <w:sz w:val="28"/>
          <w:szCs w:val="28"/>
        </w:rPr>
        <w:t>e esp</w:t>
      </w:r>
      <w:r w:rsidR="00F93372" w:rsidRPr="00AF0171">
        <w:rPr>
          <w:rFonts w:ascii="Arial" w:hAnsi="Arial" w:cs="Arial"/>
          <w:sz w:val="28"/>
          <w:szCs w:val="28"/>
        </w:rPr>
        <w:t>acios públicos</w:t>
      </w:r>
      <w:r w:rsidR="00F93372">
        <w:rPr>
          <w:rFonts w:ascii="Arial" w:hAnsi="Arial" w:cs="Arial"/>
          <w:sz w:val="28"/>
          <w:szCs w:val="28"/>
        </w:rPr>
        <w:t xml:space="preserve">, nos habla de </w:t>
      </w:r>
      <w:r w:rsidR="00AE414E">
        <w:rPr>
          <w:rFonts w:ascii="Arial" w:hAnsi="Arial" w:cs="Arial"/>
          <w:sz w:val="28"/>
          <w:szCs w:val="28"/>
        </w:rPr>
        <w:t>cómo</w:t>
      </w:r>
      <w:r w:rsidR="00EB0C5B">
        <w:rPr>
          <w:rFonts w:ascii="Arial" w:hAnsi="Arial" w:cs="Arial"/>
          <w:sz w:val="28"/>
          <w:szCs w:val="28"/>
        </w:rPr>
        <w:t xml:space="preserve"> entregar la presea, pero tambié</w:t>
      </w:r>
      <w:r w:rsidR="00593693">
        <w:rPr>
          <w:rFonts w:ascii="Arial" w:hAnsi="Arial" w:cs="Arial"/>
          <w:sz w:val="28"/>
          <w:szCs w:val="28"/>
        </w:rPr>
        <w:t>n no habla el R</w:t>
      </w:r>
      <w:r w:rsidR="00F93372">
        <w:rPr>
          <w:rFonts w:ascii="Arial" w:hAnsi="Arial" w:cs="Arial"/>
          <w:sz w:val="28"/>
          <w:szCs w:val="28"/>
        </w:rPr>
        <w:t>eglamento del de</w:t>
      </w:r>
      <w:r w:rsidR="00593693">
        <w:rPr>
          <w:rFonts w:ascii="Arial" w:hAnsi="Arial" w:cs="Arial"/>
          <w:sz w:val="28"/>
          <w:szCs w:val="28"/>
        </w:rPr>
        <w:t>porte y cultura física del M</w:t>
      </w:r>
      <w:r w:rsidR="00EB0C5B">
        <w:rPr>
          <w:rFonts w:ascii="Arial" w:hAnsi="Arial" w:cs="Arial"/>
          <w:sz w:val="28"/>
          <w:szCs w:val="28"/>
        </w:rPr>
        <w:t>un</w:t>
      </w:r>
      <w:r w:rsidR="00F93372">
        <w:rPr>
          <w:rFonts w:ascii="Arial" w:hAnsi="Arial" w:cs="Arial"/>
          <w:sz w:val="28"/>
          <w:szCs w:val="28"/>
        </w:rPr>
        <w:t>i</w:t>
      </w:r>
      <w:r w:rsidR="00EB0C5B">
        <w:rPr>
          <w:rFonts w:ascii="Arial" w:hAnsi="Arial" w:cs="Arial"/>
          <w:sz w:val="28"/>
          <w:szCs w:val="28"/>
        </w:rPr>
        <w:t>c</w:t>
      </w:r>
      <w:r w:rsidR="00F93372">
        <w:rPr>
          <w:rFonts w:ascii="Arial" w:hAnsi="Arial" w:cs="Arial"/>
          <w:sz w:val="28"/>
          <w:szCs w:val="28"/>
        </w:rPr>
        <w:t>i</w:t>
      </w:r>
      <w:r w:rsidR="00EB0C5B">
        <w:rPr>
          <w:rFonts w:ascii="Arial" w:hAnsi="Arial" w:cs="Arial"/>
          <w:sz w:val="28"/>
          <w:szCs w:val="28"/>
        </w:rPr>
        <w:t xml:space="preserve">pio de </w:t>
      </w:r>
      <w:r w:rsidR="00F93372">
        <w:rPr>
          <w:rFonts w:ascii="Arial" w:hAnsi="Arial" w:cs="Arial"/>
          <w:sz w:val="28"/>
          <w:szCs w:val="28"/>
        </w:rPr>
        <w:t>Zapotlán el G</w:t>
      </w:r>
      <w:r w:rsidR="00EB0C5B">
        <w:rPr>
          <w:rFonts w:ascii="Arial" w:hAnsi="Arial" w:cs="Arial"/>
          <w:sz w:val="28"/>
          <w:szCs w:val="28"/>
        </w:rPr>
        <w:t xml:space="preserve">rande Jalisco, al ser los dos reglamentos </w:t>
      </w:r>
      <w:r w:rsidR="00593693">
        <w:rPr>
          <w:rFonts w:ascii="Arial" w:hAnsi="Arial" w:cs="Arial"/>
          <w:sz w:val="28"/>
          <w:szCs w:val="28"/>
        </w:rPr>
        <w:lastRenderedPageBreak/>
        <w:t>municipales ninguno está</w:t>
      </w:r>
      <w:r w:rsidR="00EB0C5B">
        <w:rPr>
          <w:rFonts w:ascii="Arial" w:hAnsi="Arial" w:cs="Arial"/>
          <w:sz w:val="28"/>
          <w:szCs w:val="28"/>
        </w:rPr>
        <w:t xml:space="preserve"> uno por encima del otr</w:t>
      </w:r>
      <w:r w:rsidR="00F93372">
        <w:rPr>
          <w:rFonts w:ascii="Arial" w:hAnsi="Arial" w:cs="Arial"/>
          <w:sz w:val="28"/>
          <w:szCs w:val="28"/>
        </w:rPr>
        <w:t>o, entonces tendríamos que analizar</w:t>
      </w:r>
      <w:r w:rsidR="00EB0C5B">
        <w:rPr>
          <w:rFonts w:ascii="Arial" w:hAnsi="Arial" w:cs="Arial"/>
          <w:sz w:val="28"/>
          <w:szCs w:val="28"/>
        </w:rPr>
        <w:t xml:space="preserve"> m</w:t>
      </w:r>
      <w:r w:rsidR="00F93372">
        <w:rPr>
          <w:rFonts w:ascii="Arial" w:hAnsi="Arial" w:cs="Arial"/>
          <w:sz w:val="28"/>
          <w:szCs w:val="28"/>
        </w:rPr>
        <w:t>u</w:t>
      </w:r>
      <w:r w:rsidR="00EB0C5B">
        <w:rPr>
          <w:rFonts w:ascii="Arial" w:hAnsi="Arial" w:cs="Arial"/>
          <w:sz w:val="28"/>
          <w:szCs w:val="28"/>
        </w:rPr>
        <w:t xml:space="preserve">y bien los dos, sea hace ciertamente en la exposición de motivos, se enumera </w:t>
      </w:r>
      <w:r w:rsidR="00593693">
        <w:rPr>
          <w:rFonts w:ascii="Arial" w:hAnsi="Arial" w:cs="Arial"/>
          <w:sz w:val="28"/>
          <w:szCs w:val="28"/>
        </w:rPr>
        <w:t xml:space="preserve">a </w:t>
      </w:r>
      <w:r w:rsidR="00EB0C5B">
        <w:rPr>
          <w:rFonts w:ascii="Arial" w:hAnsi="Arial" w:cs="Arial"/>
          <w:sz w:val="28"/>
          <w:szCs w:val="28"/>
        </w:rPr>
        <w:t xml:space="preserve">lo establecido en artículos del </w:t>
      </w:r>
      <w:r w:rsidR="001634D9">
        <w:rPr>
          <w:rFonts w:ascii="Arial" w:hAnsi="Arial" w:cs="Arial"/>
          <w:sz w:val="28"/>
          <w:szCs w:val="28"/>
        </w:rPr>
        <w:t>reglamento</w:t>
      </w:r>
      <w:r w:rsidR="00EB0C5B">
        <w:rPr>
          <w:rFonts w:ascii="Arial" w:hAnsi="Arial" w:cs="Arial"/>
          <w:sz w:val="28"/>
          <w:szCs w:val="28"/>
        </w:rPr>
        <w:t xml:space="preserve"> que contiene las bases para otorgar </w:t>
      </w:r>
      <w:r w:rsidR="001634D9">
        <w:rPr>
          <w:rFonts w:ascii="Arial" w:hAnsi="Arial" w:cs="Arial"/>
          <w:sz w:val="28"/>
          <w:szCs w:val="28"/>
        </w:rPr>
        <w:t>nominaciones</w:t>
      </w:r>
      <w:r w:rsidR="00EB0C5B">
        <w:rPr>
          <w:rFonts w:ascii="Arial" w:hAnsi="Arial" w:cs="Arial"/>
          <w:sz w:val="28"/>
          <w:szCs w:val="28"/>
        </w:rPr>
        <w:t>, pero ahí mismo se omite dos artículos q</w:t>
      </w:r>
      <w:r w:rsidR="00F93372">
        <w:rPr>
          <w:rFonts w:ascii="Arial" w:hAnsi="Arial" w:cs="Arial"/>
          <w:sz w:val="28"/>
          <w:szCs w:val="28"/>
        </w:rPr>
        <w:t xml:space="preserve">ue desde mi punto de vista </w:t>
      </w:r>
      <w:r w:rsidR="00593693">
        <w:rPr>
          <w:rFonts w:ascii="Arial" w:hAnsi="Arial" w:cs="Arial"/>
          <w:sz w:val="28"/>
          <w:szCs w:val="28"/>
        </w:rPr>
        <w:t>son</w:t>
      </w:r>
      <w:r w:rsidR="00F93372">
        <w:rPr>
          <w:rFonts w:ascii="Arial" w:hAnsi="Arial" w:cs="Arial"/>
          <w:sz w:val="28"/>
          <w:szCs w:val="28"/>
        </w:rPr>
        <w:t xml:space="preserve"> im</w:t>
      </w:r>
      <w:r w:rsidR="00EB0C5B">
        <w:rPr>
          <w:rFonts w:ascii="Arial" w:hAnsi="Arial" w:cs="Arial"/>
          <w:sz w:val="28"/>
          <w:szCs w:val="28"/>
        </w:rPr>
        <w:t xml:space="preserve">portante y es el artículo 6 y el artículo 9, </w:t>
      </w:r>
      <w:r w:rsidR="00593693">
        <w:rPr>
          <w:rFonts w:ascii="Arial" w:hAnsi="Arial" w:cs="Arial"/>
          <w:sz w:val="28"/>
          <w:szCs w:val="28"/>
        </w:rPr>
        <w:t xml:space="preserve">que dice a la letra: los premios y preseas a que se refiere el reglamento </w:t>
      </w:r>
      <w:r w:rsidR="00EB0C5B">
        <w:rPr>
          <w:rFonts w:ascii="Arial" w:hAnsi="Arial" w:cs="Arial"/>
          <w:sz w:val="28"/>
          <w:szCs w:val="28"/>
        </w:rPr>
        <w:t>se entregaran d</w:t>
      </w:r>
      <w:r w:rsidR="00F93372">
        <w:rPr>
          <w:rFonts w:ascii="Arial" w:hAnsi="Arial" w:cs="Arial"/>
          <w:sz w:val="28"/>
          <w:szCs w:val="28"/>
        </w:rPr>
        <w:t>e forma anual, las  nominacion</w:t>
      </w:r>
      <w:r w:rsidR="00EB0C5B">
        <w:rPr>
          <w:rFonts w:ascii="Arial" w:hAnsi="Arial" w:cs="Arial"/>
          <w:sz w:val="28"/>
          <w:szCs w:val="28"/>
        </w:rPr>
        <w:t>es deberán previo d</w:t>
      </w:r>
      <w:r w:rsidR="00593693">
        <w:rPr>
          <w:rFonts w:ascii="Arial" w:hAnsi="Arial" w:cs="Arial"/>
          <w:sz w:val="28"/>
          <w:szCs w:val="28"/>
        </w:rPr>
        <w:t xml:space="preserve">ictamen de la Comisión Edilicia de Cultura, Educación </w:t>
      </w:r>
      <w:r w:rsidR="00EB0C5B">
        <w:rPr>
          <w:rFonts w:ascii="Arial" w:hAnsi="Arial" w:cs="Arial"/>
          <w:sz w:val="28"/>
          <w:szCs w:val="28"/>
        </w:rPr>
        <w:t xml:space="preserve">y </w:t>
      </w:r>
      <w:r w:rsidR="00593693">
        <w:rPr>
          <w:rFonts w:ascii="Arial" w:hAnsi="Arial" w:cs="Arial"/>
          <w:sz w:val="28"/>
          <w:szCs w:val="28"/>
        </w:rPr>
        <w:t>Festividades Cívicas</w:t>
      </w:r>
      <w:r w:rsidR="00EB0C5B">
        <w:rPr>
          <w:rFonts w:ascii="Arial" w:hAnsi="Arial" w:cs="Arial"/>
          <w:sz w:val="28"/>
          <w:szCs w:val="28"/>
        </w:rPr>
        <w:t>,</w:t>
      </w:r>
      <w:r w:rsidR="00AE414E">
        <w:rPr>
          <w:rFonts w:ascii="Arial" w:hAnsi="Arial" w:cs="Arial"/>
          <w:sz w:val="28"/>
          <w:szCs w:val="28"/>
        </w:rPr>
        <w:t xml:space="preserve"> </w:t>
      </w:r>
      <w:r w:rsidR="00593693">
        <w:rPr>
          <w:rFonts w:ascii="Arial" w:hAnsi="Arial" w:cs="Arial"/>
          <w:sz w:val="28"/>
          <w:szCs w:val="28"/>
        </w:rPr>
        <w:t xml:space="preserve">y el artículo 9, nos lo refrenda: “las nominaciones y adjudicaciones podrán ser a propuesta de los integrantes del ayuntamiento o de la sociedad civil , dichas propuestas serán presentadas al ayuntamiento, previa revisión y análisis de la Comisión Edilicia de Cultura, Educación y Festividades Cívicas, </w:t>
      </w:r>
      <w:r w:rsidR="00AE414E">
        <w:rPr>
          <w:rFonts w:ascii="Arial" w:hAnsi="Arial" w:cs="Arial"/>
          <w:sz w:val="28"/>
          <w:szCs w:val="28"/>
        </w:rPr>
        <w:t xml:space="preserve">bajo este esquema mi punto de vista, </w:t>
      </w:r>
      <w:r w:rsidR="00B45DD2">
        <w:rPr>
          <w:rFonts w:ascii="Arial" w:hAnsi="Arial" w:cs="Arial"/>
          <w:sz w:val="28"/>
          <w:szCs w:val="28"/>
        </w:rPr>
        <w:t>debió</w:t>
      </w:r>
      <w:r w:rsidR="00AE414E">
        <w:rPr>
          <w:rFonts w:ascii="Arial" w:hAnsi="Arial" w:cs="Arial"/>
          <w:sz w:val="28"/>
          <w:szCs w:val="28"/>
        </w:rPr>
        <w:t xml:space="preserve"> de haber estado participando </w:t>
      </w:r>
      <w:r w:rsidR="00B45DD2">
        <w:rPr>
          <w:rFonts w:ascii="Arial" w:hAnsi="Arial" w:cs="Arial"/>
          <w:sz w:val="28"/>
          <w:szCs w:val="28"/>
        </w:rPr>
        <w:t>también</w:t>
      </w:r>
      <w:r w:rsidR="00AE414E">
        <w:rPr>
          <w:rFonts w:ascii="Arial" w:hAnsi="Arial" w:cs="Arial"/>
          <w:sz w:val="28"/>
          <w:szCs w:val="28"/>
        </w:rPr>
        <w:t xml:space="preserve"> esta comisión en todo caso como coadyuvante para el análisis que si se menciona aquí que se llevó a cabo que es la reunión de la comisión 18 de noviembre, con fe</w:t>
      </w:r>
      <w:r w:rsidR="00B45DD2">
        <w:rPr>
          <w:rFonts w:ascii="Arial" w:hAnsi="Arial" w:cs="Arial"/>
          <w:sz w:val="28"/>
          <w:szCs w:val="28"/>
        </w:rPr>
        <w:t>c</w:t>
      </w:r>
      <w:r w:rsidR="00AE414E">
        <w:rPr>
          <w:rFonts w:ascii="Arial" w:hAnsi="Arial" w:cs="Arial"/>
          <w:sz w:val="28"/>
          <w:szCs w:val="28"/>
        </w:rPr>
        <w:t xml:space="preserve">ha 18 de noviembre se reunió la comisión edilicia donde dieron su </w:t>
      </w:r>
      <w:r w:rsidR="00593693">
        <w:rPr>
          <w:rFonts w:ascii="Arial" w:hAnsi="Arial" w:cs="Arial"/>
          <w:sz w:val="28"/>
          <w:szCs w:val="28"/>
        </w:rPr>
        <w:t>aprobación</w:t>
      </w:r>
      <w:r w:rsidR="00AE414E">
        <w:rPr>
          <w:rFonts w:ascii="Arial" w:hAnsi="Arial" w:cs="Arial"/>
          <w:sz w:val="28"/>
          <w:szCs w:val="28"/>
        </w:rPr>
        <w:t xml:space="preserve"> y sacaron este dictamen</w:t>
      </w:r>
      <w:r w:rsidR="00593693">
        <w:rPr>
          <w:rFonts w:ascii="Arial" w:hAnsi="Arial" w:cs="Arial"/>
          <w:sz w:val="28"/>
          <w:szCs w:val="28"/>
        </w:rPr>
        <w:t>,</w:t>
      </w:r>
      <w:r w:rsidR="00AE414E">
        <w:rPr>
          <w:rFonts w:ascii="Arial" w:hAnsi="Arial" w:cs="Arial"/>
          <w:sz w:val="28"/>
          <w:szCs w:val="28"/>
        </w:rPr>
        <w:t xml:space="preserve"> ahí también </w:t>
      </w:r>
      <w:r w:rsidR="00593693">
        <w:rPr>
          <w:rFonts w:ascii="Arial" w:hAnsi="Arial" w:cs="Arial"/>
          <w:sz w:val="28"/>
          <w:szCs w:val="28"/>
        </w:rPr>
        <w:t>debió</w:t>
      </w:r>
      <w:r w:rsidR="00AE414E">
        <w:rPr>
          <w:rFonts w:ascii="Arial" w:hAnsi="Arial" w:cs="Arial"/>
          <w:sz w:val="28"/>
          <w:szCs w:val="28"/>
        </w:rPr>
        <w:t xml:space="preserve"> ha</w:t>
      </w:r>
      <w:r w:rsidR="00593693">
        <w:rPr>
          <w:rFonts w:ascii="Arial" w:hAnsi="Arial" w:cs="Arial"/>
          <w:sz w:val="28"/>
          <w:szCs w:val="28"/>
        </w:rPr>
        <w:t>ber participado la Comisión Edilicia de Cultura, Educación y Festividades Cívicas</w:t>
      </w:r>
      <w:r w:rsidR="00AE414E">
        <w:rPr>
          <w:rFonts w:ascii="Arial" w:hAnsi="Arial" w:cs="Arial"/>
          <w:sz w:val="28"/>
          <w:szCs w:val="28"/>
        </w:rPr>
        <w:t xml:space="preserve">, para </w:t>
      </w:r>
      <w:r w:rsidR="00593693">
        <w:rPr>
          <w:rFonts w:ascii="Arial" w:hAnsi="Arial" w:cs="Arial"/>
          <w:sz w:val="28"/>
          <w:szCs w:val="28"/>
        </w:rPr>
        <w:t>estar</w:t>
      </w:r>
      <w:r w:rsidR="00AE414E">
        <w:rPr>
          <w:rFonts w:ascii="Arial" w:hAnsi="Arial" w:cs="Arial"/>
          <w:sz w:val="28"/>
          <w:szCs w:val="28"/>
        </w:rPr>
        <w:t xml:space="preserve"> de acuerdo lo</w:t>
      </w:r>
      <w:r w:rsidR="00593693">
        <w:rPr>
          <w:rFonts w:ascii="Arial" w:hAnsi="Arial" w:cs="Arial"/>
          <w:sz w:val="28"/>
          <w:szCs w:val="28"/>
        </w:rPr>
        <w:t xml:space="preserve"> que norman nuestros reglamentos, si después en el trabajo vemos que hay que hacer modificaciones a éste o al de deportes, para llegar a un solo criterio, me queda claro que pudiera ser necesario hacerlo, pero actualmente está</w:t>
      </w:r>
      <w:r w:rsidR="00DD137D">
        <w:rPr>
          <w:rFonts w:ascii="Arial" w:hAnsi="Arial" w:cs="Arial"/>
          <w:sz w:val="28"/>
          <w:szCs w:val="28"/>
        </w:rPr>
        <w:t xml:space="preserve"> normado también por</w:t>
      </w:r>
      <w:r w:rsidR="00593693">
        <w:rPr>
          <w:rFonts w:ascii="Arial" w:hAnsi="Arial" w:cs="Arial"/>
          <w:sz w:val="28"/>
          <w:szCs w:val="28"/>
        </w:rPr>
        <w:t xml:space="preserve"> este reglamento, </w:t>
      </w:r>
      <w:r w:rsidR="00DD137D">
        <w:rPr>
          <w:rFonts w:ascii="Arial" w:hAnsi="Arial" w:cs="Arial"/>
          <w:sz w:val="28"/>
          <w:szCs w:val="28"/>
        </w:rPr>
        <w:t>me parece una omisión importante que ni siquiera se menciona en los antecedentes, y en otro  tema nada más, lo dejo aqu</w:t>
      </w:r>
      <w:r w:rsidR="00390CE0">
        <w:rPr>
          <w:rFonts w:ascii="Arial" w:hAnsi="Arial" w:cs="Arial"/>
          <w:sz w:val="28"/>
          <w:szCs w:val="28"/>
        </w:rPr>
        <w:t>í como pregunta</w:t>
      </w:r>
      <w:r w:rsidR="00DD137D">
        <w:rPr>
          <w:rFonts w:ascii="Arial" w:hAnsi="Arial" w:cs="Arial"/>
          <w:sz w:val="28"/>
          <w:szCs w:val="28"/>
        </w:rPr>
        <w:t xml:space="preserve"> a quienes están en la comisión edilicia del deporte, decirles que si no se cae en un conflicto de interés, estamos premiando a un </w:t>
      </w:r>
      <w:r w:rsidR="00DD137D">
        <w:rPr>
          <w:rFonts w:ascii="Arial" w:hAnsi="Arial" w:cs="Arial"/>
          <w:sz w:val="28"/>
          <w:szCs w:val="28"/>
        </w:rPr>
        <w:lastRenderedPageBreak/>
        <w:t xml:space="preserve">ciudadano que es funcionario público, sin demeritar por supuesto, es delicado en estos casos tomar la palabra en este tema, sin demeritar </w:t>
      </w:r>
      <w:r w:rsidR="00390CE0">
        <w:rPr>
          <w:rFonts w:ascii="Arial" w:hAnsi="Arial" w:cs="Arial"/>
          <w:sz w:val="28"/>
          <w:szCs w:val="28"/>
        </w:rPr>
        <w:t xml:space="preserve">por supuesto las razones por las que está propuesto, pero </w:t>
      </w:r>
      <w:r w:rsidR="00DD137D">
        <w:rPr>
          <w:rFonts w:ascii="Arial" w:hAnsi="Arial" w:cs="Arial"/>
          <w:sz w:val="28"/>
          <w:szCs w:val="28"/>
        </w:rPr>
        <w:t xml:space="preserve">en este momento es funcionario </w:t>
      </w:r>
      <w:r w:rsidR="00390CE0">
        <w:rPr>
          <w:rFonts w:ascii="Arial" w:hAnsi="Arial" w:cs="Arial"/>
          <w:sz w:val="28"/>
          <w:szCs w:val="28"/>
        </w:rPr>
        <w:t>público</w:t>
      </w:r>
      <w:r w:rsidR="00DD137D">
        <w:rPr>
          <w:rFonts w:ascii="Arial" w:hAnsi="Arial" w:cs="Arial"/>
          <w:sz w:val="28"/>
          <w:szCs w:val="28"/>
        </w:rPr>
        <w:t xml:space="preserve">, </w:t>
      </w:r>
      <w:r w:rsidR="00390CE0">
        <w:rPr>
          <w:rFonts w:ascii="Arial" w:hAnsi="Arial" w:cs="Arial"/>
          <w:sz w:val="28"/>
          <w:szCs w:val="28"/>
        </w:rPr>
        <w:t xml:space="preserve">yo lo dejo sobre la mesa </w:t>
      </w:r>
      <w:r w:rsidR="00DD137D">
        <w:rPr>
          <w:rFonts w:ascii="Arial" w:hAnsi="Arial" w:cs="Arial"/>
          <w:sz w:val="28"/>
          <w:szCs w:val="28"/>
        </w:rPr>
        <w:t xml:space="preserve">sino estamos cayendo en un conflicto de intereses, </w:t>
      </w:r>
      <w:r w:rsidR="00390CE0">
        <w:rPr>
          <w:rFonts w:ascii="Arial" w:hAnsi="Arial" w:cs="Arial"/>
          <w:sz w:val="28"/>
          <w:szCs w:val="28"/>
        </w:rPr>
        <w:t>es cuanto señora secretaria;</w:t>
      </w:r>
      <w:r w:rsidR="00DF3800">
        <w:rPr>
          <w:rFonts w:ascii="Arial" w:hAnsi="Arial" w:cs="Arial"/>
          <w:sz w:val="28"/>
          <w:szCs w:val="28"/>
        </w:rPr>
        <w:t xml:space="preserve"> </w:t>
      </w:r>
      <w:r w:rsidR="00390CE0" w:rsidRPr="00390CE0">
        <w:rPr>
          <w:rFonts w:ascii="Arial" w:hAnsi="Arial" w:cs="Arial"/>
          <w:b/>
          <w:i/>
          <w:sz w:val="28"/>
          <w:szCs w:val="28"/>
        </w:rPr>
        <w:t>Secretaría General Claudia Margarita Robles Gómez</w:t>
      </w:r>
      <w:r w:rsidR="00390CE0">
        <w:rPr>
          <w:rFonts w:ascii="Arial" w:hAnsi="Arial" w:cs="Arial"/>
          <w:sz w:val="28"/>
          <w:szCs w:val="28"/>
        </w:rPr>
        <w:t xml:space="preserve">: </w:t>
      </w:r>
      <w:r w:rsidR="00DD137D">
        <w:rPr>
          <w:rFonts w:ascii="Arial" w:hAnsi="Arial" w:cs="Arial"/>
          <w:sz w:val="28"/>
          <w:szCs w:val="28"/>
        </w:rPr>
        <w:t xml:space="preserve">gracias regidora LAURA, </w:t>
      </w:r>
      <w:r w:rsidR="00DF3800">
        <w:rPr>
          <w:rFonts w:ascii="Arial" w:hAnsi="Arial" w:cs="Arial"/>
          <w:sz w:val="28"/>
          <w:szCs w:val="28"/>
        </w:rPr>
        <w:t xml:space="preserve">adelante </w:t>
      </w:r>
      <w:r w:rsidR="00DF3800">
        <w:rPr>
          <w:rFonts w:ascii="Arial" w:hAnsi="Arial" w:cs="Arial"/>
          <w:b/>
          <w:i/>
          <w:sz w:val="28"/>
          <w:szCs w:val="28"/>
        </w:rPr>
        <w:t>R</w:t>
      </w:r>
      <w:r w:rsidR="00DF3800" w:rsidRPr="00DF3800">
        <w:rPr>
          <w:rFonts w:ascii="Arial" w:hAnsi="Arial" w:cs="Arial"/>
          <w:b/>
          <w:i/>
          <w:sz w:val="28"/>
          <w:szCs w:val="28"/>
        </w:rPr>
        <w:t xml:space="preserve">egidora </w:t>
      </w:r>
      <w:r w:rsidR="00E1769F" w:rsidRPr="00DF3800">
        <w:rPr>
          <w:rFonts w:ascii="Arial" w:hAnsi="Arial" w:cs="Arial"/>
          <w:b/>
          <w:i/>
          <w:sz w:val="28"/>
          <w:szCs w:val="28"/>
        </w:rPr>
        <w:t>Sara Moreno</w:t>
      </w:r>
      <w:r w:rsidR="00E1769F">
        <w:rPr>
          <w:rFonts w:ascii="Arial" w:hAnsi="Arial" w:cs="Arial"/>
          <w:b/>
          <w:i/>
          <w:sz w:val="28"/>
          <w:szCs w:val="28"/>
        </w:rPr>
        <w:t xml:space="preserve"> Ramírez</w:t>
      </w:r>
      <w:r w:rsidR="00DF3800">
        <w:rPr>
          <w:rFonts w:ascii="Arial" w:hAnsi="Arial" w:cs="Arial"/>
          <w:sz w:val="28"/>
          <w:szCs w:val="28"/>
        </w:rPr>
        <w:t xml:space="preserve">: Buenos días compañeros, me parece sumamente importante el que se premie a los deportistas, coincido con la regidora Laura, estoy solamente con un desacuerdo, me parece que Kevin es un funcionario público, al ser el actual Jefe de Deportes, por lo que llego a la conclusión que hay un conflicto de intereses, coincido en que es un tema bastante noble, pero no podemos dejar estos detalles, es cuanto señora Secretaria; </w:t>
      </w:r>
      <w:r w:rsidR="00DF3800">
        <w:rPr>
          <w:rFonts w:ascii="Arial" w:hAnsi="Arial" w:cs="Arial"/>
          <w:b/>
          <w:sz w:val="28"/>
          <w:szCs w:val="28"/>
        </w:rPr>
        <w:t xml:space="preserve">Secretaría General Claudia Margarita Robles Gómez: </w:t>
      </w:r>
      <w:r w:rsidR="00DF3800">
        <w:rPr>
          <w:rFonts w:ascii="Arial" w:hAnsi="Arial" w:cs="Arial"/>
          <w:sz w:val="28"/>
          <w:szCs w:val="28"/>
        </w:rPr>
        <w:t xml:space="preserve">gracias regidora Sara; adelante regidora </w:t>
      </w:r>
      <w:r w:rsidR="00DF3800">
        <w:rPr>
          <w:rFonts w:ascii="Arial" w:hAnsi="Arial" w:cs="Arial"/>
          <w:b/>
          <w:sz w:val="28"/>
          <w:szCs w:val="28"/>
        </w:rPr>
        <w:t xml:space="preserve">Tania Magdalena Bernardino Juárez: </w:t>
      </w:r>
      <w:r w:rsidR="004B720A">
        <w:rPr>
          <w:rFonts w:ascii="Arial" w:hAnsi="Arial" w:cs="Arial"/>
          <w:sz w:val="28"/>
          <w:szCs w:val="28"/>
        </w:rPr>
        <w:t xml:space="preserve">gracias secretaria, compañeras, </w:t>
      </w:r>
      <w:r w:rsidR="00124465">
        <w:rPr>
          <w:rFonts w:ascii="Arial" w:hAnsi="Arial" w:cs="Arial"/>
          <w:sz w:val="28"/>
          <w:szCs w:val="28"/>
        </w:rPr>
        <w:t xml:space="preserve">compañeros regidores, </w:t>
      </w:r>
      <w:r w:rsidR="004B720A">
        <w:rPr>
          <w:rFonts w:ascii="Arial" w:hAnsi="Arial" w:cs="Arial"/>
          <w:sz w:val="28"/>
          <w:szCs w:val="28"/>
        </w:rPr>
        <w:t>de igual manera</w:t>
      </w:r>
      <w:r w:rsidR="00124465">
        <w:rPr>
          <w:rFonts w:ascii="Arial" w:hAnsi="Arial" w:cs="Arial"/>
          <w:sz w:val="28"/>
          <w:szCs w:val="28"/>
        </w:rPr>
        <w:t xml:space="preserve">, el tema </w:t>
      </w:r>
      <w:r w:rsidR="004B720A">
        <w:rPr>
          <w:rFonts w:ascii="Arial" w:hAnsi="Arial" w:cs="Arial"/>
          <w:sz w:val="28"/>
          <w:szCs w:val="28"/>
        </w:rPr>
        <w:t>del deporte y reconocimiento</w:t>
      </w:r>
      <w:r w:rsidR="00124465">
        <w:rPr>
          <w:rFonts w:ascii="Arial" w:hAnsi="Arial" w:cs="Arial"/>
          <w:sz w:val="28"/>
          <w:szCs w:val="28"/>
        </w:rPr>
        <w:t xml:space="preserve"> que</w:t>
      </w:r>
      <w:r w:rsidR="004B720A">
        <w:rPr>
          <w:rFonts w:ascii="Arial" w:hAnsi="Arial" w:cs="Arial"/>
          <w:sz w:val="28"/>
          <w:szCs w:val="28"/>
        </w:rPr>
        <w:t xml:space="preserve"> tenemos que hacer a los deportistas</w:t>
      </w:r>
      <w:r w:rsidR="00124465">
        <w:rPr>
          <w:rFonts w:ascii="Arial" w:hAnsi="Arial" w:cs="Arial"/>
          <w:sz w:val="28"/>
          <w:szCs w:val="28"/>
        </w:rPr>
        <w:t xml:space="preserve">, no es un tema que deba estar a discusión en este pleno, </w:t>
      </w:r>
      <w:r w:rsidR="004B720A">
        <w:rPr>
          <w:rFonts w:ascii="Arial" w:hAnsi="Arial" w:cs="Arial"/>
          <w:sz w:val="28"/>
          <w:szCs w:val="28"/>
        </w:rPr>
        <w:t xml:space="preserve">todos y cada uno de los aspirantes quienes participan, merecen tener un reconocimiento por parte de este ayuntamiento, esa decisión siempre va a ser difícil, en esta ocasión no tuvimos oportunidad de hacer ese análisis dentro de la comisión de deportes, porque hay un reglamento que faculta al consejo consultivo del deporte a que ellos emitan una convocatoria y que ellos tomen una decisión, ese es un tema que desde que se presentó la iniciativa, la importancia de </w:t>
      </w:r>
      <w:r w:rsidR="00124465">
        <w:rPr>
          <w:rFonts w:ascii="Arial" w:hAnsi="Arial" w:cs="Arial"/>
          <w:sz w:val="28"/>
          <w:szCs w:val="28"/>
        </w:rPr>
        <w:t xml:space="preserve">reformar el reglamento, </w:t>
      </w:r>
      <w:r w:rsidR="004B720A">
        <w:rPr>
          <w:rFonts w:ascii="Arial" w:hAnsi="Arial" w:cs="Arial"/>
          <w:sz w:val="28"/>
          <w:szCs w:val="28"/>
        </w:rPr>
        <w:t xml:space="preserve">de </w:t>
      </w:r>
      <w:r w:rsidR="00124465">
        <w:rPr>
          <w:rFonts w:ascii="Arial" w:hAnsi="Arial" w:cs="Arial"/>
          <w:sz w:val="28"/>
          <w:szCs w:val="28"/>
        </w:rPr>
        <w:t>definir</w:t>
      </w:r>
      <w:r w:rsidR="004B720A">
        <w:rPr>
          <w:rFonts w:ascii="Arial" w:hAnsi="Arial" w:cs="Arial"/>
          <w:sz w:val="28"/>
          <w:szCs w:val="28"/>
        </w:rPr>
        <w:t xml:space="preserve"> y delimitar las facultades que tendrán no solo el </w:t>
      </w:r>
      <w:r w:rsidR="00124465">
        <w:rPr>
          <w:rFonts w:ascii="Arial" w:hAnsi="Arial" w:cs="Arial"/>
          <w:sz w:val="28"/>
          <w:szCs w:val="28"/>
        </w:rPr>
        <w:t>consejo</w:t>
      </w:r>
      <w:r w:rsidR="004B720A">
        <w:rPr>
          <w:rFonts w:ascii="Arial" w:hAnsi="Arial" w:cs="Arial"/>
          <w:sz w:val="28"/>
          <w:szCs w:val="28"/>
        </w:rPr>
        <w:t xml:space="preserve"> </w:t>
      </w:r>
      <w:r w:rsidR="00124465">
        <w:rPr>
          <w:rFonts w:ascii="Arial" w:hAnsi="Arial" w:cs="Arial"/>
          <w:sz w:val="28"/>
          <w:szCs w:val="28"/>
        </w:rPr>
        <w:t>consultivo</w:t>
      </w:r>
      <w:r w:rsidR="004B720A">
        <w:rPr>
          <w:rFonts w:ascii="Arial" w:hAnsi="Arial" w:cs="Arial"/>
          <w:sz w:val="28"/>
          <w:szCs w:val="28"/>
        </w:rPr>
        <w:t xml:space="preserve"> de deporte, sino </w:t>
      </w:r>
      <w:r w:rsidR="00124465">
        <w:rPr>
          <w:rFonts w:ascii="Arial" w:hAnsi="Arial" w:cs="Arial"/>
          <w:sz w:val="28"/>
          <w:szCs w:val="28"/>
        </w:rPr>
        <w:t>todos</w:t>
      </w:r>
      <w:r w:rsidR="004B720A">
        <w:rPr>
          <w:rFonts w:ascii="Arial" w:hAnsi="Arial" w:cs="Arial"/>
          <w:sz w:val="28"/>
          <w:szCs w:val="28"/>
        </w:rPr>
        <w:t xml:space="preserve"> y cada uno de los consejos</w:t>
      </w:r>
      <w:r w:rsidR="00124465">
        <w:rPr>
          <w:rFonts w:ascii="Arial" w:hAnsi="Arial" w:cs="Arial"/>
          <w:sz w:val="28"/>
          <w:szCs w:val="28"/>
        </w:rPr>
        <w:t xml:space="preserve"> consultivos</w:t>
      </w:r>
      <w:r w:rsidR="004B720A">
        <w:rPr>
          <w:rFonts w:ascii="Arial" w:hAnsi="Arial" w:cs="Arial"/>
          <w:sz w:val="28"/>
          <w:szCs w:val="28"/>
        </w:rPr>
        <w:t xml:space="preserve"> que tiene nuestro </w:t>
      </w:r>
      <w:r w:rsidR="00124465">
        <w:rPr>
          <w:rFonts w:ascii="Arial" w:hAnsi="Arial" w:cs="Arial"/>
          <w:sz w:val="28"/>
          <w:szCs w:val="28"/>
        </w:rPr>
        <w:t>ayuntamiento</w:t>
      </w:r>
      <w:r w:rsidR="004B720A">
        <w:rPr>
          <w:rFonts w:ascii="Arial" w:hAnsi="Arial" w:cs="Arial"/>
          <w:sz w:val="28"/>
          <w:szCs w:val="28"/>
        </w:rPr>
        <w:t xml:space="preserve"> en </w:t>
      </w:r>
      <w:r w:rsidR="004B720A">
        <w:rPr>
          <w:rFonts w:ascii="Arial" w:hAnsi="Arial" w:cs="Arial"/>
          <w:sz w:val="28"/>
          <w:szCs w:val="28"/>
        </w:rPr>
        <w:lastRenderedPageBreak/>
        <w:t>cuanto a</w:t>
      </w:r>
      <w:r w:rsidR="00124465">
        <w:rPr>
          <w:rFonts w:ascii="Arial" w:hAnsi="Arial" w:cs="Arial"/>
          <w:sz w:val="28"/>
          <w:szCs w:val="28"/>
        </w:rPr>
        <w:t xml:space="preserve"> </w:t>
      </w:r>
      <w:r w:rsidR="004B720A">
        <w:rPr>
          <w:rFonts w:ascii="Arial" w:hAnsi="Arial" w:cs="Arial"/>
          <w:sz w:val="28"/>
          <w:szCs w:val="28"/>
        </w:rPr>
        <w:t>las facultades que</w:t>
      </w:r>
      <w:r w:rsidR="00E6323E">
        <w:rPr>
          <w:rFonts w:ascii="Arial" w:hAnsi="Arial" w:cs="Arial"/>
          <w:sz w:val="28"/>
          <w:szCs w:val="28"/>
        </w:rPr>
        <w:t xml:space="preserve"> ellos mismos</w:t>
      </w:r>
      <w:r w:rsidR="004B720A">
        <w:rPr>
          <w:rFonts w:ascii="Arial" w:hAnsi="Arial" w:cs="Arial"/>
          <w:sz w:val="28"/>
          <w:szCs w:val="28"/>
        </w:rPr>
        <w:t xml:space="preserve"> deben tener, no se trata de </w:t>
      </w:r>
      <w:r w:rsidR="00124465">
        <w:rPr>
          <w:rFonts w:ascii="Arial" w:hAnsi="Arial" w:cs="Arial"/>
          <w:sz w:val="28"/>
          <w:szCs w:val="28"/>
        </w:rPr>
        <w:t>limitar</w:t>
      </w:r>
      <w:r w:rsidR="004B720A">
        <w:rPr>
          <w:rFonts w:ascii="Arial" w:hAnsi="Arial" w:cs="Arial"/>
          <w:sz w:val="28"/>
          <w:szCs w:val="28"/>
        </w:rPr>
        <w:t xml:space="preserve"> su participaci</w:t>
      </w:r>
      <w:r w:rsidR="00124465">
        <w:rPr>
          <w:rFonts w:ascii="Arial" w:hAnsi="Arial" w:cs="Arial"/>
          <w:sz w:val="28"/>
          <w:szCs w:val="28"/>
        </w:rPr>
        <w:t xml:space="preserve">ón, </w:t>
      </w:r>
      <w:r w:rsidR="00E6323E">
        <w:rPr>
          <w:rFonts w:ascii="Arial" w:hAnsi="Arial" w:cs="Arial"/>
          <w:sz w:val="28"/>
          <w:szCs w:val="28"/>
        </w:rPr>
        <w:t xml:space="preserve">siempre es bueno, porque ahí participan los ciudadanos, </w:t>
      </w:r>
      <w:r w:rsidR="004B720A">
        <w:rPr>
          <w:rFonts w:ascii="Arial" w:hAnsi="Arial" w:cs="Arial"/>
          <w:sz w:val="28"/>
          <w:szCs w:val="28"/>
        </w:rPr>
        <w:t xml:space="preserve">escuchar lo que los ciudadanos tienen que decir dentro de estos consejos, pero no con </w:t>
      </w:r>
      <w:r w:rsidR="00124465">
        <w:rPr>
          <w:rFonts w:ascii="Arial" w:hAnsi="Arial" w:cs="Arial"/>
          <w:sz w:val="28"/>
          <w:szCs w:val="28"/>
        </w:rPr>
        <w:t xml:space="preserve">una </w:t>
      </w:r>
      <w:r w:rsidR="004B720A">
        <w:rPr>
          <w:rFonts w:ascii="Arial" w:hAnsi="Arial" w:cs="Arial"/>
          <w:sz w:val="28"/>
          <w:szCs w:val="28"/>
        </w:rPr>
        <w:t xml:space="preserve">facultad </w:t>
      </w:r>
      <w:r w:rsidR="00830380">
        <w:rPr>
          <w:rFonts w:ascii="Arial" w:hAnsi="Arial" w:cs="Arial"/>
          <w:sz w:val="28"/>
          <w:szCs w:val="28"/>
        </w:rPr>
        <w:t>dictaminadora</w:t>
      </w:r>
      <w:r w:rsidR="004B720A">
        <w:rPr>
          <w:rFonts w:ascii="Arial" w:hAnsi="Arial" w:cs="Arial"/>
          <w:sz w:val="28"/>
          <w:szCs w:val="28"/>
        </w:rPr>
        <w:t xml:space="preserve">, </w:t>
      </w:r>
      <w:r w:rsidR="00E6323E">
        <w:rPr>
          <w:rFonts w:ascii="Arial" w:hAnsi="Arial" w:cs="Arial"/>
          <w:sz w:val="28"/>
          <w:szCs w:val="28"/>
        </w:rPr>
        <w:t xml:space="preserve">creo </w:t>
      </w:r>
      <w:r w:rsidR="004B720A">
        <w:rPr>
          <w:rFonts w:ascii="Arial" w:hAnsi="Arial" w:cs="Arial"/>
          <w:sz w:val="28"/>
          <w:szCs w:val="28"/>
        </w:rPr>
        <w:t>es a</w:t>
      </w:r>
      <w:r w:rsidR="00124465">
        <w:rPr>
          <w:rFonts w:ascii="Arial" w:hAnsi="Arial" w:cs="Arial"/>
          <w:sz w:val="28"/>
          <w:szCs w:val="28"/>
        </w:rPr>
        <w:t>hí donde</w:t>
      </w:r>
      <w:r w:rsidR="00E6323E">
        <w:rPr>
          <w:rFonts w:ascii="Arial" w:hAnsi="Arial" w:cs="Arial"/>
          <w:sz w:val="28"/>
          <w:szCs w:val="28"/>
        </w:rPr>
        <w:t xml:space="preserve"> estamos fallando</w:t>
      </w:r>
      <w:r w:rsidR="004B720A">
        <w:rPr>
          <w:rFonts w:ascii="Arial" w:hAnsi="Arial" w:cs="Arial"/>
          <w:sz w:val="28"/>
          <w:szCs w:val="28"/>
        </w:rPr>
        <w:t>, quisiera citar el</w:t>
      </w:r>
      <w:r w:rsidR="00124465">
        <w:rPr>
          <w:rFonts w:ascii="Arial" w:hAnsi="Arial" w:cs="Arial"/>
          <w:sz w:val="28"/>
          <w:szCs w:val="28"/>
        </w:rPr>
        <w:t xml:space="preserve"> artículo </w:t>
      </w:r>
      <w:r w:rsidR="00124465" w:rsidRPr="00E6323E">
        <w:rPr>
          <w:rFonts w:ascii="Arial" w:hAnsi="Arial" w:cs="Arial"/>
          <w:b/>
          <w:sz w:val="28"/>
          <w:szCs w:val="28"/>
        </w:rPr>
        <w:t>3</w:t>
      </w:r>
      <w:r w:rsidR="004B720A" w:rsidRPr="00E6323E">
        <w:rPr>
          <w:rFonts w:ascii="Arial" w:hAnsi="Arial" w:cs="Arial"/>
          <w:b/>
          <w:sz w:val="28"/>
          <w:szCs w:val="28"/>
        </w:rPr>
        <w:t>8 bis</w:t>
      </w:r>
      <w:r w:rsidR="00124465" w:rsidRPr="00E6323E">
        <w:rPr>
          <w:rFonts w:ascii="Arial" w:hAnsi="Arial" w:cs="Arial"/>
          <w:b/>
          <w:sz w:val="28"/>
          <w:szCs w:val="28"/>
        </w:rPr>
        <w:t xml:space="preserve"> de la Ley del Gobierno</w:t>
      </w:r>
      <w:r w:rsidR="00830380" w:rsidRPr="00E6323E">
        <w:rPr>
          <w:rFonts w:ascii="Arial" w:hAnsi="Arial" w:cs="Arial"/>
          <w:b/>
          <w:sz w:val="28"/>
          <w:szCs w:val="28"/>
        </w:rPr>
        <w:t xml:space="preserve"> y administración pública municipal del Estado de Jalisco</w:t>
      </w:r>
      <w:r w:rsidR="004B720A" w:rsidRPr="00E6323E">
        <w:rPr>
          <w:rFonts w:ascii="Arial" w:hAnsi="Arial" w:cs="Arial"/>
          <w:b/>
          <w:sz w:val="28"/>
          <w:szCs w:val="28"/>
        </w:rPr>
        <w:t xml:space="preserve"> </w:t>
      </w:r>
      <w:r w:rsidR="00E6323E" w:rsidRPr="00E6323E">
        <w:rPr>
          <w:rFonts w:ascii="Arial" w:hAnsi="Arial" w:cs="Arial"/>
          <w:b/>
          <w:sz w:val="28"/>
          <w:szCs w:val="28"/>
        </w:rPr>
        <w:t>y sus municipios</w:t>
      </w:r>
      <w:r w:rsidR="00E6323E">
        <w:rPr>
          <w:rFonts w:ascii="Arial" w:hAnsi="Arial" w:cs="Arial"/>
          <w:sz w:val="28"/>
          <w:szCs w:val="28"/>
        </w:rPr>
        <w:t xml:space="preserve"> </w:t>
      </w:r>
      <w:r w:rsidR="004B720A">
        <w:rPr>
          <w:rFonts w:ascii="Arial" w:hAnsi="Arial" w:cs="Arial"/>
          <w:sz w:val="28"/>
          <w:szCs w:val="28"/>
        </w:rPr>
        <w:t xml:space="preserve">que nos dice: </w:t>
      </w:r>
      <w:r w:rsidR="00830380">
        <w:rPr>
          <w:rFonts w:ascii="Arial" w:hAnsi="Arial" w:cs="Arial"/>
          <w:sz w:val="28"/>
          <w:szCs w:val="28"/>
        </w:rPr>
        <w:t>“…</w:t>
      </w:r>
      <w:r w:rsidR="004B720A" w:rsidRPr="00830380">
        <w:rPr>
          <w:rFonts w:ascii="Arial" w:hAnsi="Arial" w:cs="Arial"/>
          <w:i/>
          <w:sz w:val="28"/>
          <w:szCs w:val="28"/>
        </w:rPr>
        <w:t xml:space="preserve">los </w:t>
      </w:r>
      <w:r w:rsidR="00124465" w:rsidRPr="00830380">
        <w:rPr>
          <w:rFonts w:ascii="Arial" w:hAnsi="Arial" w:cs="Arial"/>
          <w:i/>
          <w:sz w:val="28"/>
          <w:szCs w:val="28"/>
        </w:rPr>
        <w:t>ayuntamientos</w:t>
      </w:r>
      <w:r w:rsidR="004B720A" w:rsidRPr="00830380">
        <w:rPr>
          <w:rFonts w:ascii="Arial" w:hAnsi="Arial" w:cs="Arial"/>
          <w:i/>
          <w:sz w:val="28"/>
          <w:szCs w:val="28"/>
        </w:rPr>
        <w:t xml:space="preserve"> </w:t>
      </w:r>
      <w:r w:rsidR="00E6323E">
        <w:rPr>
          <w:rFonts w:ascii="Arial" w:hAnsi="Arial" w:cs="Arial"/>
          <w:i/>
          <w:sz w:val="28"/>
          <w:szCs w:val="28"/>
        </w:rPr>
        <w:t xml:space="preserve">pueden conformar </w:t>
      </w:r>
      <w:r w:rsidR="004B720A" w:rsidRPr="00830380">
        <w:rPr>
          <w:rFonts w:ascii="Arial" w:hAnsi="Arial" w:cs="Arial"/>
          <w:i/>
          <w:sz w:val="28"/>
          <w:szCs w:val="28"/>
        </w:rPr>
        <w:t>consejos consultivos ciudadanos, para que apoyen y asesoren a la autoridad municipal en las áreas que para tal efe</w:t>
      </w:r>
      <w:r w:rsidR="00830380" w:rsidRPr="00830380">
        <w:rPr>
          <w:rFonts w:ascii="Arial" w:hAnsi="Arial" w:cs="Arial"/>
          <w:i/>
          <w:sz w:val="28"/>
          <w:szCs w:val="28"/>
        </w:rPr>
        <w:t xml:space="preserve">cto </w:t>
      </w:r>
      <w:r w:rsidR="00FF292B">
        <w:rPr>
          <w:rFonts w:ascii="Arial" w:hAnsi="Arial" w:cs="Arial"/>
          <w:i/>
          <w:sz w:val="28"/>
          <w:szCs w:val="28"/>
        </w:rPr>
        <w:t xml:space="preserve">establezcan los </w:t>
      </w:r>
      <w:r w:rsidR="00830380" w:rsidRPr="00830380">
        <w:rPr>
          <w:rFonts w:ascii="Arial" w:hAnsi="Arial" w:cs="Arial"/>
          <w:i/>
          <w:sz w:val="28"/>
          <w:szCs w:val="28"/>
        </w:rPr>
        <w:t xml:space="preserve">ordenamientos </w:t>
      </w:r>
      <w:r w:rsidR="00FF292B">
        <w:rPr>
          <w:rFonts w:ascii="Arial" w:hAnsi="Arial" w:cs="Arial"/>
          <w:i/>
          <w:sz w:val="28"/>
          <w:szCs w:val="28"/>
        </w:rPr>
        <w:t>municipales respectivos</w:t>
      </w:r>
      <w:r w:rsidR="00830380">
        <w:rPr>
          <w:rFonts w:ascii="Arial" w:hAnsi="Arial" w:cs="Arial"/>
          <w:sz w:val="28"/>
          <w:szCs w:val="28"/>
        </w:rPr>
        <w:t xml:space="preserve">, </w:t>
      </w:r>
      <w:r w:rsidR="00830380" w:rsidRPr="00FF292B">
        <w:rPr>
          <w:rFonts w:ascii="Arial" w:hAnsi="Arial" w:cs="Arial"/>
          <w:i/>
          <w:sz w:val="28"/>
          <w:szCs w:val="28"/>
        </w:rPr>
        <w:t>d</w:t>
      </w:r>
      <w:r w:rsidR="004B720A" w:rsidRPr="00FF292B">
        <w:rPr>
          <w:rFonts w:ascii="Arial" w:hAnsi="Arial" w:cs="Arial"/>
          <w:i/>
          <w:sz w:val="28"/>
          <w:szCs w:val="28"/>
        </w:rPr>
        <w:t>i</w:t>
      </w:r>
      <w:r w:rsidR="00830380" w:rsidRPr="00FF292B">
        <w:rPr>
          <w:rFonts w:ascii="Arial" w:hAnsi="Arial" w:cs="Arial"/>
          <w:i/>
          <w:sz w:val="28"/>
          <w:szCs w:val="28"/>
        </w:rPr>
        <w:t>c</w:t>
      </w:r>
      <w:r w:rsidR="004B720A" w:rsidRPr="00FF292B">
        <w:rPr>
          <w:rFonts w:ascii="Arial" w:hAnsi="Arial" w:cs="Arial"/>
          <w:i/>
          <w:sz w:val="28"/>
          <w:szCs w:val="28"/>
        </w:rPr>
        <w:t>hos órganos</w:t>
      </w:r>
      <w:r w:rsidR="00FF292B" w:rsidRPr="00FF292B">
        <w:rPr>
          <w:rFonts w:ascii="Arial" w:hAnsi="Arial" w:cs="Arial"/>
          <w:i/>
          <w:sz w:val="28"/>
          <w:szCs w:val="28"/>
        </w:rPr>
        <w:t xml:space="preserve"> </w:t>
      </w:r>
      <w:r w:rsidR="00AF0171">
        <w:rPr>
          <w:rFonts w:ascii="Arial" w:hAnsi="Arial" w:cs="Arial"/>
          <w:i/>
          <w:sz w:val="28"/>
          <w:szCs w:val="28"/>
        </w:rPr>
        <w:t xml:space="preserve">de participación </w:t>
      </w:r>
      <w:r w:rsidR="004C732D">
        <w:rPr>
          <w:rFonts w:ascii="Arial" w:hAnsi="Arial" w:cs="Arial"/>
          <w:i/>
          <w:sz w:val="28"/>
          <w:szCs w:val="28"/>
        </w:rPr>
        <w:t xml:space="preserve">son creados por disposición de ley o libremente por los Ayuntamientos y al ser </w:t>
      </w:r>
      <w:r w:rsidR="004B720A" w:rsidRPr="00FF292B">
        <w:rPr>
          <w:rFonts w:ascii="Arial" w:hAnsi="Arial" w:cs="Arial"/>
          <w:i/>
          <w:sz w:val="28"/>
          <w:szCs w:val="28"/>
        </w:rPr>
        <w:t xml:space="preserve">organismos de naturaleza </w:t>
      </w:r>
      <w:r w:rsidR="00830380" w:rsidRPr="00FF292B">
        <w:rPr>
          <w:rFonts w:ascii="Arial" w:hAnsi="Arial" w:cs="Arial"/>
          <w:i/>
          <w:sz w:val="28"/>
          <w:szCs w:val="28"/>
        </w:rPr>
        <w:t xml:space="preserve">ciudadana, </w:t>
      </w:r>
      <w:r w:rsidR="004B720A" w:rsidRPr="00FF292B">
        <w:rPr>
          <w:rFonts w:ascii="Arial" w:hAnsi="Arial" w:cs="Arial"/>
          <w:i/>
          <w:sz w:val="28"/>
          <w:szCs w:val="28"/>
        </w:rPr>
        <w:t xml:space="preserve">no forman parte del </w:t>
      </w:r>
      <w:r w:rsidR="00830380" w:rsidRPr="00FF292B">
        <w:rPr>
          <w:rFonts w:ascii="Arial" w:hAnsi="Arial" w:cs="Arial"/>
          <w:i/>
          <w:sz w:val="28"/>
          <w:szCs w:val="28"/>
        </w:rPr>
        <w:t xml:space="preserve">ayuntamiento, </w:t>
      </w:r>
      <w:r w:rsidR="00E6323E">
        <w:rPr>
          <w:rFonts w:ascii="Arial" w:hAnsi="Arial" w:cs="Arial"/>
          <w:i/>
          <w:sz w:val="28"/>
          <w:szCs w:val="28"/>
        </w:rPr>
        <w:t>ni de las dependencias</w:t>
      </w:r>
      <w:r w:rsidR="00AF0171">
        <w:rPr>
          <w:rFonts w:ascii="Arial" w:hAnsi="Arial" w:cs="Arial"/>
          <w:i/>
          <w:sz w:val="28"/>
          <w:szCs w:val="28"/>
        </w:rPr>
        <w:t xml:space="preserve"> y </w:t>
      </w:r>
      <w:r w:rsidR="00E6323E">
        <w:rPr>
          <w:rFonts w:ascii="Arial" w:hAnsi="Arial" w:cs="Arial"/>
          <w:i/>
          <w:sz w:val="28"/>
          <w:szCs w:val="28"/>
        </w:rPr>
        <w:t xml:space="preserve">entidades a las que auxilian, por lo que en ningún caso pueden </w:t>
      </w:r>
      <w:r w:rsidR="00AF0171">
        <w:rPr>
          <w:rFonts w:ascii="Arial" w:hAnsi="Arial" w:cs="Arial"/>
          <w:i/>
          <w:sz w:val="28"/>
          <w:szCs w:val="28"/>
        </w:rPr>
        <w:t>asumir funciones que constitucional y legalmente le corresponda al órgano de gobierno y la administración pública municipal de la que derivan</w:t>
      </w:r>
      <w:r w:rsidR="00FF30FC">
        <w:rPr>
          <w:rFonts w:ascii="Arial" w:hAnsi="Arial" w:cs="Arial"/>
          <w:sz w:val="28"/>
          <w:szCs w:val="28"/>
        </w:rPr>
        <w:t>”, de</w:t>
      </w:r>
      <w:r w:rsidR="00E6323E">
        <w:rPr>
          <w:rFonts w:ascii="Arial" w:hAnsi="Arial" w:cs="Arial"/>
          <w:sz w:val="28"/>
          <w:szCs w:val="28"/>
        </w:rPr>
        <w:t xml:space="preserve"> ahí</w:t>
      </w:r>
      <w:r w:rsidR="00FF30FC">
        <w:rPr>
          <w:rFonts w:ascii="Arial" w:hAnsi="Arial" w:cs="Arial"/>
          <w:sz w:val="28"/>
          <w:szCs w:val="28"/>
        </w:rPr>
        <w:t xml:space="preserve"> que considero que en este caso estamos cayendo en  una situación, que debemos de regularizar y debemos de atender, en ese sentido el día de ayer</w:t>
      </w:r>
      <w:r w:rsidR="00AF0171">
        <w:rPr>
          <w:rFonts w:ascii="Arial" w:hAnsi="Arial" w:cs="Arial"/>
          <w:sz w:val="28"/>
          <w:szCs w:val="28"/>
        </w:rPr>
        <w:t xml:space="preserve"> en la Comisión de Deportes</w:t>
      </w:r>
      <w:r w:rsidR="00FF30FC">
        <w:rPr>
          <w:rFonts w:ascii="Arial" w:hAnsi="Arial" w:cs="Arial"/>
          <w:sz w:val="28"/>
          <w:szCs w:val="28"/>
        </w:rPr>
        <w:t>,</w:t>
      </w:r>
      <w:r w:rsidR="00AF0171">
        <w:rPr>
          <w:rFonts w:ascii="Arial" w:hAnsi="Arial" w:cs="Arial"/>
          <w:sz w:val="28"/>
          <w:szCs w:val="28"/>
        </w:rPr>
        <w:t xml:space="preserve"> yo</w:t>
      </w:r>
      <w:r w:rsidR="00FF30FC">
        <w:rPr>
          <w:rFonts w:ascii="Arial" w:hAnsi="Arial" w:cs="Arial"/>
          <w:sz w:val="28"/>
          <w:szCs w:val="28"/>
        </w:rPr>
        <w:t xml:space="preserve"> </w:t>
      </w:r>
      <w:r w:rsidR="00AF0171">
        <w:rPr>
          <w:rFonts w:ascii="Arial" w:hAnsi="Arial" w:cs="Arial"/>
          <w:sz w:val="28"/>
          <w:szCs w:val="28"/>
        </w:rPr>
        <w:t>hacía</w:t>
      </w:r>
      <w:r w:rsidR="00FF30FC">
        <w:rPr>
          <w:rFonts w:ascii="Arial" w:hAnsi="Arial" w:cs="Arial"/>
          <w:sz w:val="28"/>
          <w:szCs w:val="28"/>
        </w:rPr>
        <w:t xml:space="preserve"> </w:t>
      </w:r>
      <w:r w:rsidR="00E6323E">
        <w:rPr>
          <w:rFonts w:ascii="Arial" w:hAnsi="Arial" w:cs="Arial"/>
          <w:sz w:val="28"/>
          <w:szCs w:val="28"/>
        </w:rPr>
        <w:t>hincapié</w:t>
      </w:r>
      <w:r w:rsidR="00FF30FC">
        <w:rPr>
          <w:rFonts w:ascii="Arial" w:hAnsi="Arial" w:cs="Arial"/>
          <w:sz w:val="28"/>
          <w:szCs w:val="28"/>
        </w:rPr>
        <w:t xml:space="preserve"> en que no podemos legitimar unas propuestas que ya fueron aprobadas, que incluso prácticamente es un dictamen que nos presenten para que simplemente legitimemos ese proceso, yo </w:t>
      </w:r>
      <w:r w:rsidR="00E6323E">
        <w:rPr>
          <w:rFonts w:ascii="Arial" w:hAnsi="Arial" w:cs="Arial"/>
          <w:sz w:val="28"/>
          <w:szCs w:val="28"/>
        </w:rPr>
        <w:t>insistí</w:t>
      </w:r>
      <w:r w:rsidR="00FF30FC">
        <w:rPr>
          <w:rFonts w:ascii="Arial" w:hAnsi="Arial" w:cs="Arial"/>
          <w:sz w:val="28"/>
          <w:szCs w:val="28"/>
        </w:rPr>
        <w:t xml:space="preserve"> en que el</w:t>
      </w:r>
      <w:r w:rsidR="00E6323E">
        <w:rPr>
          <w:rFonts w:ascii="Arial" w:hAnsi="Arial" w:cs="Arial"/>
          <w:sz w:val="28"/>
          <w:szCs w:val="28"/>
        </w:rPr>
        <w:t xml:space="preserve"> </w:t>
      </w:r>
      <w:r w:rsidR="00EC02A1">
        <w:rPr>
          <w:rFonts w:ascii="Arial" w:hAnsi="Arial" w:cs="Arial"/>
          <w:sz w:val="28"/>
          <w:szCs w:val="28"/>
        </w:rPr>
        <w:t>que el dictamen que se nos presenta el día de hoy</w:t>
      </w:r>
      <w:r w:rsidR="00FF30FC">
        <w:rPr>
          <w:rFonts w:ascii="Arial" w:hAnsi="Arial" w:cs="Arial"/>
          <w:sz w:val="28"/>
          <w:szCs w:val="28"/>
        </w:rPr>
        <w:t xml:space="preserve">, el primero que se contempla en el dictamen, no apareciera como un punto de acuerdo, </w:t>
      </w:r>
      <w:r w:rsidR="0038669E">
        <w:rPr>
          <w:rFonts w:ascii="Arial" w:hAnsi="Arial" w:cs="Arial"/>
          <w:sz w:val="28"/>
          <w:szCs w:val="28"/>
        </w:rPr>
        <w:t xml:space="preserve">si </w:t>
      </w:r>
      <w:r w:rsidR="00EC02A1">
        <w:rPr>
          <w:rFonts w:ascii="Arial" w:hAnsi="Arial" w:cs="Arial"/>
          <w:sz w:val="28"/>
          <w:szCs w:val="28"/>
        </w:rPr>
        <w:t>no que se con</w:t>
      </w:r>
      <w:r w:rsidR="0038669E">
        <w:rPr>
          <w:rFonts w:ascii="Arial" w:hAnsi="Arial" w:cs="Arial"/>
          <w:sz w:val="28"/>
          <w:szCs w:val="28"/>
        </w:rPr>
        <w:t>t</w:t>
      </w:r>
      <w:r w:rsidR="00EC02A1">
        <w:rPr>
          <w:rFonts w:ascii="Arial" w:hAnsi="Arial" w:cs="Arial"/>
          <w:sz w:val="28"/>
          <w:szCs w:val="28"/>
        </w:rPr>
        <w:t>empl</w:t>
      </w:r>
      <w:r w:rsidR="0038669E">
        <w:rPr>
          <w:rFonts w:ascii="Arial" w:hAnsi="Arial" w:cs="Arial"/>
          <w:sz w:val="28"/>
          <w:szCs w:val="28"/>
        </w:rPr>
        <w:t>ara dentro de la iniciativa con</w:t>
      </w:r>
      <w:r w:rsidR="00FF30FC">
        <w:rPr>
          <w:rFonts w:ascii="Arial" w:hAnsi="Arial" w:cs="Arial"/>
          <w:sz w:val="28"/>
          <w:szCs w:val="28"/>
        </w:rPr>
        <w:t xml:space="preserve"> carácter </w:t>
      </w:r>
      <w:r w:rsidR="00E1769F">
        <w:rPr>
          <w:rFonts w:ascii="Arial" w:hAnsi="Arial" w:cs="Arial"/>
          <w:sz w:val="28"/>
          <w:szCs w:val="28"/>
        </w:rPr>
        <w:t>informativo</w:t>
      </w:r>
      <w:r w:rsidR="0038669E">
        <w:rPr>
          <w:rFonts w:ascii="Arial" w:hAnsi="Arial" w:cs="Arial"/>
          <w:sz w:val="28"/>
          <w:szCs w:val="28"/>
        </w:rPr>
        <w:t xml:space="preserve"> para el pl</w:t>
      </w:r>
      <w:r w:rsidR="00EC02A1">
        <w:rPr>
          <w:rFonts w:ascii="Arial" w:hAnsi="Arial" w:cs="Arial"/>
          <w:sz w:val="28"/>
          <w:szCs w:val="28"/>
        </w:rPr>
        <w:t>e</w:t>
      </w:r>
      <w:r w:rsidR="0038669E">
        <w:rPr>
          <w:rFonts w:ascii="Arial" w:hAnsi="Arial" w:cs="Arial"/>
          <w:sz w:val="28"/>
          <w:szCs w:val="28"/>
        </w:rPr>
        <w:t>no del A</w:t>
      </w:r>
      <w:r w:rsidR="00EC02A1">
        <w:rPr>
          <w:rFonts w:ascii="Arial" w:hAnsi="Arial" w:cs="Arial"/>
          <w:sz w:val="28"/>
          <w:szCs w:val="28"/>
        </w:rPr>
        <w:t>yunta</w:t>
      </w:r>
      <w:r w:rsidR="0038669E">
        <w:rPr>
          <w:rFonts w:ascii="Arial" w:hAnsi="Arial" w:cs="Arial"/>
          <w:sz w:val="28"/>
          <w:szCs w:val="28"/>
        </w:rPr>
        <w:t>m</w:t>
      </w:r>
      <w:r w:rsidR="00EC02A1">
        <w:rPr>
          <w:rFonts w:ascii="Arial" w:hAnsi="Arial" w:cs="Arial"/>
          <w:sz w:val="28"/>
          <w:szCs w:val="28"/>
        </w:rPr>
        <w:t>iento</w:t>
      </w:r>
      <w:r w:rsidR="00FF30FC">
        <w:rPr>
          <w:rFonts w:ascii="Arial" w:hAnsi="Arial" w:cs="Arial"/>
          <w:sz w:val="28"/>
          <w:szCs w:val="28"/>
        </w:rPr>
        <w:t>, en tanto se re</w:t>
      </w:r>
      <w:r w:rsidR="00EC02A1">
        <w:rPr>
          <w:rFonts w:ascii="Arial" w:hAnsi="Arial" w:cs="Arial"/>
          <w:sz w:val="28"/>
          <w:szCs w:val="28"/>
        </w:rPr>
        <w:t>suelve y trabaja la armonización de los</w:t>
      </w:r>
      <w:r w:rsidR="00E1769F">
        <w:rPr>
          <w:rFonts w:ascii="Arial" w:hAnsi="Arial" w:cs="Arial"/>
          <w:sz w:val="28"/>
          <w:szCs w:val="28"/>
        </w:rPr>
        <w:t xml:space="preserve"> regla</w:t>
      </w:r>
      <w:r w:rsidR="00FF30FC">
        <w:rPr>
          <w:rFonts w:ascii="Arial" w:hAnsi="Arial" w:cs="Arial"/>
          <w:sz w:val="28"/>
          <w:szCs w:val="28"/>
        </w:rPr>
        <w:t>m</w:t>
      </w:r>
      <w:r w:rsidR="00E1769F">
        <w:rPr>
          <w:rFonts w:ascii="Arial" w:hAnsi="Arial" w:cs="Arial"/>
          <w:sz w:val="28"/>
          <w:szCs w:val="28"/>
        </w:rPr>
        <w:t>e</w:t>
      </w:r>
      <w:r w:rsidR="00FF30FC">
        <w:rPr>
          <w:rFonts w:ascii="Arial" w:hAnsi="Arial" w:cs="Arial"/>
          <w:sz w:val="28"/>
          <w:szCs w:val="28"/>
        </w:rPr>
        <w:t>ntos</w:t>
      </w:r>
      <w:r w:rsidR="00EC02A1">
        <w:rPr>
          <w:rFonts w:ascii="Arial" w:hAnsi="Arial" w:cs="Arial"/>
          <w:sz w:val="28"/>
          <w:szCs w:val="28"/>
        </w:rPr>
        <w:t xml:space="preserve"> que tenemos aquí en el municipio</w:t>
      </w:r>
      <w:r w:rsidR="00FF30FC">
        <w:rPr>
          <w:rFonts w:ascii="Arial" w:hAnsi="Arial" w:cs="Arial"/>
          <w:sz w:val="28"/>
          <w:szCs w:val="28"/>
        </w:rPr>
        <w:t xml:space="preserve">, pero aparece como un punto de acuerdo, ahí me parece que </w:t>
      </w:r>
      <w:r w:rsidR="00EC02A1">
        <w:rPr>
          <w:rFonts w:ascii="Arial" w:hAnsi="Arial" w:cs="Arial"/>
          <w:sz w:val="28"/>
          <w:szCs w:val="28"/>
        </w:rPr>
        <w:t xml:space="preserve">lo </w:t>
      </w:r>
      <w:r w:rsidR="00EC02A1">
        <w:rPr>
          <w:rFonts w:ascii="Arial" w:hAnsi="Arial" w:cs="Arial"/>
          <w:sz w:val="28"/>
          <w:szCs w:val="28"/>
        </w:rPr>
        <w:lastRenderedPageBreak/>
        <w:t xml:space="preserve">único que se </w:t>
      </w:r>
      <w:r w:rsidR="00FF30FC">
        <w:rPr>
          <w:rFonts w:ascii="Arial" w:hAnsi="Arial" w:cs="Arial"/>
          <w:sz w:val="28"/>
          <w:szCs w:val="28"/>
        </w:rPr>
        <w:t xml:space="preserve">busca, es legitimar un </w:t>
      </w:r>
      <w:r w:rsidR="00E1769F">
        <w:rPr>
          <w:rFonts w:ascii="Arial" w:hAnsi="Arial" w:cs="Arial"/>
          <w:sz w:val="28"/>
          <w:szCs w:val="28"/>
        </w:rPr>
        <w:t>proceso</w:t>
      </w:r>
      <w:r w:rsidR="00FF30FC">
        <w:rPr>
          <w:rFonts w:ascii="Arial" w:hAnsi="Arial" w:cs="Arial"/>
          <w:sz w:val="28"/>
          <w:szCs w:val="28"/>
        </w:rPr>
        <w:t xml:space="preserve"> del cual no teng</w:t>
      </w:r>
      <w:r w:rsidR="00E1769F">
        <w:rPr>
          <w:rFonts w:ascii="Arial" w:hAnsi="Arial" w:cs="Arial"/>
          <w:sz w:val="28"/>
          <w:szCs w:val="28"/>
        </w:rPr>
        <w:t>o ningún p</w:t>
      </w:r>
      <w:r w:rsidR="00FF30FC">
        <w:rPr>
          <w:rFonts w:ascii="Arial" w:hAnsi="Arial" w:cs="Arial"/>
          <w:sz w:val="28"/>
          <w:szCs w:val="28"/>
        </w:rPr>
        <w:t>roble</w:t>
      </w:r>
      <w:r w:rsidR="00E1769F">
        <w:rPr>
          <w:rFonts w:ascii="Arial" w:hAnsi="Arial" w:cs="Arial"/>
          <w:sz w:val="28"/>
          <w:szCs w:val="28"/>
        </w:rPr>
        <w:t>m</w:t>
      </w:r>
      <w:r w:rsidR="00FF30FC">
        <w:rPr>
          <w:rFonts w:ascii="Arial" w:hAnsi="Arial" w:cs="Arial"/>
          <w:sz w:val="28"/>
          <w:szCs w:val="28"/>
        </w:rPr>
        <w:t>a con las pro</w:t>
      </w:r>
      <w:r w:rsidR="00E1769F">
        <w:rPr>
          <w:rFonts w:ascii="Arial" w:hAnsi="Arial" w:cs="Arial"/>
          <w:sz w:val="28"/>
          <w:szCs w:val="28"/>
        </w:rPr>
        <w:t>p</w:t>
      </w:r>
      <w:r w:rsidR="00FF30FC">
        <w:rPr>
          <w:rFonts w:ascii="Arial" w:hAnsi="Arial" w:cs="Arial"/>
          <w:sz w:val="28"/>
          <w:szCs w:val="28"/>
        </w:rPr>
        <w:t xml:space="preserve">uesta ni </w:t>
      </w:r>
      <w:r w:rsidR="00EC02A1">
        <w:rPr>
          <w:rFonts w:ascii="Arial" w:hAnsi="Arial" w:cs="Arial"/>
          <w:sz w:val="28"/>
          <w:szCs w:val="28"/>
        </w:rPr>
        <w:t xml:space="preserve">con los </w:t>
      </w:r>
      <w:r w:rsidR="00FF30FC">
        <w:rPr>
          <w:rFonts w:ascii="Arial" w:hAnsi="Arial" w:cs="Arial"/>
          <w:sz w:val="28"/>
          <w:szCs w:val="28"/>
        </w:rPr>
        <w:t>nomb</w:t>
      </w:r>
      <w:r w:rsidR="00E1769F">
        <w:rPr>
          <w:rFonts w:ascii="Arial" w:hAnsi="Arial" w:cs="Arial"/>
          <w:sz w:val="28"/>
          <w:szCs w:val="28"/>
        </w:rPr>
        <w:t>res, s</w:t>
      </w:r>
      <w:r w:rsidR="00FF30FC">
        <w:rPr>
          <w:rFonts w:ascii="Arial" w:hAnsi="Arial" w:cs="Arial"/>
          <w:sz w:val="28"/>
          <w:szCs w:val="28"/>
        </w:rPr>
        <w:t>in embargo</w:t>
      </w:r>
      <w:r w:rsidR="00EC02A1">
        <w:rPr>
          <w:rFonts w:ascii="Arial" w:hAnsi="Arial" w:cs="Arial"/>
          <w:sz w:val="28"/>
          <w:szCs w:val="28"/>
        </w:rPr>
        <w:t>,</w:t>
      </w:r>
      <w:r w:rsidR="00FF30FC">
        <w:rPr>
          <w:rFonts w:ascii="Arial" w:hAnsi="Arial" w:cs="Arial"/>
          <w:sz w:val="28"/>
          <w:szCs w:val="28"/>
        </w:rPr>
        <w:t xml:space="preserve"> las formas, lo que hemos venido discutiendo a través de las </w:t>
      </w:r>
      <w:r w:rsidR="00E1769F">
        <w:rPr>
          <w:rFonts w:ascii="Arial" w:hAnsi="Arial" w:cs="Arial"/>
          <w:sz w:val="28"/>
          <w:szCs w:val="28"/>
        </w:rPr>
        <w:t>últimas</w:t>
      </w:r>
      <w:r w:rsidR="00FF30FC">
        <w:rPr>
          <w:rFonts w:ascii="Arial" w:hAnsi="Arial" w:cs="Arial"/>
          <w:sz w:val="28"/>
          <w:szCs w:val="28"/>
        </w:rPr>
        <w:t xml:space="preserve"> sesiones </w:t>
      </w:r>
      <w:r w:rsidR="00EC02A1">
        <w:rPr>
          <w:rFonts w:ascii="Arial" w:hAnsi="Arial" w:cs="Arial"/>
          <w:sz w:val="28"/>
          <w:szCs w:val="28"/>
        </w:rPr>
        <w:t xml:space="preserve">de ayuntamiento </w:t>
      </w:r>
      <w:r w:rsidR="00FF30FC">
        <w:rPr>
          <w:rFonts w:ascii="Arial" w:hAnsi="Arial" w:cs="Arial"/>
          <w:sz w:val="28"/>
          <w:szCs w:val="28"/>
        </w:rPr>
        <w:t xml:space="preserve">que hemos tenido, el hecho de validarlo </w:t>
      </w:r>
      <w:r w:rsidR="00EC02A1">
        <w:rPr>
          <w:rFonts w:ascii="Arial" w:hAnsi="Arial" w:cs="Arial"/>
          <w:sz w:val="28"/>
          <w:szCs w:val="28"/>
        </w:rPr>
        <w:t xml:space="preserve">pues </w:t>
      </w:r>
      <w:r w:rsidR="00FF30FC">
        <w:rPr>
          <w:rFonts w:ascii="Arial" w:hAnsi="Arial" w:cs="Arial"/>
          <w:sz w:val="28"/>
          <w:szCs w:val="28"/>
        </w:rPr>
        <w:t xml:space="preserve">es seguramente seguir </w:t>
      </w:r>
      <w:r w:rsidR="00E1769F">
        <w:rPr>
          <w:rFonts w:ascii="Arial" w:hAnsi="Arial" w:cs="Arial"/>
          <w:sz w:val="28"/>
          <w:szCs w:val="28"/>
        </w:rPr>
        <w:t xml:space="preserve">validando </w:t>
      </w:r>
      <w:r w:rsidR="00FF30FC">
        <w:rPr>
          <w:rFonts w:ascii="Arial" w:hAnsi="Arial" w:cs="Arial"/>
          <w:sz w:val="28"/>
          <w:szCs w:val="28"/>
        </w:rPr>
        <w:t xml:space="preserve">en las próximas </w:t>
      </w:r>
      <w:r w:rsidR="00E1769F">
        <w:rPr>
          <w:rFonts w:ascii="Arial" w:hAnsi="Arial" w:cs="Arial"/>
          <w:sz w:val="28"/>
          <w:szCs w:val="28"/>
        </w:rPr>
        <w:t>iniciativas que se sig</w:t>
      </w:r>
      <w:r w:rsidR="00EC02A1">
        <w:rPr>
          <w:rFonts w:ascii="Arial" w:hAnsi="Arial" w:cs="Arial"/>
          <w:sz w:val="28"/>
          <w:szCs w:val="28"/>
        </w:rPr>
        <w:t>an presentando</w:t>
      </w:r>
      <w:r w:rsidR="00FF30FC">
        <w:rPr>
          <w:rFonts w:ascii="Arial" w:hAnsi="Arial" w:cs="Arial"/>
          <w:sz w:val="28"/>
          <w:szCs w:val="28"/>
        </w:rPr>
        <w:t xml:space="preserve"> </w:t>
      </w:r>
      <w:r w:rsidR="00E1769F">
        <w:rPr>
          <w:rFonts w:ascii="Arial" w:hAnsi="Arial" w:cs="Arial"/>
          <w:sz w:val="28"/>
          <w:szCs w:val="28"/>
        </w:rPr>
        <w:t>dictámenes</w:t>
      </w:r>
      <w:r w:rsidR="00FF30FC">
        <w:rPr>
          <w:rFonts w:ascii="Arial" w:hAnsi="Arial" w:cs="Arial"/>
          <w:sz w:val="28"/>
          <w:szCs w:val="28"/>
        </w:rPr>
        <w:t xml:space="preserve"> en este sentido</w:t>
      </w:r>
      <w:r w:rsidR="00E1769F">
        <w:rPr>
          <w:rFonts w:ascii="Arial" w:hAnsi="Arial" w:cs="Arial"/>
          <w:sz w:val="28"/>
          <w:szCs w:val="28"/>
        </w:rPr>
        <w:t xml:space="preserve"> que no cumplan </w:t>
      </w:r>
      <w:r w:rsidR="00EC02A1">
        <w:rPr>
          <w:rFonts w:ascii="Arial" w:hAnsi="Arial" w:cs="Arial"/>
          <w:sz w:val="28"/>
          <w:szCs w:val="28"/>
        </w:rPr>
        <w:t xml:space="preserve">con </w:t>
      </w:r>
      <w:r w:rsidR="00E1769F">
        <w:rPr>
          <w:rFonts w:ascii="Arial" w:hAnsi="Arial" w:cs="Arial"/>
          <w:sz w:val="28"/>
          <w:szCs w:val="28"/>
        </w:rPr>
        <w:t>lo que establezca la propia ley, hacer hincapié</w:t>
      </w:r>
      <w:r w:rsidR="00FF30FC">
        <w:rPr>
          <w:rFonts w:ascii="Arial" w:hAnsi="Arial" w:cs="Arial"/>
          <w:sz w:val="28"/>
          <w:szCs w:val="28"/>
        </w:rPr>
        <w:t xml:space="preserve"> que mi argumento en es</w:t>
      </w:r>
      <w:r w:rsidR="00E1769F">
        <w:rPr>
          <w:rFonts w:ascii="Arial" w:hAnsi="Arial" w:cs="Arial"/>
          <w:sz w:val="28"/>
          <w:szCs w:val="28"/>
        </w:rPr>
        <w:t xml:space="preserve">te </w:t>
      </w:r>
      <w:r w:rsidR="00FF30FC">
        <w:rPr>
          <w:rFonts w:ascii="Arial" w:hAnsi="Arial" w:cs="Arial"/>
          <w:sz w:val="28"/>
          <w:szCs w:val="28"/>
        </w:rPr>
        <w:t>momento no es en torno a los reconocimiento</w:t>
      </w:r>
      <w:r w:rsidR="00EC02A1">
        <w:rPr>
          <w:rFonts w:ascii="Arial" w:hAnsi="Arial" w:cs="Arial"/>
          <w:sz w:val="28"/>
          <w:szCs w:val="28"/>
        </w:rPr>
        <w:t>s</w:t>
      </w:r>
      <w:r w:rsidR="00FF30FC">
        <w:rPr>
          <w:rFonts w:ascii="Arial" w:hAnsi="Arial" w:cs="Arial"/>
          <w:sz w:val="28"/>
          <w:szCs w:val="28"/>
        </w:rPr>
        <w:t xml:space="preserve"> que se les dan a los </w:t>
      </w:r>
      <w:r w:rsidR="00E1769F">
        <w:rPr>
          <w:rFonts w:ascii="Arial" w:hAnsi="Arial" w:cs="Arial"/>
          <w:sz w:val="28"/>
          <w:szCs w:val="28"/>
        </w:rPr>
        <w:t>deportistas</w:t>
      </w:r>
      <w:r w:rsidR="00EC02A1">
        <w:rPr>
          <w:rFonts w:ascii="Arial" w:hAnsi="Arial" w:cs="Arial"/>
          <w:sz w:val="28"/>
          <w:szCs w:val="28"/>
        </w:rPr>
        <w:t xml:space="preserve">, ni a los nombres </w:t>
      </w:r>
      <w:r w:rsidR="00FF30FC">
        <w:rPr>
          <w:rFonts w:ascii="Arial" w:hAnsi="Arial" w:cs="Arial"/>
          <w:sz w:val="28"/>
          <w:szCs w:val="28"/>
        </w:rPr>
        <w:t xml:space="preserve">que contempla la </w:t>
      </w:r>
      <w:r w:rsidR="00E1769F">
        <w:rPr>
          <w:rFonts w:ascii="Arial" w:hAnsi="Arial" w:cs="Arial"/>
          <w:sz w:val="28"/>
          <w:szCs w:val="28"/>
        </w:rPr>
        <w:t>iniciativa</w:t>
      </w:r>
      <w:r w:rsidR="00FF30FC">
        <w:rPr>
          <w:rFonts w:ascii="Arial" w:hAnsi="Arial" w:cs="Arial"/>
          <w:sz w:val="28"/>
          <w:szCs w:val="28"/>
        </w:rPr>
        <w:t xml:space="preserve">, </w:t>
      </w:r>
      <w:r w:rsidR="00EC02A1">
        <w:rPr>
          <w:rFonts w:ascii="Arial" w:hAnsi="Arial" w:cs="Arial"/>
          <w:sz w:val="28"/>
          <w:szCs w:val="28"/>
        </w:rPr>
        <w:t xml:space="preserve">sino </w:t>
      </w:r>
      <w:r w:rsidR="00E1769F">
        <w:rPr>
          <w:rFonts w:ascii="Arial" w:hAnsi="Arial" w:cs="Arial"/>
          <w:sz w:val="28"/>
          <w:szCs w:val="28"/>
        </w:rPr>
        <w:t>únicamente</w:t>
      </w:r>
      <w:r w:rsidR="00EC02A1">
        <w:rPr>
          <w:rFonts w:ascii="Arial" w:hAnsi="Arial" w:cs="Arial"/>
          <w:sz w:val="28"/>
          <w:szCs w:val="28"/>
        </w:rPr>
        <w:t xml:space="preserve"> a la forma</w:t>
      </w:r>
      <w:r w:rsidR="00FF30FC">
        <w:rPr>
          <w:rFonts w:ascii="Arial" w:hAnsi="Arial" w:cs="Arial"/>
          <w:sz w:val="28"/>
          <w:szCs w:val="28"/>
        </w:rPr>
        <w:t xml:space="preserve"> o </w:t>
      </w:r>
      <w:r w:rsidR="00E1769F">
        <w:rPr>
          <w:rFonts w:ascii="Arial" w:hAnsi="Arial" w:cs="Arial"/>
          <w:sz w:val="28"/>
          <w:szCs w:val="28"/>
        </w:rPr>
        <w:t>proceso</w:t>
      </w:r>
      <w:r w:rsidR="00FF30FC">
        <w:rPr>
          <w:rFonts w:ascii="Arial" w:hAnsi="Arial" w:cs="Arial"/>
          <w:sz w:val="28"/>
          <w:szCs w:val="28"/>
        </w:rPr>
        <w:t xml:space="preserve"> que debe llevar estos </w:t>
      </w:r>
      <w:r w:rsidR="00E1769F">
        <w:rPr>
          <w:rFonts w:ascii="Arial" w:hAnsi="Arial" w:cs="Arial"/>
          <w:sz w:val="28"/>
          <w:szCs w:val="28"/>
        </w:rPr>
        <w:t xml:space="preserve">procesos, es </w:t>
      </w:r>
      <w:proofErr w:type="spellStart"/>
      <w:r w:rsidR="00E1769F">
        <w:rPr>
          <w:rFonts w:ascii="Arial" w:hAnsi="Arial" w:cs="Arial"/>
          <w:sz w:val="28"/>
          <w:szCs w:val="28"/>
        </w:rPr>
        <w:t>cua</w:t>
      </w:r>
      <w:r w:rsidR="00FF30FC">
        <w:rPr>
          <w:rFonts w:ascii="Arial" w:hAnsi="Arial" w:cs="Arial"/>
          <w:sz w:val="28"/>
          <w:szCs w:val="28"/>
        </w:rPr>
        <w:t>nto</w:t>
      </w:r>
      <w:proofErr w:type="spellEnd"/>
      <w:r w:rsidR="00FF30FC" w:rsidRPr="00D35244">
        <w:rPr>
          <w:rFonts w:ascii="Arial" w:hAnsi="Arial" w:cs="Arial"/>
          <w:b/>
          <w:i/>
          <w:sz w:val="28"/>
          <w:szCs w:val="28"/>
        </w:rPr>
        <w:t>.</w:t>
      </w:r>
      <w:r w:rsidR="00E1769F" w:rsidRPr="00D35244">
        <w:rPr>
          <w:rFonts w:ascii="Arial" w:hAnsi="Arial" w:cs="Arial"/>
          <w:b/>
          <w:i/>
          <w:sz w:val="28"/>
          <w:szCs w:val="28"/>
        </w:rPr>
        <w:t xml:space="preserve"> Secretaria General Claudia M</w:t>
      </w:r>
      <w:r w:rsidR="00276911" w:rsidRPr="00D35244">
        <w:rPr>
          <w:rFonts w:ascii="Arial" w:hAnsi="Arial" w:cs="Arial"/>
          <w:b/>
          <w:i/>
          <w:sz w:val="28"/>
          <w:szCs w:val="28"/>
        </w:rPr>
        <w:t>argarita Robles Gómez</w:t>
      </w:r>
      <w:r w:rsidR="00D35244">
        <w:rPr>
          <w:rFonts w:ascii="Arial" w:hAnsi="Arial" w:cs="Arial"/>
          <w:sz w:val="28"/>
          <w:szCs w:val="28"/>
        </w:rPr>
        <w:t>:</w:t>
      </w:r>
      <w:r w:rsidR="00276911">
        <w:rPr>
          <w:rFonts w:ascii="Arial" w:hAnsi="Arial" w:cs="Arial"/>
          <w:sz w:val="28"/>
          <w:szCs w:val="28"/>
        </w:rPr>
        <w:t xml:space="preserve"> Gracias R</w:t>
      </w:r>
      <w:r w:rsidR="00E1769F">
        <w:rPr>
          <w:rFonts w:ascii="Arial" w:hAnsi="Arial" w:cs="Arial"/>
          <w:sz w:val="28"/>
          <w:szCs w:val="28"/>
        </w:rPr>
        <w:t>egidora Tania,</w:t>
      </w:r>
      <w:r w:rsidR="00276911">
        <w:rPr>
          <w:rFonts w:ascii="Arial" w:hAnsi="Arial" w:cs="Arial"/>
          <w:sz w:val="28"/>
          <w:szCs w:val="28"/>
        </w:rPr>
        <w:t xml:space="preserve"> adelante </w:t>
      </w:r>
      <w:r w:rsidR="00276911" w:rsidRPr="00276911">
        <w:rPr>
          <w:rFonts w:ascii="Arial" w:hAnsi="Arial" w:cs="Arial"/>
          <w:b/>
          <w:sz w:val="28"/>
          <w:szCs w:val="28"/>
        </w:rPr>
        <w:t>Presidente Municipal Alejandro Barragán Sánchez</w:t>
      </w:r>
      <w:r w:rsidR="00276911">
        <w:rPr>
          <w:rFonts w:ascii="Arial" w:hAnsi="Arial" w:cs="Arial"/>
          <w:sz w:val="28"/>
          <w:szCs w:val="28"/>
        </w:rPr>
        <w:t xml:space="preserve">: </w:t>
      </w:r>
      <w:r w:rsidR="00E1769F">
        <w:rPr>
          <w:rFonts w:ascii="Arial" w:hAnsi="Arial" w:cs="Arial"/>
          <w:sz w:val="28"/>
          <w:szCs w:val="28"/>
        </w:rPr>
        <w:t xml:space="preserve"> </w:t>
      </w:r>
      <w:r w:rsidR="00EC02A1">
        <w:rPr>
          <w:rFonts w:ascii="Arial" w:hAnsi="Arial" w:cs="Arial"/>
          <w:sz w:val="28"/>
          <w:szCs w:val="28"/>
        </w:rPr>
        <w:t xml:space="preserve">gracias Secretaria, pues efectivamente al igual que las intervenciones de mis </w:t>
      </w:r>
      <w:r w:rsidR="007D3CBF">
        <w:rPr>
          <w:rFonts w:ascii="Arial" w:hAnsi="Arial" w:cs="Arial"/>
          <w:sz w:val="28"/>
          <w:szCs w:val="28"/>
        </w:rPr>
        <w:t>compañeros</w:t>
      </w:r>
      <w:r w:rsidR="00EC02A1">
        <w:rPr>
          <w:rFonts w:ascii="Arial" w:hAnsi="Arial" w:cs="Arial"/>
          <w:sz w:val="28"/>
          <w:szCs w:val="28"/>
        </w:rPr>
        <w:t xml:space="preserve">, yo estoy de acuerdo que lo </w:t>
      </w:r>
      <w:r w:rsidR="007D3CBF">
        <w:rPr>
          <w:rFonts w:ascii="Arial" w:hAnsi="Arial" w:cs="Arial"/>
          <w:sz w:val="28"/>
          <w:szCs w:val="28"/>
        </w:rPr>
        <w:t>más</w:t>
      </w:r>
      <w:r w:rsidR="00EC02A1">
        <w:rPr>
          <w:rFonts w:ascii="Arial" w:hAnsi="Arial" w:cs="Arial"/>
          <w:sz w:val="28"/>
          <w:szCs w:val="28"/>
        </w:rPr>
        <w:t xml:space="preserve"> </w:t>
      </w:r>
      <w:r w:rsidR="007D3CBF">
        <w:rPr>
          <w:rFonts w:ascii="Arial" w:hAnsi="Arial" w:cs="Arial"/>
          <w:sz w:val="28"/>
          <w:szCs w:val="28"/>
        </w:rPr>
        <w:t>importante</w:t>
      </w:r>
      <w:r w:rsidR="00EC02A1">
        <w:rPr>
          <w:rFonts w:ascii="Arial" w:hAnsi="Arial" w:cs="Arial"/>
          <w:sz w:val="28"/>
          <w:szCs w:val="28"/>
        </w:rPr>
        <w:t xml:space="preserve"> es </w:t>
      </w:r>
      <w:r w:rsidR="001F0A78">
        <w:rPr>
          <w:rFonts w:ascii="Arial" w:hAnsi="Arial" w:cs="Arial"/>
          <w:sz w:val="28"/>
          <w:szCs w:val="28"/>
        </w:rPr>
        <w:t xml:space="preserve"> reconocer al deporte</w:t>
      </w:r>
      <w:r w:rsidR="00EC02A1">
        <w:rPr>
          <w:rFonts w:ascii="Arial" w:hAnsi="Arial" w:cs="Arial"/>
          <w:sz w:val="28"/>
          <w:szCs w:val="28"/>
        </w:rPr>
        <w:t xml:space="preserve">, </w:t>
      </w:r>
      <w:r w:rsidR="001F0A78">
        <w:rPr>
          <w:rFonts w:ascii="Arial" w:hAnsi="Arial" w:cs="Arial"/>
          <w:sz w:val="28"/>
          <w:szCs w:val="28"/>
        </w:rPr>
        <w:t xml:space="preserve">y decimos eso no está a discusión </w:t>
      </w:r>
      <w:r w:rsidR="00EC02A1">
        <w:rPr>
          <w:rFonts w:ascii="Arial" w:hAnsi="Arial" w:cs="Arial"/>
          <w:sz w:val="28"/>
          <w:szCs w:val="28"/>
        </w:rPr>
        <w:t>pero estamos discutiendo, voy a</w:t>
      </w:r>
      <w:r w:rsidR="00082724">
        <w:rPr>
          <w:rFonts w:ascii="Arial" w:hAnsi="Arial" w:cs="Arial"/>
          <w:sz w:val="28"/>
          <w:szCs w:val="28"/>
        </w:rPr>
        <w:t xml:space="preserve"> </w:t>
      </w:r>
      <w:r w:rsidR="00EC02A1">
        <w:rPr>
          <w:rFonts w:ascii="Arial" w:hAnsi="Arial" w:cs="Arial"/>
          <w:sz w:val="28"/>
          <w:szCs w:val="28"/>
        </w:rPr>
        <w:t xml:space="preserve"> comenzar con la </w:t>
      </w:r>
      <w:r w:rsidR="007D3CBF">
        <w:rPr>
          <w:rFonts w:ascii="Arial" w:hAnsi="Arial" w:cs="Arial"/>
          <w:sz w:val="28"/>
          <w:szCs w:val="28"/>
        </w:rPr>
        <w:t>última</w:t>
      </w:r>
      <w:r w:rsidR="00EC02A1">
        <w:rPr>
          <w:rFonts w:ascii="Arial" w:hAnsi="Arial" w:cs="Arial"/>
          <w:sz w:val="28"/>
          <w:szCs w:val="28"/>
        </w:rPr>
        <w:t xml:space="preserve"> intervención </w:t>
      </w:r>
      <w:r w:rsidR="007D3CBF">
        <w:rPr>
          <w:rFonts w:ascii="Arial" w:hAnsi="Arial" w:cs="Arial"/>
          <w:sz w:val="28"/>
          <w:szCs w:val="28"/>
        </w:rPr>
        <w:t>compañera</w:t>
      </w:r>
      <w:r w:rsidR="00EC02A1">
        <w:rPr>
          <w:rFonts w:ascii="Arial" w:hAnsi="Arial" w:cs="Arial"/>
          <w:sz w:val="28"/>
          <w:szCs w:val="28"/>
        </w:rPr>
        <w:t xml:space="preserve"> Tania, la decisión de aprobar ese dictame</w:t>
      </w:r>
      <w:r w:rsidR="007D3CBF">
        <w:rPr>
          <w:rFonts w:ascii="Arial" w:hAnsi="Arial" w:cs="Arial"/>
          <w:sz w:val="28"/>
          <w:szCs w:val="28"/>
        </w:rPr>
        <w:t xml:space="preserve">n o </w:t>
      </w:r>
      <w:r w:rsidR="001F0A78">
        <w:rPr>
          <w:rFonts w:ascii="Arial" w:hAnsi="Arial" w:cs="Arial"/>
          <w:sz w:val="28"/>
          <w:szCs w:val="28"/>
        </w:rPr>
        <w:t xml:space="preserve">esa </w:t>
      </w:r>
      <w:r w:rsidR="00EC02A1">
        <w:rPr>
          <w:rFonts w:ascii="Arial" w:hAnsi="Arial" w:cs="Arial"/>
          <w:sz w:val="28"/>
          <w:szCs w:val="28"/>
        </w:rPr>
        <w:t xml:space="preserve">propuesta de ese consejo consultivo, la decisión es nuestra, </w:t>
      </w:r>
      <w:r w:rsidR="001F0A78">
        <w:rPr>
          <w:rFonts w:ascii="Arial" w:hAnsi="Arial" w:cs="Arial"/>
          <w:sz w:val="28"/>
          <w:szCs w:val="28"/>
        </w:rPr>
        <w:t>si</w:t>
      </w:r>
      <w:r w:rsidR="00082724">
        <w:rPr>
          <w:rFonts w:ascii="Arial" w:hAnsi="Arial" w:cs="Arial"/>
          <w:sz w:val="28"/>
          <w:szCs w:val="28"/>
        </w:rPr>
        <w:t xml:space="preserve"> </w:t>
      </w:r>
      <w:r w:rsidR="001F0A78">
        <w:rPr>
          <w:rFonts w:ascii="Arial" w:hAnsi="Arial" w:cs="Arial"/>
          <w:sz w:val="28"/>
          <w:szCs w:val="28"/>
        </w:rPr>
        <w:t>nosotr</w:t>
      </w:r>
      <w:r w:rsidR="00082724">
        <w:rPr>
          <w:rFonts w:ascii="Arial" w:hAnsi="Arial" w:cs="Arial"/>
          <w:sz w:val="28"/>
          <w:szCs w:val="28"/>
        </w:rPr>
        <w:t>o</w:t>
      </w:r>
      <w:r w:rsidR="001F0A78">
        <w:rPr>
          <w:rFonts w:ascii="Arial" w:hAnsi="Arial" w:cs="Arial"/>
          <w:sz w:val="28"/>
          <w:szCs w:val="28"/>
        </w:rPr>
        <w:t xml:space="preserve">s decidimos que no, no, </w:t>
      </w:r>
      <w:r w:rsidR="00EC02A1">
        <w:rPr>
          <w:rFonts w:ascii="Arial" w:hAnsi="Arial" w:cs="Arial"/>
          <w:sz w:val="28"/>
          <w:szCs w:val="28"/>
        </w:rPr>
        <w:t xml:space="preserve">no está definido todavía, por eso se </w:t>
      </w:r>
      <w:r w:rsidR="0038669E">
        <w:rPr>
          <w:rFonts w:ascii="Arial" w:hAnsi="Arial" w:cs="Arial"/>
          <w:sz w:val="28"/>
          <w:szCs w:val="28"/>
        </w:rPr>
        <w:t>está</w:t>
      </w:r>
      <w:r w:rsidR="00EC02A1">
        <w:rPr>
          <w:rFonts w:ascii="Arial" w:hAnsi="Arial" w:cs="Arial"/>
          <w:sz w:val="28"/>
          <w:szCs w:val="28"/>
        </w:rPr>
        <w:t xml:space="preserve"> sometiendo al pleno</w:t>
      </w:r>
      <w:r w:rsidR="007D3CBF">
        <w:rPr>
          <w:rFonts w:ascii="Arial" w:hAnsi="Arial" w:cs="Arial"/>
          <w:sz w:val="28"/>
          <w:szCs w:val="28"/>
        </w:rPr>
        <w:t xml:space="preserve"> del ayuntamiento,</w:t>
      </w:r>
      <w:r w:rsidR="001F0A78">
        <w:rPr>
          <w:rFonts w:ascii="Arial" w:hAnsi="Arial" w:cs="Arial"/>
          <w:sz w:val="28"/>
          <w:szCs w:val="28"/>
        </w:rPr>
        <w:t xml:space="preserve"> tengo entendido que incluso que</w:t>
      </w:r>
      <w:r w:rsidR="007D3CBF">
        <w:rPr>
          <w:rFonts w:ascii="Arial" w:hAnsi="Arial" w:cs="Arial"/>
          <w:sz w:val="28"/>
          <w:szCs w:val="28"/>
        </w:rPr>
        <w:t xml:space="preserve"> </w:t>
      </w:r>
      <w:r w:rsidR="00EC02A1">
        <w:rPr>
          <w:rFonts w:ascii="Arial" w:hAnsi="Arial" w:cs="Arial"/>
          <w:sz w:val="28"/>
          <w:szCs w:val="28"/>
        </w:rPr>
        <w:t xml:space="preserve"> a pesar de que no lo marca el</w:t>
      </w:r>
      <w:r w:rsidR="001F0A78">
        <w:rPr>
          <w:rFonts w:ascii="Arial" w:hAnsi="Arial" w:cs="Arial"/>
          <w:sz w:val="28"/>
          <w:szCs w:val="28"/>
        </w:rPr>
        <w:t xml:space="preserve"> reglamento</w:t>
      </w:r>
      <w:r w:rsidR="007D3CBF">
        <w:rPr>
          <w:rFonts w:ascii="Arial" w:hAnsi="Arial" w:cs="Arial"/>
          <w:sz w:val="28"/>
          <w:szCs w:val="28"/>
        </w:rPr>
        <w:t>,</w:t>
      </w:r>
      <w:r w:rsidR="001F0A78">
        <w:rPr>
          <w:rFonts w:ascii="Arial" w:hAnsi="Arial" w:cs="Arial"/>
          <w:sz w:val="28"/>
          <w:szCs w:val="28"/>
        </w:rPr>
        <w:t xml:space="preserve"> en una sesión de </w:t>
      </w:r>
      <w:r w:rsidR="007D3CBF">
        <w:rPr>
          <w:rFonts w:ascii="Arial" w:hAnsi="Arial" w:cs="Arial"/>
          <w:sz w:val="28"/>
          <w:szCs w:val="28"/>
        </w:rPr>
        <w:t xml:space="preserve"> la </w:t>
      </w:r>
      <w:r w:rsidR="00EC02A1">
        <w:rPr>
          <w:rFonts w:ascii="Arial" w:hAnsi="Arial" w:cs="Arial"/>
          <w:sz w:val="28"/>
          <w:szCs w:val="28"/>
        </w:rPr>
        <w:t>comisión</w:t>
      </w:r>
      <w:r w:rsidR="007D3CBF">
        <w:rPr>
          <w:rFonts w:ascii="Arial" w:hAnsi="Arial" w:cs="Arial"/>
          <w:sz w:val="28"/>
          <w:szCs w:val="28"/>
        </w:rPr>
        <w:t xml:space="preserve"> d</w:t>
      </w:r>
      <w:r w:rsidR="00EC02A1">
        <w:rPr>
          <w:rFonts w:ascii="Arial" w:hAnsi="Arial" w:cs="Arial"/>
          <w:sz w:val="28"/>
          <w:szCs w:val="28"/>
        </w:rPr>
        <w:t>e depo</w:t>
      </w:r>
      <w:r w:rsidR="007D3CBF">
        <w:rPr>
          <w:rFonts w:ascii="Arial" w:hAnsi="Arial" w:cs="Arial"/>
          <w:sz w:val="28"/>
          <w:szCs w:val="28"/>
        </w:rPr>
        <w:t>r</w:t>
      </w:r>
      <w:r w:rsidR="00EC02A1">
        <w:rPr>
          <w:rFonts w:ascii="Arial" w:hAnsi="Arial" w:cs="Arial"/>
          <w:sz w:val="28"/>
          <w:szCs w:val="28"/>
        </w:rPr>
        <w:t xml:space="preserve">tes se puso a consideración una propuesta que </w:t>
      </w:r>
      <w:r w:rsidR="007D3CBF">
        <w:rPr>
          <w:rFonts w:ascii="Arial" w:hAnsi="Arial" w:cs="Arial"/>
          <w:sz w:val="28"/>
          <w:szCs w:val="28"/>
        </w:rPr>
        <w:t>salió</w:t>
      </w:r>
      <w:r w:rsidR="00EC02A1">
        <w:rPr>
          <w:rFonts w:ascii="Arial" w:hAnsi="Arial" w:cs="Arial"/>
          <w:sz w:val="28"/>
          <w:szCs w:val="28"/>
        </w:rPr>
        <w:t xml:space="preserve"> de un consejo consultivos, </w:t>
      </w:r>
      <w:r w:rsidR="001F0A78">
        <w:rPr>
          <w:rFonts w:ascii="Arial" w:hAnsi="Arial" w:cs="Arial"/>
          <w:sz w:val="28"/>
          <w:szCs w:val="28"/>
        </w:rPr>
        <w:t xml:space="preserve">donde también los regidores pudieron haber tenido la </w:t>
      </w:r>
      <w:r w:rsidR="0038669E">
        <w:rPr>
          <w:rFonts w:ascii="Arial" w:hAnsi="Arial" w:cs="Arial"/>
          <w:sz w:val="28"/>
          <w:szCs w:val="28"/>
        </w:rPr>
        <w:t>facultad</w:t>
      </w:r>
      <w:r w:rsidR="001F0A78">
        <w:rPr>
          <w:rFonts w:ascii="Arial" w:hAnsi="Arial" w:cs="Arial"/>
          <w:sz w:val="28"/>
          <w:szCs w:val="28"/>
        </w:rPr>
        <w:t xml:space="preserve"> </w:t>
      </w:r>
      <w:r w:rsidR="00EC02A1">
        <w:rPr>
          <w:rFonts w:ascii="Arial" w:hAnsi="Arial" w:cs="Arial"/>
          <w:sz w:val="28"/>
          <w:szCs w:val="28"/>
        </w:rPr>
        <w:t>de haber hecho alguna modificaci</w:t>
      </w:r>
      <w:r w:rsidR="007D3CBF">
        <w:rPr>
          <w:rFonts w:ascii="Arial" w:hAnsi="Arial" w:cs="Arial"/>
          <w:sz w:val="28"/>
          <w:szCs w:val="28"/>
        </w:rPr>
        <w:t>ón si algo n</w:t>
      </w:r>
      <w:r w:rsidR="00EC02A1">
        <w:rPr>
          <w:rFonts w:ascii="Arial" w:hAnsi="Arial" w:cs="Arial"/>
          <w:sz w:val="28"/>
          <w:szCs w:val="28"/>
        </w:rPr>
        <w:t xml:space="preserve">o les hubiera gustado, </w:t>
      </w:r>
      <w:r w:rsidR="00082724">
        <w:rPr>
          <w:rFonts w:ascii="Arial" w:hAnsi="Arial" w:cs="Arial"/>
          <w:sz w:val="28"/>
          <w:szCs w:val="28"/>
        </w:rPr>
        <w:t xml:space="preserve">eso no </w:t>
      </w:r>
      <w:proofErr w:type="spellStart"/>
      <w:r w:rsidR="00082724">
        <w:rPr>
          <w:rFonts w:ascii="Arial" w:hAnsi="Arial" w:cs="Arial"/>
          <w:sz w:val="28"/>
          <w:szCs w:val="28"/>
        </w:rPr>
        <w:t>esta</w:t>
      </w:r>
      <w:proofErr w:type="spellEnd"/>
      <w:r w:rsidR="00082724">
        <w:rPr>
          <w:rFonts w:ascii="Arial" w:hAnsi="Arial" w:cs="Arial"/>
          <w:sz w:val="28"/>
          <w:szCs w:val="28"/>
        </w:rPr>
        <w:t xml:space="preserve"> incluido en el reglamento, </w:t>
      </w:r>
      <w:r w:rsidR="00EC02A1">
        <w:rPr>
          <w:rFonts w:ascii="Arial" w:hAnsi="Arial" w:cs="Arial"/>
          <w:sz w:val="28"/>
          <w:szCs w:val="28"/>
        </w:rPr>
        <w:t>que ya lo hemos dicho en otras ocasiones, podría gustarnos o no</w:t>
      </w:r>
      <w:r w:rsidR="001F0A78">
        <w:rPr>
          <w:rFonts w:ascii="Arial" w:hAnsi="Arial" w:cs="Arial"/>
          <w:sz w:val="28"/>
          <w:szCs w:val="28"/>
        </w:rPr>
        <w:t xml:space="preserve"> el reglamento</w:t>
      </w:r>
      <w:r w:rsidR="00EC02A1">
        <w:rPr>
          <w:rFonts w:ascii="Arial" w:hAnsi="Arial" w:cs="Arial"/>
          <w:sz w:val="28"/>
          <w:szCs w:val="28"/>
        </w:rPr>
        <w:t xml:space="preserve">, </w:t>
      </w:r>
      <w:r w:rsidR="001F0A78">
        <w:rPr>
          <w:rFonts w:ascii="Arial" w:hAnsi="Arial" w:cs="Arial"/>
          <w:sz w:val="28"/>
          <w:szCs w:val="28"/>
        </w:rPr>
        <w:t xml:space="preserve">podemos estar de acuerdo o no, </w:t>
      </w:r>
      <w:r w:rsidR="00EC02A1">
        <w:rPr>
          <w:rFonts w:ascii="Arial" w:hAnsi="Arial" w:cs="Arial"/>
          <w:sz w:val="28"/>
          <w:szCs w:val="28"/>
        </w:rPr>
        <w:t>podrá tener</w:t>
      </w:r>
      <w:r w:rsidR="001F0A78">
        <w:rPr>
          <w:rFonts w:ascii="Arial" w:hAnsi="Arial" w:cs="Arial"/>
          <w:sz w:val="28"/>
          <w:szCs w:val="28"/>
        </w:rPr>
        <w:t xml:space="preserve"> detalles de carácter </w:t>
      </w:r>
      <w:r w:rsidR="00082724">
        <w:rPr>
          <w:rFonts w:ascii="Arial" w:hAnsi="Arial" w:cs="Arial"/>
          <w:sz w:val="28"/>
          <w:szCs w:val="28"/>
        </w:rPr>
        <w:t>técnico</w:t>
      </w:r>
      <w:r w:rsidR="00EC02A1">
        <w:rPr>
          <w:rFonts w:ascii="Arial" w:hAnsi="Arial" w:cs="Arial"/>
          <w:sz w:val="28"/>
          <w:szCs w:val="28"/>
        </w:rPr>
        <w:t xml:space="preserve"> muy probablemente, ese es nue</w:t>
      </w:r>
      <w:r w:rsidR="007D3CBF">
        <w:rPr>
          <w:rFonts w:ascii="Arial" w:hAnsi="Arial" w:cs="Arial"/>
          <w:sz w:val="28"/>
          <w:szCs w:val="28"/>
        </w:rPr>
        <w:t>s</w:t>
      </w:r>
      <w:r w:rsidR="00EC02A1">
        <w:rPr>
          <w:rFonts w:ascii="Arial" w:hAnsi="Arial" w:cs="Arial"/>
          <w:sz w:val="28"/>
          <w:szCs w:val="28"/>
        </w:rPr>
        <w:t xml:space="preserve">tro trabajo, tenemos ese </w:t>
      </w:r>
      <w:r w:rsidR="00EC02A1">
        <w:rPr>
          <w:rFonts w:ascii="Arial" w:hAnsi="Arial" w:cs="Arial"/>
          <w:sz w:val="28"/>
          <w:szCs w:val="28"/>
        </w:rPr>
        <w:lastRenderedPageBreak/>
        <w:t xml:space="preserve">reglamento </w:t>
      </w:r>
      <w:r w:rsidR="009B256B">
        <w:rPr>
          <w:rFonts w:ascii="Arial" w:hAnsi="Arial" w:cs="Arial"/>
          <w:sz w:val="28"/>
          <w:szCs w:val="28"/>
        </w:rPr>
        <w:t xml:space="preserve">con muchos años </w:t>
      </w:r>
      <w:r w:rsidR="00EC02A1">
        <w:rPr>
          <w:rFonts w:ascii="Arial" w:hAnsi="Arial" w:cs="Arial"/>
          <w:sz w:val="28"/>
          <w:szCs w:val="28"/>
        </w:rPr>
        <w:t>y aunque estos errores</w:t>
      </w:r>
      <w:r w:rsidR="009B256B">
        <w:rPr>
          <w:rFonts w:ascii="Arial" w:hAnsi="Arial" w:cs="Arial"/>
          <w:sz w:val="28"/>
          <w:szCs w:val="28"/>
        </w:rPr>
        <w:t xml:space="preserve"> y </w:t>
      </w:r>
      <w:r w:rsidR="00EC02A1">
        <w:rPr>
          <w:rFonts w:ascii="Arial" w:hAnsi="Arial" w:cs="Arial"/>
          <w:sz w:val="28"/>
          <w:szCs w:val="28"/>
        </w:rPr>
        <w:t>quizás estos detalles técnicos, legales o quizás más</w:t>
      </w:r>
      <w:r w:rsidR="009B256B">
        <w:rPr>
          <w:rFonts w:ascii="Arial" w:hAnsi="Arial" w:cs="Arial"/>
          <w:sz w:val="28"/>
          <w:szCs w:val="28"/>
        </w:rPr>
        <w:t>,</w:t>
      </w:r>
      <w:r w:rsidR="00EC02A1">
        <w:rPr>
          <w:rFonts w:ascii="Arial" w:hAnsi="Arial" w:cs="Arial"/>
          <w:sz w:val="28"/>
          <w:szCs w:val="28"/>
        </w:rPr>
        <w:t xml:space="preserve"> no habían </w:t>
      </w:r>
      <w:r w:rsidR="007D3CBF">
        <w:rPr>
          <w:rFonts w:ascii="Arial" w:hAnsi="Arial" w:cs="Arial"/>
          <w:sz w:val="28"/>
          <w:szCs w:val="28"/>
        </w:rPr>
        <w:t>sido obstáculo</w:t>
      </w:r>
      <w:r w:rsidR="00EC02A1">
        <w:rPr>
          <w:rFonts w:ascii="Arial" w:hAnsi="Arial" w:cs="Arial"/>
          <w:sz w:val="28"/>
          <w:szCs w:val="28"/>
        </w:rPr>
        <w:t xml:space="preserve"> </w:t>
      </w:r>
      <w:r w:rsidR="001F0A78">
        <w:rPr>
          <w:rFonts w:ascii="Arial" w:hAnsi="Arial" w:cs="Arial"/>
          <w:sz w:val="28"/>
          <w:szCs w:val="28"/>
        </w:rPr>
        <w:t xml:space="preserve">para un debate como este en </w:t>
      </w:r>
      <w:r w:rsidR="009B256B">
        <w:rPr>
          <w:rFonts w:ascii="Arial" w:hAnsi="Arial" w:cs="Arial"/>
          <w:sz w:val="28"/>
          <w:szCs w:val="28"/>
        </w:rPr>
        <w:t xml:space="preserve">sesiones anteriores, en </w:t>
      </w:r>
      <w:r w:rsidR="001F0A78">
        <w:rPr>
          <w:rFonts w:ascii="Arial" w:hAnsi="Arial" w:cs="Arial"/>
          <w:sz w:val="28"/>
          <w:szCs w:val="28"/>
        </w:rPr>
        <w:t>años anteriores, tenemos muc</w:t>
      </w:r>
      <w:r w:rsidR="00EC02A1">
        <w:rPr>
          <w:rFonts w:ascii="Arial" w:hAnsi="Arial" w:cs="Arial"/>
          <w:sz w:val="28"/>
          <w:szCs w:val="28"/>
        </w:rPr>
        <w:t xml:space="preserve">hos años haciendo un mérito deportivo donde la importancia </w:t>
      </w:r>
      <w:r w:rsidR="001F0A78">
        <w:rPr>
          <w:rFonts w:ascii="Arial" w:hAnsi="Arial" w:cs="Arial"/>
          <w:sz w:val="28"/>
          <w:szCs w:val="28"/>
        </w:rPr>
        <w:t>es</w:t>
      </w:r>
      <w:r w:rsidR="009B256B">
        <w:rPr>
          <w:rFonts w:ascii="Arial" w:hAnsi="Arial" w:cs="Arial"/>
          <w:sz w:val="28"/>
          <w:szCs w:val="28"/>
        </w:rPr>
        <w:t xml:space="preserve"> </w:t>
      </w:r>
      <w:r w:rsidR="00EC02A1">
        <w:rPr>
          <w:rFonts w:ascii="Arial" w:hAnsi="Arial" w:cs="Arial"/>
          <w:sz w:val="28"/>
          <w:szCs w:val="28"/>
        </w:rPr>
        <w:t>dar un reconocimiento</w:t>
      </w:r>
      <w:r w:rsidR="001F0A78">
        <w:rPr>
          <w:rFonts w:ascii="Arial" w:hAnsi="Arial" w:cs="Arial"/>
          <w:sz w:val="28"/>
          <w:szCs w:val="28"/>
        </w:rPr>
        <w:t xml:space="preserve"> a  jóvenes, equipos , entrenadores y en este caso </w:t>
      </w:r>
      <w:r w:rsidR="00EC02A1">
        <w:rPr>
          <w:rFonts w:ascii="Arial" w:hAnsi="Arial" w:cs="Arial"/>
          <w:sz w:val="28"/>
          <w:szCs w:val="28"/>
        </w:rPr>
        <w:t xml:space="preserve">jóvenes </w:t>
      </w:r>
      <w:r w:rsidR="009B256B">
        <w:rPr>
          <w:rFonts w:ascii="Arial" w:hAnsi="Arial" w:cs="Arial"/>
          <w:sz w:val="28"/>
          <w:szCs w:val="28"/>
        </w:rPr>
        <w:t>atletas que han destacado in</w:t>
      </w:r>
      <w:r w:rsidR="00EC02A1">
        <w:rPr>
          <w:rFonts w:ascii="Arial" w:hAnsi="Arial" w:cs="Arial"/>
          <w:sz w:val="28"/>
          <w:szCs w:val="28"/>
        </w:rPr>
        <w:t>ternacional</w:t>
      </w:r>
      <w:r w:rsidR="009B256B">
        <w:rPr>
          <w:rFonts w:ascii="Arial" w:hAnsi="Arial" w:cs="Arial"/>
          <w:sz w:val="28"/>
          <w:szCs w:val="28"/>
        </w:rPr>
        <w:t>mente</w:t>
      </w:r>
      <w:r w:rsidR="00EC02A1">
        <w:rPr>
          <w:rFonts w:ascii="Arial" w:hAnsi="Arial" w:cs="Arial"/>
          <w:sz w:val="28"/>
          <w:szCs w:val="28"/>
        </w:rPr>
        <w:t>,</w:t>
      </w:r>
      <w:r w:rsidR="001F0A78">
        <w:rPr>
          <w:rFonts w:ascii="Arial" w:hAnsi="Arial" w:cs="Arial"/>
          <w:sz w:val="28"/>
          <w:szCs w:val="28"/>
        </w:rPr>
        <w:t xml:space="preserve"> comprendo que desde el punto de vista legislativo </w:t>
      </w:r>
      <w:r w:rsidR="00EC02A1">
        <w:rPr>
          <w:rFonts w:ascii="Arial" w:hAnsi="Arial" w:cs="Arial"/>
          <w:sz w:val="28"/>
          <w:szCs w:val="28"/>
        </w:rPr>
        <w:t xml:space="preserve">hay lagunas, hay carencias, hay detalles, pero les pediría </w:t>
      </w:r>
      <w:r w:rsidR="009B256B">
        <w:rPr>
          <w:rFonts w:ascii="Arial" w:hAnsi="Arial" w:cs="Arial"/>
          <w:sz w:val="28"/>
          <w:szCs w:val="28"/>
        </w:rPr>
        <w:t>que no empañemos la intención que sa</w:t>
      </w:r>
      <w:r w:rsidR="00EC02A1">
        <w:rPr>
          <w:rFonts w:ascii="Arial" w:hAnsi="Arial" w:cs="Arial"/>
          <w:sz w:val="28"/>
          <w:szCs w:val="28"/>
        </w:rPr>
        <w:t xml:space="preserve">bemos todos que </w:t>
      </w:r>
      <w:r w:rsidR="0038669E">
        <w:rPr>
          <w:rFonts w:ascii="Arial" w:hAnsi="Arial" w:cs="Arial"/>
          <w:sz w:val="28"/>
          <w:szCs w:val="28"/>
        </w:rPr>
        <w:t>está</w:t>
      </w:r>
      <w:r w:rsidR="00EC02A1">
        <w:rPr>
          <w:rFonts w:ascii="Arial" w:hAnsi="Arial" w:cs="Arial"/>
          <w:sz w:val="28"/>
          <w:szCs w:val="28"/>
        </w:rPr>
        <w:t xml:space="preserve"> por encima de u</w:t>
      </w:r>
      <w:r w:rsidR="001F0A78">
        <w:rPr>
          <w:rFonts w:ascii="Arial" w:hAnsi="Arial" w:cs="Arial"/>
          <w:sz w:val="28"/>
          <w:szCs w:val="28"/>
        </w:rPr>
        <w:t>n</w:t>
      </w:r>
      <w:r w:rsidR="00EC02A1">
        <w:rPr>
          <w:rFonts w:ascii="Arial" w:hAnsi="Arial" w:cs="Arial"/>
          <w:sz w:val="28"/>
          <w:szCs w:val="28"/>
        </w:rPr>
        <w:t xml:space="preserve"> detalle técnico de carácter </w:t>
      </w:r>
      <w:r w:rsidR="001F0A78">
        <w:rPr>
          <w:rFonts w:ascii="Arial" w:hAnsi="Arial" w:cs="Arial"/>
          <w:sz w:val="28"/>
          <w:szCs w:val="28"/>
        </w:rPr>
        <w:t>legislativo, la voc</w:t>
      </w:r>
      <w:r w:rsidR="00EC02A1">
        <w:rPr>
          <w:rFonts w:ascii="Arial" w:hAnsi="Arial" w:cs="Arial"/>
          <w:sz w:val="28"/>
          <w:szCs w:val="28"/>
        </w:rPr>
        <w:t>ación por la que hace</w:t>
      </w:r>
      <w:r w:rsidR="0098394C">
        <w:rPr>
          <w:rFonts w:ascii="Arial" w:hAnsi="Arial" w:cs="Arial"/>
          <w:sz w:val="28"/>
          <w:szCs w:val="28"/>
        </w:rPr>
        <w:t>n</w:t>
      </w:r>
      <w:r w:rsidR="00EC02A1">
        <w:rPr>
          <w:rFonts w:ascii="Arial" w:hAnsi="Arial" w:cs="Arial"/>
          <w:sz w:val="28"/>
          <w:szCs w:val="28"/>
        </w:rPr>
        <w:t xml:space="preserve"> </w:t>
      </w:r>
      <w:r w:rsidR="001F0A78">
        <w:rPr>
          <w:rFonts w:ascii="Arial" w:hAnsi="Arial" w:cs="Arial"/>
          <w:sz w:val="28"/>
          <w:szCs w:val="28"/>
        </w:rPr>
        <w:t xml:space="preserve">reglamentos </w:t>
      </w:r>
      <w:r w:rsidR="00EC02A1">
        <w:rPr>
          <w:rFonts w:ascii="Arial" w:hAnsi="Arial" w:cs="Arial"/>
          <w:sz w:val="28"/>
          <w:szCs w:val="28"/>
        </w:rPr>
        <w:t>en materia de premiar a un joven o a</w:t>
      </w:r>
      <w:r w:rsidR="0098394C">
        <w:rPr>
          <w:rFonts w:ascii="Arial" w:hAnsi="Arial" w:cs="Arial"/>
          <w:sz w:val="28"/>
          <w:szCs w:val="28"/>
        </w:rPr>
        <w:t xml:space="preserve"> </w:t>
      </w:r>
      <w:r w:rsidR="00EC02A1">
        <w:rPr>
          <w:rFonts w:ascii="Arial" w:hAnsi="Arial" w:cs="Arial"/>
          <w:sz w:val="28"/>
          <w:szCs w:val="28"/>
        </w:rPr>
        <w:t>un entrenador o a</w:t>
      </w:r>
      <w:r w:rsidR="007D3CBF">
        <w:rPr>
          <w:rFonts w:ascii="Arial" w:hAnsi="Arial" w:cs="Arial"/>
          <w:sz w:val="28"/>
          <w:szCs w:val="28"/>
        </w:rPr>
        <w:t xml:space="preserve"> </w:t>
      </w:r>
      <w:r w:rsidR="00EC02A1">
        <w:rPr>
          <w:rFonts w:ascii="Arial" w:hAnsi="Arial" w:cs="Arial"/>
          <w:sz w:val="28"/>
          <w:szCs w:val="28"/>
        </w:rPr>
        <w:t>uno de alto rendimiento, la vocación de hacer un re</w:t>
      </w:r>
      <w:r w:rsidR="0098394C">
        <w:rPr>
          <w:rFonts w:ascii="Arial" w:hAnsi="Arial" w:cs="Arial"/>
          <w:sz w:val="28"/>
          <w:szCs w:val="28"/>
        </w:rPr>
        <w:t>glamento es facilitar las cosas, hoy parece que se está</w:t>
      </w:r>
      <w:r w:rsidR="001F0A78">
        <w:rPr>
          <w:rFonts w:ascii="Arial" w:hAnsi="Arial" w:cs="Arial"/>
          <w:sz w:val="28"/>
          <w:szCs w:val="28"/>
        </w:rPr>
        <w:t xml:space="preserve"> entorpeciendo, </w:t>
      </w:r>
      <w:r w:rsidR="00EC02A1">
        <w:rPr>
          <w:rFonts w:ascii="Arial" w:hAnsi="Arial" w:cs="Arial"/>
          <w:sz w:val="28"/>
          <w:szCs w:val="28"/>
        </w:rPr>
        <w:t xml:space="preserve">me </w:t>
      </w:r>
      <w:r w:rsidR="007D3CBF">
        <w:rPr>
          <w:rFonts w:ascii="Arial" w:hAnsi="Arial" w:cs="Arial"/>
          <w:sz w:val="28"/>
          <w:szCs w:val="28"/>
        </w:rPr>
        <w:t>encantaría</w:t>
      </w:r>
      <w:r w:rsidR="00EC02A1">
        <w:rPr>
          <w:rFonts w:ascii="Arial" w:hAnsi="Arial" w:cs="Arial"/>
          <w:sz w:val="28"/>
          <w:szCs w:val="28"/>
        </w:rPr>
        <w:t xml:space="preserve"> que una controversia </w:t>
      </w:r>
      <w:r w:rsidR="001F0A78">
        <w:rPr>
          <w:rFonts w:ascii="Arial" w:hAnsi="Arial" w:cs="Arial"/>
          <w:sz w:val="28"/>
          <w:szCs w:val="28"/>
        </w:rPr>
        <w:t xml:space="preserve">como esta, </w:t>
      </w:r>
      <w:r w:rsidR="0098394C">
        <w:rPr>
          <w:rFonts w:ascii="Arial" w:hAnsi="Arial" w:cs="Arial"/>
          <w:sz w:val="28"/>
          <w:szCs w:val="28"/>
        </w:rPr>
        <w:t xml:space="preserve">incluso </w:t>
      </w:r>
      <w:r w:rsidR="007D3CBF">
        <w:rPr>
          <w:rFonts w:ascii="Arial" w:hAnsi="Arial" w:cs="Arial"/>
          <w:sz w:val="28"/>
          <w:szCs w:val="28"/>
        </w:rPr>
        <w:t xml:space="preserve">saber si hay o no conflicto de intereses, </w:t>
      </w:r>
      <w:r w:rsidR="001F0A78">
        <w:rPr>
          <w:rFonts w:ascii="Arial" w:hAnsi="Arial" w:cs="Arial"/>
          <w:sz w:val="28"/>
          <w:szCs w:val="28"/>
        </w:rPr>
        <w:t>se estuviera dan</w:t>
      </w:r>
      <w:r w:rsidR="0098394C">
        <w:rPr>
          <w:rFonts w:ascii="Arial" w:hAnsi="Arial" w:cs="Arial"/>
          <w:sz w:val="28"/>
          <w:szCs w:val="28"/>
        </w:rPr>
        <w:t>d</w:t>
      </w:r>
      <w:r w:rsidR="001F0A78">
        <w:rPr>
          <w:rFonts w:ascii="Arial" w:hAnsi="Arial" w:cs="Arial"/>
          <w:sz w:val="28"/>
          <w:szCs w:val="28"/>
        </w:rPr>
        <w:t>o en la medida</w:t>
      </w:r>
      <w:r w:rsidR="007711CE">
        <w:rPr>
          <w:rFonts w:ascii="Arial" w:hAnsi="Arial" w:cs="Arial"/>
          <w:sz w:val="28"/>
          <w:szCs w:val="28"/>
        </w:rPr>
        <w:t xml:space="preserve"> que no </w:t>
      </w:r>
      <w:r w:rsidR="0038669E">
        <w:rPr>
          <w:rFonts w:ascii="Arial" w:hAnsi="Arial" w:cs="Arial"/>
          <w:sz w:val="28"/>
          <w:szCs w:val="28"/>
        </w:rPr>
        <w:t>estuviéramos</w:t>
      </w:r>
      <w:r w:rsidR="0098394C">
        <w:rPr>
          <w:rFonts w:ascii="Arial" w:hAnsi="Arial" w:cs="Arial"/>
          <w:sz w:val="28"/>
          <w:szCs w:val="28"/>
        </w:rPr>
        <w:t xml:space="preserve"> de acuerdo </w:t>
      </w:r>
      <w:r w:rsidR="001F0A78">
        <w:rPr>
          <w:rFonts w:ascii="Arial" w:hAnsi="Arial" w:cs="Arial"/>
          <w:sz w:val="28"/>
          <w:szCs w:val="28"/>
        </w:rPr>
        <w:t xml:space="preserve"> </w:t>
      </w:r>
      <w:r w:rsidR="007D3CBF">
        <w:rPr>
          <w:rFonts w:ascii="Arial" w:hAnsi="Arial" w:cs="Arial"/>
          <w:sz w:val="28"/>
          <w:szCs w:val="28"/>
        </w:rPr>
        <w:t>co</w:t>
      </w:r>
      <w:r w:rsidR="00EC02A1">
        <w:rPr>
          <w:rFonts w:ascii="Arial" w:hAnsi="Arial" w:cs="Arial"/>
          <w:sz w:val="28"/>
          <w:szCs w:val="28"/>
        </w:rPr>
        <w:t>n las personas que se están revisando</w:t>
      </w:r>
      <w:r w:rsidR="001F0A78">
        <w:rPr>
          <w:rFonts w:ascii="Arial" w:hAnsi="Arial" w:cs="Arial"/>
          <w:sz w:val="28"/>
          <w:szCs w:val="28"/>
        </w:rPr>
        <w:t xml:space="preserve">, es decir que </w:t>
      </w:r>
      <w:r w:rsidR="00EC02A1">
        <w:rPr>
          <w:rFonts w:ascii="Arial" w:hAnsi="Arial" w:cs="Arial"/>
          <w:sz w:val="28"/>
          <w:szCs w:val="28"/>
        </w:rPr>
        <w:t xml:space="preserve">una decisión de carácter legislativo, se estuviera </w:t>
      </w:r>
      <w:r w:rsidR="0098394C">
        <w:rPr>
          <w:rFonts w:ascii="Arial" w:hAnsi="Arial" w:cs="Arial"/>
          <w:sz w:val="28"/>
          <w:szCs w:val="28"/>
        </w:rPr>
        <w:t>otorgando</w:t>
      </w:r>
      <w:r w:rsidR="001F0A78">
        <w:rPr>
          <w:rFonts w:ascii="Arial" w:hAnsi="Arial" w:cs="Arial"/>
          <w:sz w:val="28"/>
          <w:szCs w:val="28"/>
        </w:rPr>
        <w:t xml:space="preserve"> un </w:t>
      </w:r>
      <w:r w:rsidR="0098394C">
        <w:rPr>
          <w:rFonts w:ascii="Arial" w:hAnsi="Arial" w:cs="Arial"/>
          <w:sz w:val="28"/>
          <w:szCs w:val="28"/>
        </w:rPr>
        <w:t>premio</w:t>
      </w:r>
      <w:r w:rsidR="001F0A78">
        <w:rPr>
          <w:rFonts w:ascii="Arial" w:hAnsi="Arial" w:cs="Arial"/>
          <w:sz w:val="28"/>
          <w:szCs w:val="28"/>
        </w:rPr>
        <w:t xml:space="preserve"> o reconocimiento </w:t>
      </w:r>
      <w:r w:rsidR="00EC02A1">
        <w:rPr>
          <w:rFonts w:ascii="Arial" w:hAnsi="Arial" w:cs="Arial"/>
          <w:sz w:val="28"/>
          <w:szCs w:val="28"/>
        </w:rPr>
        <w:t xml:space="preserve">a un atleta por encima de otro y que el </w:t>
      </w:r>
      <w:r w:rsidR="007D3CBF">
        <w:rPr>
          <w:rFonts w:ascii="Arial" w:hAnsi="Arial" w:cs="Arial"/>
          <w:sz w:val="28"/>
          <w:szCs w:val="28"/>
        </w:rPr>
        <w:t>beneficio</w:t>
      </w:r>
      <w:r w:rsidR="00EC02A1">
        <w:rPr>
          <w:rFonts w:ascii="Arial" w:hAnsi="Arial" w:cs="Arial"/>
          <w:sz w:val="28"/>
          <w:szCs w:val="28"/>
        </w:rPr>
        <w:t xml:space="preserve"> hubiera sido por un </w:t>
      </w:r>
      <w:r w:rsidR="007D3CBF">
        <w:rPr>
          <w:rFonts w:ascii="Arial" w:hAnsi="Arial" w:cs="Arial"/>
          <w:sz w:val="28"/>
          <w:szCs w:val="28"/>
        </w:rPr>
        <w:t>detalle</w:t>
      </w:r>
      <w:r w:rsidR="00EC02A1">
        <w:rPr>
          <w:rFonts w:ascii="Arial" w:hAnsi="Arial" w:cs="Arial"/>
          <w:sz w:val="28"/>
          <w:szCs w:val="28"/>
        </w:rPr>
        <w:t xml:space="preserve"> de carácter </w:t>
      </w:r>
      <w:r w:rsidR="001F0A78">
        <w:rPr>
          <w:rFonts w:ascii="Arial" w:hAnsi="Arial" w:cs="Arial"/>
          <w:sz w:val="28"/>
          <w:szCs w:val="28"/>
        </w:rPr>
        <w:t xml:space="preserve">legislativo, creo </w:t>
      </w:r>
      <w:r w:rsidR="00EC02A1">
        <w:rPr>
          <w:rFonts w:ascii="Arial" w:hAnsi="Arial" w:cs="Arial"/>
          <w:sz w:val="28"/>
          <w:szCs w:val="28"/>
        </w:rPr>
        <w:t>desd</w:t>
      </w:r>
      <w:r w:rsidR="001F0A78">
        <w:rPr>
          <w:rFonts w:ascii="Arial" w:hAnsi="Arial" w:cs="Arial"/>
          <w:sz w:val="28"/>
          <w:szCs w:val="28"/>
        </w:rPr>
        <w:t xml:space="preserve">e muy particular punto de vista, que </w:t>
      </w:r>
      <w:r w:rsidR="00EC02A1">
        <w:rPr>
          <w:rFonts w:ascii="Arial" w:hAnsi="Arial" w:cs="Arial"/>
          <w:sz w:val="28"/>
          <w:szCs w:val="28"/>
        </w:rPr>
        <w:t>estamos cumpliendo c</w:t>
      </w:r>
      <w:r w:rsidR="007D3CBF">
        <w:rPr>
          <w:rFonts w:ascii="Arial" w:hAnsi="Arial" w:cs="Arial"/>
          <w:sz w:val="28"/>
          <w:szCs w:val="28"/>
        </w:rPr>
        <w:t>on la v</w:t>
      </w:r>
      <w:r w:rsidR="00EC02A1">
        <w:rPr>
          <w:rFonts w:ascii="Arial" w:hAnsi="Arial" w:cs="Arial"/>
          <w:sz w:val="28"/>
          <w:szCs w:val="28"/>
        </w:rPr>
        <w:t>ocaci</w:t>
      </w:r>
      <w:r w:rsidR="007D3CBF">
        <w:rPr>
          <w:rFonts w:ascii="Arial" w:hAnsi="Arial" w:cs="Arial"/>
          <w:sz w:val="28"/>
          <w:szCs w:val="28"/>
        </w:rPr>
        <w:t>ó</w:t>
      </w:r>
      <w:r w:rsidR="00EC02A1">
        <w:rPr>
          <w:rFonts w:ascii="Arial" w:hAnsi="Arial" w:cs="Arial"/>
          <w:sz w:val="28"/>
          <w:szCs w:val="28"/>
        </w:rPr>
        <w:t xml:space="preserve">n del premio, </w:t>
      </w:r>
      <w:r w:rsidR="001F0A78">
        <w:rPr>
          <w:rFonts w:ascii="Arial" w:hAnsi="Arial" w:cs="Arial"/>
          <w:sz w:val="28"/>
          <w:szCs w:val="28"/>
        </w:rPr>
        <w:t xml:space="preserve">creo que esto es una </w:t>
      </w:r>
      <w:r w:rsidR="00EC02A1">
        <w:rPr>
          <w:rFonts w:ascii="Arial" w:hAnsi="Arial" w:cs="Arial"/>
          <w:sz w:val="28"/>
          <w:szCs w:val="28"/>
        </w:rPr>
        <w:t>nueva llam</w:t>
      </w:r>
      <w:r w:rsidR="007D3CBF">
        <w:rPr>
          <w:rFonts w:ascii="Arial" w:hAnsi="Arial" w:cs="Arial"/>
          <w:sz w:val="28"/>
          <w:szCs w:val="28"/>
        </w:rPr>
        <w:t>a</w:t>
      </w:r>
      <w:r w:rsidR="00EC02A1">
        <w:rPr>
          <w:rFonts w:ascii="Arial" w:hAnsi="Arial" w:cs="Arial"/>
          <w:sz w:val="28"/>
          <w:szCs w:val="28"/>
        </w:rPr>
        <w:t xml:space="preserve">da de </w:t>
      </w:r>
      <w:r w:rsidR="007D3CBF">
        <w:rPr>
          <w:rFonts w:ascii="Arial" w:hAnsi="Arial" w:cs="Arial"/>
          <w:sz w:val="28"/>
          <w:szCs w:val="28"/>
        </w:rPr>
        <w:t>atención</w:t>
      </w:r>
      <w:r w:rsidR="00EC02A1">
        <w:rPr>
          <w:rFonts w:ascii="Arial" w:hAnsi="Arial" w:cs="Arial"/>
          <w:sz w:val="28"/>
          <w:szCs w:val="28"/>
        </w:rPr>
        <w:t xml:space="preserve">, </w:t>
      </w:r>
      <w:r w:rsidR="001F0A78">
        <w:rPr>
          <w:rFonts w:ascii="Arial" w:hAnsi="Arial" w:cs="Arial"/>
          <w:sz w:val="28"/>
          <w:szCs w:val="28"/>
        </w:rPr>
        <w:t xml:space="preserve">al igual que muchos otros reglamento </w:t>
      </w:r>
      <w:r w:rsidR="00EC02A1">
        <w:rPr>
          <w:rFonts w:ascii="Arial" w:hAnsi="Arial" w:cs="Arial"/>
          <w:sz w:val="28"/>
          <w:szCs w:val="28"/>
        </w:rPr>
        <w:t>que tenemo</w:t>
      </w:r>
      <w:r w:rsidR="001F0A78">
        <w:rPr>
          <w:rFonts w:ascii="Arial" w:hAnsi="Arial" w:cs="Arial"/>
          <w:sz w:val="28"/>
          <w:szCs w:val="28"/>
        </w:rPr>
        <w:t xml:space="preserve">s los regidores de enfocarnos, en temas de regulación, de </w:t>
      </w:r>
      <w:r w:rsidR="00EC02A1">
        <w:rPr>
          <w:rFonts w:ascii="Arial" w:hAnsi="Arial" w:cs="Arial"/>
          <w:sz w:val="28"/>
          <w:szCs w:val="28"/>
        </w:rPr>
        <w:t xml:space="preserve">normativa municipal y creo </w:t>
      </w:r>
      <w:r w:rsidR="0098394C">
        <w:rPr>
          <w:rFonts w:ascii="Arial" w:hAnsi="Arial" w:cs="Arial"/>
          <w:sz w:val="28"/>
          <w:szCs w:val="28"/>
        </w:rPr>
        <w:t xml:space="preserve">que </w:t>
      </w:r>
      <w:r w:rsidR="00EC02A1">
        <w:rPr>
          <w:rFonts w:ascii="Arial" w:hAnsi="Arial" w:cs="Arial"/>
          <w:sz w:val="28"/>
          <w:szCs w:val="28"/>
        </w:rPr>
        <w:t xml:space="preserve">afortunadamente en </w:t>
      </w:r>
      <w:r w:rsidR="0098394C">
        <w:rPr>
          <w:rFonts w:ascii="Arial" w:hAnsi="Arial" w:cs="Arial"/>
          <w:sz w:val="28"/>
          <w:szCs w:val="28"/>
        </w:rPr>
        <w:t xml:space="preserve">esta administración, en </w:t>
      </w:r>
      <w:r w:rsidR="00EC02A1">
        <w:rPr>
          <w:rFonts w:ascii="Arial" w:hAnsi="Arial" w:cs="Arial"/>
          <w:sz w:val="28"/>
          <w:szCs w:val="28"/>
        </w:rPr>
        <w:t>este ayuntamiento</w:t>
      </w:r>
      <w:r w:rsidR="0098394C">
        <w:rPr>
          <w:rFonts w:ascii="Arial" w:hAnsi="Arial" w:cs="Arial"/>
          <w:sz w:val="28"/>
          <w:szCs w:val="28"/>
        </w:rPr>
        <w:t>,</w:t>
      </w:r>
      <w:r w:rsidR="00EC02A1">
        <w:rPr>
          <w:rFonts w:ascii="Arial" w:hAnsi="Arial" w:cs="Arial"/>
          <w:sz w:val="28"/>
          <w:szCs w:val="28"/>
        </w:rPr>
        <w:t xml:space="preserve"> </w:t>
      </w:r>
      <w:r w:rsidR="007D3CBF">
        <w:rPr>
          <w:rFonts w:ascii="Arial" w:hAnsi="Arial" w:cs="Arial"/>
          <w:sz w:val="28"/>
          <w:szCs w:val="28"/>
        </w:rPr>
        <w:t>el apego a los re</w:t>
      </w:r>
      <w:r w:rsidR="00EC02A1">
        <w:rPr>
          <w:rFonts w:ascii="Arial" w:hAnsi="Arial" w:cs="Arial"/>
          <w:sz w:val="28"/>
          <w:szCs w:val="28"/>
        </w:rPr>
        <w:t>glamentos como lo helos venido haciendo est</w:t>
      </w:r>
      <w:r w:rsidR="001F0A78">
        <w:rPr>
          <w:rFonts w:ascii="Arial" w:hAnsi="Arial" w:cs="Arial"/>
          <w:sz w:val="28"/>
          <w:szCs w:val="28"/>
        </w:rPr>
        <w:t>á</w:t>
      </w:r>
      <w:r w:rsidR="00EC02A1">
        <w:rPr>
          <w:rFonts w:ascii="Arial" w:hAnsi="Arial" w:cs="Arial"/>
          <w:sz w:val="28"/>
          <w:szCs w:val="28"/>
        </w:rPr>
        <w:t xml:space="preserve"> sacando a la luz </w:t>
      </w:r>
      <w:r w:rsidR="007D3CBF">
        <w:rPr>
          <w:rFonts w:ascii="Arial" w:hAnsi="Arial" w:cs="Arial"/>
          <w:sz w:val="28"/>
          <w:szCs w:val="28"/>
        </w:rPr>
        <w:t>enormes</w:t>
      </w:r>
      <w:r w:rsidR="001F0A78">
        <w:rPr>
          <w:rFonts w:ascii="Arial" w:hAnsi="Arial" w:cs="Arial"/>
          <w:sz w:val="28"/>
          <w:szCs w:val="28"/>
        </w:rPr>
        <w:t xml:space="preserve"> áreas de oportunidad, </w:t>
      </w:r>
      <w:r w:rsidR="0098394C">
        <w:rPr>
          <w:rFonts w:ascii="Arial" w:hAnsi="Arial" w:cs="Arial"/>
          <w:sz w:val="28"/>
          <w:szCs w:val="28"/>
        </w:rPr>
        <w:t xml:space="preserve">de modernización, de </w:t>
      </w:r>
      <w:r w:rsidR="00E03CCC">
        <w:rPr>
          <w:rFonts w:ascii="Arial" w:hAnsi="Arial" w:cs="Arial"/>
          <w:sz w:val="28"/>
          <w:szCs w:val="28"/>
        </w:rPr>
        <w:t>actualización</w:t>
      </w:r>
      <w:r w:rsidR="007D3CBF">
        <w:rPr>
          <w:rFonts w:ascii="Arial" w:hAnsi="Arial" w:cs="Arial"/>
          <w:sz w:val="28"/>
          <w:szCs w:val="28"/>
        </w:rPr>
        <w:t xml:space="preserve"> </w:t>
      </w:r>
      <w:r w:rsidR="0098394C">
        <w:rPr>
          <w:rFonts w:ascii="Arial" w:hAnsi="Arial" w:cs="Arial"/>
          <w:sz w:val="28"/>
          <w:szCs w:val="28"/>
        </w:rPr>
        <w:t xml:space="preserve">de </w:t>
      </w:r>
      <w:r w:rsidR="007D3CBF">
        <w:rPr>
          <w:rFonts w:ascii="Arial" w:hAnsi="Arial" w:cs="Arial"/>
          <w:sz w:val="28"/>
          <w:szCs w:val="28"/>
        </w:rPr>
        <w:t xml:space="preserve">homologación y que podemos </w:t>
      </w:r>
      <w:r w:rsidR="00EC02A1">
        <w:rPr>
          <w:rFonts w:ascii="Arial" w:hAnsi="Arial" w:cs="Arial"/>
          <w:sz w:val="28"/>
          <w:szCs w:val="28"/>
        </w:rPr>
        <w:t>tener la oportunidad en estos tres años que seremos ayuntamiento</w:t>
      </w:r>
      <w:r w:rsidR="0098394C">
        <w:rPr>
          <w:rFonts w:ascii="Arial" w:hAnsi="Arial" w:cs="Arial"/>
          <w:sz w:val="28"/>
          <w:szCs w:val="28"/>
        </w:rPr>
        <w:t xml:space="preserve">, podemos mejorar </w:t>
      </w:r>
      <w:r w:rsidR="00EC02A1">
        <w:rPr>
          <w:rFonts w:ascii="Arial" w:hAnsi="Arial" w:cs="Arial"/>
          <w:sz w:val="28"/>
          <w:szCs w:val="28"/>
        </w:rPr>
        <w:t xml:space="preserve"> para </w:t>
      </w:r>
      <w:r w:rsidR="007D3CBF">
        <w:rPr>
          <w:rFonts w:ascii="Arial" w:hAnsi="Arial" w:cs="Arial"/>
          <w:sz w:val="28"/>
          <w:szCs w:val="28"/>
        </w:rPr>
        <w:t>futu</w:t>
      </w:r>
      <w:r w:rsidR="00EC02A1">
        <w:rPr>
          <w:rFonts w:ascii="Arial" w:hAnsi="Arial" w:cs="Arial"/>
          <w:sz w:val="28"/>
          <w:szCs w:val="28"/>
        </w:rPr>
        <w:t xml:space="preserve">ras administraciones </w:t>
      </w:r>
      <w:r w:rsidR="001F0A78">
        <w:rPr>
          <w:rFonts w:ascii="Arial" w:hAnsi="Arial" w:cs="Arial"/>
          <w:sz w:val="28"/>
          <w:szCs w:val="28"/>
        </w:rPr>
        <w:t>o es más para futuros premios</w:t>
      </w:r>
      <w:r w:rsidR="0098394C">
        <w:rPr>
          <w:rFonts w:ascii="Arial" w:hAnsi="Arial" w:cs="Arial"/>
          <w:sz w:val="28"/>
          <w:szCs w:val="28"/>
        </w:rPr>
        <w:t xml:space="preserve"> </w:t>
      </w:r>
      <w:r w:rsidR="001F0A78">
        <w:rPr>
          <w:rFonts w:ascii="Arial" w:hAnsi="Arial" w:cs="Arial"/>
          <w:sz w:val="28"/>
          <w:szCs w:val="28"/>
        </w:rPr>
        <w:t xml:space="preserve"> de </w:t>
      </w:r>
      <w:r w:rsidR="001F0A78">
        <w:rPr>
          <w:rFonts w:ascii="Arial" w:hAnsi="Arial" w:cs="Arial"/>
          <w:sz w:val="28"/>
          <w:szCs w:val="28"/>
        </w:rPr>
        <w:lastRenderedPageBreak/>
        <w:t>deporte, un procedimiento mucho m</w:t>
      </w:r>
      <w:r w:rsidR="0098394C">
        <w:rPr>
          <w:rFonts w:ascii="Arial" w:hAnsi="Arial" w:cs="Arial"/>
          <w:sz w:val="28"/>
          <w:szCs w:val="28"/>
        </w:rPr>
        <w:t>á</w:t>
      </w:r>
      <w:r w:rsidR="001F0A78">
        <w:rPr>
          <w:rFonts w:ascii="Arial" w:hAnsi="Arial" w:cs="Arial"/>
          <w:sz w:val="28"/>
          <w:szCs w:val="28"/>
        </w:rPr>
        <w:t>s limpio</w:t>
      </w:r>
      <w:r w:rsidR="003E74E2">
        <w:rPr>
          <w:rFonts w:ascii="Arial" w:hAnsi="Arial" w:cs="Arial"/>
          <w:sz w:val="28"/>
          <w:szCs w:val="28"/>
        </w:rPr>
        <w:t xml:space="preserve">, un </w:t>
      </w:r>
      <w:r w:rsidR="0098394C">
        <w:rPr>
          <w:rFonts w:ascii="Arial" w:hAnsi="Arial" w:cs="Arial"/>
          <w:sz w:val="28"/>
          <w:szCs w:val="28"/>
        </w:rPr>
        <w:t>p</w:t>
      </w:r>
      <w:r w:rsidR="003E74E2">
        <w:rPr>
          <w:rFonts w:ascii="Arial" w:hAnsi="Arial" w:cs="Arial"/>
          <w:sz w:val="28"/>
          <w:szCs w:val="28"/>
        </w:rPr>
        <w:t>r</w:t>
      </w:r>
      <w:r w:rsidR="0098394C">
        <w:rPr>
          <w:rFonts w:ascii="Arial" w:hAnsi="Arial" w:cs="Arial"/>
          <w:sz w:val="28"/>
          <w:szCs w:val="28"/>
        </w:rPr>
        <w:t>ocedimiento donde</w:t>
      </w:r>
      <w:r w:rsidR="003E74E2">
        <w:rPr>
          <w:rFonts w:ascii="Arial" w:hAnsi="Arial" w:cs="Arial"/>
          <w:sz w:val="28"/>
          <w:szCs w:val="28"/>
        </w:rPr>
        <w:t xml:space="preserve"> </w:t>
      </w:r>
      <w:r w:rsidR="0098394C">
        <w:rPr>
          <w:rFonts w:ascii="Arial" w:hAnsi="Arial" w:cs="Arial"/>
          <w:sz w:val="28"/>
          <w:szCs w:val="28"/>
        </w:rPr>
        <w:t>haya lugar a dudas ,</w:t>
      </w:r>
      <w:r w:rsidR="001F0A78">
        <w:rPr>
          <w:rFonts w:ascii="Arial" w:hAnsi="Arial" w:cs="Arial"/>
          <w:sz w:val="28"/>
          <w:szCs w:val="28"/>
        </w:rPr>
        <w:t xml:space="preserve">donde no haya lugar a malas interpretaciones, donde se esté estimulando </w:t>
      </w:r>
      <w:r w:rsidR="0098394C">
        <w:rPr>
          <w:rFonts w:ascii="Arial" w:hAnsi="Arial" w:cs="Arial"/>
          <w:sz w:val="28"/>
          <w:szCs w:val="28"/>
        </w:rPr>
        <w:t xml:space="preserve">a los deportistas </w:t>
      </w:r>
      <w:r w:rsidR="001F0A78">
        <w:rPr>
          <w:rFonts w:ascii="Arial" w:hAnsi="Arial" w:cs="Arial"/>
          <w:sz w:val="28"/>
          <w:szCs w:val="28"/>
        </w:rPr>
        <w:t xml:space="preserve">el </w:t>
      </w:r>
      <w:r w:rsidR="003E74E2">
        <w:rPr>
          <w:rFonts w:ascii="Arial" w:hAnsi="Arial" w:cs="Arial"/>
          <w:sz w:val="28"/>
          <w:szCs w:val="28"/>
        </w:rPr>
        <w:t>de</w:t>
      </w:r>
      <w:r w:rsidR="0098394C">
        <w:rPr>
          <w:rFonts w:ascii="Arial" w:hAnsi="Arial" w:cs="Arial"/>
          <w:sz w:val="28"/>
          <w:szCs w:val="28"/>
        </w:rPr>
        <w:t xml:space="preserve">porte en nuestra ciudad, si </w:t>
      </w:r>
      <w:r w:rsidR="001F0A78">
        <w:rPr>
          <w:rFonts w:ascii="Arial" w:hAnsi="Arial" w:cs="Arial"/>
          <w:sz w:val="28"/>
          <w:szCs w:val="28"/>
        </w:rPr>
        <w:t xml:space="preserve">yo </w:t>
      </w:r>
      <w:r w:rsidR="003E74E2">
        <w:rPr>
          <w:rFonts w:ascii="Arial" w:hAnsi="Arial" w:cs="Arial"/>
          <w:sz w:val="28"/>
          <w:szCs w:val="28"/>
        </w:rPr>
        <w:t>supiera</w:t>
      </w:r>
      <w:r w:rsidR="001F0A78">
        <w:rPr>
          <w:rFonts w:ascii="Arial" w:hAnsi="Arial" w:cs="Arial"/>
          <w:sz w:val="28"/>
          <w:szCs w:val="28"/>
        </w:rPr>
        <w:t xml:space="preserve"> que por una mala interpretación</w:t>
      </w:r>
      <w:r w:rsidR="0098394C">
        <w:rPr>
          <w:rFonts w:ascii="Arial" w:hAnsi="Arial" w:cs="Arial"/>
          <w:sz w:val="28"/>
          <w:szCs w:val="28"/>
        </w:rPr>
        <w:t xml:space="preserve">, deficiencia en la </w:t>
      </w:r>
      <w:r w:rsidR="001F0A78">
        <w:rPr>
          <w:rFonts w:ascii="Arial" w:hAnsi="Arial" w:cs="Arial"/>
          <w:sz w:val="28"/>
          <w:szCs w:val="28"/>
        </w:rPr>
        <w:t xml:space="preserve"> técnica legislativa</w:t>
      </w:r>
      <w:r w:rsidR="0098394C">
        <w:rPr>
          <w:rFonts w:ascii="Arial" w:hAnsi="Arial" w:cs="Arial"/>
          <w:sz w:val="28"/>
          <w:szCs w:val="28"/>
        </w:rPr>
        <w:t xml:space="preserve">, </w:t>
      </w:r>
      <w:r w:rsidR="0038669E">
        <w:rPr>
          <w:rFonts w:ascii="Arial" w:hAnsi="Arial" w:cs="Arial"/>
          <w:sz w:val="28"/>
          <w:szCs w:val="28"/>
        </w:rPr>
        <w:t xml:space="preserve"> se</w:t>
      </w:r>
      <w:r w:rsidR="001F0A78">
        <w:rPr>
          <w:rFonts w:ascii="Arial" w:hAnsi="Arial" w:cs="Arial"/>
          <w:sz w:val="28"/>
          <w:szCs w:val="28"/>
        </w:rPr>
        <w:t xml:space="preserve"> est</w:t>
      </w:r>
      <w:r w:rsidR="0098394C">
        <w:rPr>
          <w:rFonts w:ascii="Arial" w:hAnsi="Arial" w:cs="Arial"/>
          <w:sz w:val="28"/>
          <w:szCs w:val="28"/>
        </w:rPr>
        <w:t>á</w:t>
      </w:r>
      <w:r w:rsidR="001F0A78">
        <w:rPr>
          <w:rFonts w:ascii="Arial" w:hAnsi="Arial" w:cs="Arial"/>
          <w:sz w:val="28"/>
          <w:szCs w:val="28"/>
        </w:rPr>
        <w:t xml:space="preserve"> dej</w:t>
      </w:r>
      <w:r w:rsidR="0098394C">
        <w:rPr>
          <w:rFonts w:ascii="Arial" w:hAnsi="Arial" w:cs="Arial"/>
          <w:sz w:val="28"/>
          <w:szCs w:val="28"/>
        </w:rPr>
        <w:t>ando fuera a aun de</w:t>
      </w:r>
      <w:r w:rsidR="001F0A78">
        <w:rPr>
          <w:rFonts w:ascii="Arial" w:hAnsi="Arial" w:cs="Arial"/>
          <w:sz w:val="28"/>
          <w:szCs w:val="28"/>
        </w:rPr>
        <w:t xml:space="preserve">portista en su trayectoria y </w:t>
      </w:r>
      <w:r w:rsidR="003E74E2">
        <w:rPr>
          <w:rFonts w:ascii="Arial" w:hAnsi="Arial" w:cs="Arial"/>
          <w:sz w:val="28"/>
          <w:szCs w:val="28"/>
        </w:rPr>
        <w:t>reconocimiento</w:t>
      </w:r>
      <w:r w:rsidR="001F0A78">
        <w:rPr>
          <w:rFonts w:ascii="Arial" w:hAnsi="Arial" w:cs="Arial"/>
          <w:sz w:val="28"/>
          <w:szCs w:val="28"/>
        </w:rPr>
        <w:t xml:space="preserve"> atendería por </w:t>
      </w:r>
      <w:r w:rsidR="003E74E2">
        <w:rPr>
          <w:rFonts w:ascii="Arial" w:hAnsi="Arial" w:cs="Arial"/>
          <w:sz w:val="28"/>
          <w:szCs w:val="28"/>
        </w:rPr>
        <w:t>supuesto con much</w:t>
      </w:r>
      <w:r w:rsidR="001F0A78">
        <w:rPr>
          <w:rFonts w:ascii="Arial" w:hAnsi="Arial" w:cs="Arial"/>
          <w:sz w:val="28"/>
          <w:szCs w:val="28"/>
        </w:rPr>
        <w:t xml:space="preserve">a seriedad atendería  cualquier reclamo que independientemente en este caso del procedimiento aprobado o no que si este señor es funcionario o no, si en este momento no afecta </w:t>
      </w:r>
      <w:r w:rsidR="003E74E2">
        <w:rPr>
          <w:rFonts w:ascii="Arial" w:hAnsi="Arial" w:cs="Arial"/>
          <w:sz w:val="28"/>
          <w:szCs w:val="28"/>
        </w:rPr>
        <w:t>ninguna</w:t>
      </w:r>
      <w:r w:rsidR="001F0A78">
        <w:rPr>
          <w:rFonts w:ascii="Arial" w:hAnsi="Arial" w:cs="Arial"/>
          <w:sz w:val="28"/>
          <w:szCs w:val="28"/>
        </w:rPr>
        <w:t xml:space="preserve">  </w:t>
      </w:r>
      <w:r w:rsidR="003E74E2">
        <w:rPr>
          <w:rFonts w:ascii="Arial" w:hAnsi="Arial" w:cs="Arial"/>
          <w:sz w:val="28"/>
          <w:szCs w:val="28"/>
        </w:rPr>
        <w:t>modificación que si hubiera sido de es</w:t>
      </w:r>
      <w:r w:rsidR="001F0A78">
        <w:rPr>
          <w:rFonts w:ascii="Arial" w:hAnsi="Arial" w:cs="Arial"/>
          <w:sz w:val="28"/>
          <w:szCs w:val="28"/>
        </w:rPr>
        <w:t>ta manera hubiera ganado fulano de tal, los invito compañeros a que demos este reconocimiento con orgullo y además atienden una convoc</w:t>
      </w:r>
      <w:r w:rsidR="003E74E2">
        <w:rPr>
          <w:rFonts w:ascii="Arial" w:hAnsi="Arial" w:cs="Arial"/>
          <w:sz w:val="28"/>
          <w:szCs w:val="28"/>
        </w:rPr>
        <w:t>atoria y que lo par</w:t>
      </w:r>
      <w:r w:rsidR="001F0A78">
        <w:rPr>
          <w:rFonts w:ascii="Arial" w:hAnsi="Arial" w:cs="Arial"/>
          <w:sz w:val="28"/>
          <w:szCs w:val="28"/>
        </w:rPr>
        <w:t>ticipan no s</w:t>
      </w:r>
      <w:r w:rsidR="003E74E2">
        <w:rPr>
          <w:rFonts w:ascii="Arial" w:hAnsi="Arial" w:cs="Arial"/>
          <w:sz w:val="28"/>
          <w:szCs w:val="28"/>
        </w:rPr>
        <w:t>on los responsables de si nuestros reglament</w:t>
      </w:r>
      <w:r w:rsidR="001F0A78">
        <w:rPr>
          <w:rFonts w:ascii="Arial" w:hAnsi="Arial" w:cs="Arial"/>
          <w:sz w:val="28"/>
          <w:szCs w:val="28"/>
        </w:rPr>
        <w:t>os tienen o no af</w:t>
      </w:r>
      <w:r w:rsidR="007711CE">
        <w:rPr>
          <w:rFonts w:ascii="Arial" w:hAnsi="Arial" w:cs="Arial"/>
          <w:sz w:val="28"/>
          <w:szCs w:val="28"/>
        </w:rPr>
        <w:t>e</w:t>
      </w:r>
      <w:r w:rsidR="003E74E2">
        <w:rPr>
          <w:rFonts w:ascii="Arial" w:hAnsi="Arial" w:cs="Arial"/>
          <w:sz w:val="28"/>
          <w:szCs w:val="28"/>
        </w:rPr>
        <w:t xml:space="preserve">ctar </w:t>
      </w:r>
      <w:r w:rsidR="001F0A78">
        <w:rPr>
          <w:rFonts w:ascii="Arial" w:hAnsi="Arial" w:cs="Arial"/>
          <w:sz w:val="28"/>
          <w:szCs w:val="28"/>
        </w:rPr>
        <w:t xml:space="preserve">de </w:t>
      </w:r>
      <w:r w:rsidR="003E74E2">
        <w:rPr>
          <w:rFonts w:ascii="Arial" w:hAnsi="Arial" w:cs="Arial"/>
          <w:sz w:val="28"/>
          <w:szCs w:val="28"/>
        </w:rPr>
        <w:t>opor</w:t>
      </w:r>
      <w:r w:rsidR="005822CD">
        <w:rPr>
          <w:rFonts w:ascii="Arial" w:hAnsi="Arial" w:cs="Arial"/>
          <w:sz w:val="28"/>
          <w:szCs w:val="28"/>
        </w:rPr>
        <w:t>t</w:t>
      </w:r>
      <w:r w:rsidR="003E74E2">
        <w:rPr>
          <w:rFonts w:ascii="Arial" w:hAnsi="Arial" w:cs="Arial"/>
          <w:sz w:val="28"/>
          <w:szCs w:val="28"/>
        </w:rPr>
        <w:t>unida</w:t>
      </w:r>
      <w:r w:rsidR="001F0A78">
        <w:rPr>
          <w:rFonts w:ascii="Arial" w:hAnsi="Arial" w:cs="Arial"/>
          <w:sz w:val="28"/>
          <w:szCs w:val="28"/>
        </w:rPr>
        <w:t xml:space="preserve">d, muchos reglamentos son </w:t>
      </w:r>
      <w:r w:rsidR="003E74E2">
        <w:rPr>
          <w:rFonts w:ascii="Arial" w:hAnsi="Arial" w:cs="Arial"/>
          <w:sz w:val="28"/>
          <w:szCs w:val="28"/>
        </w:rPr>
        <w:t>viejísimos</w:t>
      </w:r>
      <w:r w:rsidR="001F0A78">
        <w:rPr>
          <w:rFonts w:ascii="Arial" w:hAnsi="Arial" w:cs="Arial"/>
          <w:sz w:val="28"/>
          <w:szCs w:val="28"/>
        </w:rPr>
        <w:t>, les pi</w:t>
      </w:r>
      <w:r w:rsidR="003E74E2">
        <w:rPr>
          <w:rFonts w:ascii="Arial" w:hAnsi="Arial" w:cs="Arial"/>
          <w:sz w:val="28"/>
          <w:szCs w:val="28"/>
        </w:rPr>
        <w:t>do por favor que este debate que</w:t>
      </w:r>
      <w:r w:rsidR="001F0A78">
        <w:rPr>
          <w:rFonts w:ascii="Arial" w:hAnsi="Arial" w:cs="Arial"/>
          <w:sz w:val="28"/>
          <w:szCs w:val="28"/>
        </w:rPr>
        <w:t xml:space="preserve"> estamos teniendo donde vamos a aprobar, </w:t>
      </w:r>
      <w:r w:rsidR="003E74E2">
        <w:rPr>
          <w:rFonts w:ascii="Arial" w:hAnsi="Arial" w:cs="Arial"/>
          <w:sz w:val="28"/>
          <w:szCs w:val="28"/>
        </w:rPr>
        <w:t>hasta ah</w:t>
      </w:r>
      <w:r w:rsidR="001F0A78">
        <w:rPr>
          <w:rFonts w:ascii="Arial" w:hAnsi="Arial" w:cs="Arial"/>
          <w:sz w:val="28"/>
          <w:szCs w:val="28"/>
        </w:rPr>
        <w:t xml:space="preserve">orita se están aprobando les pediría por favor que este debate de </w:t>
      </w:r>
      <w:r w:rsidR="003E74E2">
        <w:rPr>
          <w:rFonts w:ascii="Arial" w:hAnsi="Arial" w:cs="Arial"/>
          <w:sz w:val="28"/>
          <w:szCs w:val="28"/>
        </w:rPr>
        <w:t>carácter</w:t>
      </w:r>
      <w:r w:rsidR="001F0A78">
        <w:rPr>
          <w:rFonts w:ascii="Arial" w:hAnsi="Arial" w:cs="Arial"/>
          <w:sz w:val="28"/>
          <w:szCs w:val="28"/>
        </w:rPr>
        <w:t xml:space="preserve"> técnico </w:t>
      </w:r>
      <w:r w:rsidR="003E74E2">
        <w:rPr>
          <w:rFonts w:ascii="Arial" w:hAnsi="Arial" w:cs="Arial"/>
          <w:sz w:val="28"/>
          <w:szCs w:val="28"/>
        </w:rPr>
        <w:t>y ho</w:t>
      </w:r>
      <w:r w:rsidR="001F0A78">
        <w:rPr>
          <w:rFonts w:ascii="Arial" w:hAnsi="Arial" w:cs="Arial"/>
          <w:sz w:val="28"/>
          <w:szCs w:val="28"/>
        </w:rPr>
        <w:t xml:space="preserve">y nos concentremos en aprobar merecen ser reconocidos por el </w:t>
      </w:r>
      <w:r w:rsidR="003E74E2">
        <w:rPr>
          <w:rFonts w:ascii="Arial" w:hAnsi="Arial" w:cs="Arial"/>
          <w:sz w:val="28"/>
          <w:szCs w:val="28"/>
        </w:rPr>
        <w:t>mérito</w:t>
      </w:r>
      <w:r w:rsidR="001F0A78">
        <w:rPr>
          <w:rFonts w:ascii="Arial" w:hAnsi="Arial" w:cs="Arial"/>
          <w:sz w:val="28"/>
          <w:szCs w:val="28"/>
        </w:rPr>
        <w:t xml:space="preserve"> deportivo y por el pre</w:t>
      </w:r>
      <w:r w:rsidR="003E74E2">
        <w:rPr>
          <w:rFonts w:ascii="Arial" w:hAnsi="Arial" w:cs="Arial"/>
          <w:sz w:val="28"/>
          <w:szCs w:val="28"/>
        </w:rPr>
        <w:t xml:space="preserve">mio sismo, quisiera decir claro </w:t>
      </w:r>
      <w:r w:rsidR="001F0A78">
        <w:rPr>
          <w:rFonts w:ascii="Arial" w:hAnsi="Arial" w:cs="Arial"/>
          <w:sz w:val="28"/>
          <w:szCs w:val="28"/>
        </w:rPr>
        <w:t xml:space="preserve">hay un conflicto de interés pues eso pudiera parecer en primera instancia, ojala le </w:t>
      </w:r>
      <w:r w:rsidR="003E74E2">
        <w:rPr>
          <w:rFonts w:ascii="Arial" w:hAnsi="Arial" w:cs="Arial"/>
          <w:sz w:val="28"/>
          <w:szCs w:val="28"/>
        </w:rPr>
        <w:t>estuviéramos</w:t>
      </w:r>
      <w:r w:rsidR="001F0A78">
        <w:rPr>
          <w:rFonts w:ascii="Arial" w:hAnsi="Arial" w:cs="Arial"/>
          <w:sz w:val="28"/>
          <w:szCs w:val="28"/>
        </w:rPr>
        <w:t xml:space="preserve"> daño el </w:t>
      </w:r>
      <w:r w:rsidR="003E74E2">
        <w:rPr>
          <w:rFonts w:ascii="Arial" w:hAnsi="Arial" w:cs="Arial"/>
          <w:sz w:val="28"/>
          <w:szCs w:val="28"/>
        </w:rPr>
        <w:t>premio</w:t>
      </w:r>
      <w:r w:rsidR="001F0A78">
        <w:rPr>
          <w:rFonts w:ascii="Arial" w:hAnsi="Arial" w:cs="Arial"/>
          <w:sz w:val="28"/>
          <w:szCs w:val="28"/>
        </w:rPr>
        <w:t xml:space="preserve"> a </w:t>
      </w:r>
      <w:r w:rsidR="003E74E2">
        <w:rPr>
          <w:rFonts w:ascii="Arial" w:hAnsi="Arial" w:cs="Arial"/>
          <w:sz w:val="28"/>
          <w:szCs w:val="28"/>
        </w:rPr>
        <w:t xml:space="preserve">él, </w:t>
      </w:r>
      <w:r w:rsidR="001F0A78">
        <w:rPr>
          <w:rFonts w:ascii="Arial" w:hAnsi="Arial" w:cs="Arial"/>
          <w:sz w:val="28"/>
          <w:szCs w:val="28"/>
        </w:rPr>
        <w:t xml:space="preserve">de lo </w:t>
      </w:r>
      <w:r w:rsidR="003E74E2">
        <w:rPr>
          <w:rFonts w:ascii="Arial" w:hAnsi="Arial" w:cs="Arial"/>
          <w:sz w:val="28"/>
          <w:szCs w:val="28"/>
        </w:rPr>
        <w:t>estás</w:t>
      </w:r>
      <w:r w:rsidR="001F0A78">
        <w:rPr>
          <w:rFonts w:ascii="Arial" w:hAnsi="Arial" w:cs="Arial"/>
          <w:sz w:val="28"/>
          <w:szCs w:val="28"/>
        </w:rPr>
        <w:t xml:space="preserve"> dando a alguien más, cuando estas dejando fuera a alguien </w:t>
      </w:r>
      <w:r w:rsidR="003E74E2">
        <w:rPr>
          <w:rFonts w:ascii="Arial" w:hAnsi="Arial" w:cs="Arial"/>
          <w:sz w:val="28"/>
          <w:szCs w:val="28"/>
        </w:rPr>
        <w:t xml:space="preserve"> </w:t>
      </w:r>
      <w:r w:rsidR="001F0A78">
        <w:rPr>
          <w:rFonts w:ascii="Arial" w:hAnsi="Arial" w:cs="Arial"/>
          <w:sz w:val="28"/>
          <w:szCs w:val="28"/>
        </w:rPr>
        <w:t>q</w:t>
      </w:r>
      <w:r w:rsidR="003E74E2">
        <w:rPr>
          <w:rFonts w:ascii="Arial" w:hAnsi="Arial" w:cs="Arial"/>
          <w:sz w:val="28"/>
          <w:szCs w:val="28"/>
        </w:rPr>
        <w:t>u</w:t>
      </w:r>
      <w:r w:rsidR="001F0A78">
        <w:rPr>
          <w:rFonts w:ascii="Arial" w:hAnsi="Arial" w:cs="Arial"/>
          <w:sz w:val="28"/>
          <w:szCs w:val="28"/>
        </w:rPr>
        <w:t xml:space="preserve">e no es un premio </w:t>
      </w:r>
      <w:r w:rsidR="003E74E2">
        <w:rPr>
          <w:rFonts w:ascii="Arial" w:hAnsi="Arial" w:cs="Arial"/>
          <w:sz w:val="28"/>
          <w:szCs w:val="28"/>
        </w:rPr>
        <w:t>simbólico</w:t>
      </w:r>
      <w:r w:rsidR="001F0A78">
        <w:rPr>
          <w:rFonts w:ascii="Arial" w:hAnsi="Arial" w:cs="Arial"/>
          <w:sz w:val="28"/>
          <w:szCs w:val="28"/>
        </w:rPr>
        <w:t xml:space="preserve">, no hay recursos económicos, un reconocimiento del </w:t>
      </w:r>
      <w:r w:rsidR="00BB5ED8">
        <w:rPr>
          <w:rFonts w:ascii="Arial" w:hAnsi="Arial" w:cs="Arial"/>
          <w:sz w:val="28"/>
          <w:szCs w:val="28"/>
        </w:rPr>
        <w:t>A</w:t>
      </w:r>
      <w:r w:rsidR="001F0A78">
        <w:rPr>
          <w:rFonts w:ascii="Arial" w:hAnsi="Arial" w:cs="Arial"/>
          <w:sz w:val="28"/>
          <w:szCs w:val="28"/>
        </w:rPr>
        <w:t xml:space="preserve">yuntamiento del </w:t>
      </w:r>
      <w:r w:rsidR="003E74E2">
        <w:rPr>
          <w:rFonts w:ascii="Arial" w:hAnsi="Arial" w:cs="Arial"/>
          <w:sz w:val="28"/>
          <w:szCs w:val="28"/>
        </w:rPr>
        <w:t>Zapot</w:t>
      </w:r>
      <w:r w:rsidR="001F0A78">
        <w:rPr>
          <w:rFonts w:ascii="Arial" w:hAnsi="Arial" w:cs="Arial"/>
          <w:sz w:val="28"/>
          <w:szCs w:val="28"/>
        </w:rPr>
        <w:t xml:space="preserve">lán el </w:t>
      </w:r>
      <w:r w:rsidR="00BB5ED8">
        <w:rPr>
          <w:rFonts w:ascii="Arial" w:hAnsi="Arial" w:cs="Arial"/>
          <w:sz w:val="28"/>
          <w:szCs w:val="28"/>
        </w:rPr>
        <w:t>G</w:t>
      </w:r>
      <w:r w:rsidR="001F0A78">
        <w:rPr>
          <w:rFonts w:ascii="Arial" w:hAnsi="Arial" w:cs="Arial"/>
          <w:sz w:val="28"/>
          <w:szCs w:val="28"/>
        </w:rPr>
        <w:t>rande no solo que parece q</w:t>
      </w:r>
      <w:r w:rsidR="00BB5ED8">
        <w:rPr>
          <w:rFonts w:ascii="Arial" w:hAnsi="Arial" w:cs="Arial"/>
          <w:sz w:val="28"/>
          <w:szCs w:val="28"/>
        </w:rPr>
        <w:t xml:space="preserve">ue es un medalla de oro, </w:t>
      </w:r>
      <w:r w:rsidR="001F0A78">
        <w:rPr>
          <w:rFonts w:ascii="Arial" w:hAnsi="Arial" w:cs="Arial"/>
          <w:sz w:val="28"/>
          <w:szCs w:val="28"/>
        </w:rPr>
        <w:t>pero en realizad una</w:t>
      </w:r>
      <w:r w:rsidR="00BB5ED8">
        <w:rPr>
          <w:rFonts w:ascii="Arial" w:hAnsi="Arial" w:cs="Arial"/>
          <w:sz w:val="28"/>
          <w:szCs w:val="28"/>
        </w:rPr>
        <w:t xml:space="preserve"> trayectoria deportiva, si ust</w:t>
      </w:r>
      <w:r w:rsidR="001F0A78">
        <w:rPr>
          <w:rFonts w:ascii="Arial" w:hAnsi="Arial" w:cs="Arial"/>
          <w:sz w:val="28"/>
          <w:szCs w:val="28"/>
        </w:rPr>
        <w:t>e</w:t>
      </w:r>
      <w:r w:rsidR="00BB5ED8">
        <w:rPr>
          <w:rFonts w:ascii="Arial" w:hAnsi="Arial" w:cs="Arial"/>
          <w:sz w:val="28"/>
          <w:szCs w:val="28"/>
        </w:rPr>
        <w:t>de</w:t>
      </w:r>
      <w:r w:rsidR="001F0A78">
        <w:rPr>
          <w:rFonts w:ascii="Arial" w:hAnsi="Arial" w:cs="Arial"/>
          <w:sz w:val="28"/>
          <w:szCs w:val="28"/>
        </w:rPr>
        <w:t xml:space="preserve">s me proponen </w:t>
      </w:r>
      <w:r w:rsidR="00BB5ED8">
        <w:rPr>
          <w:rFonts w:ascii="Arial" w:hAnsi="Arial" w:cs="Arial"/>
          <w:sz w:val="28"/>
          <w:szCs w:val="28"/>
        </w:rPr>
        <w:t xml:space="preserve">que lo quitemos, lo quienes </w:t>
      </w:r>
      <w:r w:rsidR="001F0A78">
        <w:rPr>
          <w:rFonts w:ascii="Arial" w:hAnsi="Arial" w:cs="Arial"/>
          <w:sz w:val="28"/>
          <w:szCs w:val="28"/>
        </w:rPr>
        <w:t xml:space="preserve">amos, </w:t>
      </w:r>
      <w:r w:rsidR="005B3855">
        <w:rPr>
          <w:rFonts w:ascii="Arial" w:hAnsi="Arial" w:cs="Arial"/>
          <w:sz w:val="28"/>
          <w:szCs w:val="28"/>
        </w:rPr>
        <w:t>debemos otorg</w:t>
      </w:r>
      <w:r w:rsidR="00BB5ED8">
        <w:rPr>
          <w:rFonts w:ascii="Arial" w:hAnsi="Arial" w:cs="Arial"/>
          <w:sz w:val="28"/>
          <w:szCs w:val="28"/>
        </w:rPr>
        <w:t>arlo y aunque invitamos a otros</w:t>
      </w:r>
      <w:r w:rsidR="005B3855">
        <w:rPr>
          <w:rFonts w:ascii="Arial" w:hAnsi="Arial" w:cs="Arial"/>
          <w:sz w:val="28"/>
          <w:szCs w:val="28"/>
        </w:rPr>
        <w:t xml:space="preserve"> competidores, les llama</w:t>
      </w:r>
      <w:r w:rsidR="005822CD">
        <w:rPr>
          <w:rFonts w:ascii="Arial" w:hAnsi="Arial" w:cs="Arial"/>
          <w:sz w:val="28"/>
          <w:szCs w:val="28"/>
        </w:rPr>
        <w:t xml:space="preserve">mos y les invitamos por alguna </w:t>
      </w:r>
      <w:r w:rsidR="005B3855">
        <w:rPr>
          <w:rFonts w:ascii="Arial" w:hAnsi="Arial" w:cs="Arial"/>
          <w:sz w:val="28"/>
          <w:szCs w:val="28"/>
        </w:rPr>
        <w:t xml:space="preserve">razón no alcanzaron sus solicitudes, no lo hicieron, fue el único,  y genera un conflicto de interés, les pido de </w:t>
      </w:r>
      <w:r w:rsidR="005B3855">
        <w:rPr>
          <w:rFonts w:ascii="Arial" w:hAnsi="Arial" w:cs="Arial"/>
          <w:sz w:val="28"/>
          <w:szCs w:val="28"/>
        </w:rPr>
        <w:lastRenderedPageBreak/>
        <w:t xml:space="preserve">verdad de corazón </w:t>
      </w:r>
      <w:r w:rsidR="00E03CCC">
        <w:rPr>
          <w:rFonts w:ascii="Arial" w:hAnsi="Arial" w:cs="Arial"/>
          <w:sz w:val="28"/>
          <w:szCs w:val="28"/>
        </w:rPr>
        <w:t xml:space="preserve">que esta sesión de ayuntamiento </w:t>
      </w:r>
      <w:r w:rsidR="005822CD">
        <w:rPr>
          <w:rFonts w:ascii="Arial" w:hAnsi="Arial" w:cs="Arial"/>
          <w:sz w:val="28"/>
          <w:szCs w:val="28"/>
        </w:rPr>
        <w:t>q</w:t>
      </w:r>
      <w:r w:rsidR="005B3855">
        <w:rPr>
          <w:rFonts w:ascii="Arial" w:hAnsi="Arial" w:cs="Arial"/>
          <w:sz w:val="28"/>
          <w:szCs w:val="28"/>
        </w:rPr>
        <w:t>ue es</w:t>
      </w:r>
      <w:r w:rsidR="005822CD">
        <w:rPr>
          <w:rFonts w:ascii="Arial" w:hAnsi="Arial" w:cs="Arial"/>
          <w:sz w:val="28"/>
          <w:szCs w:val="28"/>
        </w:rPr>
        <w:t>tá grava quien</w:t>
      </w:r>
      <w:r w:rsidR="005B3855">
        <w:rPr>
          <w:rFonts w:ascii="Arial" w:hAnsi="Arial" w:cs="Arial"/>
          <w:sz w:val="28"/>
          <w:szCs w:val="28"/>
        </w:rPr>
        <w:t xml:space="preserve"> quedara guarda</w:t>
      </w:r>
      <w:r w:rsidR="005822CD">
        <w:rPr>
          <w:rFonts w:ascii="Arial" w:hAnsi="Arial" w:cs="Arial"/>
          <w:sz w:val="28"/>
          <w:szCs w:val="28"/>
        </w:rPr>
        <w:t>da</w:t>
      </w:r>
      <w:r w:rsidR="005B3855">
        <w:rPr>
          <w:rFonts w:ascii="Arial" w:hAnsi="Arial" w:cs="Arial"/>
          <w:sz w:val="28"/>
          <w:szCs w:val="28"/>
        </w:rPr>
        <w:t xml:space="preserve"> en la historia de este ayuntamiento demos el voto de confianza se están depositando en estos </w:t>
      </w:r>
      <w:r w:rsidR="005822CD">
        <w:rPr>
          <w:rFonts w:ascii="Arial" w:hAnsi="Arial" w:cs="Arial"/>
          <w:sz w:val="28"/>
          <w:szCs w:val="28"/>
        </w:rPr>
        <w:t>premios</w:t>
      </w:r>
      <w:r w:rsidR="005B3855">
        <w:rPr>
          <w:rFonts w:ascii="Arial" w:hAnsi="Arial" w:cs="Arial"/>
          <w:sz w:val="28"/>
          <w:szCs w:val="28"/>
        </w:rPr>
        <w:t xml:space="preserve"> y no </w:t>
      </w:r>
      <w:r w:rsidR="005822CD">
        <w:rPr>
          <w:rFonts w:ascii="Arial" w:hAnsi="Arial" w:cs="Arial"/>
          <w:sz w:val="28"/>
          <w:szCs w:val="28"/>
        </w:rPr>
        <w:t>demeritemos</w:t>
      </w:r>
      <w:r w:rsidR="005B3855">
        <w:rPr>
          <w:rFonts w:ascii="Arial" w:hAnsi="Arial" w:cs="Arial"/>
          <w:sz w:val="28"/>
          <w:szCs w:val="28"/>
        </w:rPr>
        <w:t xml:space="preserve"> la </w:t>
      </w:r>
      <w:r w:rsidR="005822CD">
        <w:rPr>
          <w:rFonts w:ascii="Arial" w:hAnsi="Arial" w:cs="Arial"/>
          <w:sz w:val="28"/>
          <w:szCs w:val="28"/>
        </w:rPr>
        <w:t xml:space="preserve">calidad del </w:t>
      </w:r>
      <w:r w:rsidR="005B3855">
        <w:rPr>
          <w:rFonts w:ascii="Arial" w:hAnsi="Arial" w:cs="Arial"/>
          <w:sz w:val="28"/>
          <w:szCs w:val="28"/>
        </w:rPr>
        <w:t xml:space="preserve"> premio, es cuanto, </w:t>
      </w:r>
      <w:r w:rsidR="007711CE" w:rsidRPr="007711CE">
        <w:rPr>
          <w:rFonts w:ascii="Arial" w:hAnsi="Arial" w:cs="Arial"/>
          <w:b/>
          <w:sz w:val="28"/>
          <w:szCs w:val="28"/>
        </w:rPr>
        <w:t>Secretaria General Claudia Margarita Robles Gómez</w:t>
      </w:r>
      <w:r w:rsidR="007711CE">
        <w:rPr>
          <w:rFonts w:ascii="Arial" w:hAnsi="Arial" w:cs="Arial"/>
          <w:b/>
          <w:sz w:val="28"/>
          <w:szCs w:val="28"/>
        </w:rPr>
        <w:t>:</w:t>
      </w:r>
      <w:r w:rsidR="007711CE">
        <w:rPr>
          <w:rFonts w:ascii="Arial" w:hAnsi="Arial" w:cs="Arial"/>
          <w:sz w:val="28"/>
          <w:szCs w:val="28"/>
        </w:rPr>
        <w:t xml:space="preserve"> </w:t>
      </w:r>
      <w:r w:rsidR="005B3855">
        <w:rPr>
          <w:rFonts w:ascii="Arial" w:hAnsi="Arial" w:cs="Arial"/>
          <w:sz w:val="28"/>
          <w:szCs w:val="28"/>
        </w:rPr>
        <w:t xml:space="preserve">gracias </w:t>
      </w:r>
      <w:r w:rsidR="007711CE">
        <w:rPr>
          <w:rFonts w:ascii="Arial" w:hAnsi="Arial" w:cs="Arial"/>
          <w:sz w:val="28"/>
          <w:szCs w:val="28"/>
        </w:rPr>
        <w:t xml:space="preserve">presidente, adelante </w:t>
      </w:r>
      <w:r w:rsidR="007711CE" w:rsidRPr="007711CE">
        <w:rPr>
          <w:rFonts w:ascii="Arial" w:hAnsi="Arial" w:cs="Arial"/>
          <w:b/>
          <w:i/>
          <w:sz w:val="28"/>
          <w:szCs w:val="28"/>
        </w:rPr>
        <w:t>Regidora Tania Magdalena Bernardino Juárez</w:t>
      </w:r>
      <w:r w:rsidR="007711CE">
        <w:rPr>
          <w:rFonts w:ascii="Arial" w:hAnsi="Arial" w:cs="Arial"/>
          <w:sz w:val="28"/>
          <w:szCs w:val="28"/>
        </w:rPr>
        <w:t>:</w:t>
      </w:r>
      <w:r w:rsidR="005B3855">
        <w:rPr>
          <w:rFonts w:ascii="Arial" w:hAnsi="Arial" w:cs="Arial"/>
          <w:sz w:val="28"/>
          <w:szCs w:val="28"/>
        </w:rPr>
        <w:t xml:space="preserve"> </w:t>
      </w:r>
      <w:r w:rsidR="00D20362">
        <w:rPr>
          <w:rFonts w:ascii="Arial" w:hAnsi="Arial" w:cs="Arial"/>
          <w:sz w:val="28"/>
          <w:szCs w:val="28"/>
        </w:rPr>
        <w:t xml:space="preserve">gracias nuevamente secretaria </w:t>
      </w:r>
      <w:r w:rsidR="005B3855">
        <w:rPr>
          <w:rFonts w:ascii="Arial" w:hAnsi="Arial" w:cs="Arial"/>
          <w:sz w:val="28"/>
          <w:szCs w:val="28"/>
        </w:rPr>
        <w:t xml:space="preserve">solamente por el comentario que hizo el </w:t>
      </w:r>
      <w:r w:rsidR="00D20362">
        <w:rPr>
          <w:rFonts w:ascii="Arial" w:hAnsi="Arial" w:cs="Arial"/>
          <w:sz w:val="28"/>
          <w:szCs w:val="28"/>
        </w:rPr>
        <w:t xml:space="preserve">presidente con respecto si </w:t>
      </w:r>
      <w:r w:rsidR="005B3855">
        <w:rPr>
          <w:rFonts w:ascii="Arial" w:hAnsi="Arial" w:cs="Arial"/>
          <w:sz w:val="28"/>
          <w:szCs w:val="28"/>
        </w:rPr>
        <w:t xml:space="preserve"> </w:t>
      </w:r>
      <w:r w:rsidR="005822CD">
        <w:rPr>
          <w:rFonts w:ascii="Arial" w:hAnsi="Arial" w:cs="Arial"/>
          <w:sz w:val="28"/>
          <w:szCs w:val="28"/>
        </w:rPr>
        <w:t>analizamos</w:t>
      </w:r>
      <w:r w:rsidR="005B3855">
        <w:rPr>
          <w:rFonts w:ascii="Arial" w:hAnsi="Arial" w:cs="Arial"/>
          <w:sz w:val="28"/>
          <w:szCs w:val="28"/>
        </w:rPr>
        <w:t xml:space="preserve"> o no las propuestas en la comisió</w:t>
      </w:r>
      <w:r w:rsidR="005822CD">
        <w:rPr>
          <w:rFonts w:ascii="Arial" w:hAnsi="Arial" w:cs="Arial"/>
          <w:sz w:val="28"/>
          <w:szCs w:val="28"/>
        </w:rPr>
        <w:t>n</w:t>
      </w:r>
      <w:r w:rsidR="00D20362">
        <w:rPr>
          <w:rFonts w:ascii="Arial" w:hAnsi="Arial" w:cs="Arial"/>
          <w:sz w:val="28"/>
          <w:szCs w:val="28"/>
        </w:rPr>
        <w:t xml:space="preserve"> de </w:t>
      </w:r>
      <w:r w:rsidR="005D46F0">
        <w:rPr>
          <w:rFonts w:ascii="Arial" w:hAnsi="Arial" w:cs="Arial"/>
          <w:sz w:val="28"/>
          <w:szCs w:val="28"/>
        </w:rPr>
        <w:t>deportes</w:t>
      </w:r>
      <w:r w:rsidR="00D20362">
        <w:rPr>
          <w:rFonts w:ascii="Arial" w:hAnsi="Arial" w:cs="Arial"/>
          <w:sz w:val="28"/>
          <w:szCs w:val="28"/>
        </w:rPr>
        <w:t>, se presentaron los resultados más no se presentaron como propues</w:t>
      </w:r>
      <w:r w:rsidR="005D46F0">
        <w:rPr>
          <w:rFonts w:ascii="Arial" w:hAnsi="Arial" w:cs="Arial"/>
          <w:sz w:val="28"/>
          <w:szCs w:val="28"/>
        </w:rPr>
        <w:t xml:space="preserve">tas, como lo dispone el numeral </w:t>
      </w:r>
      <w:r w:rsidR="005B3855">
        <w:rPr>
          <w:rFonts w:ascii="Arial" w:hAnsi="Arial" w:cs="Arial"/>
          <w:sz w:val="28"/>
          <w:szCs w:val="28"/>
        </w:rPr>
        <w:t>53 del Reglamento Interior</w:t>
      </w:r>
      <w:r w:rsidR="005D46F0">
        <w:rPr>
          <w:rFonts w:ascii="Arial" w:hAnsi="Arial" w:cs="Arial"/>
          <w:sz w:val="28"/>
          <w:szCs w:val="28"/>
        </w:rPr>
        <w:t xml:space="preserve"> del Ayuntamiento de Zapotlán el Grande, Jalisco, q</w:t>
      </w:r>
      <w:r w:rsidR="00D20362">
        <w:rPr>
          <w:rFonts w:ascii="Arial" w:hAnsi="Arial" w:cs="Arial"/>
          <w:sz w:val="28"/>
          <w:szCs w:val="28"/>
        </w:rPr>
        <w:t xml:space="preserve">ue </w:t>
      </w:r>
      <w:r w:rsidR="005D46F0">
        <w:rPr>
          <w:rFonts w:ascii="Arial" w:hAnsi="Arial" w:cs="Arial"/>
          <w:sz w:val="28"/>
          <w:szCs w:val="28"/>
        </w:rPr>
        <w:t>establece cuales so</w:t>
      </w:r>
      <w:r w:rsidR="00D20362">
        <w:rPr>
          <w:rFonts w:ascii="Arial" w:hAnsi="Arial" w:cs="Arial"/>
          <w:sz w:val="28"/>
          <w:szCs w:val="28"/>
        </w:rPr>
        <w:t>n las competencias</w:t>
      </w:r>
      <w:r w:rsidR="005D46F0">
        <w:rPr>
          <w:rFonts w:ascii="Arial" w:hAnsi="Arial" w:cs="Arial"/>
          <w:sz w:val="28"/>
          <w:szCs w:val="28"/>
        </w:rPr>
        <w:t xml:space="preserve"> y atribuciones, que dice: la comisió</w:t>
      </w:r>
      <w:r w:rsidR="00D20362">
        <w:rPr>
          <w:rFonts w:ascii="Arial" w:hAnsi="Arial" w:cs="Arial"/>
          <w:sz w:val="28"/>
          <w:szCs w:val="28"/>
        </w:rPr>
        <w:t xml:space="preserve">n edilicia de deportes, es competente para proponer, conocer, estudiar, analizar y </w:t>
      </w:r>
      <w:r w:rsidR="005D46F0">
        <w:rPr>
          <w:rFonts w:ascii="Arial" w:hAnsi="Arial" w:cs="Arial"/>
          <w:sz w:val="28"/>
          <w:szCs w:val="28"/>
        </w:rPr>
        <w:t>dictaminar</w:t>
      </w:r>
      <w:r w:rsidR="00D20362">
        <w:rPr>
          <w:rFonts w:ascii="Arial" w:hAnsi="Arial" w:cs="Arial"/>
          <w:sz w:val="28"/>
          <w:szCs w:val="28"/>
        </w:rPr>
        <w:t>, resp</w:t>
      </w:r>
      <w:r w:rsidR="005D46F0">
        <w:rPr>
          <w:rFonts w:ascii="Arial" w:hAnsi="Arial" w:cs="Arial"/>
          <w:sz w:val="28"/>
          <w:szCs w:val="28"/>
        </w:rPr>
        <w:t>e</w:t>
      </w:r>
      <w:r w:rsidR="00D20362">
        <w:rPr>
          <w:rFonts w:ascii="Arial" w:hAnsi="Arial" w:cs="Arial"/>
          <w:sz w:val="28"/>
          <w:szCs w:val="28"/>
        </w:rPr>
        <w:t xml:space="preserve">cto a las iniciativas en materia de deporte y atención a la juventud, en ese sentido no fue presentado de tal manera, se presentó </w:t>
      </w:r>
      <w:r w:rsidR="005D46F0">
        <w:rPr>
          <w:rFonts w:ascii="Arial" w:hAnsi="Arial" w:cs="Arial"/>
          <w:sz w:val="28"/>
          <w:szCs w:val="28"/>
        </w:rPr>
        <w:t>simplemente</w:t>
      </w:r>
      <w:r w:rsidR="00D20362">
        <w:rPr>
          <w:rFonts w:ascii="Arial" w:hAnsi="Arial" w:cs="Arial"/>
          <w:sz w:val="28"/>
          <w:szCs w:val="28"/>
        </w:rPr>
        <w:t xml:space="preserve"> para dar </w:t>
      </w:r>
      <w:r w:rsidR="005D46F0">
        <w:rPr>
          <w:rFonts w:ascii="Arial" w:hAnsi="Arial" w:cs="Arial"/>
          <w:sz w:val="28"/>
          <w:szCs w:val="28"/>
        </w:rPr>
        <w:t>conocimiento</w:t>
      </w:r>
      <w:r w:rsidR="00D20362">
        <w:rPr>
          <w:rFonts w:ascii="Arial" w:hAnsi="Arial" w:cs="Arial"/>
          <w:sz w:val="28"/>
          <w:szCs w:val="28"/>
        </w:rPr>
        <w:t xml:space="preserve"> a la </w:t>
      </w:r>
      <w:r w:rsidR="005D46F0">
        <w:rPr>
          <w:rFonts w:ascii="Arial" w:hAnsi="Arial" w:cs="Arial"/>
          <w:sz w:val="28"/>
          <w:szCs w:val="28"/>
        </w:rPr>
        <w:t>comisión cua</w:t>
      </w:r>
      <w:r w:rsidR="00D20362">
        <w:rPr>
          <w:rFonts w:ascii="Arial" w:hAnsi="Arial" w:cs="Arial"/>
          <w:sz w:val="28"/>
          <w:szCs w:val="28"/>
        </w:rPr>
        <w:t>les eran los resultados y de la misma manera y que ahora en este pleno se nos presenta para tener conocimiento</w:t>
      </w:r>
      <w:r w:rsidR="005D46F0">
        <w:rPr>
          <w:rFonts w:ascii="Arial" w:hAnsi="Arial" w:cs="Arial"/>
          <w:sz w:val="28"/>
          <w:szCs w:val="28"/>
        </w:rPr>
        <w:t>,</w:t>
      </w:r>
      <w:r w:rsidR="00D20362">
        <w:rPr>
          <w:rFonts w:ascii="Arial" w:hAnsi="Arial" w:cs="Arial"/>
          <w:sz w:val="28"/>
          <w:szCs w:val="28"/>
        </w:rPr>
        <w:t xml:space="preserve"> pero no tuvimos oportunidad de analizar </w:t>
      </w:r>
      <w:proofErr w:type="spellStart"/>
      <w:r w:rsidR="00D20362">
        <w:rPr>
          <w:rFonts w:ascii="Arial" w:hAnsi="Arial" w:cs="Arial"/>
          <w:sz w:val="28"/>
          <w:szCs w:val="28"/>
        </w:rPr>
        <w:t>cuales</w:t>
      </w:r>
      <w:proofErr w:type="spellEnd"/>
      <w:r w:rsidR="00D20362">
        <w:rPr>
          <w:rFonts w:ascii="Arial" w:hAnsi="Arial" w:cs="Arial"/>
          <w:sz w:val="28"/>
          <w:szCs w:val="28"/>
        </w:rPr>
        <w:t xml:space="preserve"> fueron las pr</w:t>
      </w:r>
      <w:r w:rsidR="005D46F0">
        <w:rPr>
          <w:rFonts w:ascii="Arial" w:hAnsi="Arial" w:cs="Arial"/>
          <w:sz w:val="28"/>
          <w:szCs w:val="28"/>
        </w:rPr>
        <w:t>op</w:t>
      </w:r>
      <w:r w:rsidR="00D20362">
        <w:rPr>
          <w:rFonts w:ascii="Arial" w:hAnsi="Arial" w:cs="Arial"/>
          <w:sz w:val="28"/>
          <w:szCs w:val="28"/>
        </w:rPr>
        <w:t xml:space="preserve">uestas, si cumplían </w:t>
      </w:r>
      <w:r w:rsidR="005D46F0">
        <w:rPr>
          <w:rFonts w:ascii="Arial" w:hAnsi="Arial" w:cs="Arial"/>
          <w:sz w:val="28"/>
          <w:szCs w:val="28"/>
        </w:rPr>
        <w:t>o no cumplían</w:t>
      </w:r>
      <w:r w:rsidR="00D20362">
        <w:rPr>
          <w:rFonts w:ascii="Arial" w:hAnsi="Arial" w:cs="Arial"/>
          <w:sz w:val="28"/>
          <w:szCs w:val="28"/>
        </w:rPr>
        <w:t xml:space="preserve"> los </w:t>
      </w:r>
      <w:r w:rsidR="005D46F0">
        <w:rPr>
          <w:rFonts w:ascii="Arial" w:hAnsi="Arial" w:cs="Arial"/>
          <w:sz w:val="28"/>
          <w:szCs w:val="28"/>
        </w:rPr>
        <w:t>requisitos</w:t>
      </w:r>
      <w:r w:rsidR="00D20362">
        <w:rPr>
          <w:rFonts w:ascii="Arial" w:hAnsi="Arial" w:cs="Arial"/>
          <w:sz w:val="28"/>
          <w:szCs w:val="28"/>
        </w:rPr>
        <w:t xml:space="preserve"> , estoy hablando del mérito deportivo, ese específicamente el tema, ahí es </w:t>
      </w:r>
      <w:r w:rsidR="005D46F0">
        <w:rPr>
          <w:rFonts w:ascii="Arial" w:hAnsi="Arial" w:cs="Arial"/>
          <w:sz w:val="28"/>
          <w:szCs w:val="28"/>
        </w:rPr>
        <w:t>donde</w:t>
      </w:r>
      <w:r w:rsidR="00D20362">
        <w:rPr>
          <w:rFonts w:ascii="Arial" w:hAnsi="Arial" w:cs="Arial"/>
          <w:sz w:val="28"/>
          <w:szCs w:val="28"/>
        </w:rPr>
        <w:t xml:space="preserve"> dejamos un espacio </w:t>
      </w:r>
      <w:r w:rsidR="005D46F0">
        <w:rPr>
          <w:rFonts w:ascii="Arial" w:hAnsi="Arial" w:cs="Arial"/>
          <w:sz w:val="28"/>
          <w:szCs w:val="28"/>
        </w:rPr>
        <w:t>vacío</w:t>
      </w:r>
      <w:r w:rsidR="00D20362">
        <w:rPr>
          <w:rFonts w:ascii="Arial" w:hAnsi="Arial" w:cs="Arial"/>
          <w:sz w:val="28"/>
          <w:szCs w:val="28"/>
        </w:rPr>
        <w:t xml:space="preserve"> y trasgredimos de alguna manera lo que establece la ley de gobierno y la</w:t>
      </w:r>
      <w:r w:rsidR="005D46F0">
        <w:rPr>
          <w:rFonts w:ascii="Arial" w:hAnsi="Arial" w:cs="Arial"/>
          <w:sz w:val="28"/>
          <w:szCs w:val="28"/>
        </w:rPr>
        <w:t xml:space="preserve"> administración pública </w:t>
      </w:r>
      <w:r w:rsidR="0072554C">
        <w:rPr>
          <w:rFonts w:ascii="Arial" w:hAnsi="Arial" w:cs="Arial"/>
          <w:sz w:val="28"/>
          <w:szCs w:val="28"/>
        </w:rPr>
        <w:t>de los</w:t>
      </w:r>
      <w:r w:rsidR="00AE0A44">
        <w:rPr>
          <w:rFonts w:ascii="Arial" w:hAnsi="Arial" w:cs="Arial"/>
          <w:sz w:val="28"/>
          <w:szCs w:val="28"/>
        </w:rPr>
        <w:t xml:space="preserve"> </w:t>
      </w:r>
      <w:r w:rsidR="005D46F0">
        <w:rPr>
          <w:rFonts w:ascii="Arial" w:hAnsi="Arial" w:cs="Arial"/>
          <w:sz w:val="28"/>
          <w:szCs w:val="28"/>
        </w:rPr>
        <w:t>municipios</w:t>
      </w:r>
      <w:r w:rsidR="00D20362">
        <w:rPr>
          <w:rFonts w:ascii="Arial" w:hAnsi="Arial" w:cs="Arial"/>
          <w:sz w:val="28"/>
          <w:szCs w:val="28"/>
        </w:rPr>
        <w:t xml:space="preserve">, aunque </w:t>
      </w:r>
      <w:r w:rsidR="00AE0A44">
        <w:rPr>
          <w:rFonts w:ascii="Arial" w:hAnsi="Arial" w:cs="Arial"/>
          <w:sz w:val="28"/>
          <w:szCs w:val="28"/>
        </w:rPr>
        <w:t>de repe</w:t>
      </w:r>
      <w:r w:rsidR="0072554C">
        <w:rPr>
          <w:rFonts w:ascii="Arial" w:hAnsi="Arial" w:cs="Arial"/>
          <w:sz w:val="28"/>
          <w:szCs w:val="28"/>
        </w:rPr>
        <w:t xml:space="preserve">nte </w:t>
      </w:r>
      <w:r w:rsidR="005D46F0">
        <w:rPr>
          <w:rFonts w:ascii="Arial" w:hAnsi="Arial" w:cs="Arial"/>
          <w:sz w:val="28"/>
          <w:szCs w:val="28"/>
        </w:rPr>
        <w:t>volteemos</w:t>
      </w:r>
      <w:r w:rsidR="00D20362">
        <w:rPr>
          <w:rFonts w:ascii="Arial" w:hAnsi="Arial" w:cs="Arial"/>
          <w:sz w:val="28"/>
          <w:szCs w:val="28"/>
        </w:rPr>
        <w:t xml:space="preserve"> a </w:t>
      </w:r>
      <w:r w:rsidR="0072554C">
        <w:rPr>
          <w:rFonts w:ascii="Arial" w:hAnsi="Arial" w:cs="Arial"/>
          <w:sz w:val="28"/>
          <w:szCs w:val="28"/>
        </w:rPr>
        <w:t xml:space="preserve">otra parte, </w:t>
      </w:r>
      <w:r w:rsidR="005D46F0">
        <w:rPr>
          <w:rFonts w:ascii="Arial" w:hAnsi="Arial" w:cs="Arial"/>
          <w:sz w:val="28"/>
          <w:szCs w:val="28"/>
        </w:rPr>
        <w:t>no se a que se deba su gesto presidente,</w:t>
      </w:r>
      <w:r w:rsidR="0072554C">
        <w:rPr>
          <w:rFonts w:ascii="Arial" w:hAnsi="Arial" w:cs="Arial"/>
          <w:sz w:val="28"/>
          <w:szCs w:val="28"/>
        </w:rPr>
        <w:t xml:space="preserve"> a</w:t>
      </w:r>
      <w:r w:rsidR="00AE0A44">
        <w:rPr>
          <w:rFonts w:ascii="Arial" w:hAnsi="Arial" w:cs="Arial"/>
          <w:sz w:val="28"/>
          <w:szCs w:val="28"/>
        </w:rPr>
        <w:t xml:space="preserve"> </w:t>
      </w:r>
      <w:r w:rsidR="0072554C">
        <w:rPr>
          <w:rFonts w:ascii="Arial" w:hAnsi="Arial" w:cs="Arial"/>
          <w:sz w:val="28"/>
          <w:szCs w:val="28"/>
        </w:rPr>
        <w:t>lo</w:t>
      </w:r>
      <w:r w:rsidR="00801374">
        <w:rPr>
          <w:rFonts w:ascii="Arial" w:hAnsi="Arial" w:cs="Arial"/>
          <w:sz w:val="28"/>
          <w:szCs w:val="28"/>
        </w:rPr>
        <w:t xml:space="preserve"> </w:t>
      </w:r>
      <w:r w:rsidR="0072554C">
        <w:rPr>
          <w:rFonts w:ascii="Arial" w:hAnsi="Arial" w:cs="Arial"/>
          <w:sz w:val="28"/>
          <w:szCs w:val="28"/>
        </w:rPr>
        <w:t xml:space="preserve">mejor disgusta un poco lo que expongo, lo único que busco es que cuidemos las formas, nadie está discutiendo los nombres, lo único que pido </w:t>
      </w:r>
      <w:r w:rsidR="00801374">
        <w:rPr>
          <w:rFonts w:ascii="Arial" w:hAnsi="Arial" w:cs="Arial"/>
          <w:sz w:val="28"/>
          <w:szCs w:val="28"/>
        </w:rPr>
        <w:t>cuidemos</w:t>
      </w:r>
      <w:r w:rsidR="0072554C">
        <w:rPr>
          <w:rFonts w:ascii="Arial" w:hAnsi="Arial" w:cs="Arial"/>
          <w:sz w:val="28"/>
          <w:szCs w:val="28"/>
        </w:rPr>
        <w:t xml:space="preserve"> las formas, todo es importante en un </w:t>
      </w:r>
      <w:r w:rsidR="00801374">
        <w:rPr>
          <w:rFonts w:ascii="Arial" w:hAnsi="Arial" w:cs="Arial"/>
          <w:sz w:val="28"/>
          <w:szCs w:val="28"/>
        </w:rPr>
        <w:t>proceso</w:t>
      </w:r>
      <w:r w:rsidR="0072554C">
        <w:rPr>
          <w:rFonts w:ascii="Arial" w:hAnsi="Arial" w:cs="Arial"/>
          <w:sz w:val="28"/>
          <w:szCs w:val="28"/>
        </w:rPr>
        <w:t xml:space="preserve">, para que incluso los propios deportistas en este y </w:t>
      </w:r>
      <w:r w:rsidR="00801374">
        <w:rPr>
          <w:rFonts w:ascii="Arial" w:hAnsi="Arial" w:cs="Arial"/>
          <w:sz w:val="28"/>
          <w:szCs w:val="28"/>
        </w:rPr>
        <w:t>próximos</w:t>
      </w:r>
      <w:r w:rsidR="0072554C">
        <w:rPr>
          <w:rFonts w:ascii="Arial" w:hAnsi="Arial" w:cs="Arial"/>
          <w:sz w:val="28"/>
          <w:szCs w:val="28"/>
        </w:rPr>
        <w:t xml:space="preserve"> procesos, tengan esa </w:t>
      </w:r>
      <w:r w:rsidR="0072554C">
        <w:rPr>
          <w:rFonts w:ascii="Arial" w:hAnsi="Arial" w:cs="Arial"/>
          <w:sz w:val="28"/>
          <w:szCs w:val="28"/>
        </w:rPr>
        <w:lastRenderedPageBreak/>
        <w:t xml:space="preserve">legitimidad y ese sentido de transparencia dentro de un proceso es importante que continuemos </w:t>
      </w:r>
      <w:r w:rsidR="00801374">
        <w:rPr>
          <w:rFonts w:ascii="Arial" w:hAnsi="Arial" w:cs="Arial"/>
          <w:sz w:val="28"/>
          <w:szCs w:val="28"/>
        </w:rPr>
        <w:t>cuidando</w:t>
      </w:r>
      <w:r w:rsidR="0072554C">
        <w:rPr>
          <w:rFonts w:ascii="Arial" w:hAnsi="Arial" w:cs="Arial"/>
          <w:sz w:val="28"/>
          <w:szCs w:val="28"/>
        </w:rPr>
        <w:t xml:space="preserve"> las formas., </w:t>
      </w:r>
      <w:r w:rsidR="00801374" w:rsidRPr="007711CE">
        <w:rPr>
          <w:rFonts w:ascii="Arial" w:hAnsi="Arial" w:cs="Arial"/>
          <w:b/>
          <w:sz w:val="28"/>
          <w:szCs w:val="28"/>
        </w:rPr>
        <w:t>Secretaria General Claudia Margarita Robles Gómez</w:t>
      </w:r>
      <w:r w:rsidR="00801374">
        <w:rPr>
          <w:rFonts w:ascii="Arial" w:hAnsi="Arial" w:cs="Arial"/>
          <w:sz w:val="28"/>
          <w:szCs w:val="28"/>
        </w:rPr>
        <w:t>: g</w:t>
      </w:r>
      <w:r w:rsidR="0072554C">
        <w:rPr>
          <w:rFonts w:ascii="Arial" w:hAnsi="Arial" w:cs="Arial"/>
          <w:sz w:val="28"/>
          <w:szCs w:val="28"/>
        </w:rPr>
        <w:t xml:space="preserve">racias regidora, </w:t>
      </w:r>
      <w:r w:rsidR="00801374">
        <w:rPr>
          <w:rFonts w:ascii="Arial" w:hAnsi="Arial" w:cs="Arial"/>
          <w:sz w:val="28"/>
          <w:szCs w:val="28"/>
        </w:rPr>
        <w:t>adelante</w:t>
      </w:r>
      <w:r w:rsidR="0072554C">
        <w:rPr>
          <w:rFonts w:ascii="Arial" w:hAnsi="Arial" w:cs="Arial"/>
          <w:sz w:val="28"/>
          <w:szCs w:val="28"/>
        </w:rPr>
        <w:t xml:space="preserve"> regidora </w:t>
      </w:r>
      <w:r w:rsidR="0072554C" w:rsidRPr="00801374">
        <w:rPr>
          <w:rFonts w:ascii="Arial" w:hAnsi="Arial" w:cs="Arial"/>
          <w:b/>
          <w:i/>
          <w:sz w:val="28"/>
          <w:szCs w:val="28"/>
        </w:rPr>
        <w:t>D</w:t>
      </w:r>
      <w:r w:rsidR="00801374">
        <w:rPr>
          <w:rFonts w:ascii="Arial" w:hAnsi="Arial" w:cs="Arial"/>
          <w:b/>
          <w:i/>
          <w:sz w:val="28"/>
          <w:szCs w:val="28"/>
        </w:rPr>
        <w:t>iana Laura Ortega P</w:t>
      </w:r>
      <w:r w:rsidR="0072554C" w:rsidRPr="00801374">
        <w:rPr>
          <w:rFonts w:ascii="Arial" w:hAnsi="Arial" w:cs="Arial"/>
          <w:b/>
          <w:i/>
          <w:sz w:val="28"/>
          <w:szCs w:val="28"/>
        </w:rPr>
        <w:t>alafox</w:t>
      </w:r>
      <w:r w:rsidR="0072554C">
        <w:rPr>
          <w:rFonts w:ascii="Arial" w:hAnsi="Arial" w:cs="Arial"/>
          <w:sz w:val="28"/>
          <w:szCs w:val="28"/>
        </w:rPr>
        <w:t>, m</w:t>
      </w:r>
      <w:r w:rsidR="00801374">
        <w:rPr>
          <w:rFonts w:ascii="Arial" w:hAnsi="Arial" w:cs="Arial"/>
          <w:sz w:val="28"/>
          <w:szCs w:val="28"/>
        </w:rPr>
        <w:t xml:space="preserve">uchas gracias señora secretaria, </w:t>
      </w:r>
      <w:r w:rsidR="0072554C">
        <w:rPr>
          <w:rFonts w:ascii="Arial" w:hAnsi="Arial" w:cs="Arial"/>
          <w:sz w:val="28"/>
          <w:szCs w:val="28"/>
        </w:rPr>
        <w:t xml:space="preserve">bueno mi comentario va para </w:t>
      </w:r>
      <w:r w:rsidR="00801374">
        <w:rPr>
          <w:rFonts w:ascii="Arial" w:hAnsi="Arial" w:cs="Arial"/>
          <w:sz w:val="28"/>
          <w:szCs w:val="28"/>
        </w:rPr>
        <w:t>responderle a la regidora T</w:t>
      </w:r>
      <w:r w:rsidR="0072554C">
        <w:rPr>
          <w:rFonts w:ascii="Arial" w:hAnsi="Arial" w:cs="Arial"/>
          <w:sz w:val="28"/>
          <w:szCs w:val="28"/>
        </w:rPr>
        <w:t xml:space="preserve">ania, estoy </w:t>
      </w:r>
      <w:r w:rsidR="00801374">
        <w:rPr>
          <w:rFonts w:ascii="Arial" w:hAnsi="Arial" w:cs="Arial"/>
          <w:sz w:val="28"/>
          <w:szCs w:val="28"/>
        </w:rPr>
        <w:t>consciente</w:t>
      </w:r>
      <w:r w:rsidR="0072554C">
        <w:rPr>
          <w:rFonts w:ascii="Arial" w:hAnsi="Arial" w:cs="Arial"/>
          <w:sz w:val="28"/>
          <w:szCs w:val="28"/>
        </w:rPr>
        <w:t xml:space="preserve"> que los reglamentos tienen deficiencias y que  no nos</w:t>
      </w:r>
      <w:r w:rsidR="00801374">
        <w:rPr>
          <w:rFonts w:ascii="Arial" w:hAnsi="Arial" w:cs="Arial"/>
          <w:sz w:val="28"/>
          <w:szCs w:val="28"/>
        </w:rPr>
        <w:t xml:space="preserve"> expliquen de manera </w:t>
      </w:r>
      <w:r w:rsidR="00320001">
        <w:rPr>
          <w:rFonts w:ascii="Arial" w:hAnsi="Arial" w:cs="Arial"/>
          <w:sz w:val="28"/>
          <w:szCs w:val="28"/>
        </w:rPr>
        <w:t>específica</w:t>
      </w:r>
      <w:r w:rsidR="00801374">
        <w:rPr>
          <w:rFonts w:ascii="Arial" w:hAnsi="Arial" w:cs="Arial"/>
          <w:sz w:val="28"/>
          <w:szCs w:val="28"/>
        </w:rPr>
        <w:t xml:space="preserve">, </w:t>
      </w:r>
      <w:r w:rsidR="0072554C">
        <w:rPr>
          <w:rFonts w:ascii="Arial" w:hAnsi="Arial" w:cs="Arial"/>
          <w:sz w:val="28"/>
          <w:szCs w:val="28"/>
        </w:rPr>
        <w:t xml:space="preserve"> que es muy ambiguo el tema para poder sacar estos premios, en la comisión lo platicamos, si reconozco que el tema el premio al mérito deportivo, si fue informativo, pues como lo dice el reglamento de la comisión </w:t>
      </w:r>
      <w:r w:rsidR="00801374">
        <w:rPr>
          <w:rFonts w:ascii="Arial" w:hAnsi="Arial" w:cs="Arial"/>
          <w:sz w:val="28"/>
          <w:szCs w:val="28"/>
        </w:rPr>
        <w:t>municipal</w:t>
      </w:r>
      <w:r w:rsidR="00320001">
        <w:rPr>
          <w:rFonts w:ascii="Arial" w:hAnsi="Arial" w:cs="Arial"/>
          <w:sz w:val="28"/>
          <w:szCs w:val="28"/>
        </w:rPr>
        <w:t xml:space="preserve"> de deporte</w:t>
      </w:r>
      <w:r w:rsidR="0072554C">
        <w:rPr>
          <w:rFonts w:ascii="Arial" w:hAnsi="Arial" w:cs="Arial"/>
          <w:sz w:val="28"/>
          <w:szCs w:val="28"/>
        </w:rPr>
        <w:t xml:space="preserve">, la estancia que dictamina, tal vez </w:t>
      </w:r>
      <w:r w:rsidR="00320001">
        <w:rPr>
          <w:rFonts w:ascii="Arial" w:hAnsi="Arial" w:cs="Arial"/>
          <w:sz w:val="28"/>
          <w:szCs w:val="28"/>
        </w:rPr>
        <w:t>está</w:t>
      </w:r>
      <w:r w:rsidR="0072554C">
        <w:rPr>
          <w:rFonts w:ascii="Arial" w:hAnsi="Arial" w:cs="Arial"/>
          <w:sz w:val="28"/>
          <w:szCs w:val="28"/>
        </w:rPr>
        <w:t xml:space="preserve"> mal, </w:t>
      </w:r>
      <w:r w:rsidR="00320001">
        <w:rPr>
          <w:rFonts w:ascii="Arial" w:hAnsi="Arial" w:cs="Arial"/>
          <w:sz w:val="28"/>
          <w:szCs w:val="28"/>
        </w:rPr>
        <w:t xml:space="preserve">o que debería ser el consejo y el pleno, </w:t>
      </w:r>
      <w:r w:rsidR="0072554C">
        <w:rPr>
          <w:rFonts w:ascii="Arial" w:hAnsi="Arial" w:cs="Arial"/>
          <w:sz w:val="28"/>
          <w:szCs w:val="28"/>
        </w:rPr>
        <w:t xml:space="preserve">pero estoy segura que más </w:t>
      </w:r>
      <w:r w:rsidR="00801374">
        <w:rPr>
          <w:rFonts w:ascii="Arial" w:hAnsi="Arial" w:cs="Arial"/>
          <w:sz w:val="28"/>
          <w:szCs w:val="28"/>
        </w:rPr>
        <w:t>adelante</w:t>
      </w:r>
      <w:r w:rsidR="0072554C">
        <w:rPr>
          <w:rFonts w:ascii="Arial" w:hAnsi="Arial" w:cs="Arial"/>
          <w:sz w:val="28"/>
          <w:szCs w:val="28"/>
        </w:rPr>
        <w:t xml:space="preserve"> en la comisión podemos trabajarlo junto con el regidor </w:t>
      </w:r>
      <w:r w:rsidR="00801374">
        <w:rPr>
          <w:rFonts w:ascii="Arial" w:hAnsi="Arial" w:cs="Arial"/>
          <w:sz w:val="28"/>
          <w:szCs w:val="28"/>
        </w:rPr>
        <w:t>Jesús y T</w:t>
      </w:r>
      <w:r w:rsidR="0072554C">
        <w:rPr>
          <w:rFonts w:ascii="Arial" w:hAnsi="Arial" w:cs="Arial"/>
          <w:sz w:val="28"/>
          <w:szCs w:val="28"/>
        </w:rPr>
        <w:t>ania y lo actualizamos, para que ahora si se hagan las c</w:t>
      </w:r>
      <w:r w:rsidR="00801374">
        <w:rPr>
          <w:rFonts w:ascii="Arial" w:hAnsi="Arial" w:cs="Arial"/>
          <w:sz w:val="28"/>
          <w:szCs w:val="28"/>
        </w:rPr>
        <w:t xml:space="preserve">osas, se trabaja con lo que se </w:t>
      </w:r>
      <w:r w:rsidR="0072554C">
        <w:rPr>
          <w:rFonts w:ascii="Arial" w:hAnsi="Arial" w:cs="Arial"/>
          <w:sz w:val="28"/>
          <w:szCs w:val="28"/>
        </w:rPr>
        <w:t xml:space="preserve">tiene, es lo que dice el </w:t>
      </w:r>
      <w:r w:rsidR="00801374">
        <w:rPr>
          <w:rFonts w:ascii="Arial" w:hAnsi="Arial" w:cs="Arial"/>
          <w:sz w:val="28"/>
          <w:szCs w:val="28"/>
        </w:rPr>
        <w:t xml:space="preserve">reglamento, es </w:t>
      </w:r>
      <w:proofErr w:type="spellStart"/>
      <w:r w:rsidR="00801374">
        <w:rPr>
          <w:rFonts w:ascii="Arial" w:hAnsi="Arial" w:cs="Arial"/>
          <w:sz w:val="28"/>
          <w:szCs w:val="28"/>
        </w:rPr>
        <w:t>cuanto</w:t>
      </w:r>
      <w:proofErr w:type="spellEnd"/>
      <w:r w:rsidR="00D35244">
        <w:rPr>
          <w:rFonts w:ascii="Arial" w:hAnsi="Arial" w:cs="Arial"/>
          <w:sz w:val="28"/>
          <w:szCs w:val="28"/>
        </w:rPr>
        <w:t>.</w:t>
      </w:r>
      <w:r w:rsidR="00801374">
        <w:rPr>
          <w:rFonts w:ascii="Arial" w:hAnsi="Arial" w:cs="Arial"/>
          <w:sz w:val="28"/>
          <w:szCs w:val="28"/>
        </w:rPr>
        <w:t xml:space="preserve"> </w:t>
      </w:r>
      <w:r w:rsidR="00801374" w:rsidRPr="00D35244">
        <w:rPr>
          <w:rFonts w:ascii="Arial" w:hAnsi="Arial" w:cs="Arial"/>
          <w:b/>
          <w:i/>
          <w:sz w:val="28"/>
          <w:szCs w:val="28"/>
        </w:rPr>
        <w:t>Secretaria General Claudia Margarita Robles Gómez</w:t>
      </w:r>
      <w:r w:rsidR="00801374" w:rsidRPr="00D35244">
        <w:rPr>
          <w:rFonts w:ascii="Arial" w:hAnsi="Arial" w:cs="Arial"/>
          <w:i/>
          <w:sz w:val="28"/>
          <w:szCs w:val="28"/>
        </w:rPr>
        <w:t xml:space="preserve">: </w:t>
      </w:r>
      <w:r w:rsidR="00801374">
        <w:rPr>
          <w:rFonts w:ascii="Arial" w:hAnsi="Arial" w:cs="Arial"/>
          <w:sz w:val="28"/>
          <w:szCs w:val="28"/>
        </w:rPr>
        <w:t>g</w:t>
      </w:r>
      <w:r w:rsidR="0072554C">
        <w:rPr>
          <w:rFonts w:ascii="Arial" w:hAnsi="Arial" w:cs="Arial"/>
          <w:sz w:val="28"/>
          <w:szCs w:val="28"/>
        </w:rPr>
        <w:t xml:space="preserve">racias </w:t>
      </w:r>
      <w:r w:rsidR="00801374">
        <w:rPr>
          <w:rFonts w:ascii="Arial" w:hAnsi="Arial" w:cs="Arial"/>
          <w:sz w:val="28"/>
          <w:szCs w:val="28"/>
        </w:rPr>
        <w:t xml:space="preserve">regidora, adelante regidor </w:t>
      </w:r>
      <w:r w:rsidR="00801374">
        <w:rPr>
          <w:rFonts w:ascii="Arial" w:hAnsi="Arial" w:cs="Arial"/>
          <w:b/>
          <w:sz w:val="28"/>
          <w:szCs w:val="28"/>
        </w:rPr>
        <w:t>R</w:t>
      </w:r>
      <w:r w:rsidR="00801374">
        <w:rPr>
          <w:rFonts w:ascii="Arial" w:hAnsi="Arial" w:cs="Arial"/>
          <w:b/>
          <w:i/>
          <w:sz w:val="28"/>
          <w:szCs w:val="28"/>
        </w:rPr>
        <w:t>aúl Chávez García</w:t>
      </w:r>
      <w:r w:rsidR="0072554C">
        <w:rPr>
          <w:rFonts w:ascii="Arial" w:hAnsi="Arial" w:cs="Arial"/>
          <w:sz w:val="28"/>
          <w:szCs w:val="28"/>
        </w:rPr>
        <w:t xml:space="preserve">, comentando pareciera que ese </w:t>
      </w:r>
      <w:r w:rsidR="00320001">
        <w:rPr>
          <w:rFonts w:ascii="Arial" w:hAnsi="Arial" w:cs="Arial"/>
          <w:sz w:val="28"/>
          <w:szCs w:val="28"/>
        </w:rPr>
        <w:t>está</w:t>
      </w:r>
      <w:r w:rsidR="0072554C">
        <w:rPr>
          <w:rFonts w:ascii="Arial" w:hAnsi="Arial" w:cs="Arial"/>
          <w:sz w:val="28"/>
          <w:szCs w:val="28"/>
        </w:rPr>
        <w:t xml:space="preserve"> haciendo algo normativo</w:t>
      </w:r>
      <w:r w:rsidR="00801374">
        <w:rPr>
          <w:rFonts w:ascii="Arial" w:hAnsi="Arial" w:cs="Arial"/>
          <w:sz w:val="28"/>
          <w:szCs w:val="28"/>
        </w:rPr>
        <w:t>,</w:t>
      </w:r>
      <w:r w:rsidR="0072554C">
        <w:rPr>
          <w:rFonts w:ascii="Arial" w:hAnsi="Arial" w:cs="Arial"/>
          <w:sz w:val="28"/>
          <w:szCs w:val="28"/>
        </w:rPr>
        <w:t xml:space="preserve"> algo que no pasa na</w:t>
      </w:r>
      <w:r w:rsidR="00801374">
        <w:rPr>
          <w:rFonts w:ascii="Arial" w:hAnsi="Arial" w:cs="Arial"/>
          <w:sz w:val="28"/>
          <w:szCs w:val="28"/>
        </w:rPr>
        <w:t>da</w:t>
      </w:r>
      <w:r w:rsidR="00320001">
        <w:rPr>
          <w:rFonts w:ascii="Arial" w:hAnsi="Arial" w:cs="Arial"/>
          <w:sz w:val="28"/>
          <w:szCs w:val="28"/>
        </w:rPr>
        <w:t xml:space="preserve">, como usted nombro presidente </w:t>
      </w:r>
      <w:r w:rsidR="00801374">
        <w:rPr>
          <w:rFonts w:ascii="Arial" w:hAnsi="Arial" w:cs="Arial"/>
          <w:sz w:val="28"/>
          <w:szCs w:val="28"/>
        </w:rPr>
        <w:t xml:space="preserve">pequeños detalles, los reglamentos son </w:t>
      </w:r>
      <w:r w:rsidR="0072554C">
        <w:rPr>
          <w:rFonts w:ascii="Arial" w:hAnsi="Arial" w:cs="Arial"/>
          <w:sz w:val="28"/>
          <w:szCs w:val="28"/>
        </w:rPr>
        <w:t xml:space="preserve">para </w:t>
      </w:r>
      <w:r w:rsidR="00801374">
        <w:rPr>
          <w:rFonts w:ascii="Arial" w:hAnsi="Arial" w:cs="Arial"/>
          <w:sz w:val="28"/>
          <w:szCs w:val="28"/>
        </w:rPr>
        <w:t>aplicarse</w:t>
      </w:r>
      <w:r w:rsidR="0072554C">
        <w:rPr>
          <w:rFonts w:ascii="Arial" w:hAnsi="Arial" w:cs="Arial"/>
          <w:sz w:val="28"/>
          <w:szCs w:val="28"/>
        </w:rPr>
        <w:t xml:space="preserve"> pero no</w:t>
      </w:r>
      <w:r w:rsidR="00801374">
        <w:rPr>
          <w:rFonts w:ascii="Arial" w:hAnsi="Arial" w:cs="Arial"/>
          <w:sz w:val="28"/>
          <w:szCs w:val="28"/>
        </w:rPr>
        <w:t xml:space="preserve"> lo estamos </w:t>
      </w:r>
      <w:r w:rsidR="0072554C">
        <w:rPr>
          <w:rFonts w:ascii="Arial" w:hAnsi="Arial" w:cs="Arial"/>
          <w:sz w:val="28"/>
          <w:szCs w:val="28"/>
        </w:rPr>
        <w:t xml:space="preserve">haciendo, claro que hay conflicto de intereses, vaya que le reconozco la </w:t>
      </w:r>
      <w:r w:rsidR="00801374">
        <w:rPr>
          <w:rFonts w:ascii="Arial" w:hAnsi="Arial" w:cs="Arial"/>
          <w:sz w:val="28"/>
          <w:szCs w:val="28"/>
        </w:rPr>
        <w:t>trayectoria</w:t>
      </w:r>
      <w:r w:rsidR="0072554C">
        <w:rPr>
          <w:rFonts w:ascii="Arial" w:hAnsi="Arial" w:cs="Arial"/>
          <w:sz w:val="28"/>
          <w:szCs w:val="28"/>
        </w:rPr>
        <w:t>,</w:t>
      </w:r>
      <w:r w:rsidR="00320001">
        <w:rPr>
          <w:rFonts w:ascii="Arial" w:hAnsi="Arial" w:cs="Arial"/>
          <w:sz w:val="28"/>
          <w:szCs w:val="28"/>
        </w:rPr>
        <w:t xml:space="preserve"> las formas no son las correctas, e</w:t>
      </w:r>
      <w:r w:rsidR="00D35244">
        <w:rPr>
          <w:rFonts w:ascii="Arial" w:hAnsi="Arial" w:cs="Arial"/>
          <w:sz w:val="28"/>
          <w:szCs w:val="28"/>
        </w:rPr>
        <w:t xml:space="preserve">s </w:t>
      </w:r>
      <w:proofErr w:type="spellStart"/>
      <w:r w:rsidR="00D35244">
        <w:rPr>
          <w:rFonts w:ascii="Arial" w:hAnsi="Arial" w:cs="Arial"/>
          <w:sz w:val="28"/>
          <w:szCs w:val="28"/>
        </w:rPr>
        <w:t>cuanto</w:t>
      </w:r>
      <w:proofErr w:type="spellEnd"/>
      <w:r w:rsidR="00D35244">
        <w:rPr>
          <w:rFonts w:ascii="Arial" w:hAnsi="Arial" w:cs="Arial"/>
          <w:sz w:val="28"/>
          <w:szCs w:val="28"/>
        </w:rPr>
        <w:t xml:space="preserve">. </w:t>
      </w:r>
      <w:r w:rsidR="00801374" w:rsidRPr="00D35244">
        <w:rPr>
          <w:rFonts w:ascii="Arial" w:hAnsi="Arial" w:cs="Arial"/>
          <w:b/>
          <w:i/>
          <w:sz w:val="28"/>
          <w:szCs w:val="28"/>
        </w:rPr>
        <w:t>Secretaria General Claudia Margarita Robles Gómez:</w:t>
      </w:r>
      <w:r w:rsidR="00801374">
        <w:rPr>
          <w:rFonts w:ascii="Arial" w:hAnsi="Arial" w:cs="Arial"/>
          <w:b/>
          <w:sz w:val="28"/>
          <w:szCs w:val="28"/>
        </w:rPr>
        <w:t xml:space="preserve"> </w:t>
      </w:r>
      <w:r w:rsidR="0072554C">
        <w:rPr>
          <w:rFonts w:ascii="Arial" w:hAnsi="Arial" w:cs="Arial"/>
          <w:sz w:val="28"/>
          <w:szCs w:val="28"/>
        </w:rPr>
        <w:t xml:space="preserve">gracias regidor, adelante </w:t>
      </w:r>
      <w:r w:rsidR="00D35244" w:rsidRPr="00D35244">
        <w:rPr>
          <w:rFonts w:ascii="Arial" w:hAnsi="Arial" w:cs="Arial"/>
          <w:b/>
          <w:i/>
          <w:sz w:val="28"/>
          <w:szCs w:val="28"/>
        </w:rPr>
        <w:t>C. R</w:t>
      </w:r>
      <w:r w:rsidR="0072554C" w:rsidRPr="00D35244">
        <w:rPr>
          <w:rFonts w:ascii="Arial" w:hAnsi="Arial" w:cs="Arial"/>
          <w:b/>
          <w:i/>
          <w:sz w:val="28"/>
          <w:szCs w:val="28"/>
        </w:rPr>
        <w:t xml:space="preserve">egidor </w:t>
      </w:r>
      <w:r w:rsidR="00801374" w:rsidRPr="00D35244">
        <w:rPr>
          <w:rFonts w:ascii="Arial" w:hAnsi="Arial" w:cs="Arial"/>
          <w:b/>
          <w:i/>
          <w:sz w:val="28"/>
          <w:szCs w:val="28"/>
        </w:rPr>
        <w:t>Jesús</w:t>
      </w:r>
      <w:r w:rsidR="0072554C" w:rsidRPr="00D35244">
        <w:rPr>
          <w:rFonts w:ascii="Arial" w:hAnsi="Arial" w:cs="Arial"/>
          <w:b/>
          <w:i/>
          <w:sz w:val="28"/>
          <w:szCs w:val="28"/>
        </w:rPr>
        <w:t xml:space="preserve"> </w:t>
      </w:r>
      <w:r w:rsidR="00801374" w:rsidRPr="00D35244">
        <w:rPr>
          <w:rFonts w:ascii="Arial" w:hAnsi="Arial" w:cs="Arial"/>
          <w:b/>
          <w:i/>
          <w:sz w:val="28"/>
          <w:szCs w:val="28"/>
        </w:rPr>
        <w:t>Ramírez Sánchez:</w:t>
      </w:r>
      <w:r w:rsidR="0072554C">
        <w:rPr>
          <w:rFonts w:ascii="Arial" w:hAnsi="Arial" w:cs="Arial"/>
          <w:sz w:val="28"/>
          <w:szCs w:val="28"/>
        </w:rPr>
        <w:t xml:space="preserve"> solamente para </w:t>
      </w:r>
      <w:r w:rsidR="0038669E">
        <w:rPr>
          <w:rFonts w:ascii="Arial" w:hAnsi="Arial" w:cs="Arial"/>
          <w:sz w:val="28"/>
          <w:szCs w:val="28"/>
        </w:rPr>
        <w:t>aclararle a la Regidora</w:t>
      </w:r>
      <w:r w:rsidR="0072554C">
        <w:rPr>
          <w:rFonts w:ascii="Arial" w:hAnsi="Arial" w:cs="Arial"/>
          <w:sz w:val="28"/>
          <w:szCs w:val="28"/>
        </w:rPr>
        <w:t xml:space="preserve"> </w:t>
      </w:r>
      <w:r w:rsidR="00801374">
        <w:rPr>
          <w:rFonts w:ascii="Arial" w:hAnsi="Arial" w:cs="Arial"/>
          <w:sz w:val="28"/>
          <w:szCs w:val="28"/>
        </w:rPr>
        <w:t>Laura</w:t>
      </w:r>
      <w:r w:rsidR="0072554C">
        <w:rPr>
          <w:rFonts w:ascii="Arial" w:hAnsi="Arial" w:cs="Arial"/>
          <w:sz w:val="28"/>
          <w:szCs w:val="28"/>
        </w:rPr>
        <w:t xml:space="preserve"> </w:t>
      </w:r>
      <w:r w:rsidR="00801374">
        <w:rPr>
          <w:rFonts w:ascii="Arial" w:hAnsi="Arial" w:cs="Arial"/>
          <w:sz w:val="28"/>
          <w:szCs w:val="28"/>
        </w:rPr>
        <w:t>Martínez</w:t>
      </w:r>
      <w:r w:rsidR="0072554C">
        <w:rPr>
          <w:rFonts w:ascii="Arial" w:hAnsi="Arial" w:cs="Arial"/>
          <w:sz w:val="28"/>
          <w:szCs w:val="28"/>
        </w:rPr>
        <w:t xml:space="preserve">, fecha anterior de una </w:t>
      </w:r>
      <w:r w:rsidR="00801374">
        <w:rPr>
          <w:rFonts w:ascii="Arial" w:hAnsi="Arial" w:cs="Arial"/>
          <w:sz w:val="28"/>
          <w:szCs w:val="28"/>
        </w:rPr>
        <w:t xml:space="preserve">sesión </w:t>
      </w:r>
      <w:r w:rsidR="0072554C">
        <w:rPr>
          <w:rFonts w:ascii="Arial" w:hAnsi="Arial" w:cs="Arial"/>
          <w:sz w:val="28"/>
          <w:szCs w:val="28"/>
        </w:rPr>
        <w:t xml:space="preserve">que se celebró </w:t>
      </w:r>
      <w:r w:rsidR="00320001">
        <w:rPr>
          <w:rFonts w:ascii="Arial" w:hAnsi="Arial" w:cs="Arial"/>
          <w:sz w:val="28"/>
          <w:szCs w:val="28"/>
        </w:rPr>
        <w:t>30 de noviembre d</w:t>
      </w:r>
      <w:r w:rsidR="0072554C">
        <w:rPr>
          <w:rFonts w:ascii="Arial" w:hAnsi="Arial" w:cs="Arial"/>
          <w:sz w:val="28"/>
          <w:szCs w:val="28"/>
        </w:rPr>
        <w:t>el 2018</w:t>
      </w:r>
      <w:r w:rsidR="00801374">
        <w:rPr>
          <w:rFonts w:ascii="Arial" w:hAnsi="Arial" w:cs="Arial"/>
          <w:sz w:val="28"/>
          <w:szCs w:val="28"/>
        </w:rPr>
        <w:t>,</w:t>
      </w:r>
      <w:r w:rsidR="0072554C">
        <w:rPr>
          <w:rFonts w:ascii="Arial" w:hAnsi="Arial" w:cs="Arial"/>
          <w:sz w:val="28"/>
          <w:szCs w:val="28"/>
        </w:rPr>
        <w:t xml:space="preserve"> la regidora que estaba a cargo de </w:t>
      </w:r>
      <w:r w:rsidR="00801374">
        <w:rPr>
          <w:rFonts w:ascii="Arial" w:hAnsi="Arial" w:cs="Arial"/>
          <w:sz w:val="28"/>
          <w:szCs w:val="28"/>
        </w:rPr>
        <w:t xml:space="preserve">comisión </w:t>
      </w:r>
      <w:r w:rsidR="00320001">
        <w:rPr>
          <w:rFonts w:ascii="Arial" w:hAnsi="Arial" w:cs="Arial"/>
          <w:sz w:val="28"/>
          <w:szCs w:val="28"/>
        </w:rPr>
        <w:t xml:space="preserve">de deportes, </w:t>
      </w:r>
      <w:r w:rsidR="0072554C">
        <w:rPr>
          <w:rFonts w:ascii="Arial" w:hAnsi="Arial" w:cs="Arial"/>
          <w:sz w:val="28"/>
          <w:szCs w:val="28"/>
        </w:rPr>
        <w:t xml:space="preserve">fue la </w:t>
      </w:r>
      <w:r w:rsidR="0072554C">
        <w:rPr>
          <w:rFonts w:ascii="Arial" w:hAnsi="Arial" w:cs="Arial"/>
          <w:sz w:val="28"/>
          <w:szCs w:val="28"/>
        </w:rPr>
        <w:tab/>
        <w:t>que hizo</w:t>
      </w:r>
      <w:r w:rsidR="00320001">
        <w:rPr>
          <w:rFonts w:ascii="Arial" w:hAnsi="Arial" w:cs="Arial"/>
          <w:sz w:val="28"/>
          <w:szCs w:val="28"/>
        </w:rPr>
        <w:t xml:space="preserve"> sin tomar en cuenta a la comisión que usted menciona</w:t>
      </w:r>
      <w:r w:rsidR="0072554C">
        <w:rPr>
          <w:rFonts w:ascii="Arial" w:hAnsi="Arial" w:cs="Arial"/>
          <w:sz w:val="28"/>
          <w:szCs w:val="28"/>
        </w:rPr>
        <w:t>, sin tomar en cuenta la comisión, si vamos a aplicar el reglamento, compañeros,</w:t>
      </w:r>
      <w:r w:rsidR="00E03CCC">
        <w:rPr>
          <w:rFonts w:ascii="Arial" w:hAnsi="Arial" w:cs="Arial"/>
          <w:sz w:val="28"/>
          <w:szCs w:val="28"/>
        </w:rPr>
        <w:t xml:space="preserve"> es así</w:t>
      </w:r>
      <w:r w:rsidR="00320001">
        <w:rPr>
          <w:rFonts w:ascii="Arial" w:hAnsi="Arial" w:cs="Arial"/>
          <w:sz w:val="28"/>
          <w:szCs w:val="28"/>
        </w:rPr>
        <w:t xml:space="preserve">, es </w:t>
      </w:r>
      <w:proofErr w:type="spellStart"/>
      <w:r w:rsidR="00320001">
        <w:rPr>
          <w:rFonts w:ascii="Arial" w:hAnsi="Arial" w:cs="Arial"/>
          <w:sz w:val="28"/>
          <w:szCs w:val="28"/>
        </w:rPr>
        <w:lastRenderedPageBreak/>
        <w:t>cuanto</w:t>
      </w:r>
      <w:proofErr w:type="spellEnd"/>
      <w:r w:rsidR="00320001">
        <w:rPr>
          <w:rFonts w:ascii="Arial" w:hAnsi="Arial" w:cs="Arial"/>
          <w:sz w:val="28"/>
          <w:szCs w:val="28"/>
        </w:rPr>
        <w:t>.</w:t>
      </w:r>
      <w:r w:rsidR="00801374">
        <w:rPr>
          <w:rFonts w:ascii="Arial" w:hAnsi="Arial" w:cs="Arial"/>
          <w:sz w:val="28"/>
          <w:szCs w:val="28"/>
        </w:rPr>
        <w:t xml:space="preserve"> </w:t>
      </w:r>
      <w:r w:rsidR="00D35244" w:rsidRPr="00D35244">
        <w:rPr>
          <w:rFonts w:ascii="Arial" w:hAnsi="Arial" w:cs="Arial"/>
          <w:b/>
          <w:i/>
          <w:sz w:val="28"/>
          <w:szCs w:val="28"/>
        </w:rPr>
        <w:t>C. S</w:t>
      </w:r>
      <w:r w:rsidR="00801374" w:rsidRPr="00D35244">
        <w:rPr>
          <w:rFonts w:ascii="Arial" w:hAnsi="Arial" w:cs="Arial"/>
          <w:b/>
          <w:i/>
          <w:sz w:val="28"/>
          <w:szCs w:val="28"/>
        </w:rPr>
        <w:t>ecretaria General Claudia Margarita Robles Gómez</w:t>
      </w:r>
      <w:r w:rsidR="00D35244" w:rsidRPr="00D35244">
        <w:rPr>
          <w:rFonts w:ascii="Arial" w:hAnsi="Arial" w:cs="Arial"/>
          <w:b/>
          <w:i/>
          <w:sz w:val="28"/>
          <w:szCs w:val="28"/>
        </w:rPr>
        <w:t>:</w:t>
      </w:r>
      <w:r w:rsidR="0072554C">
        <w:rPr>
          <w:rFonts w:ascii="Arial" w:hAnsi="Arial" w:cs="Arial"/>
          <w:sz w:val="28"/>
          <w:szCs w:val="28"/>
        </w:rPr>
        <w:t xml:space="preserve"> gracias regidor, adelante </w:t>
      </w:r>
      <w:r w:rsidR="00D35244">
        <w:rPr>
          <w:rFonts w:ascii="Arial" w:hAnsi="Arial" w:cs="Arial"/>
          <w:b/>
          <w:i/>
          <w:sz w:val="28"/>
          <w:szCs w:val="28"/>
        </w:rPr>
        <w:t>C. R</w:t>
      </w:r>
      <w:r w:rsidR="0072554C" w:rsidRPr="00801374">
        <w:rPr>
          <w:rFonts w:ascii="Arial" w:hAnsi="Arial" w:cs="Arial"/>
          <w:b/>
          <w:i/>
          <w:sz w:val="28"/>
          <w:szCs w:val="28"/>
        </w:rPr>
        <w:t>egidora</w:t>
      </w:r>
      <w:r w:rsidR="0072554C" w:rsidRPr="00801374">
        <w:rPr>
          <w:rFonts w:ascii="Arial" w:hAnsi="Arial" w:cs="Arial"/>
          <w:i/>
          <w:sz w:val="28"/>
          <w:szCs w:val="28"/>
        </w:rPr>
        <w:t xml:space="preserve"> </w:t>
      </w:r>
      <w:r w:rsidR="0072554C" w:rsidRPr="00801374">
        <w:rPr>
          <w:rFonts w:ascii="Arial" w:hAnsi="Arial" w:cs="Arial"/>
          <w:b/>
          <w:i/>
          <w:sz w:val="28"/>
          <w:szCs w:val="28"/>
        </w:rPr>
        <w:t xml:space="preserve">Laura </w:t>
      </w:r>
      <w:r w:rsidR="00801374" w:rsidRPr="00801374">
        <w:rPr>
          <w:rFonts w:ascii="Arial" w:hAnsi="Arial" w:cs="Arial"/>
          <w:b/>
          <w:i/>
          <w:sz w:val="28"/>
          <w:szCs w:val="28"/>
        </w:rPr>
        <w:t>Martínez</w:t>
      </w:r>
      <w:r w:rsidR="00801374">
        <w:rPr>
          <w:rFonts w:ascii="Arial" w:hAnsi="Arial" w:cs="Arial"/>
          <w:b/>
          <w:sz w:val="28"/>
          <w:szCs w:val="28"/>
        </w:rPr>
        <w:t xml:space="preserve"> Ruvalcaba: </w:t>
      </w:r>
      <w:r w:rsidR="00801374">
        <w:rPr>
          <w:rFonts w:ascii="Arial" w:hAnsi="Arial" w:cs="Arial"/>
          <w:sz w:val="28"/>
          <w:szCs w:val="28"/>
        </w:rPr>
        <w:t>gracias</w:t>
      </w:r>
      <w:r w:rsidR="0072554C">
        <w:rPr>
          <w:rFonts w:ascii="Arial" w:hAnsi="Arial" w:cs="Arial"/>
          <w:sz w:val="28"/>
          <w:szCs w:val="28"/>
        </w:rPr>
        <w:t xml:space="preserve"> hay regidor que </w:t>
      </w:r>
      <w:r w:rsidR="00801374">
        <w:rPr>
          <w:rFonts w:ascii="Arial" w:hAnsi="Arial" w:cs="Arial"/>
          <w:sz w:val="28"/>
          <w:szCs w:val="28"/>
        </w:rPr>
        <w:t>lastima</w:t>
      </w:r>
      <w:r w:rsidR="0072554C">
        <w:rPr>
          <w:rFonts w:ascii="Arial" w:hAnsi="Arial" w:cs="Arial"/>
          <w:sz w:val="28"/>
          <w:szCs w:val="28"/>
        </w:rPr>
        <w:t xml:space="preserve"> que tenga que salir a colación algo así en su momento estaba </w:t>
      </w:r>
      <w:r w:rsidR="00801374">
        <w:rPr>
          <w:rFonts w:ascii="Arial" w:hAnsi="Arial" w:cs="Arial"/>
          <w:sz w:val="28"/>
          <w:szCs w:val="28"/>
        </w:rPr>
        <w:t>en pleno 16 regidores que perfecta</w:t>
      </w:r>
      <w:r w:rsidR="0072554C">
        <w:rPr>
          <w:rFonts w:ascii="Arial" w:hAnsi="Arial" w:cs="Arial"/>
          <w:sz w:val="28"/>
          <w:szCs w:val="28"/>
        </w:rPr>
        <w:t xml:space="preserve">mente pudimos señalar eso, si en su momento no se hizo por el motivo que sea, creo que no </w:t>
      </w:r>
      <w:r w:rsidR="00801374">
        <w:rPr>
          <w:rFonts w:ascii="Arial" w:hAnsi="Arial" w:cs="Arial"/>
          <w:sz w:val="28"/>
          <w:szCs w:val="28"/>
        </w:rPr>
        <w:t>necesariamente</w:t>
      </w:r>
      <w:r w:rsidR="0072554C">
        <w:rPr>
          <w:rFonts w:ascii="Arial" w:hAnsi="Arial" w:cs="Arial"/>
          <w:sz w:val="28"/>
          <w:szCs w:val="28"/>
        </w:rPr>
        <w:t xml:space="preserve"> </w:t>
      </w:r>
      <w:r w:rsidR="00A65A74">
        <w:rPr>
          <w:rFonts w:ascii="Arial" w:hAnsi="Arial" w:cs="Arial"/>
          <w:sz w:val="28"/>
          <w:szCs w:val="28"/>
        </w:rPr>
        <w:t>es porque</w:t>
      </w:r>
      <w:r w:rsidR="0072554C">
        <w:rPr>
          <w:rFonts w:ascii="Arial" w:hAnsi="Arial" w:cs="Arial"/>
          <w:sz w:val="28"/>
          <w:szCs w:val="28"/>
        </w:rPr>
        <w:t xml:space="preserve"> </w:t>
      </w:r>
      <w:r w:rsidR="00A65A74">
        <w:rPr>
          <w:rFonts w:ascii="Arial" w:hAnsi="Arial" w:cs="Arial"/>
          <w:sz w:val="28"/>
          <w:szCs w:val="28"/>
        </w:rPr>
        <w:t xml:space="preserve">se </w:t>
      </w:r>
      <w:r w:rsidR="00320001">
        <w:rPr>
          <w:rFonts w:ascii="Arial" w:hAnsi="Arial" w:cs="Arial"/>
          <w:sz w:val="28"/>
          <w:szCs w:val="28"/>
        </w:rPr>
        <w:t xml:space="preserve"> </w:t>
      </w:r>
      <w:r w:rsidR="0072554C">
        <w:rPr>
          <w:rFonts w:ascii="Arial" w:hAnsi="Arial" w:cs="Arial"/>
          <w:sz w:val="28"/>
          <w:szCs w:val="28"/>
        </w:rPr>
        <w:t>estaba</w:t>
      </w:r>
      <w:r w:rsidR="00320001">
        <w:rPr>
          <w:rFonts w:ascii="Arial" w:hAnsi="Arial" w:cs="Arial"/>
          <w:sz w:val="28"/>
          <w:szCs w:val="28"/>
        </w:rPr>
        <w:t xml:space="preserve"> en lo correcto, </w:t>
      </w:r>
      <w:r w:rsidR="0072554C">
        <w:rPr>
          <w:rFonts w:ascii="Arial" w:hAnsi="Arial" w:cs="Arial"/>
          <w:sz w:val="28"/>
          <w:szCs w:val="28"/>
        </w:rPr>
        <w:t>si así se hizo en su momento y</w:t>
      </w:r>
      <w:r w:rsidR="00A65A74">
        <w:rPr>
          <w:rFonts w:ascii="Arial" w:hAnsi="Arial" w:cs="Arial"/>
          <w:sz w:val="28"/>
          <w:szCs w:val="28"/>
        </w:rPr>
        <w:t xml:space="preserve"> </w:t>
      </w:r>
      <w:r w:rsidR="0072554C">
        <w:rPr>
          <w:rFonts w:ascii="Arial" w:hAnsi="Arial" w:cs="Arial"/>
          <w:sz w:val="28"/>
          <w:szCs w:val="28"/>
        </w:rPr>
        <w:t>así se aprob</w:t>
      </w:r>
      <w:r w:rsidR="00801374">
        <w:rPr>
          <w:rFonts w:ascii="Arial" w:hAnsi="Arial" w:cs="Arial"/>
          <w:sz w:val="28"/>
          <w:szCs w:val="28"/>
        </w:rPr>
        <w:t>ó</w:t>
      </w:r>
      <w:r w:rsidR="00320001">
        <w:rPr>
          <w:rFonts w:ascii="Arial" w:hAnsi="Arial" w:cs="Arial"/>
          <w:sz w:val="28"/>
          <w:szCs w:val="28"/>
        </w:rPr>
        <w:t>,</w:t>
      </w:r>
      <w:r w:rsidR="00801374">
        <w:rPr>
          <w:rFonts w:ascii="Arial" w:hAnsi="Arial" w:cs="Arial"/>
          <w:sz w:val="28"/>
          <w:szCs w:val="28"/>
        </w:rPr>
        <w:t xml:space="preserve"> yo creo q</w:t>
      </w:r>
      <w:r w:rsidR="0072554C">
        <w:rPr>
          <w:rFonts w:ascii="Arial" w:hAnsi="Arial" w:cs="Arial"/>
          <w:sz w:val="28"/>
          <w:szCs w:val="28"/>
        </w:rPr>
        <w:t xml:space="preserve">ue existe un acta </w:t>
      </w:r>
      <w:r w:rsidR="00801374">
        <w:rPr>
          <w:rFonts w:ascii="Arial" w:hAnsi="Arial" w:cs="Arial"/>
          <w:sz w:val="28"/>
          <w:szCs w:val="28"/>
        </w:rPr>
        <w:t>completa</w:t>
      </w:r>
      <w:r w:rsidR="0072554C">
        <w:rPr>
          <w:rFonts w:ascii="Arial" w:hAnsi="Arial" w:cs="Arial"/>
          <w:sz w:val="28"/>
          <w:szCs w:val="28"/>
        </w:rPr>
        <w:t xml:space="preserve"> si </w:t>
      </w:r>
      <w:r w:rsidR="00801374">
        <w:rPr>
          <w:rFonts w:ascii="Arial" w:hAnsi="Arial" w:cs="Arial"/>
          <w:sz w:val="28"/>
          <w:szCs w:val="28"/>
        </w:rPr>
        <w:t>pu</w:t>
      </w:r>
      <w:r w:rsidR="0072554C">
        <w:rPr>
          <w:rFonts w:ascii="Arial" w:hAnsi="Arial" w:cs="Arial"/>
          <w:sz w:val="28"/>
          <w:szCs w:val="28"/>
        </w:rPr>
        <w:t>do haber discusión</w:t>
      </w:r>
      <w:r w:rsidR="00320001">
        <w:rPr>
          <w:rFonts w:ascii="Arial" w:hAnsi="Arial" w:cs="Arial"/>
          <w:sz w:val="28"/>
          <w:szCs w:val="28"/>
        </w:rPr>
        <w:t>,</w:t>
      </w:r>
      <w:r w:rsidR="0072554C">
        <w:rPr>
          <w:rFonts w:ascii="Arial" w:hAnsi="Arial" w:cs="Arial"/>
          <w:sz w:val="28"/>
          <w:szCs w:val="28"/>
        </w:rPr>
        <w:t xml:space="preserve"> no </w:t>
      </w:r>
      <w:r w:rsidR="00801374">
        <w:rPr>
          <w:rFonts w:ascii="Arial" w:hAnsi="Arial" w:cs="Arial"/>
          <w:sz w:val="28"/>
          <w:szCs w:val="28"/>
        </w:rPr>
        <w:t>recuerdo</w:t>
      </w:r>
      <w:r w:rsidR="0072554C">
        <w:rPr>
          <w:rFonts w:ascii="Arial" w:hAnsi="Arial" w:cs="Arial"/>
          <w:sz w:val="28"/>
          <w:szCs w:val="28"/>
        </w:rPr>
        <w:t xml:space="preserve"> </w:t>
      </w:r>
      <w:r w:rsidR="00801374">
        <w:rPr>
          <w:rFonts w:ascii="Arial" w:hAnsi="Arial" w:cs="Arial"/>
          <w:sz w:val="28"/>
          <w:szCs w:val="28"/>
        </w:rPr>
        <w:t>francamente</w:t>
      </w:r>
      <w:r w:rsidR="0072554C">
        <w:rPr>
          <w:rFonts w:ascii="Arial" w:hAnsi="Arial" w:cs="Arial"/>
          <w:sz w:val="28"/>
          <w:szCs w:val="28"/>
        </w:rPr>
        <w:t xml:space="preserve"> estuvo el punto ahí en su  momento para ser </w:t>
      </w:r>
      <w:r w:rsidR="00801374">
        <w:rPr>
          <w:rFonts w:ascii="Arial" w:hAnsi="Arial" w:cs="Arial"/>
          <w:sz w:val="28"/>
          <w:szCs w:val="28"/>
        </w:rPr>
        <w:t>debatido</w:t>
      </w:r>
      <w:r w:rsidR="0072554C">
        <w:rPr>
          <w:rFonts w:ascii="Arial" w:hAnsi="Arial" w:cs="Arial"/>
          <w:sz w:val="28"/>
          <w:szCs w:val="28"/>
        </w:rPr>
        <w:t xml:space="preserve">, </w:t>
      </w:r>
      <w:r w:rsidR="00320001">
        <w:rPr>
          <w:rFonts w:ascii="Arial" w:hAnsi="Arial" w:cs="Arial"/>
          <w:sz w:val="28"/>
          <w:szCs w:val="28"/>
        </w:rPr>
        <w:t xml:space="preserve">y </w:t>
      </w:r>
      <w:r w:rsidR="0072554C">
        <w:rPr>
          <w:rFonts w:ascii="Arial" w:hAnsi="Arial" w:cs="Arial"/>
          <w:sz w:val="28"/>
          <w:szCs w:val="28"/>
        </w:rPr>
        <w:t>ahorita estamos en otro momento donde se está debatiendo un punto, que</w:t>
      </w:r>
      <w:r w:rsidR="00320001">
        <w:rPr>
          <w:rFonts w:ascii="Arial" w:hAnsi="Arial" w:cs="Arial"/>
          <w:sz w:val="28"/>
          <w:szCs w:val="28"/>
        </w:rPr>
        <w:t xml:space="preserve"> hemos revisado</w:t>
      </w:r>
      <w:r w:rsidR="0072554C">
        <w:rPr>
          <w:rFonts w:ascii="Arial" w:hAnsi="Arial" w:cs="Arial"/>
          <w:sz w:val="28"/>
          <w:szCs w:val="28"/>
        </w:rPr>
        <w:t xml:space="preserve"> en</w:t>
      </w:r>
      <w:r w:rsidR="00801374">
        <w:rPr>
          <w:rFonts w:ascii="Arial" w:hAnsi="Arial" w:cs="Arial"/>
          <w:sz w:val="28"/>
          <w:szCs w:val="28"/>
        </w:rPr>
        <w:t xml:space="preserve"> </w:t>
      </w:r>
      <w:r w:rsidR="0072554C">
        <w:rPr>
          <w:rFonts w:ascii="Arial" w:hAnsi="Arial" w:cs="Arial"/>
          <w:sz w:val="28"/>
          <w:szCs w:val="28"/>
        </w:rPr>
        <w:t>este momento</w:t>
      </w:r>
      <w:r w:rsidR="00320001">
        <w:rPr>
          <w:rFonts w:ascii="Arial" w:hAnsi="Arial" w:cs="Arial"/>
          <w:sz w:val="28"/>
          <w:szCs w:val="28"/>
        </w:rPr>
        <w:t xml:space="preserve">, no </w:t>
      </w:r>
      <w:r w:rsidR="00A65A74">
        <w:rPr>
          <w:rFonts w:ascii="Arial" w:hAnsi="Arial" w:cs="Arial"/>
          <w:sz w:val="28"/>
          <w:szCs w:val="28"/>
        </w:rPr>
        <w:t xml:space="preserve"> en alusión </w:t>
      </w:r>
      <w:r w:rsidR="0072554C">
        <w:rPr>
          <w:rFonts w:ascii="Arial" w:hAnsi="Arial" w:cs="Arial"/>
          <w:sz w:val="28"/>
          <w:szCs w:val="28"/>
        </w:rPr>
        <w:t xml:space="preserve"> a lo que ha pasado ocho cinco o tres años atrás</w:t>
      </w:r>
      <w:r w:rsidR="00320001">
        <w:rPr>
          <w:rFonts w:ascii="Arial" w:hAnsi="Arial" w:cs="Arial"/>
          <w:sz w:val="28"/>
          <w:szCs w:val="28"/>
        </w:rPr>
        <w:t>,</w:t>
      </w:r>
      <w:r w:rsidR="0072554C">
        <w:rPr>
          <w:rFonts w:ascii="Arial" w:hAnsi="Arial" w:cs="Arial"/>
          <w:sz w:val="28"/>
          <w:szCs w:val="28"/>
        </w:rPr>
        <w:t xml:space="preserve"> sino en lo que </w:t>
      </w:r>
      <w:r w:rsidR="00A65A74">
        <w:rPr>
          <w:rFonts w:ascii="Arial" w:hAnsi="Arial" w:cs="Arial"/>
          <w:sz w:val="28"/>
          <w:szCs w:val="28"/>
        </w:rPr>
        <w:t>está</w:t>
      </w:r>
      <w:r w:rsidR="00801374">
        <w:rPr>
          <w:rFonts w:ascii="Arial" w:hAnsi="Arial" w:cs="Arial"/>
          <w:sz w:val="28"/>
          <w:szCs w:val="28"/>
        </w:rPr>
        <w:t xml:space="preserve"> pasando en este momento, </w:t>
      </w:r>
      <w:r w:rsidR="00A65A74">
        <w:rPr>
          <w:rFonts w:ascii="Arial" w:hAnsi="Arial" w:cs="Arial"/>
          <w:sz w:val="28"/>
          <w:szCs w:val="28"/>
        </w:rPr>
        <w:t xml:space="preserve">y </w:t>
      </w:r>
      <w:r w:rsidR="00801374">
        <w:rPr>
          <w:rFonts w:ascii="Arial" w:hAnsi="Arial" w:cs="Arial"/>
          <w:sz w:val="28"/>
          <w:szCs w:val="28"/>
        </w:rPr>
        <w:t xml:space="preserve">a la </w:t>
      </w:r>
      <w:r w:rsidR="0072554C">
        <w:rPr>
          <w:rFonts w:ascii="Arial" w:hAnsi="Arial" w:cs="Arial"/>
          <w:sz w:val="28"/>
          <w:szCs w:val="28"/>
        </w:rPr>
        <w:t xml:space="preserve">regidora Diana en  su comentario quedó como punto </w:t>
      </w:r>
      <w:r w:rsidR="00801374">
        <w:rPr>
          <w:rFonts w:ascii="Arial" w:hAnsi="Arial" w:cs="Arial"/>
          <w:sz w:val="28"/>
          <w:szCs w:val="28"/>
        </w:rPr>
        <w:t>informativo</w:t>
      </w:r>
      <w:r w:rsidR="0072554C">
        <w:rPr>
          <w:rFonts w:ascii="Arial" w:hAnsi="Arial" w:cs="Arial"/>
          <w:sz w:val="28"/>
          <w:szCs w:val="28"/>
        </w:rPr>
        <w:t xml:space="preserve"> a la comisión</w:t>
      </w:r>
      <w:r w:rsidR="00A65A74">
        <w:rPr>
          <w:rFonts w:ascii="Arial" w:hAnsi="Arial" w:cs="Arial"/>
          <w:sz w:val="28"/>
          <w:szCs w:val="28"/>
        </w:rPr>
        <w:t>,</w:t>
      </w:r>
      <w:r w:rsidR="0072554C">
        <w:rPr>
          <w:rFonts w:ascii="Arial" w:hAnsi="Arial" w:cs="Arial"/>
          <w:sz w:val="28"/>
          <w:szCs w:val="28"/>
        </w:rPr>
        <w:t xml:space="preserve"> se hubiera</w:t>
      </w:r>
      <w:r w:rsidR="0038669E">
        <w:rPr>
          <w:rFonts w:ascii="Arial" w:hAnsi="Arial" w:cs="Arial"/>
          <w:sz w:val="28"/>
          <w:szCs w:val="28"/>
        </w:rPr>
        <w:t>n ate</w:t>
      </w:r>
      <w:r w:rsidR="00A65A74">
        <w:rPr>
          <w:rFonts w:ascii="Arial" w:hAnsi="Arial" w:cs="Arial"/>
          <w:sz w:val="28"/>
          <w:szCs w:val="28"/>
        </w:rPr>
        <w:t xml:space="preserve">ndido también a los dos artículos, </w:t>
      </w:r>
      <w:r w:rsidR="0072554C">
        <w:rPr>
          <w:rFonts w:ascii="Arial" w:hAnsi="Arial" w:cs="Arial"/>
          <w:sz w:val="28"/>
          <w:szCs w:val="28"/>
        </w:rPr>
        <w:t>en mi primera participaci</w:t>
      </w:r>
      <w:r w:rsidR="00801374">
        <w:rPr>
          <w:rFonts w:ascii="Arial" w:hAnsi="Arial" w:cs="Arial"/>
          <w:sz w:val="28"/>
          <w:szCs w:val="28"/>
        </w:rPr>
        <w:t xml:space="preserve">ón les </w:t>
      </w:r>
      <w:r w:rsidR="00A65A74">
        <w:rPr>
          <w:rFonts w:ascii="Arial" w:hAnsi="Arial" w:cs="Arial"/>
          <w:sz w:val="28"/>
          <w:szCs w:val="28"/>
        </w:rPr>
        <w:t>hice</w:t>
      </w:r>
      <w:r w:rsidR="0072554C">
        <w:rPr>
          <w:rFonts w:ascii="Arial" w:hAnsi="Arial" w:cs="Arial"/>
          <w:sz w:val="28"/>
          <w:szCs w:val="28"/>
        </w:rPr>
        <w:t xml:space="preserve"> ver que hubo </w:t>
      </w:r>
      <w:r w:rsidR="00801374">
        <w:rPr>
          <w:rFonts w:ascii="Arial" w:hAnsi="Arial" w:cs="Arial"/>
          <w:sz w:val="28"/>
          <w:szCs w:val="28"/>
        </w:rPr>
        <w:t>omisión</w:t>
      </w:r>
      <w:r w:rsidR="00320001">
        <w:rPr>
          <w:rFonts w:ascii="Arial" w:hAnsi="Arial" w:cs="Arial"/>
          <w:sz w:val="28"/>
          <w:szCs w:val="28"/>
        </w:rPr>
        <w:t>, clar</w:t>
      </w:r>
      <w:r w:rsidR="00A65A74">
        <w:rPr>
          <w:rFonts w:ascii="Arial" w:hAnsi="Arial" w:cs="Arial"/>
          <w:sz w:val="28"/>
          <w:szCs w:val="28"/>
        </w:rPr>
        <w:t>amente se dice l</w:t>
      </w:r>
      <w:r w:rsidR="00320001">
        <w:rPr>
          <w:rFonts w:ascii="Arial" w:hAnsi="Arial" w:cs="Arial"/>
          <w:sz w:val="28"/>
          <w:szCs w:val="28"/>
        </w:rPr>
        <w:t>a participaci</w:t>
      </w:r>
      <w:r w:rsidR="00A65A74">
        <w:rPr>
          <w:rFonts w:ascii="Arial" w:hAnsi="Arial" w:cs="Arial"/>
          <w:sz w:val="28"/>
          <w:szCs w:val="28"/>
        </w:rPr>
        <w:t>ón de otra con</w:t>
      </w:r>
      <w:r w:rsidR="0072554C">
        <w:rPr>
          <w:rFonts w:ascii="Arial" w:hAnsi="Arial" w:cs="Arial"/>
          <w:sz w:val="28"/>
          <w:szCs w:val="28"/>
        </w:rPr>
        <w:t xml:space="preserve"> otra comisión y que a través de ese dictamen sube al pleno, si </w:t>
      </w:r>
      <w:r w:rsidR="00801374">
        <w:rPr>
          <w:rFonts w:ascii="Arial" w:hAnsi="Arial" w:cs="Arial"/>
          <w:sz w:val="28"/>
          <w:szCs w:val="28"/>
        </w:rPr>
        <w:t>tenemos</w:t>
      </w:r>
      <w:r w:rsidR="0072554C">
        <w:rPr>
          <w:rFonts w:ascii="Arial" w:hAnsi="Arial" w:cs="Arial"/>
          <w:sz w:val="28"/>
          <w:szCs w:val="28"/>
        </w:rPr>
        <w:t xml:space="preserve"> un </w:t>
      </w:r>
      <w:r w:rsidR="00801374">
        <w:rPr>
          <w:rFonts w:ascii="Arial" w:hAnsi="Arial" w:cs="Arial"/>
          <w:sz w:val="28"/>
          <w:szCs w:val="28"/>
        </w:rPr>
        <w:t>reglamento por</w:t>
      </w:r>
      <w:r w:rsidR="0072554C">
        <w:rPr>
          <w:rFonts w:ascii="Arial" w:hAnsi="Arial" w:cs="Arial"/>
          <w:sz w:val="28"/>
          <w:szCs w:val="28"/>
        </w:rPr>
        <w:t xml:space="preserve"> el cual esas </w:t>
      </w:r>
      <w:r w:rsidR="00801374">
        <w:rPr>
          <w:rFonts w:ascii="Arial" w:hAnsi="Arial" w:cs="Arial"/>
          <w:sz w:val="28"/>
          <w:szCs w:val="28"/>
        </w:rPr>
        <w:t>nominaciones</w:t>
      </w:r>
      <w:r w:rsidR="0072554C">
        <w:rPr>
          <w:rFonts w:ascii="Arial" w:hAnsi="Arial" w:cs="Arial"/>
          <w:sz w:val="28"/>
          <w:szCs w:val="28"/>
        </w:rPr>
        <w:t xml:space="preserve"> </w:t>
      </w:r>
      <w:r w:rsidR="00801374">
        <w:rPr>
          <w:rFonts w:ascii="Arial" w:hAnsi="Arial" w:cs="Arial"/>
          <w:sz w:val="28"/>
          <w:szCs w:val="28"/>
        </w:rPr>
        <w:t>deben</w:t>
      </w:r>
      <w:r w:rsidR="0072554C">
        <w:rPr>
          <w:rFonts w:ascii="Arial" w:hAnsi="Arial" w:cs="Arial"/>
          <w:sz w:val="28"/>
          <w:szCs w:val="28"/>
        </w:rPr>
        <w:t xml:space="preserve"> subir al pleno, se fueron so</w:t>
      </w:r>
      <w:r w:rsidR="00801374">
        <w:rPr>
          <w:rFonts w:ascii="Arial" w:hAnsi="Arial" w:cs="Arial"/>
          <w:sz w:val="28"/>
          <w:szCs w:val="28"/>
        </w:rPr>
        <w:t>lamente por uno de los dos regla</w:t>
      </w:r>
      <w:r w:rsidR="0072554C">
        <w:rPr>
          <w:rFonts w:ascii="Arial" w:hAnsi="Arial" w:cs="Arial"/>
          <w:sz w:val="28"/>
          <w:szCs w:val="28"/>
        </w:rPr>
        <w:t>mentos y se debieron haber atendido a los dos reglamentos , que los nombres y las personas</w:t>
      </w:r>
      <w:r w:rsidR="00A65A74">
        <w:rPr>
          <w:rFonts w:ascii="Arial" w:hAnsi="Arial" w:cs="Arial"/>
          <w:sz w:val="28"/>
          <w:szCs w:val="28"/>
        </w:rPr>
        <w:t>,</w:t>
      </w:r>
      <w:r w:rsidR="0072554C">
        <w:rPr>
          <w:rFonts w:ascii="Arial" w:hAnsi="Arial" w:cs="Arial"/>
          <w:sz w:val="28"/>
          <w:szCs w:val="28"/>
        </w:rPr>
        <w:t xml:space="preserve"> </w:t>
      </w:r>
      <w:r w:rsidR="00801374">
        <w:rPr>
          <w:rFonts w:ascii="Arial" w:hAnsi="Arial" w:cs="Arial"/>
          <w:sz w:val="28"/>
          <w:szCs w:val="28"/>
        </w:rPr>
        <w:t>y</w:t>
      </w:r>
      <w:r w:rsidR="00A65A74">
        <w:rPr>
          <w:rFonts w:ascii="Arial" w:hAnsi="Arial" w:cs="Arial"/>
          <w:sz w:val="28"/>
          <w:szCs w:val="28"/>
        </w:rPr>
        <w:t>a</w:t>
      </w:r>
      <w:r w:rsidR="00801374">
        <w:rPr>
          <w:rFonts w:ascii="Arial" w:hAnsi="Arial" w:cs="Arial"/>
          <w:sz w:val="28"/>
          <w:szCs w:val="28"/>
        </w:rPr>
        <w:t xml:space="preserve"> me vi el día de mañana en el tarde entregando los premios a los ganadores, </w:t>
      </w:r>
      <w:r w:rsidR="00A65A74">
        <w:rPr>
          <w:rFonts w:ascii="Arial" w:hAnsi="Arial" w:cs="Arial"/>
          <w:sz w:val="28"/>
          <w:szCs w:val="28"/>
        </w:rPr>
        <w:t xml:space="preserve">ese no ese problema, </w:t>
      </w:r>
      <w:r w:rsidR="00801374">
        <w:rPr>
          <w:rFonts w:ascii="Arial" w:hAnsi="Arial" w:cs="Arial"/>
          <w:sz w:val="28"/>
          <w:szCs w:val="28"/>
        </w:rPr>
        <w:t xml:space="preserve">si tenemos </w:t>
      </w:r>
      <w:r w:rsidR="00D1499F">
        <w:rPr>
          <w:rFonts w:ascii="Arial" w:hAnsi="Arial" w:cs="Arial"/>
          <w:sz w:val="28"/>
          <w:szCs w:val="28"/>
        </w:rPr>
        <w:t xml:space="preserve">problemas de </w:t>
      </w:r>
      <w:r w:rsidR="00801374">
        <w:rPr>
          <w:rFonts w:ascii="Arial" w:hAnsi="Arial" w:cs="Arial"/>
          <w:sz w:val="28"/>
          <w:szCs w:val="28"/>
        </w:rPr>
        <w:t xml:space="preserve">proceso, y como lo dije en la anterior </w:t>
      </w:r>
      <w:r w:rsidR="00D1499F">
        <w:rPr>
          <w:rFonts w:ascii="Arial" w:hAnsi="Arial" w:cs="Arial"/>
          <w:sz w:val="28"/>
          <w:szCs w:val="28"/>
        </w:rPr>
        <w:t xml:space="preserve">sesión </w:t>
      </w:r>
      <w:r w:rsidR="00801374">
        <w:rPr>
          <w:rFonts w:ascii="Arial" w:hAnsi="Arial" w:cs="Arial"/>
          <w:sz w:val="28"/>
          <w:szCs w:val="28"/>
        </w:rPr>
        <w:t xml:space="preserve"> fue ordinaria,</w:t>
      </w:r>
      <w:r w:rsidR="00D1499F">
        <w:rPr>
          <w:rFonts w:ascii="Arial" w:hAnsi="Arial" w:cs="Arial"/>
          <w:sz w:val="28"/>
          <w:szCs w:val="28"/>
        </w:rPr>
        <w:t xml:space="preserve"> </w:t>
      </w:r>
      <w:r w:rsidR="00801374">
        <w:rPr>
          <w:rFonts w:ascii="Arial" w:hAnsi="Arial" w:cs="Arial"/>
          <w:sz w:val="28"/>
          <w:szCs w:val="28"/>
        </w:rPr>
        <w:t>sin el pr</w:t>
      </w:r>
      <w:r w:rsidR="00D1499F">
        <w:rPr>
          <w:rFonts w:ascii="Arial" w:hAnsi="Arial" w:cs="Arial"/>
          <w:sz w:val="28"/>
          <w:szCs w:val="28"/>
        </w:rPr>
        <w:t>oceso lo que no queremos que si su</w:t>
      </w:r>
      <w:r w:rsidR="00801374">
        <w:rPr>
          <w:rFonts w:ascii="Arial" w:hAnsi="Arial" w:cs="Arial"/>
          <w:sz w:val="28"/>
          <w:szCs w:val="28"/>
        </w:rPr>
        <w:t xml:space="preserve">ceda que sigamos </w:t>
      </w:r>
      <w:r w:rsidR="00D1499F">
        <w:rPr>
          <w:rFonts w:ascii="Arial" w:hAnsi="Arial" w:cs="Arial"/>
          <w:sz w:val="28"/>
          <w:szCs w:val="28"/>
        </w:rPr>
        <w:t>aprobando</w:t>
      </w:r>
      <w:r w:rsidR="00801374">
        <w:rPr>
          <w:rFonts w:ascii="Arial" w:hAnsi="Arial" w:cs="Arial"/>
          <w:sz w:val="28"/>
          <w:szCs w:val="28"/>
        </w:rPr>
        <w:t xml:space="preserve"> en este pleno </w:t>
      </w:r>
      <w:r w:rsidR="0072554C">
        <w:rPr>
          <w:rFonts w:ascii="Arial" w:hAnsi="Arial" w:cs="Arial"/>
          <w:sz w:val="28"/>
          <w:szCs w:val="28"/>
        </w:rPr>
        <w:t xml:space="preserve">situaciones por supuesto </w:t>
      </w:r>
      <w:r w:rsidR="00A65A74">
        <w:rPr>
          <w:rFonts w:ascii="Arial" w:hAnsi="Arial" w:cs="Arial"/>
          <w:sz w:val="28"/>
          <w:szCs w:val="28"/>
        </w:rPr>
        <w:t xml:space="preserve">positivas que se tienen que hacer, </w:t>
      </w:r>
      <w:r w:rsidR="00AE0A44">
        <w:rPr>
          <w:rFonts w:ascii="Arial" w:hAnsi="Arial" w:cs="Arial"/>
          <w:sz w:val="28"/>
          <w:szCs w:val="28"/>
        </w:rPr>
        <w:t xml:space="preserve">pero con malos procesos tenemos que </w:t>
      </w:r>
      <w:r w:rsidR="00D1499F">
        <w:rPr>
          <w:rFonts w:ascii="Arial" w:hAnsi="Arial" w:cs="Arial"/>
          <w:sz w:val="28"/>
          <w:szCs w:val="28"/>
        </w:rPr>
        <w:t>entender</w:t>
      </w:r>
      <w:r w:rsidR="00AE0A44">
        <w:rPr>
          <w:rFonts w:ascii="Arial" w:hAnsi="Arial" w:cs="Arial"/>
          <w:sz w:val="28"/>
          <w:szCs w:val="28"/>
        </w:rPr>
        <w:t xml:space="preserve"> que todos desde nuestras propias comisiones que participamos todos tenemos que hacer un esfuerzo por hacer los </w:t>
      </w:r>
      <w:r w:rsidR="00D1499F">
        <w:rPr>
          <w:rFonts w:ascii="Arial" w:hAnsi="Arial" w:cs="Arial"/>
          <w:sz w:val="28"/>
          <w:szCs w:val="28"/>
        </w:rPr>
        <w:t>procesos</w:t>
      </w:r>
      <w:r w:rsidR="00AE0A44">
        <w:rPr>
          <w:rFonts w:ascii="Arial" w:hAnsi="Arial" w:cs="Arial"/>
          <w:sz w:val="28"/>
          <w:szCs w:val="28"/>
        </w:rPr>
        <w:t xml:space="preserve"> correctos, con lo que </w:t>
      </w:r>
      <w:r w:rsidR="00A65A74">
        <w:rPr>
          <w:rFonts w:ascii="Arial" w:hAnsi="Arial" w:cs="Arial"/>
          <w:sz w:val="28"/>
          <w:szCs w:val="28"/>
        </w:rPr>
        <w:t>tenemos</w:t>
      </w:r>
      <w:r w:rsidR="00AE0A44">
        <w:rPr>
          <w:rFonts w:ascii="Arial" w:hAnsi="Arial" w:cs="Arial"/>
          <w:sz w:val="28"/>
          <w:szCs w:val="28"/>
        </w:rPr>
        <w:t xml:space="preserve"> a </w:t>
      </w:r>
      <w:r w:rsidR="00D1499F">
        <w:rPr>
          <w:rFonts w:ascii="Arial" w:hAnsi="Arial" w:cs="Arial"/>
          <w:sz w:val="28"/>
          <w:szCs w:val="28"/>
        </w:rPr>
        <w:t xml:space="preserve">la mano ahorita y en este caso </w:t>
      </w:r>
      <w:r w:rsidR="00AE0A44">
        <w:rPr>
          <w:rFonts w:ascii="Arial" w:hAnsi="Arial" w:cs="Arial"/>
          <w:sz w:val="28"/>
          <w:szCs w:val="28"/>
        </w:rPr>
        <w:t xml:space="preserve">yo lo dije muy </w:t>
      </w:r>
      <w:r w:rsidR="00D1499F">
        <w:rPr>
          <w:rFonts w:ascii="Arial" w:hAnsi="Arial" w:cs="Arial"/>
          <w:sz w:val="28"/>
          <w:szCs w:val="28"/>
        </w:rPr>
        <w:lastRenderedPageBreak/>
        <w:t>claramente</w:t>
      </w:r>
      <w:r w:rsidR="00AE0A44">
        <w:rPr>
          <w:rFonts w:ascii="Arial" w:hAnsi="Arial" w:cs="Arial"/>
          <w:sz w:val="28"/>
          <w:szCs w:val="28"/>
        </w:rPr>
        <w:t xml:space="preserve"> haya dos reglamentos </w:t>
      </w:r>
      <w:r w:rsidR="00D1499F">
        <w:rPr>
          <w:rFonts w:ascii="Arial" w:hAnsi="Arial" w:cs="Arial"/>
          <w:sz w:val="28"/>
          <w:szCs w:val="28"/>
        </w:rPr>
        <w:t>municipales</w:t>
      </w:r>
      <w:r w:rsidR="00AE0A44">
        <w:rPr>
          <w:rFonts w:ascii="Arial" w:hAnsi="Arial" w:cs="Arial"/>
          <w:sz w:val="28"/>
          <w:szCs w:val="28"/>
        </w:rPr>
        <w:t xml:space="preserve"> y debimos haber atendido a los dos, por supuesto en ese sentido </w:t>
      </w:r>
      <w:r w:rsidR="00A65A74">
        <w:rPr>
          <w:rFonts w:ascii="Arial" w:hAnsi="Arial" w:cs="Arial"/>
          <w:sz w:val="28"/>
          <w:szCs w:val="28"/>
        </w:rPr>
        <w:t xml:space="preserve">estoy de acuerdo con el presidente, </w:t>
      </w:r>
      <w:r w:rsidR="00D1499F">
        <w:rPr>
          <w:rFonts w:ascii="Arial" w:hAnsi="Arial" w:cs="Arial"/>
          <w:sz w:val="28"/>
          <w:szCs w:val="28"/>
        </w:rPr>
        <w:t>estamos</w:t>
      </w:r>
      <w:r w:rsidR="00AE0A44">
        <w:rPr>
          <w:rFonts w:ascii="Arial" w:hAnsi="Arial" w:cs="Arial"/>
          <w:sz w:val="28"/>
          <w:szCs w:val="28"/>
        </w:rPr>
        <w:t xml:space="preserve"> </w:t>
      </w:r>
      <w:r w:rsidR="00D1499F">
        <w:rPr>
          <w:rFonts w:ascii="Arial" w:hAnsi="Arial" w:cs="Arial"/>
          <w:sz w:val="28"/>
          <w:szCs w:val="28"/>
        </w:rPr>
        <w:t>dándole</w:t>
      </w:r>
      <w:r w:rsidR="00AE0A44">
        <w:rPr>
          <w:rFonts w:ascii="Arial" w:hAnsi="Arial" w:cs="Arial"/>
          <w:sz w:val="28"/>
          <w:szCs w:val="28"/>
        </w:rPr>
        <w:t xml:space="preserve"> mucha participación a un tema que debía </w:t>
      </w:r>
      <w:r w:rsidR="00A65A74">
        <w:rPr>
          <w:rFonts w:ascii="Arial" w:hAnsi="Arial" w:cs="Arial"/>
          <w:sz w:val="28"/>
          <w:szCs w:val="28"/>
        </w:rPr>
        <w:t>haber</w:t>
      </w:r>
      <w:r w:rsidR="00AE0A44">
        <w:rPr>
          <w:rFonts w:ascii="Arial" w:hAnsi="Arial" w:cs="Arial"/>
          <w:sz w:val="28"/>
          <w:szCs w:val="28"/>
        </w:rPr>
        <w:t xml:space="preserve"> sido un poco más sencillo</w:t>
      </w:r>
      <w:r w:rsidR="00A65A74">
        <w:rPr>
          <w:rFonts w:ascii="Arial" w:hAnsi="Arial" w:cs="Arial"/>
          <w:sz w:val="28"/>
          <w:szCs w:val="28"/>
        </w:rPr>
        <w:t xml:space="preserve">, </w:t>
      </w:r>
      <w:r w:rsidR="00AE0A44">
        <w:rPr>
          <w:rFonts w:ascii="Arial" w:hAnsi="Arial" w:cs="Arial"/>
          <w:sz w:val="28"/>
          <w:szCs w:val="28"/>
        </w:rPr>
        <w:t xml:space="preserve">pero también yo les pido compañeros que no nos cerremos al </w:t>
      </w:r>
      <w:r w:rsidR="00D1499F">
        <w:rPr>
          <w:rFonts w:ascii="Arial" w:hAnsi="Arial" w:cs="Arial"/>
          <w:sz w:val="28"/>
          <w:szCs w:val="28"/>
        </w:rPr>
        <w:t>hecho</w:t>
      </w:r>
      <w:r w:rsidR="00AE0A44">
        <w:rPr>
          <w:rFonts w:ascii="Arial" w:hAnsi="Arial" w:cs="Arial"/>
          <w:sz w:val="28"/>
          <w:szCs w:val="28"/>
        </w:rPr>
        <w:t xml:space="preserve"> de </w:t>
      </w:r>
      <w:r w:rsidR="00D1499F">
        <w:rPr>
          <w:rFonts w:ascii="Arial" w:hAnsi="Arial" w:cs="Arial"/>
          <w:sz w:val="28"/>
          <w:szCs w:val="28"/>
        </w:rPr>
        <w:t>que</w:t>
      </w:r>
      <w:r w:rsidR="00AE0A44">
        <w:rPr>
          <w:rFonts w:ascii="Arial" w:hAnsi="Arial" w:cs="Arial"/>
          <w:sz w:val="28"/>
          <w:szCs w:val="28"/>
        </w:rPr>
        <w:t xml:space="preserve"> estos </w:t>
      </w:r>
      <w:r w:rsidR="00D1499F">
        <w:rPr>
          <w:rFonts w:ascii="Arial" w:hAnsi="Arial" w:cs="Arial"/>
          <w:sz w:val="28"/>
          <w:szCs w:val="28"/>
        </w:rPr>
        <w:t xml:space="preserve">señalamientos no </w:t>
      </w:r>
      <w:r w:rsidR="00AE0A44">
        <w:rPr>
          <w:rFonts w:ascii="Arial" w:hAnsi="Arial" w:cs="Arial"/>
          <w:sz w:val="28"/>
          <w:szCs w:val="28"/>
        </w:rPr>
        <w:t>son</w:t>
      </w:r>
      <w:r w:rsidR="00E80EA7">
        <w:rPr>
          <w:rFonts w:ascii="Arial" w:hAnsi="Arial" w:cs="Arial"/>
          <w:sz w:val="28"/>
          <w:szCs w:val="28"/>
        </w:rPr>
        <w:t xml:space="preserve"> </w:t>
      </w:r>
      <w:r w:rsidR="006F06E1">
        <w:rPr>
          <w:rFonts w:ascii="Arial" w:hAnsi="Arial" w:cs="Arial"/>
          <w:sz w:val="28"/>
          <w:szCs w:val="28"/>
        </w:rPr>
        <w:t>de mala</w:t>
      </w:r>
      <w:r w:rsidR="00E80EA7">
        <w:rPr>
          <w:rFonts w:ascii="Arial" w:hAnsi="Arial" w:cs="Arial"/>
          <w:sz w:val="28"/>
          <w:szCs w:val="28"/>
        </w:rPr>
        <w:t xml:space="preserve"> </w:t>
      </w:r>
      <w:r w:rsidR="00AE0A44">
        <w:rPr>
          <w:rFonts w:ascii="Arial" w:hAnsi="Arial" w:cs="Arial"/>
          <w:sz w:val="28"/>
          <w:szCs w:val="28"/>
        </w:rPr>
        <w:t xml:space="preserve"> fe, ni la regidora </w:t>
      </w:r>
      <w:r w:rsidR="00D1499F">
        <w:rPr>
          <w:rFonts w:ascii="Arial" w:hAnsi="Arial" w:cs="Arial"/>
          <w:sz w:val="28"/>
          <w:szCs w:val="28"/>
        </w:rPr>
        <w:t>Tania</w:t>
      </w:r>
      <w:r w:rsidR="00AE0A44">
        <w:rPr>
          <w:rFonts w:ascii="Arial" w:hAnsi="Arial" w:cs="Arial"/>
          <w:sz w:val="28"/>
          <w:szCs w:val="28"/>
        </w:rPr>
        <w:t>, ni la</w:t>
      </w:r>
      <w:r w:rsidR="0038669E">
        <w:rPr>
          <w:rFonts w:ascii="Arial" w:hAnsi="Arial" w:cs="Arial"/>
          <w:sz w:val="28"/>
          <w:szCs w:val="28"/>
        </w:rPr>
        <w:t xml:space="preserve"> Regidora</w:t>
      </w:r>
      <w:r w:rsidR="00AE0A44">
        <w:rPr>
          <w:rFonts w:ascii="Arial" w:hAnsi="Arial" w:cs="Arial"/>
          <w:sz w:val="28"/>
          <w:szCs w:val="28"/>
        </w:rPr>
        <w:t xml:space="preserve"> </w:t>
      </w:r>
      <w:r w:rsidR="00D1499F">
        <w:rPr>
          <w:rFonts w:ascii="Arial" w:hAnsi="Arial" w:cs="Arial"/>
          <w:sz w:val="28"/>
          <w:szCs w:val="28"/>
        </w:rPr>
        <w:t xml:space="preserve">Sara, ni el regidor Raúl Chávez, </w:t>
      </w:r>
      <w:r w:rsidR="006F06E1">
        <w:rPr>
          <w:rFonts w:ascii="Arial" w:hAnsi="Arial" w:cs="Arial"/>
          <w:sz w:val="28"/>
          <w:szCs w:val="28"/>
        </w:rPr>
        <w:t xml:space="preserve">ni su servidora, </w:t>
      </w:r>
      <w:r w:rsidR="00AE0A44">
        <w:rPr>
          <w:rFonts w:ascii="Arial" w:hAnsi="Arial" w:cs="Arial"/>
          <w:sz w:val="28"/>
          <w:szCs w:val="28"/>
        </w:rPr>
        <w:t xml:space="preserve"> son para que quede claro en esta tribuna </w:t>
      </w:r>
      <w:r w:rsidR="00AE0A44">
        <w:rPr>
          <w:rFonts w:ascii="Arial" w:hAnsi="Arial" w:cs="Arial"/>
          <w:sz w:val="28"/>
          <w:szCs w:val="28"/>
        </w:rPr>
        <w:tab/>
        <w:t xml:space="preserve">que es en la única que nosotros tenemos más posibilidad de dar a conocer </w:t>
      </w:r>
      <w:r w:rsidR="00D1499F">
        <w:rPr>
          <w:rFonts w:ascii="Arial" w:hAnsi="Arial" w:cs="Arial"/>
          <w:sz w:val="28"/>
          <w:szCs w:val="28"/>
        </w:rPr>
        <w:t>nuestras</w:t>
      </w:r>
      <w:r w:rsidR="00AE0A44">
        <w:rPr>
          <w:rFonts w:ascii="Arial" w:hAnsi="Arial" w:cs="Arial"/>
          <w:sz w:val="28"/>
          <w:szCs w:val="28"/>
        </w:rPr>
        <w:t xml:space="preserve"> maneras de pensar</w:t>
      </w:r>
      <w:r w:rsidR="006F06E1">
        <w:rPr>
          <w:rFonts w:ascii="Arial" w:hAnsi="Arial" w:cs="Arial"/>
          <w:sz w:val="28"/>
          <w:szCs w:val="28"/>
        </w:rPr>
        <w:t>,</w:t>
      </w:r>
      <w:r w:rsidR="00AE0A44">
        <w:rPr>
          <w:rFonts w:ascii="Arial" w:hAnsi="Arial" w:cs="Arial"/>
          <w:sz w:val="28"/>
          <w:szCs w:val="28"/>
        </w:rPr>
        <w:t xml:space="preserve"> que que</w:t>
      </w:r>
      <w:r w:rsidR="00D1499F">
        <w:rPr>
          <w:rFonts w:ascii="Arial" w:hAnsi="Arial" w:cs="Arial"/>
          <w:sz w:val="28"/>
          <w:szCs w:val="28"/>
        </w:rPr>
        <w:t>d</w:t>
      </w:r>
      <w:r w:rsidR="00AE0A44">
        <w:rPr>
          <w:rFonts w:ascii="Arial" w:hAnsi="Arial" w:cs="Arial"/>
          <w:sz w:val="28"/>
          <w:szCs w:val="28"/>
        </w:rPr>
        <w:t xml:space="preserve">e claro </w:t>
      </w:r>
      <w:r w:rsidR="00D1499F">
        <w:rPr>
          <w:rFonts w:ascii="Arial" w:hAnsi="Arial" w:cs="Arial"/>
          <w:sz w:val="28"/>
          <w:szCs w:val="28"/>
        </w:rPr>
        <w:t>que</w:t>
      </w:r>
      <w:r w:rsidR="00AE0A44">
        <w:rPr>
          <w:rFonts w:ascii="Arial" w:hAnsi="Arial" w:cs="Arial"/>
          <w:sz w:val="28"/>
          <w:szCs w:val="28"/>
        </w:rPr>
        <w:t xml:space="preserve"> no se están haciendo </w:t>
      </w:r>
      <w:r w:rsidR="00D1499F">
        <w:rPr>
          <w:rFonts w:ascii="Arial" w:hAnsi="Arial" w:cs="Arial"/>
          <w:sz w:val="28"/>
          <w:szCs w:val="28"/>
        </w:rPr>
        <w:t>procedimientos</w:t>
      </w:r>
      <w:r w:rsidR="006F06E1">
        <w:rPr>
          <w:rFonts w:ascii="Arial" w:hAnsi="Arial" w:cs="Arial"/>
          <w:sz w:val="28"/>
          <w:szCs w:val="28"/>
        </w:rPr>
        <w:t xml:space="preserve"> debidos, que </w:t>
      </w:r>
      <w:r w:rsidR="00AE0A44">
        <w:rPr>
          <w:rFonts w:ascii="Arial" w:hAnsi="Arial" w:cs="Arial"/>
          <w:sz w:val="28"/>
          <w:szCs w:val="28"/>
        </w:rPr>
        <w:t>qu</w:t>
      </w:r>
      <w:r w:rsidR="00D1499F">
        <w:rPr>
          <w:rFonts w:ascii="Arial" w:hAnsi="Arial" w:cs="Arial"/>
          <w:sz w:val="28"/>
          <w:szCs w:val="28"/>
        </w:rPr>
        <w:t>ede</w:t>
      </w:r>
      <w:r w:rsidR="006F06E1">
        <w:rPr>
          <w:rFonts w:ascii="Arial" w:hAnsi="Arial" w:cs="Arial"/>
          <w:sz w:val="28"/>
          <w:szCs w:val="28"/>
        </w:rPr>
        <w:t>n</w:t>
      </w:r>
      <w:r w:rsidR="00D1499F">
        <w:rPr>
          <w:rFonts w:ascii="Arial" w:hAnsi="Arial" w:cs="Arial"/>
          <w:sz w:val="28"/>
          <w:szCs w:val="28"/>
        </w:rPr>
        <w:t xml:space="preserve"> en </w:t>
      </w:r>
      <w:r w:rsidR="00AE0A44">
        <w:rPr>
          <w:rFonts w:ascii="Arial" w:hAnsi="Arial" w:cs="Arial"/>
          <w:sz w:val="28"/>
          <w:szCs w:val="28"/>
        </w:rPr>
        <w:t>l</w:t>
      </w:r>
      <w:r w:rsidR="00D1499F">
        <w:rPr>
          <w:rFonts w:ascii="Arial" w:hAnsi="Arial" w:cs="Arial"/>
          <w:sz w:val="28"/>
          <w:szCs w:val="28"/>
        </w:rPr>
        <w:t>as</w:t>
      </w:r>
      <w:r w:rsidR="00AE0A44">
        <w:rPr>
          <w:rFonts w:ascii="Arial" w:hAnsi="Arial" w:cs="Arial"/>
          <w:sz w:val="28"/>
          <w:szCs w:val="28"/>
        </w:rPr>
        <w:t xml:space="preserve"> actas, que si seguimos cayendo y recurriendo a no hacer bien los procesos, pues por lo m</w:t>
      </w:r>
      <w:r w:rsidR="00EE42AA">
        <w:rPr>
          <w:rFonts w:ascii="Arial" w:hAnsi="Arial" w:cs="Arial"/>
          <w:sz w:val="28"/>
          <w:szCs w:val="28"/>
        </w:rPr>
        <w:t>enos</w:t>
      </w:r>
      <w:r w:rsidR="00AE0A44">
        <w:rPr>
          <w:rFonts w:ascii="Arial" w:hAnsi="Arial" w:cs="Arial"/>
          <w:sz w:val="28"/>
          <w:szCs w:val="28"/>
        </w:rPr>
        <w:t xml:space="preserve"> que quede de a</w:t>
      </w:r>
      <w:r w:rsidR="00D1499F">
        <w:rPr>
          <w:rFonts w:ascii="Arial" w:hAnsi="Arial" w:cs="Arial"/>
          <w:sz w:val="28"/>
          <w:szCs w:val="28"/>
        </w:rPr>
        <w:t>ntecedentes</w:t>
      </w:r>
      <w:r w:rsidR="00AE0A44">
        <w:rPr>
          <w:rFonts w:ascii="Arial" w:hAnsi="Arial" w:cs="Arial"/>
          <w:sz w:val="28"/>
          <w:szCs w:val="28"/>
        </w:rPr>
        <w:t xml:space="preserve"> que ya lo hemos hecho saber, sin que </w:t>
      </w:r>
      <w:r w:rsidR="006F06E1">
        <w:rPr>
          <w:rFonts w:ascii="Arial" w:hAnsi="Arial" w:cs="Arial"/>
          <w:sz w:val="28"/>
          <w:szCs w:val="28"/>
        </w:rPr>
        <w:t xml:space="preserve">esto </w:t>
      </w:r>
      <w:r w:rsidR="00AE0A44">
        <w:rPr>
          <w:rFonts w:ascii="Arial" w:hAnsi="Arial" w:cs="Arial"/>
          <w:sz w:val="28"/>
          <w:szCs w:val="28"/>
        </w:rPr>
        <w:t xml:space="preserve">demerite ni nada por supuesto a los deportistas que el día de mañana estoy segura van a </w:t>
      </w:r>
      <w:r w:rsidR="00D1499F">
        <w:rPr>
          <w:rFonts w:ascii="Arial" w:hAnsi="Arial" w:cs="Arial"/>
          <w:sz w:val="28"/>
          <w:szCs w:val="28"/>
        </w:rPr>
        <w:t>recibir</w:t>
      </w:r>
      <w:r w:rsidR="00AE0A44">
        <w:rPr>
          <w:rFonts w:ascii="Arial" w:hAnsi="Arial" w:cs="Arial"/>
          <w:sz w:val="28"/>
          <w:szCs w:val="28"/>
        </w:rPr>
        <w:t xml:space="preserve"> sus preseas, es cuanto,</w:t>
      </w:r>
      <w:r w:rsidR="002354DA">
        <w:rPr>
          <w:rFonts w:ascii="Arial" w:hAnsi="Arial" w:cs="Arial"/>
          <w:sz w:val="28"/>
          <w:szCs w:val="28"/>
        </w:rPr>
        <w:t xml:space="preserve"> </w:t>
      </w:r>
      <w:r w:rsidR="00D35244" w:rsidRPr="00D35244">
        <w:rPr>
          <w:rFonts w:ascii="Arial" w:hAnsi="Arial" w:cs="Arial"/>
          <w:b/>
          <w:i/>
          <w:sz w:val="28"/>
          <w:szCs w:val="28"/>
        </w:rPr>
        <w:t>C. S</w:t>
      </w:r>
      <w:r w:rsidR="002354DA" w:rsidRPr="00D35244">
        <w:rPr>
          <w:rFonts w:ascii="Arial" w:hAnsi="Arial" w:cs="Arial"/>
          <w:b/>
          <w:i/>
          <w:sz w:val="28"/>
          <w:szCs w:val="28"/>
        </w:rPr>
        <w:t>ecretaria General Claudia Margarita Robles Gómez</w:t>
      </w:r>
      <w:r w:rsidR="00D35244" w:rsidRPr="00D35244">
        <w:rPr>
          <w:rFonts w:ascii="Arial" w:hAnsi="Arial" w:cs="Arial"/>
          <w:i/>
          <w:sz w:val="28"/>
          <w:szCs w:val="28"/>
        </w:rPr>
        <w:t>:</w:t>
      </w:r>
      <w:r w:rsidR="002354DA">
        <w:rPr>
          <w:rFonts w:ascii="Arial" w:hAnsi="Arial" w:cs="Arial"/>
          <w:sz w:val="28"/>
          <w:szCs w:val="28"/>
        </w:rPr>
        <w:t xml:space="preserve"> gracias regidora Laura Martínez, adelante</w:t>
      </w:r>
      <w:r w:rsidR="00AE0A44">
        <w:rPr>
          <w:rFonts w:ascii="Arial" w:hAnsi="Arial" w:cs="Arial"/>
          <w:sz w:val="28"/>
          <w:szCs w:val="28"/>
        </w:rPr>
        <w:t xml:space="preserve"> </w:t>
      </w:r>
      <w:r w:rsidR="00D35244">
        <w:rPr>
          <w:rFonts w:ascii="Arial" w:hAnsi="Arial" w:cs="Arial"/>
          <w:b/>
          <w:i/>
          <w:sz w:val="28"/>
          <w:szCs w:val="28"/>
        </w:rPr>
        <w:t>C. Sí</w:t>
      </w:r>
      <w:r w:rsidR="00AE0A44" w:rsidRPr="00AE0A44">
        <w:rPr>
          <w:rFonts w:ascii="Arial" w:hAnsi="Arial" w:cs="Arial"/>
          <w:b/>
          <w:i/>
          <w:sz w:val="28"/>
          <w:szCs w:val="28"/>
        </w:rPr>
        <w:t>ndica Municipal Magali Casillas Contreras</w:t>
      </w:r>
      <w:r w:rsidR="00983FAF">
        <w:rPr>
          <w:rFonts w:ascii="Arial" w:hAnsi="Arial" w:cs="Arial"/>
          <w:b/>
          <w:i/>
          <w:sz w:val="28"/>
          <w:szCs w:val="28"/>
        </w:rPr>
        <w:t xml:space="preserve">: </w:t>
      </w:r>
      <w:r w:rsidR="00EE42AA">
        <w:rPr>
          <w:rFonts w:ascii="Arial" w:hAnsi="Arial" w:cs="Arial"/>
          <w:sz w:val="28"/>
          <w:szCs w:val="28"/>
        </w:rPr>
        <w:t xml:space="preserve">gracias secretaria, </w:t>
      </w:r>
      <w:r w:rsidR="00983FAF" w:rsidRPr="00983FAF">
        <w:rPr>
          <w:rFonts w:ascii="Arial" w:hAnsi="Arial" w:cs="Arial"/>
          <w:sz w:val="28"/>
          <w:szCs w:val="28"/>
        </w:rPr>
        <w:t>ya</w:t>
      </w:r>
      <w:r w:rsidR="00983FAF">
        <w:rPr>
          <w:rFonts w:ascii="Arial" w:hAnsi="Arial" w:cs="Arial"/>
          <w:i/>
          <w:sz w:val="28"/>
          <w:szCs w:val="28"/>
        </w:rPr>
        <w:t xml:space="preserve"> </w:t>
      </w:r>
      <w:r w:rsidR="00EE42AA">
        <w:rPr>
          <w:rFonts w:ascii="Arial" w:hAnsi="Arial" w:cs="Arial"/>
          <w:sz w:val="28"/>
          <w:szCs w:val="28"/>
        </w:rPr>
        <w:t>se abordaron</w:t>
      </w:r>
      <w:r w:rsidR="002354DA">
        <w:rPr>
          <w:rFonts w:ascii="Arial" w:hAnsi="Arial" w:cs="Arial"/>
          <w:sz w:val="28"/>
          <w:szCs w:val="28"/>
        </w:rPr>
        <w:t xml:space="preserve"> una infinidad de temas, primero el tema de conflicto de intereses, si me gustar</w:t>
      </w:r>
      <w:r w:rsidR="00983FAF">
        <w:rPr>
          <w:rFonts w:ascii="Arial" w:hAnsi="Arial" w:cs="Arial"/>
          <w:sz w:val="28"/>
          <w:szCs w:val="28"/>
        </w:rPr>
        <w:t>ía aclarar que</w:t>
      </w:r>
      <w:r w:rsidR="0045277F">
        <w:rPr>
          <w:rFonts w:ascii="Arial" w:hAnsi="Arial" w:cs="Arial"/>
          <w:sz w:val="28"/>
          <w:szCs w:val="28"/>
        </w:rPr>
        <w:t xml:space="preserve"> el deportista </w:t>
      </w:r>
      <w:r w:rsidR="00983FAF">
        <w:rPr>
          <w:rFonts w:ascii="Arial" w:hAnsi="Arial" w:cs="Arial"/>
          <w:sz w:val="28"/>
          <w:szCs w:val="28"/>
        </w:rPr>
        <w:t xml:space="preserve"> Kevin </w:t>
      </w:r>
      <w:r w:rsidR="0045277F">
        <w:rPr>
          <w:rFonts w:ascii="Arial" w:hAnsi="Arial" w:cs="Arial"/>
          <w:sz w:val="28"/>
          <w:szCs w:val="28"/>
        </w:rPr>
        <w:t xml:space="preserve">, </w:t>
      </w:r>
      <w:r w:rsidR="002354DA">
        <w:rPr>
          <w:rFonts w:ascii="Arial" w:hAnsi="Arial" w:cs="Arial"/>
          <w:sz w:val="28"/>
          <w:szCs w:val="28"/>
        </w:rPr>
        <w:t xml:space="preserve">sus </w:t>
      </w:r>
      <w:r w:rsidR="00983FAF">
        <w:rPr>
          <w:rFonts w:ascii="Arial" w:hAnsi="Arial" w:cs="Arial"/>
          <w:sz w:val="28"/>
          <w:szCs w:val="28"/>
        </w:rPr>
        <w:t>méritos</w:t>
      </w:r>
      <w:r w:rsidR="002354DA">
        <w:rPr>
          <w:rFonts w:ascii="Arial" w:hAnsi="Arial" w:cs="Arial"/>
          <w:sz w:val="28"/>
          <w:szCs w:val="28"/>
        </w:rPr>
        <w:t xml:space="preserve"> nos los obtuvo </w:t>
      </w:r>
      <w:r w:rsidR="00EE42AA">
        <w:rPr>
          <w:rFonts w:ascii="Arial" w:hAnsi="Arial" w:cs="Arial"/>
          <w:sz w:val="28"/>
          <w:szCs w:val="28"/>
        </w:rPr>
        <w:t xml:space="preserve">en su función </w:t>
      </w:r>
      <w:r w:rsidR="002354DA">
        <w:rPr>
          <w:rFonts w:ascii="Arial" w:hAnsi="Arial" w:cs="Arial"/>
          <w:sz w:val="28"/>
          <w:szCs w:val="28"/>
        </w:rPr>
        <w:t xml:space="preserve">como servidor </w:t>
      </w:r>
      <w:r w:rsidR="00983FAF">
        <w:rPr>
          <w:rFonts w:ascii="Arial" w:hAnsi="Arial" w:cs="Arial"/>
          <w:sz w:val="28"/>
          <w:szCs w:val="28"/>
        </w:rPr>
        <w:t>público</w:t>
      </w:r>
      <w:r w:rsidR="002354DA">
        <w:rPr>
          <w:rFonts w:ascii="Arial" w:hAnsi="Arial" w:cs="Arial"/>
          <w:sz w:val="28"/>
          <w:szCs w:val="28"/>
        </w:rPr>
        <w:t>,</w:t>
      </w:r>
      <w:r w:rsidR="0045277F">
        <w:rPr>
          <w:rFonts w:ascii="Arial" w:hAnsi="Arial" w:cs="Arial"/>
          <w:sz w:val="28"/>
          <w:szCs w:val="28"/>
        </w:rPr>
        <w:t xml:space="preserve"> y por otra parte </w:t>
      </w:r>
      <w:r w:rsidR="00EE42AA">
        <w:rPr>
          <w:rFonts w:ascii="Arial" w:hAnsi="Arial" w:cs="Arial"/>
          <w:sz w:val="28"/>
          <w:szCs w:val="28"/>
        </w:rPr>
        <w:t xml:space="preserve">recordemos </w:t>
      </w:r>
      <w:r w:rsidR="002354DA">
        <w:rPr>
          <w:rFonts w:ascii="Arial" w:hAnsi="Arial" w:cs="Arial"/>
          <w:sz w:val="28"/>
          <w:szCs w:val="28"/>
        </w:rPr>
        <w:t xml:space="preserve">incluso </w:t>
      </w:r>
      <w:r w:rsidR="00EE42AA">
        <w:rPr>
          <w:rFonts w:ascii="Arial" w:hAnsi="Arial" w:cs="Arial"/>
          <w:sz w:val="28"/>
          <w:szCs w:val="28"/>
        </w:rPr>
        <w:t xml:space="preserve">que </w:t>
      </w:r>
      <w:r w:rsidR="002354DA">
        <w:rPr>
          <w:rFonts w:ascii="Arial" w:hAnsi="Arial" w:cs="Arial"/>
          <w:sz w:val="28"/>
          <w:szCs w:val="28"/>
        </w:rPr>
        <w:t>cuando hay un</w:t>
      </w:r>
      <w:r w:rsidR="00983FAF">
        <w:rPr>
          <w:rFonts w:ascii="Arial" w:hAnsi="Arial" w:cs="Arial"/>
          <w:sz w:val="28"/>
          <w:szCs w:val="28"/>
        </w:rPr>
        <w:t xml:space="preserve"> </w:t>
      </w:r>
      <w:r w:rsidR="002354DA">
        <w:rPr>
          <w:rFonts w:ascii="Arial" w:hAnsi="Arial" w:cs="Arial"/>
          <w:sz w:val="28"/>
          <w:szCs w:val="28"/>
        </w:rPr>
        <w:t xml:space="preserve">tema de conflicto de interés puedes </w:t>
      </w:r>
      <w:r w:rsidR="00EE42AA">
        <w:rPr>
          <w:rFonts w:ascii="Arial" w:hAnsi="Arial" w:cs="Arial"/>
          <w:sz w:val="28"/>
          <w:szCs w:val="28"/>
        </w:rPr>
        <w:t xml:space="preserve">tu </w:t>
      </w:r>
      <w:r w:rsidR="00983FAF">
        <w:rPr>
          <w:rFonts w:ascii="Arial" w:hAnsi="Arial" w:cs="Arial"/>
          <w:sz w:val="28"/>
          <w:szCs w:val="28"/>
        </w:rPr>
        <w:t>excusar</w:t>
      </w:r>
      <w:r w:rsidR="00EE42AA">
        <w:rPr>
          <w:rFonts w:ascii="Arial" w:hAnsi="Arial" w:cs="Arial"/>
          <w:sz w:val="28"/>
          <w:szCs w:val="28"/>
        </w:rPr>
        <w:t>te</w:t>
      </w:r>
      <w:r w:rsidR="002354DA">
        <w:rPr>
          <w:rFonts w:ascii="Arial" w:hAnsi="Arial" w:cs="Arial"/>
          <w:sz w:val="28"/>
          <w:szCs w:val="28"/>
        </w:rPr>
        <w:t xml:space="preserve"> en la toma de </w:t>
      </w:r>
      <w:r w:rsidR="00983FAF">
        <w:rPr>
          <w:rFonts w:ascii="Arial" w:hAnsi="Arial" w:cs="Arial"/>
          <w:sz w:val="28"/>
          <w:szCs w:val="28"/>
        </w:rPr>
        <w:t>decisiones</w:t>
      </w:r>
      <w:r w:rsidR="0045277F">
        <w:rPr>
          <w:rFonts w:ascii="Arial" w:hAnsi="Arial" w:cs="Arial"/>
          <w:sz w:val="28"/>
          <w:szCs w:val="28"/>
        </w:rPr>
        <w:t xml:space="preserve">, </w:t>
      </w:r>
      <w:r w:rsidR="00EE42AA">
        <w:rPr>
          <w:rFonts w:ascii="Arial" w:hAnsi="Arial" w:cs="Arial"/>
          <w:sz w:val="28"/>
          <w:szCs w:val="28"/>
        </w:rPr>
        <w:t>é</w:t>
      </w:r>
      <w:r w:rsidR="0045277F">
        <w:rPr>
          <w:rFonts w:ascii="Arial" w:hAnsi="Arial" w:cs="Arial"/>
          <w:sz w:val="28"/>
          <w:szCs w:val="28"/>
        </w:rPr>
        <w:t xml:space="preserve">l no formó parte ni </w:t>
      </w:r>
      <w:r w:rsidR="00866B4F">
        <w:rPr>
          <w:rFonts w:ascii="Arial" w:hAnsi="Arial" w:cs="Arial"/>
          <w:sz w:val="28"/>
          <w:szCs w:val="28"/>
        </w:rPr>
        <w:t xml:space="preserve">decidió, oigan </w:t>
      </w:r>
      <w:r w:rsidR="00983FAF">
        <w:rPr>
          <w:rFonts w:ascii="Arial" w:hAnsi="Arial" w:cs="Arial"/>
          <w:sz w:val="28"/>
          <w:szCs w:val="28"/>
        </w:rPr>
        <w:t xml:space="preserve">quiero que se me inscriba, ni dijo </w:t>
      </w:r>
      <w:r w:rsidR="002354DA">
        <w:rPr>
          <w:rFonts w:ascii="Arial" w:hAnsi="Arial" w:cs="Arial"/>
          <w:sz w:val="28"/>
          <w:szCs w:val="28"/>
        </w:rPr>
        <w:t xml:space="preserve">ese premio es para </w:t>
      </w:r>
      <w:r w:rsidR="00983FAF">
        <w:rPr>
          <w:rFonts w:ascii="Arial" w:hAnsi="Arial" w:cs="Arial"/>
          <w:sz w:val="28"/>
          <w:szCs w:val="28"/>
        </w:rPr>
        <w:t>mí</w:t>
      </w:r>
      <w:r w:rsidR="002354DA">
        <w:rPr>
          <w:rFonts w:ascii="Arial" w:hAnsi="Arial" w:cs="Arial"/>
          <w:sz w:val="28"/>
          <w:szCs w:val="28"/>
        </w:rPr>
        <w:t xml:space="preserve">, no participó en la toma de </w:t>
      </w:r>
      <w:r w:rsidR="00983FAF">
        <w:rPr>
          <w:rFonts w:ascii="Arial" w:hAnsi="Arial" w:cs="Arial"/>
          <w:sz w:val="28"/>
          <w:szCs w:val="28"/>
        </w:rPr>
        <w:t>decisiones</w:t>
      </w:r>
      <w:r w:rsidR="002354DA">
        <w:rPr>
          <w:rFonts w:ascii="Arial" w:hAnsi="Arial" w:cs="Arial"/>
          <w:sz w:val="28"/>
          <w:szCs w:val="28"/>
        </w:rPr>
        <w:t>,</w:t>
      </w:r>
      <w:r w:rsidR="0045277F">
        <w:rPr>
          <w:rFonts w:ascii="Arial" w:hAnsi="Arial" w:cs="Arial"/>
          <w:sz w:val="28"/>
          <w:szCs w:val="28"/>
        </w:rPr>
        <w:t xml:space="preserve"> acotando el tema de conflicto de interés, </w:t>
      </w:r>
      <w:r w:rsidR="002354DA">
        <w:rPr>
          <w:rFonts w:ascii="Arial" w:hAnsi="Arial" w:cs="Arial"/>
          <w:sz w:val="28"/>
          <w:szCs w:val="28"/>
        </w:rPr>
        <w:t>en el tema de</w:t>
      </w:r>
      <w:r w:rsidR="00866B4F">
        <w:rPr>
          <w:rFonts w:ascii="Arial" w:hAnsi="Arial" w:cs="Arial"/>
          <w:sz w:val="28"/>
          <w:szCs w:val="28"/>
        </w:rPr>
        <w:t xml:space="preserve">l reglamento, como lo menciona la regidora Laura, </w:t>
      </w:r>
      <w:r w:rsidR="002354DA">
        <w:rPr>
          <w:rFonts w:ascii="Arial" w:hAnsi="Arial" w:cs="Arial"/>
          <w:sz w:val="28"/>
          <w:szCs w:val="28"/>
        </w:rPr>
        <w:t xml:space="preserve">que </w:t>
      </w:r>
      <w:r w:rsidR="00983FAF">
        <w:rPr>
          <w:rFonts w:ascii="Arial" w:hAnsi="Arial" w:cs="Arial"/>
          <w:sz w:val="28"/>
          <w:szCs w:val="28"/>
        </w:rPr>
        <w:t>debió</w:t>
      </w:r>
      <w:r w:rsidR="002354DA">
        <w:rPr>
          <w:rFonts w:ascii="Arial" w:hAnsi="Arial" w:cs="Arial"/>
          <w:sz w:val="28"/>
          <w:szCs w:val="28"/>
        </w:rPr>
        <w:t xml:space="preserve"> haber estado la comisi</w:t>
      </w:r>
      <w:r w:rsidR="00983FAF">
        <w:rPr>
          <w:rFonts w:ascii="Arial" w:hAnsi="Arial" w:cs="Arial"/>
          <w:sz w:val="28"/>
          <w:szCs w:val="28"/>
        </w:rPr>
        <w:t>ón</w:t>
      </w:r>
      <w:r w:rsidR="002354DA">
        <w:rPr>
          <w:rFonts w:ascii="Arial" w:hAnsi="Arial" w:cs="Arial"/>
          <w:sz w:val="28"/>
          <w:szCs w:val="28"/>
        </w:rPr>
        <w:t xml:space="preserve">, el </w:t>
      </w:r>
      <w:r w:rsidR="00983FAF">
        <w:rPr>
          <w:rFonts w:ascii="Arial" w:hAnsi="Arial" w:cs="Arial"/>
          <w:sz w:val="28"/>
          <w:szCs w:val="28"/>
        </w:rPr>
        <w:t>artículo</w:t>
      </w:r>
      <w:r w:rsidR="002354DA">
        <w:rPr>
          <w:rFonts w:ascii="Arial" w:hAnsi="Arial" w:cs="Arial"/>
          <w:sz w:val="28"/>
          <w:szCs w:val="28"/>
        </w:rPr>
        <w:t xml:space="preserve"> 28 </w:t>
      </w:r>
      <w:r w:rsidR="0045277F">
        <w:rPr>
          <w:rFonts w:ascii="Arial" w:hAnsi="Arial" w:cs="Arial"/>
          <w:sz w:val="28"/>
          <w:szCs w:val="28"/>
        </w:rPr>
        <w:t>del mismo</w:t>
      </w:r>
      <w:r w:rsidR="002354DA">
        <w:rPr>
          <w:rFonts w:ascii="Arial" w:hAnsi="Arial" w:cs="Arial"/>
          <w:sz w:val="28"/>
          <w:szCs w:val="28"/>
        </w:rPr>
        <w:t xml:space="preserve"> reglamento</w:t>
      </w:r>
      <w:r w:rsidR="0045277F">
        <w:rPr>
          <w:rFonts w:ascii="Arial" w:hAnsi="Arial" w:cs="Arial"/>
          <w:sz w:val="28"/>
          <w:szCs w:val="28"/>
        </w:rPr>
        <w:t xml:space="preserve">, analizadas propuestas por las </w:t>
      </w:r>
      <w:r w:rsidR="002354DA">
        <w:rPr>
          <w:rFonts w:ascii="Arial" w:hAnsi="Arial" w:cs="Arial"/>
          <w:sz w:val="28"/>
          <w:szCs w:val="28"/>
        </w:rPr>
        <w:t xml:space="preserve">comisiones </w:t>
      </w:r>
      <w:r w:rsidR="00983FAF">
        <w:rPr>
          <w:rFonts w:ascii="Arial" w:hAnsi="Arial" w:cs="Arial"/>
          <w:sz w:val="28"/>
          <w:szCs w:val="28"/>
        </w:rPr>
        <w:t>edilicias</w:t>
      </w:r>
      <w:r w:rsidR="002354DA">
        <w:rPr>
          <w:rFonts w:ascii="Arial" w:hAnsi="Arial" w:cs="Arial"/>
          <w:sz w:val="28"/>
          <w:szCs w:val="28"/>
        </w:rPr>
        <w:t xml:space="preserve"> correspondientes, que es a la comisión</w:t>
      </w:r>
      <w:r w:rsidR="00983FAF">
        <w:rPr>
          <w:rFonts w:ascii="Arial" w:hAnsi="Arial" w:cs="Arial"/>
          <w:sz w:val="28"/>
          <w:szCs w:val="28"/>
        </w:rPr>
        <w:t xml:space="preserve"> </w:t>
      </w:r>
      <w:r w:rsidR="002354DA">
        <w:rPr>
          <w:rFonts w:ascii="Arial" w:hAnsi="Arial" w:cs="Arial"/>
          <w:sz w:val="28"/>
          <w:szCs w:val="28"/>
        </w:rPr>
        <w:t>de de</w:t>
      </w:r>
      <w:r w:rsidR="00983FAF">
        <w:rPr>
          <w:rFonts w:ascii="Arial" w:hAnsi="Arial" w:cs="Arial"/>
          <w:sz w:val="28"/>
          <w:szCs w:val="28"/>
        </w:rPr>
        <w:t xml:space="preserve">portes a quien </w:t>
      </w:r>
      <w:r w:rsidR="002354DA">
        <w:rPr>
          <w:rFonts w:ascii="Arial" w:hAnsi="Arial" w:cs="Arial"/>
          <w:sz w:val="28"/>
          <w:szCs w:val="28"/>
        </w:rPr>
        <w:t xml:space="preserve">le </w:t>
      </w:r>
      <w:r w:rsidR="00983FAF">
        <w:rPr>
          <w:rFonts w:ascii="Arial" w:hAnsi="Arial" w:cs="Arial"/>
          <w:sz w:val="28"/>
          <w:szCs w:val="28"/>
        </w:rPr>
        <w:t>corresponde</w:t>
      </w:r>
      <w:r w:rsidR="0045277F">
        <w:rPr>
          <w:rFonts w:ascii="Arial" w:hAnsi="Arial" w:cs="Arial"/>
          <w:sz w:val="28"/>
          <w:szCs w:val="28"/>
        </w:rPr>
        <w:t xml:space="preserve"> efectivamente </w:t>
      </w:r>
      <w:r w:rsidR="00983FAF">
        <w:rPr>
          <w:rFonts w:ascii="Arial" w:hAnsi="Arial" w:cs="Arial"/>
          <w:sz w:val="28"/>
          <w:szCs w:val="28"/>
        </w:rPr>
        <w:t>dictaminar</w:t>
      </w:r>
      <w:r w:rsidR="002354DA">
        <w:rPr>
          <w:rFonts w:ascii="Arial" w:hAnsi="Arial" w:cs="Arial"/>
          <w:sz w:val="28"/>
          <w:szCs w:val="28"/>
        </w:rPr>
        <w:t xml:space="preserve"> </w:t>
      </w:r>
      <w:r w:rsidR="0045277F">
        <w:rPr>
          <w:rFonts w:ascii="Arial" w:hAnsi="Arial" w:cs="Arial"/>
          <w:sz w:val="28"/>
          <w:szCs w:val="28"/>
        </w:rPr>
        <w:t xml:space="preserve"> sobre el tema, </w:t>
      </w:r>
      <w:r w:rsidR="0045277F">
        <w:rPr>
          <w:rFonts w:ascii="Arial" w:hAnsi="Arial" w:cs="Arial"/>
          <w:sz w:val="28"/>
          <w:szCs w:val="28"/>
        </w:rPr>
        <w:lastRenderedPageBreak/>
        <w:t>eso lo establece el propio articulo 28 y siguiendo en relación al mérito deportivo</w:t>
      </w:r>
      <w:r w:rsidR="00866B4F">
        <w:rPr>
          <w:rFonts w:ascii="Arial" w:hAnsi="Arial" w:cs="Arial"/>
          <w:sz w:val="28"/>
          <w:szCs w:val="28"/>
        </w:rPr>
        <w:t>, del artículo</w:t>
      </w:r>
      <w:r w:rsidR="0045277F">
        <w:rPr>
          <w:rFonts w:ascii="Arial" w:hAnsi="Arial" w:cs="Arial"/>
          <w:sz w:val="28"/>
          <w:szCs w:val="28"/>
        </w:rPr>
        <w:t xml:space="preserve"> 50 al 59 del reglamento </w:t>
      </w:r>
      <w:r w:rsidR="00866B4F">
        <w:rPr>
          <w:rFonts w:ascii="Arial" w:hAnsi="Arial" w:cs="Arial"/>
          <w:sz w:val="28"/>
          <w:szCs w:val="28"/>
        </w:rPr>
        <w:t xml:space="preserve">del Deporte y la cultura física del municipio de Zapotlán el Grande Jalisco, </w:t>
      </w:r>
      <w:r w:rsidR="0045277F">
        <w:rPr>
          <w:rFonts w:ascii="Arial" w:hAnsi="Arial" w:cs="Arial"/>
          <w:sz w:val="28"/>
          <w:szCs w:val="28"/>
        </w:rPr>
        <w:t xml:space="preserve">estoy de acuerdo </w:t>
      </w:r>
      <w:r w:rsidR="00866B4F">
        <w:rPr>
          <w:rFonts w:ascii="Arial" w:hAnsi="Arial" w:cs="Arial"/>
          <w:sz w:val="28"/>
          <w:szCs w:val="28"/>
        </w:rPr>
        <w:t xml:space="preserve">que </w:t>
      </w:r>
      <w:r w:rsidR="0045277F">
        <w:rPr>
          <w:rFonts w:ascii="Arial" w:hAnsi="Arial" w:cs="Arial"/>
          <w:sz w:val="28"/>
          <w:szCs w:val="28"/>
        </w:rPr>
        <w:t>los consejos consultivos, efectivamente si hubiera sido la decisión por parte de este consejo, no estaríamos aquí en este momento, los consejos efectivamente</w:t>
      </w:r>
      <w:r w:rsidR="00866B4F">
        <w:rPr>
          <w:rFonts w:ascii="Arial" w:hAnsi="Arial" w:cs="Arial"/>
          <w:sz w:val="28"/>
          <w:szCs w:val="28"/>
        </w:rPr>
        <w:t xml:space="preserve"> dictaminan como una mera propuesta; </w:t>
      </w:r>
      <w:r w:rsidR="0045277F">
        <w:rPr>
          <w:rFonts w:ascii="Arial" w:hAnsi="Arial" w:cs="Arial"/>
          <w:sz w:val="28"/>
          <w:szCs w:val="28"/>
        </w:rPr>
        <w:t xml:space="preserve">y tenemos varios consejos aquí en los que son </w:t>
      </w:r>
      <w:r w:rsidR="000268E1">
        <w:rPr>
          <w:rFonts w:ascii="Arial" w:hAnsi="Arial" w:cs="Arial"/>
          <w:sz w:val="28"/>
          <w:szCs w:val="28"/>
        </w:rPr>
        <w:t>c</w:t>
      </w:r>
      <w:r w:rsidR="0045277F">
        <w:rPr>
          <w:rFonts w:ascii="Arial" w:hAnsi="Arial" w:cs="Arial"/>
          <w:sz w:val="28"/>
          <w:szCs w:val="28"/>
        </w:rPr>
        <w:t xml:space="preserve">onsejos consultivos, que </w:t>
      </w:r>
      <w:r w:rsidR="00866B4F">
        <w:rPr>
          <w:rFonts w:ascii="Arial" w:hAnsi="Arial" w:cs="Arial"/>
          <w:sz w:val="28"/>
          <w:szCs w:val="28"/>
        </w:rPr>
        <w:t xml:space="preserve">debemos </w:t>
      </w:r>
      <w:r w:rsidR="0045277F">
        <w:rPr>
          <w:rFonts w:ascii="Arial" w:hAnsi="Arial" w:cs="Arial"/>
          <w:sz w:val="28"/>
          <w:szCs w:val="28"/>
        </w:rPr>
        <w:t>reformar efecti</w:t>
      </w:r>
      <w:r w:rsidR="000268E1">
        <w:rPr>
          <w:rFonts w:ascii="Arial" w:hAnsi="Arial" w:cs="Arial"/>
          <w:sz w:val="28"/>
          <w:szCs w:val="28"/>
        </w:rPr>
        <w:t>va</w:t>
      </w:r>
      <w:r w:rsidR="0045277F">
        <w:rPr>
          <w:rFonts w:ascii="Arial" w:hAnsi="Arial" w:cs="Arial"/>
          <w:sz w:val="28"/>
          <w:szCs w:val="28"/>
        </w:rPr>
        <w:t>mente, como el de</w:t>
      </w:r>
      <w:r w:rsidR="000268E1">
        <w:rPr>
          <w:rFonts w:ascii="Arial" w:hAnsi="Arial" w:cs="Arial"/>
          <w:sz w:val="28"/>
          <w:szCs w:val="28"/>
        </w:rPr>
        <w:t xml:space="preserve"> </w:t>
      </w:r>
      <w:r w:rsidR="0045277F">
        <w:rPr>
          <w:rFonts w:ascii="Arial" w:hAnsi="Arial" w:cs="Arial"/>
          <w:sz w:val="28"/>
          <w:szCs w:val="28"/>
        </w:rPr>
        <w:t>giros restringidos</w:t>
      </w:r>
      <w:r w:rsidR="00866B4F">
        <w:rPr>
          <w:rFonts w:ascii="Arial" w:hAnsi="Arial" w:cs="Arial"/>
          <w:sz w:val="28"/>
          <w:szCs w:val="28"/>
        </w:rPr>
        <w:t xml:space="preserve">, que </w:t>
      </w:r>
      <w:r w:rsidR="0045277F">
        <w:rPr>
          <w:rFonts w:ascii="Arial" w:hAnsi="Arial" w:cs="Arial"/>
          <w:sz w:val="28"/>
          <w:szCs w:val="28"/>
        </w:rPr>
        <w:t xml:space="preserve"> ellos </w:t>
      </w:r>
      <w:r w:rsidR="00866B4F">
        <w:rPr>
          <w:rFonts w:ascii="Arial" w:hAnsi="Arial" w:cs="Arial"/>
          <w:sz w:val="28"/>
          <w:szCs w:val="28"/>
        </w:rPr>
        <w:t xml:space="preserve">si </w:t>
      </w:r>
      <w:r w:rsidR="0045277F">
        <w:rPr>
          <w:rFonts w:ascii="Arial" w:hAnsi="Arial" w:cs="Arial"/>
          <w:sz w:val="28"/>
          <w:szCs w:val="28"/>
        </w:rPr>
        <w:t xml:space="preserve">autorizan </w:t>
      </w:r>
      <w:r w:rsidR="00866B4F">
        <w:rPr>
          <w:rFonts w:ascii="Arial" w:hAnsi="Arial" w:cs="Arial"/>
          <w:sz w:val="28"/>
          <w:szCs w:val="28"/>
        </w:rPr>
        <w:t>a</w:t>
      </w:r>
      <w:r w:rsidR="0045277F">
        <w:rPr>
          <w:rFonts w:ascii="Arial" w:hAnsi="Arial" w:cs="Arial"/>
          <w:sz w:val="28"/>
          <w:szCs w:val="28"/>
        </w:rPr>
        <w:t xml:space="preserve"> quien le dan </w:t>
      </w:r>
      <w:r w:rsidR="000268E1">
        <w:rPr>
          <w:rFonts w:ascii="Arial" w:hAnsi="Arial" w:cs="Arial"/>
          <w:sz w:val="28"/>
          <w:szCs w:val="28"/>
        </w:rPr>
        <w:t>la</w:t>
      </w:r>
      <w:r w:rsidR="0045277F">
        <w:rPr>
          <w:rFonts w:ascii="Arial" w:hAnsi="Arial" w:cs="Arial"/>
          <w:sz w:val="28"/>
          <w:szCs w:val="28"/>
        </w:rPr>
        <w:t xml:space="preserve"> licencia,</w:t>
      </w:r>
      <w:r w:rsidR="0061236B">
        <w:rPr>
          <w:rFonts w:ascii="Arial" w:hAnsi="Arial" w:cs="Arial"/>
          <w:sz w:val="28"/>
          <w:szCs w:val="28"/>
        </w:rPr>
        <w:t xml:space="preserve"> es un tema muy delicado que vamos ocupándonos, q</w:t>
      </w:r>
      <w:r w:rsidR="0045277F">
        <w:rPr>
          <w:rFonts w:ascii="Arial" w:hAnsi="Arial" w:cs="Arial"/>
          <w:sz w:val="28"/>
          <w:szCs w:val="28"/>
        </w:rPr>
        <w:t xml:space="preserve">ue bajo ese </w:t>
      </w:r>
      <w:r w:rsidR="000268E1">
        <w:rPr>
          <w:rFonts w:ascii="Arial" w:hAnsi="Arial" w:cs="Arial"/>
          <w:sz w:val="28"/>
          <w:szCs w:val="28"/>
        </w:rPr>
        <w:t>reglamento</w:t>
      </w:r>
      <w:r w:rsidR="0038669E">
        <w:rPr>
          <w:rFonts w:ascii="Arial" w:hAnsi="Arial" w:cs="Arial"/>
          <w:sz w:val="28"/>
          <w:szCs w:val="28"/>
        </w:rPr>
        <w:t xml:space="preserve"> toda la A</w:t>
      </w:r>
      <w:r w:rsidR="0045277F">
        <w:rPr>
          <w:rFonts w:ascii="Arial" w:hAnsi="Arial" w:cs="Arial"/>
          <w:sz w:val="28"/>
          <w:szCs w:val="28"/>
        </w:rPr>
        <w:t>dministración pasada</w:t>
      </w:r>
      <w:r w:rsidR="0061236B">
        <w:rPr>
          <w:rFonts w:ascii="Arial" w:hAnsi="Arial" w:cs="Arial"/>
          <w:sz w:val="28"/>
          <w:szCs w:val="28"/>
        </w:rPr>
        <w:t xml:space="preserve"> estuvo autorizando licencias</w:t>
      </w:r>
      <w:r w:rsidR="0045277F">
        <w:rPr>
          <w:rFonts w:ascii="Arial" w:hAnsi="Arial" w:cs="Arial"/>
          <w:sz w:val="28"/>
          <w:szCs w:val="28"/>
        </w:rPr>
        <w:t xml:space="preserve">, </w:t>
      </w:r>
      <w:r w:rsidR="000268E1">
        <w:rPr>
          <w:rFonts w:ascii="Arial" w:hAnsi="Arial" w:cs="Arial"/>
          <w:sz w:val="28"/>
          <w:szCs w:val="28"/>
        </w:rPr>
        <w:t xml:space="preserve">estuvo tomando decisiones, </w:t>
      </w:r>
      <w:r w:rsidR="002354DA">
        <w:rPr>
          <w:rFonts w:ascii="Arial" w:hAnsi="Arial" w:cs="Arial"/>
          <w:sz w:val="28"/>
          <w:szCs w:val="28"/>
        </w:rPr>
        <w:t xml:space="preserve"> </w:t>
      </w:r>
      <w:r w:rsidR="0061236B">
        <w:rPr>
          <w:rFonts w:ascii="Arial" w:hAnsi="Arial" w:cs="Arial"/>
          <w:sz w:val="28"/>
          <w:szCs w:val="28"/>
        </w:rPr>
        <w:t xml:space="preserve">integrado por ciudadanos, temas bastante delicados, </w:t>
      </w:r>
      <w:r w:rsidR="00CD220B">
        <w:rPr>
          <w:rFonts w:ascii="Arial" w:hAnsi="Arial" w:cs="Arial"/>
          <w:sz w:val="28"/>
          <w:szCs w:val="28"/>
        </w:rPr>
        <w:t xml:space="preserve">aquí ahorita si el </w:t>
      </w:r>
      <w:r w:rsidR="00F25C5F">
        <w:rPr>
          <w:rFonts w:ascii="Arial" w:hAnsi="Arial" w:cs="Arial"/>
          <w:sz w:val="28"/>
          <w:szCs w:val="28"/>
        </w:rPr>
        <w:t>dictamen</w:t>
      </w:r>
      <w:r w:rsidR="00CD220B">
        <w:rPr>
          <w:rFonts w:ascii="Arial" w:hAnsi="Arial" w:cs="Arial"/>
          <w:sz w:val="28"/>
          <w:szCs w:val="28"/>
        </w:rPr>
        <w:t xml:space="preserve"> hubiera sido definitivo, en la propia comisión aunque lo refiere pues lo hubieran votado en contra, desde la propia comisión si hubieran estimado violaciones en la parte del proceso, aquí en el pleno ya le hemos dado bastante vueltas y el tema está</w:t>
      </w:r>
      <w:r w:rsidR="0038669E">
        <w:rPr>
          <w:rFonts w:ascii="Arial" w:hAnsi="Arial" w:cs="Arial"/>
          <w:sz w:val="28"/>
          <w:szCs w:val="28"/>
        </w:rPr>
        <w:t xml:space="preserve"> a consideración del pleno del A</w:t>
      </w:r>
      <w:r w:rsidR="00CD220B">
        <w:rPr>
          <w:rFonts w:ascii="Arial" w:hAnsi="Arial" w:cs="Arial"/>
          <w:sz w:val="28"/>
          <w:szCs w:val="28"/>
        </w:rPr>
        <w:t xml:space="preserve">yuntamiento, </w:t>
      </w:r>
      <w:r w:rsidR="00F25C5F">
        <w:rPr>
          <w:rFonts w:ascii="Arial" w:hAnsi="Arial" w:cs="Arial"/>
          <w:sz w:val="28"/>
          <w:szCs w:val="28"/>
        </w:rPr>
        <w:t xml:space="preserve">y que se determine lo conducente, </w:t>
      </w:r>
      <w:r w:rsidR="00D35244">
        <w:rPr>
          <w:rFonts w:ascii="Arial" w:hAnsi="Arial" w:cs="Arial"/>
          <w:sz w:val="28"/>
          <w:szCs w:val="28"/>
        </w:rPr>
        <w:t xml:space="preserve">es </w:t>
      </w:r>
      <w:proofErr w:type="spellStart"/>
      <w:r w:rsidR="00D35244">
        <w:rPr>
          <w:rFonts w:ascii="Arial" w:hAnsi="Arial" w:cs="Arial"/>
          <w:sz w:val="28"/>
          <w:szCs w:val="28"/>
        </w:rPr>
        <w:t>cuanto</w:t>
      </w:r>
      <w:proofErr w:type="spellEnd"/>
      <w:r w:rsidR="00D35244">
        <w:rPr>
          <w:rFonts w:ascii="Arial" w:hAnsi="Arial" w:cs="Arial"/>
          <w:sz w:val="28"/>
          <w:szCs w:val="28"/>
        </w:rPr>
        <w:t xml:space="preserve">. </w:t>
      </w:r>
      <w:r w:rsidR="00D35244">
        <w:rPr>
          <w:rFonts w:ascii="Arial" w:hAnsi="Arial" w:cs="Arial"/>
          <w:b/>
          <w:i/>
          <w:sz w:val="28"/>
          <w:szCs w:val="28"/>
        </w:rPr>
        <w:t>C. S</w:t>
      </w:r>
      <w:r w:rsidR="00CD220B" w:rsidRPr="00CD220B">
        <w:rPr>
          <w:rFonts w:ascii="Arial" w:hAnsi="Arial" w:cs="Arial"/>
          <w:b/>
          <w:i/>
          <w:sz w:val="28"/>
          <w:szCs w:val="28"/>
        </w:rPr>
        <w:t>ecretaria General Claudia Margarita Robles Gómez</w:t>
      </w:r>
      <w:r w:rsidR="00D35244">
        <w:rPr>
          <w:rFonts w:ascii="Arial" w:hAnsi="Arial" w:cs="Arial"/>
          <w:sz w:val="28"/>
          <w:szCs w:val="28"/>
        </w:rPr>
        <w:t>:</w:t>
      </w:r>
      <w:r w:rsidR="00CD220B">
        <w:rPr>
          <w:rFonts w:ascii="Arial" w:hAnsi="Arial" w:cs="Arial"/>
          <w:sz w:val="28"/>
          <w:szCs w:val="28"/>
        </w:rPr>
        <w:t xml:space="preserve"> gracias sindica municipal, adelante</w:t>
      </w:r>
      <w:r w:rsidR="00D35244">
        <w:rPr>
          <w:rFonts w:ascii="Arial" w:hAnsi="Arial" w:cs="Arial"/>
          <w:sz w:val="28"/>
          <w:szCs w:val="28"/>
        </w:rPr>
        <w:t>,</w:t>
      </w:r>
      <w:r w:rsidR="00CD220B">
        <w:rPr>
          <w:rFonts w:ascii="Arial" w:hAnsi="Arial" w:cs="Arial"/>
          <w:sz w:val="28"/>
          <w:szCs w:val="28"/>
        </w:rPr>
        <w:t xml:space="preserve"> </w:t>
      </w:r>
      <w:r w:rsidR="00D35244">
        <w:rPr>
          <w:rFonts w:ascii="Arial" w:hAnsi="Arial" w:cs="Arial"/>
          <w:b/>
          <w:i/>
          <w:sz w:val="28"/>
          <w:szCs w:val="28"/>
        </w:rPr>
        <w:t>C. Presidente Municipal</w:t>
      </w:r>
      <w:r w:rsidR="00CD220B">
        <w:rPr>
          <w:rFonts w:ascii="Arial" w:hAnsi="Arial" w:cs="Arial"/>
          <w:sz w:val="28"/>
          <w:szCs w:val="28"/>
        </w:rPr>
        <w:t xml:space="preserve"> </w:t>
      </w:r>
      <w:r w:rsidR="00CD220B">
        <w:rPr>
          <w:rFonts w:ascii="Arial" w:hAnsi="Arial" w:cs="Arial"/>
          <w:b/>
          <w:i/>
          <w:sz w:val="28"/>
          <w:szCs w:val="28"/>
        </w:rPr>
        <w:t>Alejandro Barragán S</w:t>
      </w:r>
      <w:r w:rsidR="00F25C5F">
        <w:rPr>
          <w:rFonts w:ascii="Arial" w:hAnsi="Arial" w:cs="Arial"/>
          <w:b/>
          <w:i/>
          <w:sz w:val="28"/>
          <w:szCs w:val="28"/>
        </w:rPr>
        <w:t xml:space="preserve">ánchez: </w:t>
      </w:r>
      <w:r w:rsidR="00F25C5F" w:rsidRPr="00F25C5F">
        <w:rPr>
          <w:rFonts w:ascii="Arial" w:hAnsi="Arial" w:cs="Arial"/>
          <w:sz w:val="28"/>
          <w:szCs w:val="28"/>
        </w:rPr>
        <w:t>gracias, por supuesto que comparto con todos ustedes la enorme necesidad de reformar reglamentos que tienen carencias, y que en este caso pudieran parecer, no sé porque hay dos reglamentos que tienen que ver con este premio por ejemplo</w:t>
      </w:r>
      <w:r w:rsidR="00F25C5F">
        <w:rPr>
          <w:rFonts w:ascii="Arial" w:hAnsi="Arial" w:cs="Arial"/>
          <w:sz w:val="28"/>
          <w:szCs w:val="28"/>
        </w:rPr>
        <w:t>,</w:t>
      </w:r>
      <w:r w:rsidR="00F25C5F" w:rsidRPr="00F25C5F">
        <w:rPr>
          <w:rFonts w:ascii="Arial" w:hAnsi="Arial" w:cs="Arial"/>
          <w:sz w:val="28"/>
          <w:szCs w:val="28"/>
        </w:rPr>
        <w:t xml:space="preserve">  estamos </w:t>
      </w:r>
      <w:r w:rsidR="00F25C5F">
        <w:rPr>
          <w:rFonts w:ascii="Arial" w:hAnsi="Arial" w:cs="Arial"/>
          <w:sz w:val="28"/>
          <w:szCs w:val="28"/>
        </w:rPr>
        <w:t xml:space="preserve">apegándonos </w:t>
      </w:r>
      <w:r w:rsidR="00F25C5F" w:rsidRPr="00F25C5F">
        <w:rPr>
          <w:rFonts w:ascii="Arial" w:hAnsi="Arial" w:cs="Arial"/>
          <w:sz w:val="28"/>
          <w:szCs w:val="28"/>
        </w:rPr>
        <w:t xml:space="preserve">con mucho ahínco a un reglamento, </w:t>
      </w:r>
      <w:r w:rsidR="00B910D5">
        <w:rPr>
          <w:rFonts w:ascii="Arial" w:hAnsi="Arial" w:cs="Arial"/>
          <w:sz w:val="28"/>
          <w:szCs w:val="28"/>
        </w:rPr>
        <w:t xml:space="preserve">y si </w:t>
      </w:r>
      <w:r w:rsidR="00F25C5F" w:rsidRPr="00F25C5F">
        <w:rPr>
          <w:rFonts w:ascii="Arial" w:hAnsi="Arial" w:cs="Arial"/>
          <w:sz w:val="28"/>
          <w:szCs w:val="28"/>
        </w:rPr>
        <w:t xml:space="preserve">desafortunadamente  no nos gusta el reglamento, </w:t>
      </w:r>
      <w:r w:rsidR="00B910D5">
        <w:rPr>
          <w:rFonts w:ascii="Arial" w:hAnsi="Arial" w:cs="Arial"/>
          <w:sz w:val="28"/>
          <w:szCs w:val="28"/>
        </w:rPr>
        <w:t xml:space="preserve">que el reglamento </w:t>
      </w:r>
      <w:r w:rsidR="00F25C5F" w:rsidRPr="00F25C5F">
        <w:rPr>
          <w:rFonts w:ascii="Arial" w:hAnsi="Arial" w:cs="Arial"/>
          <w:sz w:val="28"/>
          <w:szCs w:val="28"/>
        </w:rPr>
        <w:t>no lo escribí yo, ni ninguno</w:t>
      </w:r>
      <w:r w:rsidR="00B910D5">
        <w:rPr>
          <w:rFonts w:ascii="Arial" w:hAnsi="Arial" w:cs="Arial"/>
          <w:sz w:val="28"/>
          <w:szCs w:val="28"/>
        </w:rPr>
        <w:t xml:space="preserve"> de los regidores que están en este momento en el pleno</w:t>
      </w:r>
      <w:r w:rsidR="00F25C5F" w:rsidRPr="00F25C5F">
        <w:rPr>
          <w:rFonts w:ascii="Arial" w:hAnsi="Arial" w:cs="Arial"/>
          <w:sz w:val="28"/>
          <w:szCs w:val="28"/>
        </w:rPr>
        <w:t xml:space="preserve">, </w:t>
      </w:r>
      <w:r w:rsidR="00B910D5">
        <w:rPr>
          <w:rFonts w:ascii="Arial" w:hAnsi="Arial" w:cs="Arial"/>
          <w:sz w:val="28"/>
          <w:szCs w:val="28"/>
        </w:rPr>
        <w:t xml:space="preserve">si </w:t>
      </w:r>
      <w:r w:rsidR="00F25C5F" w:rsidRPr="00F25C5F">
        <w:rPr>
          <w:rFonts w:ascii="Arial" w:hAnsi="Arial" w:cs="Arial"/>
          <w:sz w:val="28"/>
          <w:szCs w:val="28"/>
        </w:rPr>
        <w:t xml:space="preserve">establece que ese consejo es el que tiene esa facultad, </w:t>
      </w:r>
      <w:r w:rsidR="00B910D5">
        <w:rPr>
          <w:rFonts w:ascii="Arial" w:hAnsi="Arial" w:cs="Arial"/>
          <w:sz w:val="28"/>
          <w:szCs w:val="28"/>
        </w:rPr>
        <w:t xml:space="preserve">tal vez yo soy el primero </w:t>
      </w:r>
      <w:r w:rsidR="00B910D5">
        <w:rPr>
          <w:rFonts w:ascii="Arial" w:hAnsi="Arial" w:cs="Arial"/>
          <w:sz w:val="28"/>
          <w:szCs w:val="28"/>
        </w:rPr>
        <w:tab/>
        <w:t xml:space="preserve">en decir que no estoy de acuerdo, </w:t>
      </w:r>
      <w:r w:rsidR="00F25C5F" w:rsidRPr="00F25C5F">
        <w:rPr>
          <w:rFonts w:ascii="Arial" w:hAnsi="Arial" w:cs="Arial"/>
          <w:sz w:val="28"/>
          <w:szCs w:val="28"/>
        </w:rPr>
        <w:t xml:space="preserve">pero eso </w:t>
      </w:r>
      <w:r w:rsidR="00F25C5F" w:rsidRPr="00F25C5F">
        <w:rPr>
          <w:rFonts w:ascii="Arial" w:hAnsi="Arial" w:cs="Arial"/>
          <w:sz w:val="28"/>
          <w:szCs w:val="28"/>
        </w:rPr>
        <w:lastRenderedPageBreak/>
        <w:t>es algo que tendrá que aprobarlo el pleno para que se modifique,</w:t>
      </w:r>
      <w:r w:rsidR="00B910D5">
        <w:rPr>
          <w:rFonts w:ascii="Arial" w:hAnsi="Arial" w:cs="Arial"/>
          <w:sz w:val="28"/>
          <w:szCs w:val="28"/>
        </w:rPr>
        <w:t xml:space="preserve"> estamos apegándonos, lo </w:t>
      </w:r>
      <w:r w:rsidR="00F25C5F" w:rsidRPr="00F25C5F">
        <w:rPr>
          <w:rFonts w:ascii="Arial" w:hAnsi="Arial" w:cs="Arial"/>
          <w:sz w:val="28"/>
          <w:szCs w:val="28"/>
        </w:rPr>
        <w:t>es más sencillo hubiera sido seguir repitiendo</w:t>
      </w:r>
      <w:r w:rsidR="00B910D5">
        <w:rPr>
          <w:rFonts w:ascii="Arial" w:hAnsi="Arial" w:cs="Arial"/>
          <w:sz w:val="28"/>
          <w:szCs w:val="28"/>
        </w:rPr>
        <w:t xml:space="preserve"> l</w:t>
      </w:r>
      <w:r w:rsidR="00E6586A">
        <w:rPr>
          <w:rFonts w:ascii="Arial" w:hAnsi="Arial" w:cs="Arial"/>
          <w:sz w:val="28"/>
          <w:szCs w:val="28"/>
        </w:rPr>
        <w:t>os vicios d</w:t>
      </w:r>
      <w:r w:rsidR="00F25C5F" w:rsidRPr="00F25C5F">
        <w:rPr>
          <w:rFonts w:ascii="Arial" w:hAnsi="Arial" w:cs="Arial"/>
          <w:sz w:val="28"/>
          <w:szCs w:val="28"/>
        </w:rPr>
        <w:t xml:space="preserve">el pasado y </w:t>
      </w:r>
      <w:r w:rsidR="00E6586A">
        <w:rPr>
          <w:rFonts w:ascii="Arial" w:hAnsi="Arial" w:cs="Arial"/>
          <w:sz w:val="28"/>
          <w:szCs w:val="28"/>
        </w:rPr>
        <w:t xml:space="preserve">que </w:t>
      </w:r>
      <w:r w:rsidR="00F25C5F" w:rsidRPr="00F25C5F">
        <w:rPr>
          <w:rFonts w:ascii="Arial" w:hAnsi="Arial" w:cs="Arial"/>
          <w:sz w:val="28"/>
          <w:szCs w:val="28"/>
        </w:rPr>
        <w:t xml:space="preserve">la comisión </w:t>
      </w:r>
      <w:r w:rsidR="00B910D5">
        <w:rPr>
          <w:rFonts w:ascii="Arial" w:hAnsi="Arial" w:cs="Arial"/>
          <w:sz w:val="28"/>
          <w:szCs w:val="28"/>
        </w:rPr>
        <w:t xml:space="preserve">de deportes hubiera hecho una reunión, reunión que ni siquiera </w:t>
      </w:r>
      <w:r w:rsidR="00CA3451">
        <w:rPr>
          <w:rFonts w:ascii="Arial" w:hAnsi="Arial" w:cs="Arial"/>
          <w:sz w:val="28"/>
          <w:szCs w:val="28"/>
        </w:rPr>
        <w:t>está</w:t>
      </w:r>
      <w:r w:rsidR="00B910D5">
        <w:rPr>
          <w:rFonts w:ascii="Arial" w:hAnsi="Arial" w:cs="Arial"/>
          <w:sz w:val="28"/>
          <w:szCs w:val="28"/>
        </w:rPr>
        <w:t xml:space="preserve"> prevista en el </w:t>
      </w:r>
      <w:r w:rsidR="00E6586A">
        <w:rPr>
          <w:rFonts w:ascii="Arial" w:hAnsi="Arial" w:cs="Arial"/>
          <w:sz w:val="28"/>
          <w:szCs w:val="28"/>
        </w:rPr>
        <w:t>procedimiento del premio</w:t>
      </w:r>
      <w:r w:rsidR="00B910D5">
        <w:rPr>
          <w:rFonts w:ascii="Arial" w:hAnsi="Arial" w:cs="Arial"/>
          <w:sz w:val="28"/>
          <w:szCs w:val="28"/>
        </w:rPr>
        <w:t xml:space="preserve">, es más </w:t>
      </w:r>
      <w:r w:rsidR="00F25C5F" w:rsidRPr="00F25C5F">
        <w:rPr>
          <w:rFonts w:ascii="Arial" w:hAnsi="Arial" w:cs="Arial"/>
          <w:sz w:val="28"/>
          <w:szCs w:val="28"/>
        </w:rPr>
        <w:t>ni siquiera</w:t>
      </w:r>
      <w:r w:rsidR="00B910D5">
        <w:rPr>
          <w:rFonts w:ascii="Arial" w:hAnsi="Arial" w:cs="Arial"/>
          <w:sz w:val="28"/>
          <w:szCs w:val="28"/>
        </w:rPr>
        <w:t xml:space="preserve"> se instal</w:t>
      </w:r>
      <w:r w:rsidR="00E6586A">
        <w:rPr>
          <w:rFonts w:ascii="Arial" w:hAnsi="Arial" w:cs="Arial"/>
          <w:sz w:val="28"/>
          <w:szCs w:val="28"/>
        </w:rPr>
        <w:t>aron</w:t>
      </w:r>
      <w:r w:rsidR="00B910D5">
        <w:rPr>
          <w:rFonts w:ascii="Arial" w:hAnsi="Arial" w:cs="Arial"/>
          <w:sz w:val="28"/>
          <w:szCs w:val="28"/>
        </w:rPr>
        <w:t xml:space="preserve"> en el pasado el </w:t>
      </w:r>
      <w:r w:rsidR="00F25C5F" w:rsidRPr="00F25C5F">
        <w:rPr>
          <w:rFonts w:ascii="Arial" w:hAnsi="Arial" w:cs="Arial"/>
          <w:sz w:val="28"/>
          <w:szCs w:val="28"/>
        </w:rPr>
        <w:t>consejo de de</w:t>
      </w:r>
      <w:r w:rsidR="00B910D5">
        <w:rPr>
          <w:rFonts w:ascii="Arial" w:hAnsi="Arial" w:cs="Arial"/>
          <w:sz w:val="28"/>
          <w:szCs w:val="28"/>
        </w:rPr>
        <w:t xml:space="preserve">porte; como </w:t>
      </w:r>
      <w:r w:rsidR="00F25C5F" w:rsidRPr="00F25C5F">
        <w:rPr>
          <w:rFonts w:ascii="Arial" w:hAnsi="Arial" w:cs="Arial"/>
          <w:sz w:val="28"/>
          <w:szCs w:val="28"/>
        </w:rPr>
        <w:t>lo decía mi compañera Laura,</w:t>
      </w:r>
      <w:r w:rsidR="00E6586A">
        <w:rPr>
          <w:rFonts w:ascii="Arial" w:hAnsi="Arial" w:cs="Arial"/>
          <w:sz w:val="28"/>
          <w:szCs w:val="28"/>
        </w:rPr>
        <w:t xml:space="preserve"> que yo fui miembro de la comisión de deporte en la administración pasada, </w:t>
      </w:r>
      <w:r w:rsidR="00CA3451">
        <w:rPr>
          <w:rFonts w:ascii="Arial" w:hAnsi="Arial" w:cs="Arial"/>
          <w:sz w:val="28"/>
          <w:szCs w:val="28"/>
        </w:rPr>
        <w:t>que ma</w:t>
      </w:r>
      <w:r w:rsidR="00E6586A">
        <w:rPr>
          <w:rFonts w:ascii="Arial" w:hAnsi="Arial" w:cs="Arial"/>
          <w:sz w:val="28"/>
          <w:szCs w:val="28"/>
        </w:rPr>
        <w:t>l que se hace referencia al pasado como lo dice mi compañera Laura</w:t>
      </w:r>
      <w:r w:rsidR="00CA3451">
        <w:rPr>
          <w:rFonts w:ascii="Arial" w:hAnsi="Arial" w:cs="Arial"/>
          <w:sz w:val="28"/>
          <w:szCs w:val="28"/>
        </w:rPr>
        <w:t>, aprendamos</w:t>
      </w:r>
      <w:r w:rsidR="00F43020">
        <w:rPr>
          <w:rFonts w:ascii="Arial" w:hAnsi="Arial" w:cs="Arial"/>
          <w:sz w:val="28"/>
          <w:szCs w:val="28"/>
        </w:rPr>
        <w:t xml:space="preserve"> del pasado</w:t>
      </w:r>
      <w:r w:rsidR="00CA3451">
        <w:rPr>
          <w:rFonts w:ascii="Arial" w:hAnsi="Arial" w:cs="Arial"/>
          <w:sz w:val="28"/>
          <w:szCs w:val="28"/>
        </w:rPr>
        <w:t xml:space="preserve">, evidentemente como en el pasado, como el tema de los giros restringidos que </w:t>
      </w:r>
      <w:r w:rsidR="00F43020">
        <w:rPr>
          <w:rFonts w:ascii="Arial" w:hAnsi="Arial" w:cs="Arial"/>
          <w:sz w:val="28"/>
          <w:szCs w:val="28"/>
        </w:rPr>
        <w:t xml:space="preserve">ahorita </w:t>
      </w:r>
      <w:r w:rsidR="00CA3451">
        <w:rPr>
          <w:rFonts w:ascii="Arial" w:hAnsi="Arial" w:cs="Arial"/>
          <w:sz w:val="28"/>
          <w:szCs w:val="28"/>
        </w:rPr>
        <w:t xml:space="preserve">menciona la </w:t>
      </w:r>
      <w:r w:rsidR="00F43020">
        <w:rPr>
          <w:rFonts w:ascii="Arial" w:hAnsi="Arial" w:cs="Arial"/>
          <w:sz w:val="28"/>
          <w:szCs w:val="28"/>
        </w:rPr>
        <w:t>síndico</w:t>
      </w:r>
      <w:r w:rsidR="00CA3451">
        <w:rPr>
          <w:rFonts w:ascii="Arial" w:hAnsi="Arial" w:cs="Arial"/>
          <w:sz w:val="28"/>
          <w:szCs w:val="28"/>
        </w:rPr>
        <w:t xml:space="preserve"> </w:t>
      </w:r>
      <w:r w:rsidR="00E6586A">
        <w:rPr>
          <w:rFonts w:ascii="Arial" w:hAnsi="Arial" w:cs="Arial"/>
          <w:sz w:val="28"/>
          <w:szCs w:val="28"/>
        </w:rPr>
        <w:t>municipal</w:t>
      </w:r>
      <w:r w:rsidR="00CA3451">
        <w:rPr>
          <w:rFonts w:ascii="Arial" w:hAnsi="Arial" w:cs="Arial"/>
          <w:sz w:val="28"/>
          <w:szCs w:val="28"/>
        </w:rPr>
        <w:t xml:space="preserve">, </w:t>
      </w:r>
      <w:r w:rsidR="00F43020">
        <w:rPr>
          <w:rFonts w:ascii="Arial" w:hAnsi="Arial" w:cs="Arial"/>
          <w:sz w:val="28"/>
          <w:szCs w:val="28"/>
        </w:rPr>
        <w:t xml:space="preserve">efectivamente cosas que tiene </w:t>
      </w:r>
      <w:r w:rsidR="00CA3451">
        <w:rPr>
          <w:rFonts w:ascii="Arial" w:hAnsi="Arial" w:cs="Arial"/>
          <w:sz w:val="28"/>
          <w:szCs w:val="28"/>
        </w:rPr>
        <w:t xml:space="preserve">el no apego al reglamento pudiera </w:t>
      </w:r>
      <w:r w:rsidR="00E6586A">
        <w:rPr>
          <w:rFonts w:ascii="Arial" w:hAnsi="Arial" w:cs="Arial"/>
          <w:sz w:val="28"/>
          <w:szCs w:val="28"/>
        </w:rPr>
        <w:t>generar r</w:t>
      </w:r>
      <w:r w:rsidR="00CA3451">
        <w:rPr>
          <w:rFonts w:ascii="Arial" w:hAnsi="Arial" w:cs="Arial"/>
          <w:sz w:val="28"/>
          <w:szCs w:val="28"/>
        </w:rPr>
        <w:t xml:space="preserve">esponsabilidades de carácter </w:t>
      </w:r>
      <w:r w:rsidR="00E6586A">
        <w:rPr>
          <w:rFonts w:ascii="Arial" w:hAnsi="Arial" w:cs="Arial"/>
          <w:sz w:val="28"/>
          <w:szCs w:val="28"/>
        </w:rPr>
        <w:t xml:space="preserve">incluso </w:t>
      </w:r>
      <w:r w:rsidR="00CA3451">
        <w:rPr>
          <w:rFonts w:ascii="Arial" w:hAnsi="Arial" w:cs="Arial"/>
          <w:sz w:val="28"/>
          <w:szCs w:val="28"/>
        </w:rPr>
        <w:t xml:space="preserve">penal, </w:t>
      </w:r>
      <w:r w:rsidR="00F43020">
        <w:rPr>
          <w:rFonts w:ascii="Arial" w:hAnsi="Arial" w:cs="Arial"/>
          <w:sz w:val="28"/>
          <w:szCs w:val="28"/>
        </w:rPr>
        <w:t xml:space="preserve">eso también es un hecho, </w:t>
      </w:r>
      <w:r w:rsidR="00CA3451">
        <w:rPr>
          <w:rFonts w:ascii="Arial" w:hAnsi="Arial" w:cs="Arial"/>
          <w:sz w:val="28"/>
          <w:szCs w:val="28"/>
        </w:rPr>
        <w:t xml:space="preserve">pero </w:t>
      </w:r>
      <w:r w:rsidR="00F43020">
        <w:rPr>
          <w:rFonts w:ascii="Arial" w:hAnsi="Arial" w:cs="Arial"/>
          <w:sz w:val="28"/>
          <w:szCs w:val="28"/>
        </w:rPr>
        <w:t xml:space="preserve">oigan </w:t>
      </w:r>
      <w:r w:rsidR="00CA3451">
        <w:rPr>
          <w:rFonts w:ascii="Arial" w:hAnsi="Arial" w:cs="Arial"/>
          <w:sz w:val="28"/>
          <w:szCs w:val="28"/>
        </w:rPr>
        <w:t xml:space="preserve">estamos hablando de un premio al </w:t>
      </w:r>
      <w:r w:rsidR="00E6586A">
        <w:rPr>
          <w:rFonts w:ascii="Arial" w:hAnsi="Arial" w:cs="Arial"/>
          <w:sz w:val="28"/>
          <w:szCs w:val="28"/>
        </w:rPr>
        <w:t>mérito</w:t>
      </w:r>
      <w:r w:rsidR="00CA3451">
        <w:rPr>
          <w:rFonts w:ascii="Arial" w:hAnsi="Arial" w:cs="Arial"/>
          <w:sz w:val="28"/>
          <w:szCs w:val="28"/>
        </w:rPr>
        <w:t xml:space="preserve"> deportivo, </w:t>
      </w:r>
      <w:r w:rsidR="00E6586A">
        <w:rPr>
          <w:rFonts w:ascii="Arial" w:hAnsi="Arial" w:cs="Arial"/>
          <w:sz w:val="28"/>
          <w:szCs w:val="28"/>
        </w:rPr>
        <w:t>estamos</w:t>
      </w:r>
      <w:r w:rsidR="00CA3451">
        <w:rPr>
          <w:rFonts w:ascii="Arial" w:hAnsi="Arial" w:cs="Arial"/>
          <w:sz w:val="28"/>
          <w:szCs w:val="28"/>
        </w:rPr>
        <w:t xml:space="preserve"> hablando, perdonen la indiscreción, pero </w:t>
      </w:r>
      <w:r w:rsidR="00E6586A">
        <w:rPr>
          <w:rFonts w:ascii="Arial" w:hAnsi="Arial" w:cs="Arial"/>
          <w:sz w:val="28"/>
          <w:szCs w:val="28"/>
        </w:rPr>
        <w:t xml:space="preserve">con esto </w:t>
      </w:r>
      <w:r w:rsidR="00CA3451">
        <w:rPr>
          <w:rFonts w:ascii="Arial" w:hAnsi="Arial" w:cs="Arial"/>
          <w:sz w:val="28"/>
          <w:szCs w:val="28"/>
        </w:rPr>
        <w:t xml:space="preserve">me gustaría </w:t>
      </w:r>
      <w:r w:rsidR="00E6586A">
        <w:rPr>
          <w:rFonts w:ascii="Arial" w:hAnsi="Arial" w:cs="Arial"/>
          <w:sz w:val="28"/>
          <w:szCs w:val="28"/>
        </w:rPr>
        <w:t xml:space="preserve">que </w:t>
      </w:r>
      <w:r w:rsidR="00CA3451">
        <w:rPr>
          <w:rFonts w:ascii="Arial" w:hAnsi="Arial" w:cs="Arial"/>
          <w:sz w:val="28"/>
          <w:szCs w:val="28"/>
        </w:rPr>
        <w:t xml:space="preserve">concluyera el debate, </w:t>
      </w:r>
      <w:r w:rsidR="00F43020">
        <w:rPr>
          <w:rFonts w:ascii="Arial" w:hAnsi="Arial" w:cs="Arial"/>
          <w:sz w:val="28"/>
          <w:szCs w:val="28"/>
        </w:rPr>
        <w:t xml:space="preserve">porque creo ya se ha dicho suficiente, pero caray </w:t>
      </w:r>
      <w:r w:rsidR="00CA3451">
        <w:rPr>
          <w:rFonts w:ascii="Arial" w:hAnsi="Arial" w:cs="Arial"/>
          <w:sz w:val="28"/>
          <w:szCs w:val="28"/>
        </w:rPr>
        <w:t>pero solamente uno de los participantes</w:t>
      </w:r>
      <w:r w:rsidR="00E6586A">
        <w:rPr>
          <w:rFonts w:ascii="Arial" w:hAnsi="Arial" w:cs="Arial"/>
          <w:sz w:val="28"/>
          <w:szCs w:val="28"/>
        </w:rPr>
        <w:t xml:space="preserve"> de los que se inscribieron solamente </w:t>
      </w:r>
      <w:r w:rsidR="00CA3451">
        <w:rPr>
          <w:rFonts w:ascii="Arial" w:hAnsi="Arial" w:cs="Arial"/>
          <w:sz w:val="28"/>
          <w:szCs w:val="28"/>
        </w:rPr>
        <w:t xml:space="preserve"> uno fue desechado</w:t>
      </w:r>
      <w:r w:rsidR="00E6586A">
        <w:rPr>
          <w:rFonts w:ascii="Arial" w:hAnsi="Arial" w:cs="Arial"/>
          <w:sz w:val="28"/>
          <w:szCs w:val="28"/>
        </w:rPr>
        <w:t xml:space="preserve"> porque no cumplió con los requisitos</w:t>
      </w:r>
      <w:r w:rsidR="00CA3451">
        <w:rPr>
          <w:rFonts w:ascii="Arial" w:hAnsi="Arial" w:cs="Arial"/>
          <w:sz w:val="28"/>
          <w:szCs w:val="28"/>
        </w:rPr>
        <w:t xml:space="preserve">, estamos premiando a todos, reconociendo las trayectorias y estamos reconociendo los logros de todos los que se inscribieron, </w:t>
      </w:r>
      <w:r w:rsidR="00F43020">
        <w:rPr>
          <w:rFonts w:ascii="Arial" w:hAnsi="Arial" w:cs="Arial"/>
          <w:sz w:val="28"/>
          <w:szCs w:val="28"/>
        </w:rPr>
        <w:t xml:space="preserve">insisto </w:t>
      </w:r>
      <w:r w:rsidR="00E6586A">
        <w:rPr>
          <w:rFonts w:ascii="Arial" w:hAnsi="Arial" w:cs="Arial"/>
          <w:sz w:val="28"/>
          <w:szCs w:val="28"/>
        </w:rPr>
        <w:t>hay</w:t>
      </w:r>
      <w:r w:rsidR="00CA3451">
        <w:rPr>
          <w:rFonts w:ascii="Arial" w:hAnsi="Arial" w:cs="Arial"/>
          <w:sz w:val="28"/>
          <w:szCs w:val="28"/>
        </w:rPr>
        <w:t xml:space="preserve"> mucha tarea que hacer, </w:t>
      </w:r>
      <w:r w:rsidR="00F43020">
        <w:rPr>
          <w:rFonts w:ascii="Arial" w:hAnsi="Arial" w:cs="Arial"/>
          <w:sz w:val="28"/>
          <w:szCs w:val="28"/>
        </w:rPr>
        <w:t>a</w:t>
      </w:r>
      <w:r w:rsidR="0038669E">
        <w:rPr>
          <w:rFonts w:ascii="Arial" w:hAnsi="Arial" w:cs="Arial"/>
          <w:sz w:val="28"/>
          <w:szCs w:val="28"/>
        </w:rPr>
        <w:t xml:space="preserve"> </w:t>
      </w:r>
      <w:r w:rsidR="00F43020">
        <w:rPr>
          <w:rFonts w:ascii="Arial" w:hAnsi="Arial" w:cs="Arial"/>
          <w:sz w:val="28"/>
          <w:szCs w:val="28"/>
        </w:rPr>
        <w:t>lo</w:t>
      </w:r>
      <w:r w:rsidR="0038669E">
        <w:rPr>
          <w:rFonts w:ascii="Arial" w:hAnsi="Arial" w:cs="Arial"/>
          <w:sz w:val="28"/>
          <w:szCs w:val="28"/>
        </w:rPr>
        <w:t xml:space="preserve"> </w:t>
      </w:r>
      <w:r w:rsidR="00F43020">
        <w:rPr>
          <w:rFonts w:ascii="Arial" w:hAnsi="Arial" w:cs="Arial"/>
          <w:sz w:val="28"/>
          <w:szCs w:val="28"/>
        </w:rPr>
        <w:t xml:space="preserve">mejor </w:t>
      </w:r>
      <w:r w:rsidR="00CA3451">
        <w:rPr>
          <w:rFonts w:ascii="Arial" w:hAnsi="Arial" w:cs="Arial"/>
          <w:sz w:val="28"/>
          <w:szCs w:val="28"/>
        </w:rPr>
        <w:t xml:space="preserve">me lo </w:t>
      </w:r>
      <w:r w:rsidR="00E6586A">
        <w:rPr>
          <w:rFonts w:ascii="Arial" w:hAnsi="Arial" w:cs="Arial"/>
          <w:sz w:val="28"/>
          <w:szCs w:val="28"/>
        </w:rPr>
        <w:t>estoy tomando demasiado enserio igual que todos ustedes, pero parece que</w:t>
      </w:r>
      <w:r w:rsidR="00CA3451">
        <w:rPr>
          <w:rFonts w:ascii="Arial" w:hAnsi="Arial" w:cs="Arial"/>
          <w:sz w:val="28"/>
          <w:szCs w:val="28"/>
        </w:rPr>
        <w:t xml:space="preserve"> esas fallas del procedimiento pudieran ser</w:t>
      </w:r>
      <w:r w:rsidR="00E6586A">
        <w:rPr>
          <w:rFonts w:ascii="Arial" w:hAnsi="Arial" w:cs="Arial"/>
          <w:sz w:val="28"/>
          <w:szCs w:val="28"/>
        </w:rPr>
        <w:t xml:space="preserve"> responsabilidades </w:t>
      </w:r>
      <w:r w:rsidR="00F43020">
        <w:rPr>
          <w:rFonts w:ascii="Arial" w:hAnsi="Arial" w:cs="Arial"/>
          <w:sz w:val="28"/>
          <w:szCs w:val="28"/>
        </w:rPr>
        <w:t xml:space="preserve">de quien suscribe la iniciativa, </w:t>
      </w:r>
      <w:r w:rsidR="00CA3451">
        <w:rPr>
          <w:rFonts w:ascii="Arial" w:hAnsi="Arial" w:cs="Arial"/>
          <w:sz w:val="28"/>
          <w:szCs w:val="28"/>
        </w:rPr>
        <w:t>y no es así</w:t>
      </w:r>
      <w:r w:rsidR="00F43020">
        <w:rPr>
          <w:rFonts w:ascii="Arial" w:hAnsi="Arial" w:cs="Arial"/>
          <w:sz w:val="28"/>
          <w:szCs w:val="28"/>
        </w:rPr>
        <w:t>,</w:t>
      </w:r>
      <w:r w:rsidR="00CA3451">
        <w:rPr>
          <w:rFonts w:ascii="Arial" w:hAnsi="Arial" w:cs="Arial"/>
          <w:sz w:val="28"/>
          <w:szCs w:val="28"/>
        </w:rPr>
        <w:t xml:space="preserve"> es un problema de sistema, es un problema de nuestro sistema de reglamentos, </w:t>
      </w:r>
      <w:r w:rsidR="002B080C">
        <w:rPr>
          <w:rFonts w:ascii="Arial" w:hAnsi="Arial" w:cs="Arial"/>
          <w:sz w:val="28"/>
          <w:szCs w:val="28"/>
        </w:rPr>
        <w:t xml:space="preserve">y es nuestra obligación </w:t>
      </w:r>
      <w:r w:rsidR="00CA3451">
        <w:rPr>
          <w:rFonts w:ascii="Arial" w:hAnsi="Arial" w:cs="Arial"/>
          <w:sz w:val="28"/>
          <w:szCs w:val="28"/>
        </w:rPr>
        <w:t>efectivamente</w:t>
      </w:r>
      <w:r w:rsidR="002B080C">
        <w:rPr>
          <w:rFonts w:ascii="Arial" w:hAnsi="Arial" w:cs="Arial"/>
          <w:sz w:val="28"/>
          <w:szCs w:val="28"/>
        </w:rPr>
        <w:t>,</w:t>
      </w:r>
      <w:r w:rsidR="00CA3451">
        <w:rPr>
          <w:rFonts w:ascii="Arial" w:hAnsi="Arial" w:cs="Arial"/>
          <w:sz w:val="28"/>
          <w:szCs w:val="28"/>
        </w:rPr>
        <w:t xml:space="preserve"> </w:t>
      </w:r>
      <w:r w:rsidR="00F43020">
        <w:rPr>
          <w:rFonts w:ascii="Arial" w:hAnsi="Arial" w:cs="Arial"/>
          <w:sz w:val="28"/>
          <w:szCs w:val="28"/>
        </w:rPr>
        <w:t>el</w:t>
      </w:r>
      <w:r w:rsidR="00CA3451">
        <w:rPr>
          <w:rFonts w:ascii="Arial" w:hAnsi="Arial" w:cs="Arial"/>
          <w:sz w:val="28"/>
          <w:szCs w:val="28"/>
        </w:rPr>
        <w:t xml:space="preserve"> regaño </w:t>
      </w:r>
      <w:r w:rsidR="002B080C">
        <w:rPr>
          <w:rFonts w:ascii="Arial" w:hAnsi="Arial" w:cs="Arial"/>
          <w:sz w:val="28"/>
          <w:szCs w:val="28"/>
        </w:rPr>
        <w:t xml:space="preserve">o la observación </w:t>
      </w:r>
      <w:r w:rsidR="00CA3451">
        <w:rPr>
          <w:rFonts w:ascii="Arial" w:hAnsi="Arial" w:cs="Arial"/>
          <w:sz w:val="28"/>
          <w:szCs w:val="28"/>
        </w:rPr>
        <w:t>es para nosotros mismos y cuando se dice</w:t>
      </w:r>
      <w:r w:rsidR="002B080C">
        <w:rPr>
          <w:rFonts w:ascii="Arial" w:hAnsi="Arial" w:cs="Arial"/>
          <w:sz w:val="28"/>
          <w:szCs w:val="28"/>
        </w:rPr>
        <w:t xml:space="preserve"> que en el futuro sea más legítimo, más transparente, parece que le estamos restando legitimidad y </w:t>
      </w:r>
      <w:r w:rsidR="00CB6E77">
        <w:rPr>
          <w:rFonts w:ascii="Arial" w:hAnsi="Arial" w:cs="Arial"/>
          <w:sz w:val="28"/>
          <w:szCs w:val="28"/>
        </w:rPr>
        <w:t xml:space="preserve">transparencia al procedimiento del premio que le estamos haciendo a los deportistas, </w:t>
      </w:r>
      <w:r w:rsidR="00847ABA">
        <w:rPr>
          <w:rFonts w:ascii="Arial" w:hAnsi="Arial" w:cs="Arial"/>
          <w:sz w:val="28"/>
          <w:szCs w:val="28"/>
        </w:rPr>
        <w:t xml:space="preserve">hay más </w:t>
      </w:r>
      <w:r w:rsidR="00847ABA">
        <w:rPr>
          <w:rFonts w:ascii="Arial" w:hAnsi="Arial" w:cs="Arial"/>
          <w:sz w:val="28"/>
          <w:szCs w:val="28"/>
        </w:rPr>
        <w:lastRenderedPageBreak/>
        <w:t>tribunas que esta, esta pudiera ser la tribuna</w:t>
      </w:r>
      <w:r w:rsidR="00F43020">
        <w:rPr>
          <w:rFonts w:ascii="Arial" w:hAnsi="Arial" w:cs="Arial"/>
          <w:sz w:val="28"/>
          <w:szCs w:val="28"/>
        </w:rPr>
        <w:t xml:space="preserve"> más grande</w:t>
      </w:r>
      <w:r w:rsidR="00CB6E77">
        <w:rPr>
          <w:rFonts w:ascii="Arial" w:hAnsi="Arial" w:cs="Arial"/>
          <w:sz w:val="28"/>
          <w:szCs w:val="28"/>
        </w:rPr>
        <w:t xml:space="preserve"> del municipio</w:t>
      </w:r>
      <w:r w:rsidR="00847ABA">
        <w:rPr>
          <w:rFonts w:ascii="Arial" w:hAnsi="Arial" w:cs="Arial"/>
          <w:sz w:val="28"/>
          <w:szCs w:val="28"/>
        </w:rPr>
        <w:t xml:space="preserve">, </w:t>
      </w:r>
      <w:r w:rsidR="00F43020">
        <w:rPr>
          <w:rFonts w:ascii="Arial" w:hAnsi="Arial" w:cs="Arial"/>
          <w:sz w:val="28"/>
          <w:szCs w:val="28"/>
        </w:rPr>
        <w:t xml:space="preserve">pero hay </w:t>
      </w:r>
      <w:r w:rsidR="00CB6E77">
        <w:rPr>
          <w:rFonts w:ascii="Arial" w:hAnsi="Arial" w:cs="Arial"/>
          <w:sz w:val="28"/>
          <w:szCs w:val="28"/>
        </w:rPr>
        <w:t xml:space="preserve">más </w:t>
      </w:r>
      <w:r w:rsidR="00F43020">
        <w:rPr>
          <w:rFonts w:ascii="Arial" w:hAnsi="Arial" w:cs="Arial"/>
          <w:sz w:val="28"/>
          <w:szCs w:val="28"/>
        </w:rPr>
        <w:t>tribuna</w:t>
      </w:r>
      <w:r w:rsidR="00CB6E77">
        <w:rPr>
          <w:rFonts w:ascii="Arial" w:hAnsi="Arial" w:cs="Arial"/>
          <w:sz w:val="28"/>
          <w:szCs w:val="28"/>
        </w:rPr>
        <w:t>s</w:t>
      </w:r>
      <w:r w:rsidR="00F43020">
        <w:rPr>
          <w:rFonts w:ascii="Arial" w:hAnsi="Arial" w:cs="Arial"/>
          <w:sz w:val="28"/>
          <w:szCs w:val="28"/>
        </w:rPr>
        <w:t xml:space="preserve"> </w:t>
      </w:r>
      <w:r w:rsidR="00847ABA">
        <w:rPr>
          <w:rFonts w:ascii="Arial" w:hAnsi="Arial" w:cs="Arial"/>
          <w:sz w:val="28"/>
          <w:szCs w:val="28"/>
        </w:rPr>
        <w:t>en las comisiones edilicias y de verdad que yo los conmino</w:t>
      </w:r>
      <w:r w:rsidR="00CB6E77">
        <w:rPr>
          <w:rFonts w:ascii="Arial" w:hAnsi="Arial" w:cs="Arial"/>
          <w:sz w:val="28"/>
          <w:szCs w:val="28"/>
        </w:rPr>
        <w:t xml:space="preserve"> a todos los compañeros regidores</w:t>
      </w:r>
      <w:r w:rsidR="00847ABA">
        <w:rPr>
          <w:rFonts w:ascii="Arial" w:hAnsi="Arial" w:cs="Arial"/>
          <w:sz w:val="28"/>
          <w:szCs w:val="28"/>
        </w:rPr>
        <w:t xml:space="preserve">, particularmente a la comisión de deportes y </w:t>
      </w:r>
      <w:r w:rsidR="00CB6E77">
        <w:rPr>
          <w:rFonts w:ascii="Arial" w:hAnsi="Arial" w:cs="Arial"/>
          <w:sz w:val="28"/>
          <w:szCs w:val="28"/>
        </w:rPr>
        <w:t xml:space="preserve">a la comisión </w:t>
      </w:r>
      <w:r w:rsidR="00847ABA">
        <w:rPr>
          <w:rFonts w:ascii="Arial" w:hAnsi="Arial" w:cs="Arial"/>
          <w:sz w:val="28"/>
          <w:szCs w:val="28"/>
        </w:rPr>
        <w:t>de reglamento</w:t>
      </w:r>
      <w:r w:rsidR="00F43020">
        <w:rPr>
          <w:rFonts w:ascii="Arial" w:hAnsi="Arial" w:cs="Arial"/>
          <w:sz w:val="28"/>
          <w:szCs w:val="28"/>
        </w:rPr>
        <w:t>s,</w:t>
      </w:r>
      <w:r w:rsidR="00847ABA">
        <w:rPr>
          <w:rFonts w:ascii="Arial" w:hAnsi="Arial" w:cs="Arial"/>
          <w:sz w:val="28"/>
          <w:szCs w:val="28"/>
        </w:rPr>
        <w:t xml:space="preserve"> que el próximo 20 de noviembre entreguemos un premio al </w:t>
      </w:r>
      <w:r w:rsidR="001269E1">
        <w:rPr>
          <w:rFonts w:ascii="Arial" w:hAnsi="Arial" w:cs="Arial"/>
          <w:sz w:val="28"/>
          <w:szCs w:val="28"/>
        </w:rPr>
        <w:t xml:space="preserve">mérito deportivo y </w:t>
      </w:r>
      <w:r w:rsidR="00847ABA">
        <w:rPr>
          <w:rFonts w:ascii="Arial" w:hAnsi="Arial" w:cs="Arial"/>
          <w:sz w:val="28"/>
          <w:szCs w:val="28"/>
        </w:rPr>
        <w:t>un premio sismo d</w:t>
      </w:r>
      <w:r w:rsidR="001269E1">
        <w:rPr>
          <w:rFonts w:ascii="Arial" w:hAnsi="Arial" w:cs="Arial"/>
          <w:sz w:val="28"/>
          <w:szCs w:val="28"/>
        </w:rPr>
        <w:t>onde no haya lugar a dudas del procedimiento, es</w:t>
      </w:r>
      <w:r w:rsidR="00847ABA">
        <w:rPr>
          <w:rFonts w:ascii="Arial" w:hAnsi="Arial" w:cs="Arial"/>
          <w:sz w:val="28"/>
          <w:szCs w:val="28"/>
        </w:rPr>
        <w:t>e es el me</w:t>
      </w:r>
      <w:r w:rsidR="001269E1">
        <w:rPr>
          <w:rFonts w:ascii="Arial" w:hAnsi="Arial" w:cs="Arial"/>
          <w:sz w:val="28"/>
          <w:szCs w:val="28"/>
        </w:rPr>
        <w:t>nsaje final y en muchos otros tendremos</w:t>
      </w:r>
      <w:r w:rsidR="00847ABA">
        <w:rPr>
          <w:rFonts w:ascii="Arial" w:hAnsi="Arial" w:cs="Arial"/>
          <w:sz w:val="28"/>
          <w:szCs w:val="28"/>
        </w:rPr>
        <w:t xml:space="preserve"> la misma área de oportunidad que al termino de nuestra gestión tengamos regla</w:t>
      </w:r>
      <w:r w:rsidR="001269E1">
        <w:rPr>
          <w:rFonts w:ascii="Arial" w:hAnsi="Arial" w:cs="Arial"/>
          <w:sz w:val="28"/>
          <w:szCs w:val="28"/>
        </w:rPr>
        <w:t xml:space="preserve">mentos cada vez más modernos, </w:t>
      </w:r>
      <w:r w:rsidR="00CB6E77">
        <w:rPr>
          <w:rFonts w:ascii="Arial" w:hAnsi="Arial" w:cs="Arial"/>
          <w:sz w:val="28"/>
          <w:szCs w:val="28"/>
        </w:rPr>
        <w:t xml:space="preserve">cada vez más </w:t>
      </w:r>
      <w:r w:rsidR="001269E1">
        <w:rPr>
          <w:rFonts w:ascii="Arial" w:hAnsi="Arial" w:cs="Arial"/>
          <w:sz w:val="28"/>
          <w:szCs w:val="28"/>
        </w:rPr>
        <w:t>m</w:t>
      </w:r>
      <w:r w:rsidR="00847ABA">
        <w:rPr>
          <w:rFonts w:ascii="Arial" w:hAnsi="Arial" w:cs="Arial"/>
          <w:sz w:val="28"/>
          <w:szCs w:val="28"/>
        </w:rPr>
        <w:t xml:space="preserve">ás claros, donde todos estemos de acuerdo, </w:t>
      </w:r>
      <w:r w:rsidR="001269E1">
        <w:rPr>
          <w:rFonts w:ascii="Arial" w:hAnsi="Arial" w:cs="Arial"/>
          <w:sz w:val="28"/>
          <w:szCs w:val="28"/>
        </w:rPr>
        <w:t xml:space="preserve">es </w:t>
      </w:r>
      <w:r w:rsidR="00CB6E77">
        <w:rPr>
          <w:rFonts w:ascii="Arial" w:hAnsi="Arial" w:cs="Arial"/>
          <w:sz w:val="28"/>
          <w:szCs w:val="28"/>
        </w:rPr>
        <w:t>cuánto señora Secretaria.</w:t>
      </w:r>
      <w:r w:rsidR="001269E1">
        <w:rPr>
          <w:rFonts w:ascii="Arial" w:hAnsi="Arial" w:cs="Arial"/>
          <w:sz w:val="28"/>
          <w:szCs w:val="28"/>
        </w:rPr>
        <w:t xml:space="preserve"> </w:t>
      </w:r>
      <w:r w:rsidR="00D35244" w:rsidRPr="00D35244">
        <w:rPr>
          <w:rFonts w:ascii="Arial" w:hAnsi="Arial" w:cs="Arial"/>
          <w:b/>
          <w:i/>
          <w:sz w:val="28"/>
          <w:szCs w:val="28"/>
        </w:rPr>
        <w:t>C. S</w:t>
      </w:r>
      <w:r w:rsidR="001269E1" w:rsidRPr="00D35244">
        <w:rPr>
          <w:rFonts w:ascii="Arial" w:hAnsi="Arial" w:cs="Arial"/>
          <w:b/>
          <w:i/>
          <w:sz w:val="28"/>
          <w:szCs w:val="28"/>
        </w:rPr>
        <w:t>ecretaria General Claudia Margarita Robles Gómez:</w:t>
      </w:r>
      <w:r w:rsidR="001269E1">
        <w:rPr>
          <w:rFonts w:ascii="Arial" w:hAnsi="Arial" w:cs="Arial"/>
          <w:sz w:val="28"/>
          <w:szCs w:val="28"/>
        </w:rPr>
        <w:t xml:space="preserve"> </w:t>
      </w:r>
      <w:r w:rsidR="00847ABA">
        <w:rPr>
          <w:rFonts w:ascii="Arial" w:hAnsi="Arial" w:cs="Arial"/>
          <w:sz w:val="28"/>
          <w:szCs w:val="28"/>
        </w:rPr>
        <w:t xml:space="preserve">gracias presidente, pasando a la votación quienes estén a favor de aprobar este punto </w:t>
      </w:r>
      <w:r w:rsidR="001269E1">
        <w:rPr>
          <w:rFonts w:ascii="Arial" w:hAnsi="Arial" w:cs="Arial"/>
          <w:sz w:val="28"/>
          <w:szCs w:val="28"/>
        </w:rPr>
        <w:t>háganlo</w:t>
      </w:r>
      <w:r w:rsidR="00847ABA">
        <w:rPr>
          <w:rFonts w:ascii="Arial" w:hAnsi="Arial" w:cs="Arial"/>
          <w:sz w:val="28"/>
          <w:szCs w:val="28"/>
        </w:rPr>
        <w:t xml:space="preserve"> </w:t>
      </w:r>
      <w:r w:rsidR="001269E1">
        <w:rPr>
          <w:rFonts w:ascii="Arial" w:hAnsi="Arial" w:cs="Arial"/>
          <w:sz w:val="28"/>
          <w:szCs w:val="28"/>
        </w:rPr>
        <w:t xml:space="preserve">saber levantando la mano, </w:t>
      </w:r>
      <w:r w:rsidR="00CB6E77" w:rsidRPr="004D3101">
        <w:rPr>
          <w:rFonts w:ascii="Arial" w:hAnsi="Arial" w:cs="Arial"/>
          <w:b/>
          <w:sz w:val="28"/>
          <w:szCs w:val="28"/>
        </w:rPr>
        <w:t>10 diez votos a favor y</w:t>
      </w:r>
      <w:r w:rsidR="001269E1" w:rsidRPr="004D3101">
        <w:rPr>
          <w:rFonts w:ascii="Arial" w:hAnsi="Arial" w:cs="Arial"/>
          <w:b/>
          <w:sz w:val="28"/>
          <w:szCs w:val="28"/>
        </w:rPr>
        <w:t xml:space="preserve"> </w:t>
      </w:r>
      <w:r w:rsidR="00CB6E77" w:rsidRPr="004D3101">
        <w:rPr>
          <w:rFonts w:ascii="Arial" w:hAnsi="Arial" w:cs="Arial"/>
          <w:b/>
          <w:sz w:val="28"/>
          <w:szCs w:val="28"/>
        </w:rPr>
        <w:t>6 seis abstenciones, aprobado por mayoría simple</w:t>
      </w:r>
      <w:r w:rsidR="00CB6E77">
        <w:rPr>
          <w:rFonts w:ascii="Arial" w:hAnsi="Arial" w:cs="Arial"/>
          <w:sz w:val="28"/>
          <w:szCs w:val="28"/>
        </w:rPr>
        <w:t>.- - - - - - - -</w:t>
      </w:r>
      <w:r w:rsidR="004D3101">
        <w:rPr>
          <w:rFonts w:ascii="Arial" w:hAnsi="Arial" w:cs="Arial"/>
          <w:sz w:val="28"/>
          <w:szCs w:val="28"/>
        </w:rPr>
        <w:t xml:space="preserve"> - - - - - - - - - - - - - - </w:t>
      </w:r>
    </w:p>
    <w:p w:rsidR="00473823" w:rsidRPr="00473823" w:rsidRDefault="00A93305" w:rsidP="003C7DF7">
      <w:pPr>
        <w:autoSpaceDE w:val="0"/>
        <w:autoSpaceDN w:val="0"/>
        <w:adjustRightInd w:val="0"/>
        <w:spacing w:line="360" w:lineRule="auto"/>
        <w:jc w:val="both"/>
        <w:rPr>
          <w:rFonts w:ascii="Arial" w:eastAsia="Calibri" w:hAnsi="Arial" w:cs="Arial"/>
          <w:bCs/>
          <w:color w:val="000000"/>
          <w:sz w:val="28"/>
          <w:szCs w:val="28"/>
          <w:u w:color="000000"/>
          <w:bdr w:val="nil"/>
        </w:rPr>
      </w:pPr>
      <w:r w:rsidRPr="00CE00CD">
        <w:rPr>
          <w:rFonts w:ascii="Arial" w:hAnsi="Arial" w:cs="Arial"/>
          <w:b/>
          <w:sz w:val="28"/>
          <w:szCs w:val="28"/>
          <w:u w:val="single"/>
        </w:rPr>
        <w:t>QUINTO PUNTO</w:t>
      </w:r>
      <w:r w:rsidRPr="00CE00CD">
        <w:rPr>
          <w:rFonts w:ascii="Arial" w:hAnsi="Arial" w:cs="Arial"/>
          <w:sz w:val="28"/>
          <w:szCs w:val="28"/>
        </w:rPr>
        <w:t xml:space="preserve">.- </w:t>
      </w:r>
      <w:r w:rsidR="0038669E">
        <w:rPr>
          <w:rFonts w:ascii="Arial" w:hAnsi="Arial" w:cs="Arial"/>
          <w:sz w:val="28"/>
          <w:szCs w:val="28"/>
        </w:rPr>
        <w:t>Iniciativa de acuerdo que autoriza la celebración del convenio de colaboración para realizar acciones conjuntas contra la corrupción y promover la denuncia, con la Fiscalía Especializada en Combate a l</w:t>
      </w:r>
      <w:r w:rsidR="0038669E" w:rsidRPr="0038669E">
        <w:rPr>
          <w:rFonts w:ascii="Arial" w:hAnsi="Arial" w:cs="Arial"/>
          <w:sz w:val="28"/>
          <w:szCs w:val="28"/>
        </w:rPr>
        <w:t>a</w:t>
      </w:r>
      <w:r w:rsidR="0038669E">
        <w:rPr>
          <w:rFonts w:ascii="Arial" w:hAnsi="Arial" w:cs="Arial"/>
          <w:sz w:val="28"/>
          <w:szCs w:val="28"/>
        </w:rPr>
        <w:t xml:space="preserve"> Corrupción del Estado d</w:t>
      </w:r>
      <w:r w:rsidR="0038669E" w:rsidRPr="0038669E">
        <w:rPr>
          <w:rFonts w:ascii="Arial" w:hAnsi="Arial" w:cs="Arial"/>
          <w:sz w:val="28"/>
          <w:szCs w:val="28"/>
        </w:rPr>
        <w:t>e Jalisco.</w:t>
      </w:r>
      <w:r w:rsidRPr="00CE00CD">
        <w:rPr>
          <w:rFonts w:ascii="Arial" w:hAnsi="Arial" w:cs="Arial"/>
          <w:b/>
          <w:sz w:val="28"/>
          <w:szCs w:val="28"/>
        </w:rPr>
        <w:t xml:space="preserve"> </w:t>
      </w:r>
      <w:r w:rsidRPr="00CE00CD">
        <w:rPr>
          <w:rFonts w:ascii="Arial" w:hAnsi="Arial" w:cs="Arial"/>
          <w:sz w:val="28"/>
          <w:szCs w:val="28"/>
        </w:rPr>
        <w:t>Motiva la C. Síndica Municipal Magali Casillas Contreras.</w:t>
      </w:r>
      <w:r w:rsidR="003C7DF7" w:rsidRPr="00CE00CD">
        <w:rPr>
          <w:rFonts w:ascii="Arial" w:hAnsi="Arial" w:cs="Arial"/>
          <w:b/>
          <w:i/>
          <w:sz w:val="28"/>
          <w:szCs w:val="28"/>
        </w:rPr>
        <w:t xml:space="preserve"> Motiva la C. Síndica Municipal Magali Casillas Contreras:</w:t>
      </w:r>
      <w:r w:rsidR="003C7DF7" w:rsidRPr="00CE00CD">
        <w:rPr>
          <w:rFonts w:ascii="Arial" w:hAnsi="Arial" w:cs="Arial"/>
          <w:sz w:val="28"/>
          <w:szCs w:val="28"/>
        </w:rPr>
        <w:t xml:space="preserve"> </w:t>
      </w:r>
      <w:r w:rsidR="003C7DF7" w:rsidRPr="00CE00CD">
        <w:rPr>
          <w:rFonts w:ascii="Arial" w:eastAsiaTheme="minorHAnsi" w:hAnsi="Arial" w:cs="Arial"/>
          <w:b/>
          <w:bCs/>
          <w:iCs/>
          <w:color w:val="000000"/>
          <w:sz w:val="28"/>
          <w:szCs w:val="28"/>
          <w:lang w:eastAsia="en-US"/>
        </w:rPr>
        <w:t xml:space="preserve">H. AYUNTAMIENTO CONSTITUCIONAL DE ZAPOTLÁN EL GRANDE, JALISCO. PRESENTE. </w:t>
      </w:r>
      <w:r w:rsidR="003C7DF7" w:rsidRPr="00CE00CD">
        <w:rPr>
          <w:rFonts w:ascii="Arial" w:hAnsi="Arial" w:cs="Arial"/>
          <w:color w:val="000000"/>
          <w:sz w:val="28"/>
          <w:szCs w:val="28"/>
        </w:rPr>
        <w:t xml:space="preserve">Quien motiva y suscribe </w:t>
      </w:r>
      <w:r w:rsidR="003C7DF7" w:rsidRPr="00CE00CD">
        <w:rPr>
          <w:rFonts w:ascii="Arial" w:hAnsi="Arial" w:cs="Arial"/>
          <w:b/>
          <w:color w:val="000000"/>
          <w:sz w:val="28"/>
          <w:szCs w:val="28"/>
        </w:rPr>
        <w:t>LIC. MAGALI CASILLAS CONTRERAS</w:t>
      </w:r>
      <w:r w:rsidR="003C7DF7" w:rsidRPr="00CE00CD">
        <w:rPr>
          <w:rFonts w:ascii="Arial" w:hAnsi="Arial" w:cs="Arial"/>
          <w:color w:val="000000"/>
          <w:sz w:val="28"/>
          <w:szCs w:val="28"/>
        </w:rPr>
        <w:t xml:space="preserve">, </w:t>
      </w:r>
      <w:r w:rsidR="003C7DF7" w:rsidRPr="00CE00CD">
        <w:rPr>
          <w:rFonts w:ascii="Arial" w:hAnsi="Arial" w:cs="Arial"/>
          <w:sz w:val="28"/>
          <w:szCs w:val="28"/>
        </w:rPr>
        <w:t>en mi carácter de Síndico de este Ayuntamiento de Zapotlán</w:t>
      </w:r>
      <w:r w:rsidR="003C7DF7" w:rsidRPr="00CE00CD">
        <w:rPr>
          <w:rFonts w:ascii="Arial" w:hAnsi="Arial" w:cs="Arial"/>
          <w:color w:val="000000"/>
          <w:sz w:val="28"/>
          <w:szCs w:val="28"/>
        </w:rPr>
        <w:t xml:space="preserve">, con fundamento en lo dispuesto por los artículos 115 de la Constitución Política de los Estados Unidos Mexicanos; 1, 2, 3, 4, 73, 77, 85 fracción IV y demás relativos de la Constitución Política del Estado de Jalisco; 1, 2, 3, 4, 5,10, 29, 30, 34, 35, 37, 38, 41 fracción III, 52, 53 y demás relativos de la Ley del Gobierno y la Administración Pública </w:t>
      </w:r>
      <w:r w:rsidR="003C7DF7" w:rsidRPr="00CE00CD">
        <w:rPr>
          <w:rFonts w:ascii="Arial" w:hAnsi="Arial" w:cs="Arial"/>
          <w:color w:val="000000"/>
          <w:sz w:val="28"/>
          <w:szCs w:val="28"/>
        </w:rPr>
        <w:lastRenderedPageBreak/>
        <w:t xml:space="preserve">Municipal del Estado de Jalisco y sus Municipios; y artículo 87 fracción III, 91, 92, 96, 100 y demás aplicables del Reglamento Interior del Ayuntamiento de Zapotlán el Grande, Jalisco, </w:t>
      </w:r>
      <w:r w:rsidR="003C7DF7" w:rsidRPr="00CE00CD">
        <w:rPr>
          <w:rFonts w:ascii="Arial" w:hAnsi="Arial" w:cs="Arial"/>
          <w:iCs/>
          <w:color w:val="000000"/>
          <w:sz w:val="28"/>
          <w:szCs w:val="28"/>
        </w:rPr>
        <w:t xml:space="preserve">comparezco a presentar al Pleno de éste H. Ayuntamiento la siguiente </w:t>
      </w:r>
      <w:r w:rsidR="003C7DF7" w:rsidRPr="00CE00CD">
        <w:rPr>
          <w:rFonts w:ascii="Arial" w:hAnsi="Arial" w:cs="Arial"/>
          <w:b/>
          <w:iCs/>
          <w:color w:val="000000"/>
          <w:sz w:val="28"/>
          <w:szCs w:val="28"/>
        </w:rPr>
        <w:t xml:space="preserve">INICIATIVA DE ACUERDO QUE AUTORIZA LA CELEBRACIÓN DEL CONVENIO DE COLABORACIÓN </w:t>
      </w:r>
      <w:r w:rsidR="003C7DF7" w:rsidRPr="00CE00CD">
        <w:rPr>
          <w:rFonts w:ascii="Arial" w:eastAsia="Arial" w:hAnsi="Arial" w:cs="Arial"/>
          <w:b/>
          <w:sz w:val="28"/>
          <w:szCs w:val="28"/>
        </w:rPr>
        <w:t>PARA REALIZAR ACCIONES CONJUNTAS CONTRA LA CORRUPCIÓN Y PROMOVER LA DENUNCIA,  CON LA FISCALÍA ESPECIALIZADA EN COMBATE A LA CORRUPCIÓN DEL ESTADO DE JALISCO</w:t>
      </w:r>
      <w:r w:rsidR="003C7DF7" w:rsidRPr="00CE00CD">
        <w:rPr>
          <w:rFonts w:ascii="Arial" w:hAnsi="Arial" w:cs="Arial"/>
          <w:b/>
          <w:iCs/>
          <w:color w:val="000000"/>
          <w:sz w:val="28"/>
          <w:szCs w:val="28"/>
        </w:rPr>
        <w:t xml:space="preserve">, </w:t>
      </w:r>
      <w:r w:rsidR="003C7DF7" w:rsidRPr="00CE00CD">
        <w:rPr>
          <w:rFonts w:ascii="Arial" w:hAnsi="Arial" w:cs="Arial"/>
          <w:iCs/>
          <w:color w:val="000000"/>
          <w:sz w:val="28"/>
          <w:szCs w:val="28"/>
        </w:rPr>
        <w:t xml:space="preserve">poniendo a consideración la siguiente: </w:t>
      </w:r>
      <w:r w:rsidR="003C7DF7" w:rsidRPr="00CE00CD">
        <w:rPr>
          <w:rFonts w:ascii="Arial" w:hAnsi="Arial" w:cs="Arial"/>
          <w:b/>
          <w:bCs/>
          <w:iCs/>
          <w:color w:val="000000"/>
          <w:sz w:val="28"/>
          <w:szCs w:val="28"/>
        </w:rPr>
        <w:t xml:space="preserve">EXPOSICIÓN DE MOTIVOS: </w:t>
      </w:r>
      <w:r w:rsidR="003C7DF7" w:rsidRPr="00CE00CD">
        <w:rPr>
          <w:rFonts w:ascii="Arial" w:eastAsiaTheme="minorHAnsi" w:hAnsi="Arial" w:cs="Arial"/>
          <w:b/>
          <w:bCs/>
          <w:iCs/>
          <w:color w:val="000000"/>
          <w:sz w:val="28"/>
          <w:szCs w:val="28"/>
          <w:lang w:eastAsia="en-US"/>
        </w:rPr>
        <w:t xml:space="preserve"> </w:t>
      </w:r>
      <w:r w:rsidR="003C7DF7" w:rsidRPr="00CE00CD">
        <w:rPr>
          <w:rFonts w:ascii="Arial" w:hAnsi="Arial" w:cs="Arial"/>
          <w:b/>
          <w:bCs/>
          <w:sz w:val="28"/>
          <w:szCs w:val="28"/>
        </w:rPr>
        <w:t xml:space="preserve">I.- </w:t>
      </w:r>
      <w:r w:rsidR="003C7DF7" w:rsidRPr="00CE00CD">
        <w:rPr>
          <w:rFonts w:ascii="Arial" w:hAnsi="Arial" w:cs="Arial"/>
          <w:sz w:val="28"/>
          <w:szCs w:val="28"/>
        </w:rPr>
        <w:t xml:space="preserve">El artículo 115 de la Constitución Política de los Estados Unidos Mexicanos, señala que es obligación para los estados adoptar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los asuntos de su competencia, así como la facultad de presentar propuestas, según lo previsto por los artículos 87, 90, 91, 92, 96, 100  y demás relativos y aplicables del Reglamento Interior de Ayuntamiento del Municipio de Zapotlán El Grande, Jalisco. </w:t>
      </w:r>
      <w:r w:rsidR="003C7DF7" w:rsidRPr="00CE00CD">
        <w:rPr>
          <w:rFonts w:ascii="Arial" w:hAnsi="Arial" w:cs="Arial"/>
          <w:b/>
          <w:bCs/>
          <w:iCs/>
          <w:sz w:val="28"/>
          <w:szCs w:val="28"/>
          <w:lang w:eastAsia="en-US"/>
        </w:rPr>
        <w:t>II.-</w:t>
      </w:r>
      <w:r w:rsidR="003C7DF7" w:rsidRPr="00CE00CD">
        <w:rPr>
          <w:rFonts w:ascii="Arial" w:hAnsi="Arial" w:cs="Arial"/>
          <w:b/>
          <w:bCs/>
          <w:i/>
          <w:iCs/>
          <w:sz w:val="28"/>
          <w:szCs w:val="28"/>
          <w:lang w:eastAsia="en-US"/>
        </w:rPr>
        <w:t xml:space="preserve"> </w:t>
      </w:r>
      <w:r w:rsidR="003C7DF7" w:rsidRPr="00CE00CD">
        <w:rPr>
          <w:rFonts w:ascii="Arial" w:hAnsi="Arial" w:cs="Arial"/>
          <w:iCs/>
          <w:sz w:val="28"/>
          <w:szCs w:val="28"/>
          <w:lang w:eastAsia="en-US"/>
        </w:rPr>
        <w:t xml:space="preserve">El artículo 38 fracción II, V y demás relativos y aplicables  de la Ley del Gobierno y la Administración Pública Municipal del Estado de Jalisco, señala que el Ayuntamiento tiene la facultad para celebrar convenios con organismos públicos y </w:t>
      </w:r>
      <w:r w:rsidR="003C7DF7" w:rsidRPr="00CE00CD">
        <w:rPr>
          <w:rFonts w:ascii="Arial" w:hAnsi="Arial" w:cs="Arial"/>
          <w:iCs/>
          <w:sz w:val="28"/>
          <w:szCs w:val="28"/>
          <w:lang w:eastAsia="en-US"/>
        </w:rPr>
        <w:lastRenderedPageBreak/>
        <w:t xml:space="preserve">privados tendientes a la realización de obras de interés común, siempre que no corresponda su realización al Estado, así como celebrar contratos de asociación público-privada para el desarrollo de proyectos de inversión en infraestructura o de prestación de servicios o funciones, en los términos establecidos en la legislación que regula la materia; </w:t>
      </w:r>
      <w:r w:rsidR="003C7DF7" w:rsidRPr="00CE00CD">
        <w:rPr>
          <w:rFonts w:ascii="Arial" w:eastAsiaTheme="minorHAnsi" w:hAnsi="Arial" w:cs="Arial"/>
          <w:b/>
          <w:iCs/>
          <w:sz w:val="28"/>
          <w:szCs w:val="28"/>
          <w:lang w:eastAsia="en-US"/>
        </w:rPr>
        <w:t>III.-</w:t>
      </w:r>
      <w:r w:rsidR="003C7DF7" w:rsidRPr="00CE00CD">
        <w:rPr>
          <w:rFonts w:ascii="Arial" w:eastAsiaTheme="minorHAnsi" w:hAnsi="Arial" w:cs="Arial"/>
          <w:iCs/>
          <w:sz w:val="28"/>
          <w:szCs w:val="28"/>
          <w:lang w:eastAsia="en-US"/>
        </w:rPr>
        <w:t xml:space="preserve">  Que el artículo 113 Constitucional, establece las bases del Sistema Nacional Anticorrupción, como una instancia de coordinación entre las autoridades de todos los órdenes de gobierno competentes en la prevención, </w:t>
      </w:r>
      <w:r w:rsidR="003C7DF7" w:rsidRPr="00CE00CD">
        <w:rPr>
          <w:rFonts w:ascii="Arial" w:hAnsi="Arial" w:cs="Arial"/>
          <w:sz w:val="28"/>
          <w:szCs w:val="28"/>
        </w:rPr>
        <w:t xml:space="preserve"> detección y sanción de responsabilidades administrativas y hechos de corrupción, así como en la fiscalización y control de recursos públicos. Las entidades federativas establecerán sistemas locales anticorrupción con el objeto de coordinar a las autoridades locales competentes en la prevención, detección y sanción de responsabilidades administrativas y hechos de corrupción. Asimismo, el </w:t>
      </w:r>
      <w:r w:rsidR="003C7DF7" w:rsidRPr="00CE00CD">
        <w:rPr>
          <w:rFonts w:ascii="Arial" w:hAnsi="Arial" w:cs="Arial"/>
          <w:spacing w:val="-3"/>
          <w:sz w:val="28"/>
          <w:szCs w:val="28"/>
        </w:rPr>
        <w:t>artículo 107 Ter de la Constitución Política del Estado de Jalisco, señala que el Sistema Anticorrupción del Estado de Jalisco es la instancia de coordinación entre las autoridades estatales y municipales competentes en la prevención, detección y sanción de responsabilidades administrativas y hechos de corrupción, así como la fiscalización y control de recursos públicos, aplicando para tal efecto los tratados internacionales en materia anticorrupción de los que México sea parte y las leyes respectivas.</w:t>
      </w:r>
      <w:r w:rsidR="003C7DF7" w:rsidRPr="00CE00CD">
        <w:rPr>
          <w:rFonts w:ascii="Arial" w:eastAsiaTheme="minorHAnsi" w:hAnsi="Arial" w:cs="Arial"/>
          <w:b/>
          <w:bCs/>
          <w:iCs/>
          <w:color w:val="000000"/>
          <w:sz w:val="28"/>
          <w:szCs w:val="28"/>
          <w:lang w:eastAsia="en-US"/>
        </w:rPr>
        <w:t xml:space="preserve"> </w:t>
      </w:r>
      <w:r w:rsidR="003C7DF7" w:rsidRPr="00CE00CD">
        <w:rPr>
          <w:rFonts w:ascii="Arial" w:hAnsi="Arial" w:cs="Arial"/>
          <w:b/>
          <w:spacing w:val="-3"/>
          <w:sz w:val="28"/>
          <w:szCs w:val="28"/>
        </w:rPr>
        <w:t>IV.-</w:t>
      </w:r>
      <w:r w:rsidR="003C7DF7" w:rsidRPr="00CE00CD">
        <w:rPr>
          <w:rFonts w:ascii="Arial" w:hAnsi="Arial" w:cs="Arial"/>
          <w:spacing w:val="-3"/>
          <w:sz w:val="28"/>
          <w:szCs w:val="28"/>
        </w:rPr>
        <w:t xml:space="preserve"> El Sistema Anticorrupción del Estado de Jalisco tiene por objeto prevenir la corrupción, con la finalidad de fortalecer el estado de derecho, la rendición de cuentas y la gobernanza para el desarrollo; así como establecer principios, bases generales, políticas públicas y procedimientos para la coordinación entre las autoridades estatales y municipales en la prevención, detección y sanción de faltas administrativas y hechos de corrupción, así como en la </w:t>
      </w:r>
      <w:r w:rsidR="003C7DF7" w:rsidRPr="00CE00CD">
        <w:rPr>
          <w:rFonts w:ascii="Arial" w:hAnsi="Arial" w:cs="Arial"/>
          <w:spacing w:val="-3"/>
          <w:sz w:val="28"/>
          <w:szCs w:val="28"/>
        </w:rPr>
        <w:lastRenderedPageBreak/>
        <w:t xml:space="preserve">fiscalización y control de recursos públicos. Es una instancia cuya finalidad es establecer, articular y evaluar la política en la materia, para lo cual se regirá bajo los principios de imparcialidad, certeza, legalidad, objetividad, eficiencia, profesionalismo, honradez, independencia, transparencia y publicidad. </w:t>
      </w:r>
      <w:r w:rsidR="003C7DF7" w:rsidRPr="00CE00CD">
        <w:rPr>
          <w:rFonts w:ascii="Arial" w:hAnsi="Arial" w:cs="Arial"/>
          <w:b/>
          <w:spacing w:val="-3"/>
          <w:sz w:val="28"/>
          <w:szCs w:val="28"/>
        </w:rPr>
        <w:t>V.-</w:t>
      </w:r>
      <w:r w:rsidR="003C7DF7" w:rsidRPr="00CE00CD">
        <w:rPr>
          <w:rFonts w:ascii="Arial" w:hAnsi="Arial" w:cs="Arial"/>
          <w:spacing w:val="-3"/>
          <w:sz w:val="28"/>
          <w:szCs w:val="28"/>
        </w:rPr>
        <w:t xml:space="preserve"> De conformidad al artículo 11 de la Ley Orgánica de la Fiscalía del Estado de Jalisco, l</w:t>
      </w:r>
      <w:r w:rsidR="003C7DF7" w:rsidRPr="00CE00CD">
        <w:rPr>
          <w:rStyle w:val="NingunoA"/>
          <w:rFonts w:ascii="Arial" w:hAnsi="Arial" w:cs="Arial"/>
          <w:sz w:val="28"/>
          <w:szCs w:val="28"/>
          <w:lang w:val="es-MX"/>
        </w:rPr>
        <w:t xml:space="preserve">a Fiscalía Especializada funciona con autonomía técnica, de gestión, administrativa, operativa y presupuestal conforme a la ley, tiene la atribución de </w:t>
      </w:r>
      <w:r w:rsidR="003C7DF7" w:rsidRPr="00CE00CD">
        <w:rPr>
          <w:rFonts w:ascii="Arial" w:hAnsi="Arial" w:cs="Arial"/>
          <w:bCs/>
          <w:sz w:val="28"/>
          <w:szCs w:val="28"/>
        </w:rPr>
        <w:t xml:space="preserve">investigar y perseguir los delitos por hechos de corrupción; conducir a las policías en la investigación de los delitos de su competencia y solicitar el apoyo de las mismas cuando sea necesario; ejercer la acción penal ante los tribunales, en esta materia; y en general, ejercer las facultades y atribuciones que la Constitución Política de los Estados Unidos Mexicanos, los instrumentos internacionales en la materia, las leyes generales, la Constitución del Estado de Jalisco, el Código Penal del Estado de Jalisco, el Código Nacional de Procedimientos Penales, los reglamentos y demás disposiciones jurídicas confieren al Ministerio Público en lo relativo a los hechos que la ley considera como delitos en materia de corrupción; además de establecer mecanismos de cooperación y colaboración con autoridades federales, de las entidades federativas y municipales, en el ámbito de su competencia, atendiendo a las normas y políticas institucionales y celebrar convenios con instituciones u organismos públicos o privados, en el ámbito de su competencia, donde se privilegie el intercambio de experiencias, conocimientos y avances tecnológicos; </w:t>
      </w:r>
      <w:r w:rsidR="003C7DF7" w:rsidRPr="00CE00CD">
        <w:rPr>
          <w:rFonts w:ascii="Arial" w:eastAsia="Arial" w:hAnsi="Arial" w:cs="Arial"/>
          <w:b/>
          <w:sz w:val="28"/>
          <w:szCs w:val="28"/>
        </w:rPr>
        <w:t>VI.-</w:t>
      </w:r>
      <w:r w:rsidR="003C7DF7" w:rsidRPr="00CE00CD">
        <w:rPr>
          <w:rFonts w:ascii="Arial" w:eastAsia="Arial" w:hAnsi="Arial" w:cs="Arial"/>
          <w:sz w:val="28"/>
          <w:szCs w:val="28"/>
        </w:rPr>
        <w:t xml:space="preserve"> </w:t>
      </w:r>
      <w:r w:rsidR="003C7DF7" w:rsidRPr="00CE00CD">
        <w:rPr>
          <w:rFonts w:ascii="Arial" w:eastAsiaTheme="minorHAnsi" w:hAnsi="Arial" w:cs="Arial"/>
          <w:iCs/>
          <w:sz w:val="28"/>
          <w:szCs w:val="28"/>
          <w:lang w:eastAsia="en-US"/>
        </w:rPr>
        <w:t xml:space="preserve">Para el que el Municipio y la Fiscalía Especializada en Combate a la Corrupción, </w:t>
      </w:r>
      <w:r w:rsidR="003C7DF7" w:rsidRPr="00CE00CD">
        <w:rPr>
          <w:rFonts w:ascii="Arial" w:eastAsia="Arial" w:hAnsi="Arial" w:cs="Arial"/>
          <w:sz w:val="28"/>
          <w:szCs w:val="28"/>
        </w:rPr>
        <w:t xml:space="preserve">puedan establecer estrategias y acciones conjuntas encaminadas a la promoción de las denuncias de </w:t>
      </w:r>
      <w:r w:rsidR="003C7DF7" w:rsidRPr="00CE00CD">
        <w:rPr>
          <w:rFonts w:ascii="Arial" w:eastAsia="Arial" w:hAnsi="Arial" w:cs="Arial"/>
          <w:sz w:val="28"/>
          <w:szCs w:val="28"/>
        </w:rPr>
        <w:lastRenderedPageBreak/>
        <w:t>hechos de corrupción y la difusión de la cultura de integridad, el combate a la corrupción, así como las funciones y delitos que persigue la Fiscalía Especializada</w:t>
      </w:r>
      <w:r w:rsidR="003C7DF7" w:rsidRPr="00CE00CD">
        <w:rPr>
          <w:rFonts w:ascii="Arial" w:eastAsiaTheme="minorHAnsi" w:hAnsi="Arial" w:cs="Arial"/>
          <w:iCs/>
          <w:sz w:val="28"/>
          <w:szCs w:val="28"/>
          <w:lang w:eastAsia="en-US"/>
        </w:rPr>
        <w:t xml:space="preserve">, es importante la suscripción del convenio de colaboración, cuyo compromiso es que el </w:t>
      </w:r>
      <w:r w:rsidR="003C7DF7" w:rsidRPr="00CE00CD">
        <w:rPr>
          <w:rFonts w:ascii="Arial" w:eastAsia="Arial" w:hAnsi="Arial" w:cs="Arial"/>
          <w:sz w:val="28"/>
          <w:szCs w:val="28"/>
        </w:rPr>
        <w:t xml:space="preserve">Municipio a través del gobierno municipal reciba capacitación y tenga la información necesaria de manera periódica, por parte de la Fiscalía especializada, en términos del convenio de colaboración anexo a la presente iniciativa. </w:t>
      </w:r>
      <w:r w:rsidR="003C7DF7" w:rsidRPr="00CE00CD">
        <w:rPr>
          <w:rFonts w:ascii="Arial" w:hAnsi="Arial" w:cs="Arial"/>
          <w:sz w:val="28"/>
          <w:szCs w:val="28"/>
        </w:rPr>
        <w:t>En mérito de lo anteriormente fundado y motivado, propongo a ustedes los siguientes punto de;</w:t>
      </w:r>
      <w:r w:rsidR="003C7DF7" w:rsidRPr="00CE00CD">
        <w:rPr>
          <w:rFonts w:ascii="Arial" w:eastAsiaTheme="minorHAnsi" w:hAnsi="Arial" w:cs="Arial"/>
          <w:b/>
          <w:bCs/>
          <w:iCs/>
          <w:color w:val="000000"/>
          <w:sz w:val="28"/>
          <w:szCs w:val="28"/>
          <w:lang w:eastAsia="en-US"/>
        </w:rPr>
        <w:t xml:space="preserve"> </w:t>
      </w:r>
      <w:r w:rsidR="003C7DF7" w:rsidRPr="00CE00CD">
        <w:rPr>
          <w:rFonts w:ascii="Arial" w:hAnsi="Arial" w:cs="Arial"/>
          <w:b/>
          <w:bCs/>
          <w:iCs/>
          <w:color w:val="000000"/>
          <w:sz w:val="28"/>
          <w:szCs w:val="28"/>
        </w:rPr>
        <w:t>ACUERDO:</w:t>
      </w:r>
      <w:r w:rsidR="003C7DF7" w:rsidRPr="00CE00CD">
        <w:rPr>
          <w:rFonts w:ascii="Arial" w:eastAsiaTheme="minorHAnsi" w:hAnsi="Arial" w:cs="Arial"/>
          <w:b/>
          <w:bCs/>
          <w:iCs/>
          <w:color w:val="000000"/>
          <w:sz w:val="28"/>
          <w:szCs w:val="28"/>
          <w:lang w:eastAsia="en-US"/>
        </w:rPr>
        <w:t xml:space="preserve"> </w:t>
      </w:r>
      <w:r w:rsidR="003C7DF7" w:rsidRPr="00CE00CD">
        <w:rPr>
          <w:rFonts w:ascii="Arial" w:hAnsi="Arial" w:cs="Arial"/>
          <w:b/>
          <w:sz w:val="28"/>
          <w:szCs w:val="28"/>
        </w:rPr>
        <w:t>PRIMERO.-</w:t>
      </w:r>
      <w:r w:rsidR="003C7DF7" w:rsidRPr="00CE00CD">
        <w:rPr>
          <w:rFonts w:ascii="Arial" w:hAnsi="Arial" w:cs="Arial"/>
          <w:sz w:val="28"/>
          <w:szCs w:val="28"/>
        </w:rPr>
        <w:t xml:space="preserve"> Se autoriza al Ayuntamiento de Zapotlán el Grande, Jalisco, para que a través de sus representantes Presidente Municipal Maestro Alejandro Barragán Sánchez, la Síndico Licenciada Magali Casillas Contreras y la Secretaria General Maestra Claudia Margarita Robles Gómez, celebren con </w:t>
      </w:r>
      <w:r w:rsidR="003C7DF7" w:rsidRPr="00CE00CD">
        <w:rPr>
          <w:rFonts w:ascii="Arial" w:eastAsia="Arial" w:hAnsi="Arial" w:cs="Arial"/>
          <w:sz w:val="28"/>
          <w:szCs w:val="28"/>
        </w:rPr>
        <w:t xml:space="preserve">la Fiscalía Especializada en Combate a la Corrupción del Estado de Jalisco,  representada por su titular Mtro. Gerardo Ignacio de la Cruz Tovar, </w:t>
      </w:r>
      <w:r w:rsidR="003C7DF7" w:rsidRPr="00CE00CD">
        <w:rPr>
          <w:rFonts w:ascii="Arial" w:hAnsi="Arial" w:cs="Arial"/>
          <w:b/>
          <w:iCs/>
          <w:color w:val="000000"/>
          <w:sz w:val="28"/>
          <w:szCs w:val="28"/>
        </w:rPr>
        <w:t xml:space="preserve">LA CELEBRACIÓN DEL CONVENIO DE COLABORACIÓN </w:t>
      </w:r>
      <w:r w:rsidR="003C7DF7" w:rsidRPr="00CE00CD">
        <w:rPr>
          <w:rFonts w:ascii="Arial" w:eastAsia="Arial" w:hAnsi="Arial" w:cs="Arial"/>
          <w:b/>
          <w:sz w:val="28"/>
          <w:szCs w:val="28"/>
        </w:rPr>
        <w:t xml:space="preserve">PARA REALIZAR ACCIONES CONJUNTAS CONTRA LA CORRUPCIÓN Y PROMOVER LA DENUNCIA,  CON LA FISCALÍA ESPECIALIZADA EN COMBATE A LA CORRUPCIÓN DEL ESTADO DE JALISCO, </w:t>
      </w:r>
      <w:r w:rsidR="003C7DF7" w:rsidRPr="00CE00CD">
        <w:rPr>
          <w:rFonts w:ascii="Arial" w:eastAsia="Arial" w:hAnsi="Arial" w:cs="Arial"/>
          <w:sz w:val="28"/>
          <w:szCs w:val="28"/>
        </w:rPr>
        <w:t>en los términos de la presente iniciativa y del convenio propuesto anexo a la misma.</w:t>
      </w:r>
      <w:r w:rsidR="003C7DF7" w:rsidRPr="00CE00CD">
        <w:rPr>
          <w:rFonts w:ascii="Arial" w:eastAsiaTheme="minorHAnsi" w:hAnsi="Arial" w:cs="Arial"/>
          <w:b/>
          <w:bCs/>
          <w:iCs/>
          <w:color w:val="000000"/>
          <w:sz w:val="28"/>
          <w:szCs w:val="28"/>
          <w:lang w:eastAsia="en-US"/>
        </w:rPr>
        <w:t xml:space="preserve"> </w:t>
      </w:r>
      <w:r w:rsidR="003C7DF7" w:rsidRPr="00CE00CD">
        <w:rPr>
          <w:rFonts w:ascii="Arial" w:hAnsi="Arial" w:cs="Arial"/>
          <w:b/>
          <w:bCs/>
          <w:iCs/>
          <w:color w:val="000000"/>
          <w:sz w:val="28"/>
          <w:szCs w:val="28"/>
        </w:rPr>
        <w:t xml:space="preserve">SEGUNDO.- </w:t>
      </w:r>
      <w:r w:rsidR="003C7DF7" w:rsidRPr="00CE00CD">
        <w:rPr>
          <w:rFonts w:ascii="Arial" w:eastAsiaTheme="minorHAnsi" w:hAnsi="Arial" w:cs="Arial"/>
          <w:iCs/>
          <w:sz w:val="28"/>
          <w:szCs w:val="28"/>
          <w:lang w:eastAsia="en-US"/>
        </w:rPr>
        <w:t xml:space="preserve">Notifíquese al Presidente Municipal, Síndico Municipal y Secretario General para los efectos legales a que haya lugar. </w:t>
      </w:r>
      <w:r w:rsidR="003C7DF7" w:rsidRPr="00CE00CD">
        <w:rPr>
          <w:rFonts w:ascii="Arial" w:eastAsiaTheme="minorHAnsi" w:hAnsi="Arial" w:cs="Arial"/>
          <w:b/>
          <w:iCs/>
          <w:sz w:val="28"/>
          <w:szCs w:val="28"/>
          <w:lang w:eastAsia="en-US"/>
        </w:rPr>
        <w:t>TERCERO.-</w:t>
      </w:r>
      <w:r w:rsidR="003C7DF7" w:rsidRPr="00CE00CD">
        <w:rPr>
          <w:rFonts w:ascii="Arial" w:eastAsiaTheme="minorHAnsi" w:hAnsi="Arial" w:cs="Arial"/>
          <w:iCs/>
          <w:sz w:val="28"/>
          <w:szCs w:val="28"/>
          <w:lang w:eastAsia="en-US"/>
        </w:rPr>
        <w:t xml:space="preserve"> Instrúyase y notifíquese a la titular del Órgano Interno de Control Lic. Nidia Araceli Zúñiga Salazar, para que realice el seguimiento, cumplimiento y ejecución </w:t>
      </w:r>
      <w:r w:rsidR="003C7DF7" w:rsidRPr="00CE00CD">
        <w:rPr>
          <w:rFonts w:ascii="Arial" w:eastAsia="Arial" w:hAnsi="Arial" w:cs="Arial"/>
          <w:color w:val="000000"/>
          <w:sz w:val="28"/>
          <w:szCs w:val="28"/>
        </w:rPr>
        <w:t xml:space="preserve">de las acciones y programas materia </w:t>
      </w:r>
      <w:r w:rsidR="003C7DF7" w:rsidRPr="00CE00CD">
        <w:rPr>
          <w:rFonts w:ascii="Arial" w:eastAsiaTheme="minorHAnsi" w:hAnsi="Arial" w:cs="Arial"/>
          <w:iCs/>
          <w:sz w:val="28"/>
          <w:szCs w:val="28"/>
          <w:lang w:eastAsia="en-US"/>
        </w:rPr>
        <w:t xml:space="preserve">de la presente iniciativa y del convenio de colaboración, de acuerdo a lo establecido  por los artículos 25 punto 5 fracción II, 110 fracción VI, 111 fracción </w:t>
      </w:r>
      <w:r w:rsidR="003C7DF7" w:rsidRPr="00CE00CD">
        <w:rPr>
          <w:rFonts w:ascii="Arial" w:eastAsiaTheme="minorHAnsi" w:hAnsi="Arial" w:cs="Arial"/>
          <w:iCs/>
          <w:sz w:val="28"/>
          <w:szCs w:val="28"/>
          <w:lang w:eastAsia="en-US"/>
        </w:rPr>
        <w:lastRenderedPageBreak/>
        <w:t>XVI y 115 del Reglamento Orgánico de la Administración Pública Municipal de Zapotlán el Grande, Jalisco.</w:t>
      </w:r>
      <w:r w:rsidR="003C7DF7" w:rsidRPr="00CE00CD">
        <w:rPr>
          <w:rFonts w:ascii="Arial" w:eastAsiaTheme="minorHAnsi" w:hAnsi="Arial" w:cs="Arial"/>
          <w:b/>
          <w:bCs/>
          <w:iCs/>
          <w:color w:val="000000"/>
          <w:sz w:val="28"/>
          <w:szCs w:val="28"/>
          <w:lang w:eastAsia="en-US"/>
        </w:rPr>
        <w:t xml:space="preserve"> </w:t>
      </w:r>
      <w:r w:rsidR="003C7DF7" w:rsidRPr="00CE00CD">
        <w:rPr>
          <w:rFonts w:ascii="Arial" w:eastAsia="Calibri" w:hAnsi="Arial" w:cs="Arial"/>
          <w:sz w:val="28"/>
          <w:szCs w:val="28"/>
        </w:rPr>
        <w:t>A T E N T A M E N T E</w:t>
      </w:r>
      <w:r w:rsidR="003C7DF7" w:rsidRPr="00CE00CD">
        <w:rPr>
          <w:rFonts w:ascii="Arial" w:hAnsi="Arial" w:cs="Arial"/>
          <w:b/>
          <w:bCs/>
          <w:i/>
          <w:sz w:val="28"/>
          <w:szCs w:val="28"/>
        </w:rPr>
        <w:t xml:space="preserve">“2021, AÑO DEL 130 ANIVERSARIO DEL NATALICIO DEL ESCRITOR Y DIPLOMATICO GUILLERMO JIMENEZ” </w:t>
      </w:r>
      <w:r w:rsidR="003C7DF7" w:rsidRPr="00CE00CD">
        <w:rPr>
          <w:rFonts w:ascii="Arial" w:eastAsia="Calibri" w:hAnsi="Arial" w:cs="Arial"/>
          <w:sz w:val="28"/>
          <w:szCs w:val="28"/>
        </w:rPr>
        <w:t xml:space="preserve">Ciudad Guzmán, </w:t>
      </w:r>
      <w:proofErr w:type="spellStart"/>
      <w:r w:rsidR="003C7DF7" w:rsidRPr="00CE00CD">
        <w:rPr>
          <w:rFonts w:ascii="Arial" w:eastAsia="Calibri" w:hAnsi="Arial" w:cs="Arial"/>
          <w:sz w:val="28"/>
          <w:szCs w:val="28"/>
        </w:rPr>
        <w:t>Mpio</w:t>
      </w:r>
      <w:proofErr w:type="spellEnd"/>
      <w:r w:rsidR="003C7DF7" w:rsidRPr="00CE00CD">
        <w:rPr>
          <w:rFonts w:ascii="Arial" w:eastAsia="Calibri" w:hAnsi="Arial" w:cs="Arial"/>
          <w:sz w:val="28"/>
          <w:szCs w:val="28"/>
        </w:rPr>
        <w:t>. de Zapotlán el Grande, Jalisco, 17 diecisiete de noviembre del</w:t>
      </w:r>
      <w:r w:rsidR="00473823">
        <w:rPr>
          <w:rFonts w:ascii="Arial" w:eastAsia="Calibri" w:hAnsi="Arial" w:cs="Arial"/>
          <w:sz w:val="28"/>
          <w:szCs w:val="28"/>
        </w:rPr>
        <w:t xml:space="preserve"> año 2021 dos </w:t>
      </w:r>
      <w:r w:rsidR="003C7DF7" w:rsidRPr="00CE00CD">
        <w:rPr>
          <w:rFonts w:ascii="Arial" w:eastAsia="Calibri" w:hAnsi="Arial" w:cs="Arial"/>
          <w:sz w:val="28"/>
          <w:szCs w:val="28"/>
        </w:rPr>
        <w:t>mil veintiuno.</w:t>
      </w:r>
      <w:r w:rsidR="003C7DF7" w:rsidRPr="00CE00CD">
        <w:rPr>
          <w:rFonts w:ascii="Arial" w:eastAsiaTheme="minorHAnsi" w:hAnsi="Arial" w:cs="Arial"/>
          <w:b/>
          <w:bCs/>
          <w:iCs/>
          <w:color w:val="000000"/>
          <w:sz w:val="28"/>
          <w:szCs w:val="28"/>
          <w:lang w:eastAsia="en-US"/>
        </w:rPr>
        <w:t xml:space="preserve"> </w:t>
      </w:r>
      <w:r w:rsidR="003C7DF7" w:rsidRPr="00CE00CD">
        <w:rPr>
          <w:rFonts w:ascii="Arial" w:eastAsia="Calibri" w:hAnsi="Arial" w:cs="Arial"/>
          <w:b/>
          <w:bCs/>
          <w:color w:val="000000"/>
          <w:sz w:val="28"/>
          <w:szCs w:val="28"/>
          <w:u w:color="000000"/>
          <w:bdr w:val="nil"/>
        </w:rPr>
        <w:t>LICENCIADA MAGALI CASILLAS CONTRERAS</w:t>
      </w:r>
      <w:r w:rsidR="003C7DF7" w:rsidRPr="00CE00CD">
        <w:rPr>
          <w:rFonts w:ascii="Arial" w:eastAsiaTheme="minorHAnsi" w:hAnsi="Arial" w:cs="Arial"/>
          <w:b/>
          <w:bCs/>
          <w:iCs/>
          <w:color w:val="000000"/>
          <w:sz w:val="28"/>
          <w:szCs w:val="28"/>
          <w:lang w:eastAsia="en-US"/>
        </w:rPr>
        <w:t xml:space="preserve"> </w:t>
      </w:r>
      <w:r w:rsidR="003C7DF7" w:rsidRPr="00CE00CD">
        <w:rPr>
          <w:rFonts w:ascii="Arial" w:eastAsia="Calibri" w:hAnsi="Arial" w:cs="Arial"/>
          <w:bCs/>
          <w:color w:val="000000"/>
          <w:sz w:val="28"/>
          <w:szCs w:val="28"/>
          <w:u w:color="000000"/>
          <w:bdr w:val="nil"/>
        </w:rPr>
        <w:t>Síndico Municipal</w:t>
      </w:r>
      <w:r w:rsidR="00473823">
        <w:rPr>
          <w:rFonts w:ascii="Arial" w:eastAsia="Calibri" w:hAnsi="Arial" w:cs="Arial"/>
          <w:bCs/>
          <w:color w:val="000000"/>
          <w:sz w:val="28"/>
          <w:szCs w:val="28"/>
          <w:u w:color="000000"/>
          <w:bdr w:val="nil"/>
        </w:rPr>
        <w:t xml:space="preserve">. Firma.- - - - - - - - - - - - - - - - - - - - - - - - - - - </w:t>
      </w:r>
    </w:p>
    <w:p w:rsidR="00A93305" w:rsidRPr="00CE00CD" w:rsidRDefault="00D35244" w:rsidP="00A93305">
      <w:pPr>
        <w:tabs>
          <w:tab w:val="center" w:pos="4419"/>
          <w:tab w:val="left" w:pos="6058"/>
        </w:tabs>
        <w:spacing w:line="360" w:lineRule="auto"/>
        <w:jc w:val="both"/>
        <w:rPr>
          <w:rFonts w:ascii="Arial" w:hAnsi="Arial" w:cs="Arial"/>
          <w:sz w:val="28"/>
          <w:szCs w:val="28"/>
        </w:rPr>
      </w:pPr>
      <w:r>
        <w:rPr>
          <w:rFonts w:ascii="Arial" w:hAnsi="Arial" w:cs="Arial"/>
          <w:b/>
          <w:i/>
          <w:sz w:val="28"/>
          <w:szCs w:val="28"/>
        </w:rPr>
        <w:t>C. S</w:t>
      </w:r>
      <w:r w:rsidR="0018540F" w:rsidRPr="00074B28">
        <w:rPr>
          <w:rFonts w:ascii="Arial" w:hAnsi="Arial" w:cs="Arial"/>
          <w:b/>
          <w:i/>
          <w:sz w:val="28"/>
          <w:szCs w:val="28"/>
        </w:rPr>
        <w:t>ecretaria General C</w:t>
      </w:r>
      <w:r w:rsidR="00074B28">
        <w:rPr>
          <w:rFonts w:ascii="Arial" w:hAnsi="Arial" w:cs="Arial"/>
          <w:b/>
          <w:i/>
          <w:sz w:val="28"/>
          <w:szCs w:val="28"/>
        </w:rPr>
        <w:t>laudia Margarita Robles Gómez</w:t>
      </w:r>
      <w:r>
        <w:rPr>
          <w:rFonts w:ascii="Arial" w:hAnsi="Arial" w:cs="Arial"/>
          <w:sz w:val="28"/>
          <w:szCs w:val="28"/>
        </w:rPr>
        <w:t>:</w:t>
      </w:r>
      <w:r w:rsidR="0018540F">
        <w:rPr>
          <w:rFonts w:ascii="Arial" w:hAnsi="Arial" w:cs="Arial"/>
          <w:sz w:val="28"/>
          <w:szCs w:val="28"/>
        </w:rPr>
        <w:t xml:space="preserve"> Gracias Sindica Municipal, alguna manifestación, comentario, adelante </w:t>
      </w:r>
      <w:r>
        <w:rPr>
          <w:rFonts w:ascii="Arial" w:hAnsi="Arial" w:cs="Arial"/>
          <w:b/>
          <w:i/>
          <w:sz w:val="28"/>
          <w:szCs w:val="28"/>
        </w:rPr>
        <w:t>C. P</w:t>
      </w:r>
      <w:r w:rsidR="0018540F" w:rsidRPr="00B21903">
        <w:rPr>
          <w:rFonts w:ascii="Arial" w:hAnsi="Arial" w:cs="Arial"/>
          <w:b/>
          <w:i/>
          <w:sz w:val="28"/>
          <w:szCs w:val="28"/>
        </w:rPr>
        <w:t>residente</w:t>
      </w:r>
      <w:r>
        <w:rPr>
          <w:rFonts w:ascii="Arial" w:hAnsi="Arial" w:cs="Arial"/>
          <w:b/>
          <w:i/>
          <w:sz w:val="28"/>
          <w:szCs w:val="28"/>
        </w:rPr>
        <w:t xml:space="preserve"> Municipal</w:t>
      </w:r>
      <w:r w:rsidR="00B21903" w:rsidRPr="00B21903">
        <w:rPr>
          <w:rFonts w:ascii="Arial" w:hAnsi="Arial" w:cs="Arial"/>
          <w:b/>
          <w:i/>
          <w:sz w:val="28"/>
          <w:szCs w:val="28"/>
        </w:rPr>
        <w:t xml:space="preserve"> Alejandro Barragán Sánchez</w:t>
      </w:r>
      <w:r>
        <w:rPr>
          <w:rFonts w:ascii="Arial" w:hAnsi="Arial" w:cs="Arial"/>
          <w:sz w:val="28"/>
          <w:szCs w:val="28"/>
        </w:rPr>
        <w:t>:</w:t>
      </w:r>
      <w:r w:rsidR="0018540F">
        <w:rPr>
          <w:rFonts w:ascii="Arial" w:hAnsi="Arial" w:cs="Arial"/>
          <w:sz w:val="28"/>
          <w:szCs w:val="28"/>
        </w:rPr>
        <w:t xml:space="preserve"> muchas gracias secretaria, quiero participarles compañeros regidores, que estamos aplicándonos en materia de</w:t>
      </w:r>
      <w:r w:rsidR="000E1488">
        <w:rPr>
          <w:rFonts w:ascii="Arial" w:hAnsi="Arial" w:cs="Arial"/>
          <w:sz w:val="28"/>
          <w:szCs w:val="28"/>
        </w:rPr>
        <w:t xml:space="preserve"> capacitación </w:t>
      </w:r>
      <w:r w:rsidR="0086344F">
        <w:rPr>
          <w:rFonts w:ascii="Arial" w:hAnsi="Arial" w:cs="Arial"/>
          <w:sz w:val="28"/>
          <w:szCs w:val="28"/>
        </w:rPr>
        <w:t>a nuestros cuerpos de seguridad que desde el arranque de esta administración nos hemos enfocado en atender temas que son prioritarios, como la seguridad y les quiero participar que diseñamos y</w:t>
      </w:r>
      <w:r w:rsidR="000E1488">
        <w:rPr>
          <w:rFonts w:ascii="Arial" w:hAnsi="Arial" w:cs="Arial"/>
          <w:sz w:val="28"/>
          <w:szCs w:val="28"/>
        </w:rPr>
        <w:t xml:space="preserve"> ya </w:t>
      </w:r>
      <w:r w:rsidR="0086344F">
        <w:rPr>
          <w:rFonts w:ascii="Arial" w:hAnsi="Arial" w:cs="Arial"/>
          <w:sz w:val="28"/>
          <w:szCs w:val="28"/>
        </w:rPr>
        <w:t xml:space="preserve">estamos poniendo en </w:t>
      </w:r>
      <w:r w:rsidR="000E1488">
        <w:rPr>
          <w:rFonts w:ascii="Arial" w:hAnsi="Arial" w:cs="Arial"/>
          <w:sz w:val="28"/>
          <w:szCs w:val="28"/>
        </w:rPr>
        <w:t>práctica</w:t>
      </w:r>
      <w:r w:rsidR="0086344F">
        <w:rPr>
          <w:rFonts w:ascii="Arial" w:hAnsi="Arial" w:cs="Arial"/>
          <w:sz w:val="28"/>
          <w:szCs w:val="28"/>
        </w:rPr>
        <w:t xml:space="preserve"> cursos de </w:t>
      </w:r>
      <w:r w:rsidR="000E1488">
        <w:rPr>
          <w:rFonts w:ascii="Arial" w:hAnsi="Arial" w:cs="Arial"/>
          <w:sz w:val="28"/>
          <w:szCs w:val="28"/>
        </w:rPr>
        <w:t>capacitación p</w:t>
      </w:r>
      <w:r w:rsidR="0086344F">
        <w:rPr>
          <w:rFonts w:ascii="Arial" w:hAnsi="Arial" w:cs="Arial"/>
          <w:sz w:val="28"/>
          <w:szCs w:val="28"/>
        </w:rPr>
        <w:t>ara los trabajadores agentes de tránsito</w:t>
      </w:r>
      <w:r w:rsidR="000E1488">
        <w:rPr>
          <w:rFonts w:ascii="Arial" w:hAnsi="Arial" w:cs="Arial"/>
          <w:sz w:val="28"/>
          <w:szCs w:val="28"/>
        </w:rPr>
        <w:t>, es un tema que con rec</w:t>
      </w:r>
      <w:r w:rsidR="0086344F">
        <w:rPr>
          <w:rFonts w:ascii="Arial" w:hAnsi="Arial" w:cs="Arial"/>
          <w:sz w:val="28"/>
          <w:szCs w:val="28"/>
        </w:rPr>
        <w:t xml:space="preserve">ursos propios, con técnicos propios, estamos ayudando a que los agentes de tránsito tengan elementos para </w:t>
      </w:r>
      <w:r w:rsidR="000E1488">
        <w:rPr>
          <w:rFonts w:ascii="Arial" w:hAnsi="Arial" w:cs="Arial"/>
          <w:sz w:val="28"/>
          <w:szCs w:val="28"/>
        </w:rPr>
        <w:t>ejercer</w:t>
      </w:r>
      <w:r w:rsidR="0086344F">
        <w:rPr>
          <w:rFonts w:ascii="Arial" w:hAnsi="Arial" w:cs="Arial"/>
          <w:sz w:val="28"/>
          <w:szCs w:val="28"/>
        </w:rPr>
        <w:t xml:space="preserve"> de </w:t>
      </w:r>
      <w:r w:rsidR="000E1488">
        <w:rPr>
          <w:rFonts w:ascii="Arial" w:hAnsi="Arial" w:cs="Arial"/>
          <w:sz w:val="28"/>
          <w:szCs w:val="28"/>
        </w:rPr>
        <w:t xml:space="preserve">una mejor </w:t>
      </w:r>
      <w:r w:rsidR="0086344F">
        <w:rPr>
          <w:rFonts w:ascii="Arial" w:hAnsi="Arial" w:cs="Arial"/>
          <w:sz w:val="28"/>
          <w:szCs w:val="28"/>
        </w:rPr>
        <w:t>manera</w:t>
      </w:r>
      <w:r w:rsidR="000E1488">
        <w:rPr>
          <w:rFonts w:ascii="Arial" w:hAnsi="Arial" w:cs="Arial"/>
          <w:sz w:val="28"/>
          <w:szCs w:val="28"/>
        </w:rPr>
        <w:t>,</w:t>
      </w:r>
      <w:r w:rsidR="0086344F">
        <w:rPr>
          <w:rFonts w:ascii="Arial" w:hAnsi="Arial" w:cs="Arial"/>
          <w:sz w:val="28"/>
          <w:szCs w:val="28"/>
        </w:rPr>
        <w:t xml:space="preserve"> </w:t>
      </w:r>
      <w:r w:rsidR="00B21903">
        <w:rPr>
          <w:rFonts w:ascii="Arial" w:hAnsi="Arial" w:cs="Arial"/>
          <w:sz w:val="28"/>
          <w:szCs w:val="28"/>
        </w:rPr>
        <w:t xml:space="preserve">y de una manera </w:t>
      </w:r>
      <w:r w:rsidR="000E1488">
        <w:rPr>
          <w:rFonts w:ascii="Arial" w:hAnsi="Arial" w:cs="Arial"/>
          <w:sz w:val="28"/>
          <w:szCs w:val="28"/>
        </w:rPr>
        <w:t>más</w:t>
      </w:r>
      <w:r w:rsidR="0086344F">
        <w:rPr>
          <w:rFonts w:ascii="Arial" w:hAnsi="Arial" w:cs="Arial"/>
          <w:sz w:val="28"/>
          <w:szCs w:val="28"/>
        </w:rPr>
        <w:t xml:space="preserve"> profesional, legal</w:t>
      </w:r>
      <w:r w:rsidR="000E1488">
        <w:rPr>
          <w:rFonts w:ascii="Arial" w:hAnsi="Arial" w:cs="Arial"/>
          <w:sz w:val="28"/>
          <w:szCs w:val="28"/>
        </w:rPr>
        <w:t>,</w:t>
      </w:r>
      <w:r w:rsidR="0086344F">
        <w:rPr>
          <w:rFonts w:ascii="Arial" w:hAnsi="Arial" w:cs="Arial"/>
          <w:sz w:val="28"/>
          <w:szCs w:val="28"/>
        </w:rPr>
        <w:t xml:space="preserve"> su trabajo, quiero decirles que hemos, como lo dije </w:t>
      </w:r>
      <w:r w:rsidR="000E1488">
        <w:rPr>
          <w:rFonts w:ascii="Arial" w:hAnsi="Arial" w:cs="Arial"/>
          <w:sz w:val="28"/>
          <w:szCs w:val="28"/>
        </w:rPr>
        <w:t xml:space="preserve">seguramente </w:t>
      </w:r>
      <w:r w:rsidR="0086344F">
        <w:rPr>
          <w:rFonts w:ascii="Arial" w:hAnsi="Arial" w:cs="Arial"/>
          <w:sz w:val="28"/>
          <w:szCs w:val="28"/>
        </w:rPr>
        <w:t xml:space="preserve">en una sesión anterior, hemos establecido </w:t>
      </w:r>
      <w:r w:rsidR="000E1488">
        <w:rPr>
          <w:rFonts w:ascii="Arial" w:hAnsi="Arial" w:cs="Arial"/>
          <w:sz w:val="28"/>
          <w:szCs w:val="28"/>
        </w:rPr>
        <w:t>también trabajos</w:t>
      </w:r>
      <w:r w:rsidR="0086344F">
        <w:rPr>
          <w:rFonts w:ascii="Arial" w:hAnsi="Arial" w:cs="Arial"/>
          <w:sz w:val="28"/>
          <w:szCs w:val="28"/>
        </w:rPr>
        <w:t xml:space="preserve"> de coordinación entre</w:t>
      </w:r>
      <w:r w:rsidR="000E1488">
        <w:rPr>
          <w:rFonts w:ascii="Arial" w:hAnsi="Arial" w:cs="Arial"/>
          <w:sz w:val="28"/>
          <w:szCs w:val="28"/>
        </w:rPr>
        <w:t xml:space="preserve"> la fiscalía, </w:t>
      </w:r>
      <w:r w:rsidR="00B21903">
        <w:rPr>
          <w:rFonts w:ascii="Arial" w:hAnsi="Arial" w:cs="Arial"/>
          <w:sz w:val="28"/>
          <w:szCs w:val="28"/>
        </w:rPr>
        <w:t xml:space="preserve">la </w:t>
      </w:r>
      <w:r w:rsidR="000E1488">
        <w:rPr>
          <w:rFonts w:ascii="Arial" w:hAnsi="Arial" w:cs="Arial"/>
          <w:sz w:val="28"/>
          <w:szCs w:val="28"/>
        </w:rPr>
        <w:t xml:space="preserve">policía y </w:t>
      </w:r>
      <w:r w:rsidR="00074B28">
        <w:rPr>
          <w:rFonts w:ascii="Arial" w:hAnsi="Arial" w:cs="Arial"/>
          <w:sz w:val="28"/>
          <w:szCs w:val="28"/>
        </w:rPr>
        <w:t>tránsito</w:t>
      </w:r>
      <w:r w:rsidR="000E1488">
        <w:rPr>
          <w:rFonts w:ascii="Arial" w:hAnsi="Arial" w:cs="Arial"/>
          <w:sz w:val="28"/>
          <w:szCs w:val="28"/>
        </w:rPr>
        <w:t>, que</w:t>
      </w:r>
      <w:r w:rsidR="00B21903">
        <w:rPr>
          <w:rFonts w:ascii="Arial" w:hAnsi="Arial" w:cs="Arial"/>
          <w:sz w:val="28"/>
          <w:szCs w:val="28"/>
        </w:rPr>
        <w:t xml:space="preserve"> nos</w:t>
      </w:r>
      <w:r w:rsidR="000E1488">
        <w:rPr>
          <w:rFonts w:ascii="Arial" w:hAnsi="Arial" w:cs="Arial"/>
          <w:sz w:val="28"/>
          <w:szCs w:val="28"/>
        </w:rPr>
        <w:t xml:space="preserve"> permite</w:t>
      </w:r>
      <w:r w:rsidR="0086344F">
        <w:rPr>
          <w:rFonts w:ascii="Arial" w:hAnsi="Arial" w:cs="Arial"/>
          <w:sz w:val="28"/>
          <w:szCs w:val="28"/>
        </w:rPr>
        <w:t xml:space="preserve"> </w:t>
      </w:r>
      <w:r w:rsidR="000E1488">
        <w:rPr>
          <w:rFonts w:ascii="Arial" w:hAnsi="Arial" w:cs="Arial"/>
          <w:sz w:val="28"/>
          <w:szCs w:val="28"/>
        </w:rPr>
        <w:t xml:space="preserve">dar </w:t>
      </w:r>
      <w:r w:rsidR="0086344F">
        <w:rPr>
          <w:rFonts w:ascii="Arial" w:hAnsi="Arial" w:cs="Arial"/>
          <w:sz w:val="28"/>
          <w:szCs w:val="28"/>
        </w:rPr>
        <w:t xml:space="preserve">una mayor certeza y una mayor confianza a los </w:t>
      </w:r>
      <w:r w:rsidR="00B21903">
        <w:rPr>
          <w:rFonts w:ascii="Arial" w:hAnsi="Arial" w:cs="Arial"/>
          <w:sz w:val="28"/>
          <w:szCs w:val="28"/>
        </w:rPr>
        <w:t>ciudadanos</w:t>
      </w:r>
      <w:r w:rsidR="0086344F">
        <w:rPr>
          <w:rFonts w:ascii="Arial" w:hAnsi="Arial" w:cs="Arial"/>
          <w:sz w:val="28"/>
          <w:szCs w:val="28"/>
        </w:rPr>
        <w:t xml:space="preserve"> que de cualquier incidente que </w:t>
      </w:r>
      <w:r w:rsidR="00B21903">
        <w:rPr>
          <w:rFonts w:ascii="Arial" w:hAnsi="Arial" w:cs="Arial"/>
          <w:sz w:val="28"/>
          <w:szCs w:val="28"/>
        </w:rPr>
        <w:t>p</w:t>
      </w:r>
      <w:r w:rsidR="0086344F">
        <w:rPr>
          <w:rFonts w:ascii="Arial" w:hAnsi="Arial" w:cs="Arial"/>
          <w:sz w:val="28"/>
          <w:szCs w:val="28"/>
        </w:rPr>
        <w:t>udiera ser</w:t>
      </w:r>
      <w:r w:rsidR="00B21903">
        <w:rPr>
          <w:rFonts w:ascii="Arial" w:hAnsi="Arial" w:cs="Arial"/>
          <w:sz w:val="28"/>
          <w:szCs w:val="28"/>
        </w:rPr>
        <w:t xml:space="preserve"> desde una falta administrativa, </w:t>
      </w:r>
      <w:r w:rsidR="0086344F">
        <w:rPr>
          <w:rFonts w:ascii="Arial" w:hAnsi="Arial" w:cs="Arial"/>
          <w:sz w:val="28"/>
          <w:szCs w:val="28"/>
        </w:rPr>
        <w:t>pudiera ser atendido con oportunidad y con legalidad y justicia, sin embargo la búsqueda de esta profe</w:t>
      </w:r>
      <w:r w:rsidR="000E1488">
        <w:rPr>
          <w:rFonts w:ascii="Arial" w:hAnsi="Arial" w:cs="Arial"/>
          <w:sz w:val="28"/>
          <w:szCs w:val="28"/>
        </w:rPr>
        <w:t>sionali</w:t>
      </w:r>
      <w:r w:rsidR="0086344F">
        <w:rPr>
          <w:rFonts w:ascii="Arial" w:hAnsi="Arial" w:cs="Arial"/>
          <w:sz w:val="28"/>
          <w:szCs w:val="28"/>
        </w:rPr>
        <w:t>zación de los servici</w:t>
      </w:r>
      <w:r w:rsidR="000E1488">
        <w:rPr>
          <w:rFonts w:ascii="Arial" w:hAnsi="Arial" w:cs="Arial"/>
          <w:sz w:val="28"/>
          <w:szCs w:val="28"/>
        </w:rPr>
        <w:t>os de seguridad, nos acercamos por supuesto a la fiscalía</w:t>
      </w:r>
      <w:r w:rsidR="0086344F">
        <w:rPr>
          <w:rFonts w:ascii="Arial" w:hAnsi="Arial" w:cs="Arial"/>
          <w:sz w:val="28"/>
          <w:szCs w:val="28"/>
        </w:rPr>
        <w:t xml:space="preserve"> especializada </w:t>
      </w:r>
      <w:r w:rsidR="000E1488">
        <w:rPr>
          <w:rFonts w:ascii="Arial" w:hAnsi="Arial" w:cs="Arial"/>
          <w:sz w:val="28"/>
          <w:szCs w:val="28"/>
        </w:rPr>
        <w:t>en e</w:t>
      </w:r>
      <w:r w:rsidR="0086344F">
        <w:rPr>
          <w:rFonts w:ascii="Arial" w:hAnsi="Arial" w:cs="Arial"/>
          <w:sz w:val="28"/>
          <w:szCs w:val="28"/>
        </w:rPr>
        <w:t>l combate a la corrupción e</w:t>
      </w:r>
      <w:r w:rsidR="000E1488">
        <w:rPr>
          <w:rFonts w:ascii="Arial" w:hAnsi="Arial" w:cs="Arial"/>
          <w:sz w:val="28"/>
          <w:szCs w:val="28"/>
        </w:rPr>
        <w:t xml:space="preserve"> hicimos un primer ejercicio, con </w:t>
      </w:r>
      <w:r w:rsidR="000E1488">
        <w:rPr>
          <w:rFonts w:ascii="Arial" w:hAnsi="Arial" w:cs="Arial"/>
          <w:sz w:val="28"/>
          <w:szCs w:val="28"/>
        </w:rPr>
        <w:lastRenderedPageBreak/>
        <w:t xml:space="preserve">agentes de </w:t>
      </w:r>
      <w:r w:rsidR="00B21903">
        <w:rPr>
          <w:rFonts w:ascii="Arial" w:hAnsi="Arial" w:cs="Arial"/>
          <w:sz w:val="28"/>
          <w:szCs w:val="28"/>
        </w:rPr>
        <w:t>tránsito</w:t>
      </w:r>
      <w:r w:rsidR="000E1488">
        <w:rPr>
          <w:rFonts w:ascii="Arial" w:hAnsi="Arial" w:cs="Arial"/>
          <w:sz w:val="28"/>
          <w:szCs w:val="28"/>
        </w:rPr>
        <w:t xml:space="preserve"> y policías y se inició ya con un curso especializado que tiene que ver también con el combate a la corrupción y lo que estamos poniendo a consideración de este </w:t>
      </w:r>
      <w:r w:rsidR="00B21903">
        <w:rPr>
          <w:rFonts w:ascii="Arial" w:hAnsi="Arial" w:cs="Arial"/>
          <w:sz w:val="28"/>
          <w:szCs w:val="28"/>
        </w:rPr>
        <w:t xml:space="preserve">honorable </w:t>
      </w:r>
      <w:r w:rsidR="000E1488">
        <w:rPr>
          <w:rFonts w:ascii="Arial" w:hAnsi="Arial" w:cs="Arial"/>
          <w:sz w:val="28"/>
          <w:szCs w:val="28"/>
        </w:rPr>
        <w:t xml:space="preserve">pleno, es </w:t>
      </w:r>
      <w:r w:rsidR="00B21903">
        <w:rPr>
          <w:rFonts w:ascii="Arial" w:hAnsi="Arial" w:cs="Arial"/>
          <w:sz w:val="28"/>
          <w:szCs w:val="28"/>
        </w:rPr>
        <w:t xml:space="preserve">el </w:t>
      </w:r>
      <w:r w:rsidR="000E1488">
        <w:rPr>
          <w:rFonts w:ascii="Arial" w:hAnsi="Arial" w:cs="Arial"/>
          <w:sz w:val="28"/>
          <w:szCs w:val="28"/>
        </w:rPr>
        <w:t xml:space="preserve">que esta vinculación que tenemos con esta importante </w:t>
      </w:r>
      <w:r w:rsidR="00074B28">
        <w:rPr>
          <w:rFonts w:ascii="Arial" w:hAnsi="Arial" w:cs="Arial"/>
          <w:sz w:val="28"/>
          <w:szCs w:val="28"/>
        </w:rPr>
        <w:t>fiscalía</w:t>
      </w:r>
      <w:r w:rsidR="000E1488">
        <w:rPr>
          <w:rFonts w:ascii="Arial" w:hAnsi="Arial" w:cs="Arial"/>
          <w:sz w:val="28"/>
          <w:szCs w:val="28"/>
        </w:rPr>
        <w:t xml:space="preserve"> podamos extenderla </w:t>
      </w:r>
      <w:r w:rsidR="00074B28">
        <w:rPr>
          <w:rFonts w:ascii="Arial" w:hAnsi="Arial" w:cs="Arial"/>
          <w:sz w:val="28"/>
          <w:szCs w:val="28"/>
        </w:rPr>
        <w:t>más</w:t>
      </w:r>
      <w:r w:rsidR="000E1488">
        <w:rPr>
          <w:rFonts w:ascii="Arial" w:hAnsi="Arial" w:cs="Arial"/>
          <w:sz w:val="28"/>
          <w:szCs w:val="28"/>
        </w:rPr>
        <w:t xml:space="preserve"> allá</w:t>
      </w:r>
      <w:r w:rsidR="00B21903">
        <w:rPr>
          <w:rFonts w:ascii="Arial" w:hAnsi="Arial" w:cs="Arial"/>
          <w:sz w:val="28"/>
          <w:szCs w:val="28"/>
        </w:rPr>
        <w:t xml:space="preserve"> de nuestros compañeros de seguridad pública y de </w:t>
      </w:r>
      <w:r w:rsidR="004F58E6">
        <w:rPr>
          <w:rFonts w:ascii="Arial" w:hAnsi="Arial" w:cs="Arial"/>
          <w:sz w:val="28"/>
          <w:szCs w:val="28"/>
        </w:rPr>
        <w:t>tránsito</w:t>
      </w:r>
      <w:r w:rsidR="00B21903">
        <w:rPr>
          <w:rFonts w:ascii="Arial" w:hAnsi="Arial" w:cs="Arial"/>
          <w:sz w:val="28"/>
          <w:szCs w:val="28"/>
        </w:rPr>
        <w:t xml:space="preserve">, es decir, </w:t>
      </w:r>
      <w:r w:rsidR="000E1488">
        <w:rPr>
          <w:rFonts w:ascii="Arial" w:hAnsi="Arial" w:cs="Arial"/>
          <w:sz w:val="28"/>
          <w:szCs w:val="28"/>
        </w:rPr>
        <w:t>tener la posibilid</w:t>
      </w:r>
      <w:r w:rsidR="00074B28">
        <w:rPr>
          <w:rFonts w:ascii="Arial" w:hAnsi="Arial" w:cs="Arial"/>
          <w:sz w:val="28"/>
          <w:szCs w:val="28"/>
        </w:rPr>
        <w:t>ad de que todos los empleados m</w:t>
      </w:r>
      <w:r w:rsidR="000E1488">
        <w:rPr>
          <w:rFonts w:ascii="Arial" w:hAnsi="Arial" w:cs="Arial"/>
          <w:sz w:val="28"/>
          <w:szCs w:val="28"/>
        </w:rPr>
        <w:t>unicipales podamos tener</w:t>
      </w:r>
      <w:r w:rsidR="00B21903">
        <w:rPr>
          <w:rFonts w:ascii="Arial" w:hAnsi="Arial" w:cs="Arial"/>
          <w:sz w:val="28"/>
          <w:szCs w:val="28"/>
        </w:rPr>
        <w:t xml:space="preserve"> acceso a </w:t>
      </w:r>
      <w:r w:rsidR="000E1488">
        <w:rPr>
          <w:rFonts w:ascii="Arial" w:hAnsi="Arial" w:cs="Arial"/>
          <w:sz w:val="28"/>
          <w:szCs w:val="28"/>
        </w:rPr>
        <w:t xml:space="preserve"> una capacitaci</w:t>
      </w:r>
      <w:r w:rsidR="00074B28">
        <w:rPr>
          <w:rFonts w:ascii="Arial" w:hAnsi="Arial" w:cs="Arial"/>
          <w:sz w:val="28"/>
          <w:szCs w:val="28"/>
        </w:rPr>
        <w:t>ó</w:t>
      </w:r>
      <w:r w:rsidR="000E1488">
        <w:rPr>
          <w:rFonts w:ascii="Arial" w:hAnsi="Arial" w:cs="Arial"/>
          <w:sz w:val="28"/>
          <w:szCs w:val="28"/>
        </w:rPr>
        <w:t xml:space="preserve">n, </w:t>
      </w:r>
      <w:r w:rsidR="00B21903">
        <w:rPr>
          <w:rFonts w:ascii="Arial" w:hAnsi="Arial" w:cs="Arial"/>
          <w:sz w:val="28"/>
          <w:szCs w:val="28"/>
        </w:rPr>
        <w:t xml:space="preserve">para que se nos especifique cuales pudieran ser actos de corrupción </w:t>
      </w:r>
      <w:r w:rsidR="000E1488">
        <w:rPr>
          <w:rFonts w:ascii="Arial" w:hAnsi="Arial" w:cs="Arial"/>
          <w:sz w:val="28"/>
          <w:szCs w:val="28"/>
        </w:rPr>
        <w:t xml:space="preserve">para evitarlos por supuesto, hay una intención por supuesto por parte de este gobierno municipal y que la capacitación a </w:t>
      </w:r>
      <w:r w:rsidR="00B21903">
        <w:rPr>
          <w:rFonts w:ascii="Arial" w:hAnsi="Arial" w:cs="Arial"/>
          <w:sz w:val="28"/>
          <w:szCs w:val="28"/>
        </w:rPr>
        <w:t>los</w:t>
      </w:r>
      <w:r w:rsidR="000E1488">
        <w:rPr>
          <w:rFonts w:ascii="Arial" w:hAnsi="Arial" w:cs="Arial"/>
          <w:sz w:val="28"/>
          <w:szCs w:val="28"/>
        </w:rPr>
        <w:t xml:space="preserve"> funcionarios se haga en muchos aspectos,</w:t>
      </w:r>
      <w:r w:rsidR="00B21903">
        <w:rPr>
          <w:rFonts w:ascii="Arial" w:hAnsi="Arial" w:cs="Arial"/>
          <w:sz w:val="28"/>
          <w:szCs w:val="28"/>
        </w:rPr>
        <w:t xml:space="preserve"> </w:t>
      </w:r>
      <w:r w:rsidR="000E1488">
        <w:rPr>
          <w:rFonts w:ascii="Arial" w:hAnsi="Arial" w:cs="Arial"/>
          <w:sz w:val="28"/>
          <w:szCs w:val="28"/>
        </w:rPr>
        <w:t>hoy decidimos proponer a todos ustedes compañeros</w:t>
      </w:r>
      <w:r w:rsidR="003531C9">
        <w:rPr>
          <w:rFonts w:ascii="Arial" w:hAnsi="Arial" w:cs="Arial"/>
          <w:sz w:val="28"/>
          <w:szCs w:val="28"/>
        </w:rPr>
        <w:t xml:space="preserve"> este inicio de </w:t>
      </w:r>
      <w:r w:rsidR="000E1488">
        <w:rPr>
          <w:rFonts w:ascii="Arial" w:hAnsi="Arial" w:cs="Arial"/>
          <w:sz w:val="28"/>
          <w:szCs w:val="28"/>
        </w:rPr>
        <w:t>un program</w:t>
      </w:r>
      <w:r w:rsidR="00074B28">
        <w:rPr>
          <w:rFonts w:ascii="Arial" w:hAnsi="Arial" w:cs="Arial"/>
          <w:sz w:val="28"/>
          <w:szCs w:val="28"/>
        </w:rPr>
        <w:t>a</w:t>
      </w:r>
      <w:r w:rsidR="003531C9">
        <w:rPr>
          <w:rFonts w:ascii="Arial" w:hAnsi="Arial" w:cs="Arial"/>
          <w:sz w:val="28"/>
          <w:szCs w:val="28"/>
        </w:rPr>
        <w:t xml:space="preserve"> de capacitación </w:t>
      </w:r>
      <w:r w:rsidR="000E1488">
        <w:rPr>
          <w:rFonts w:ascii="Arial" w:hAnsi="Arial" w:cs="Arial"/>
          <w:sz w:val="28"/>
          <w:szCs w:val="28"/>
        </w:rPr>
        <w:t>que será m</w:t>
      </w:r>
      <w:r w:rsidR="00074B28">
        <w:rPr>
          <w:rFonts w:ascii="Arial" w:hAnsi="Arial" w:cs="Arial"/>
          <w:sz w:val="28"/>
          <w:szCs w:val="28"/>
        </w:rPr>
        <w:t>uy ext</w:t>
      </w:r>
      <w:r w:rsidR="000E1488">
        <w:rPr>
          <w:rFonts w:ascii="Arial" w:hAnsi="Arial" w:cs="Arial"/>
          <w:sz w:val="28"/>
          <w:szCs w:val="28"/>
        </w:rPr>
        <w:t>enso y tiene que ver con términos que nos eviten la comisi</w:t>
      </w:r>
      <w:r w:rsidR="00074B28">
        <w:rPr>
          <w:rFonts w:ascii="Arial" w:hAnsi="Arial" w:cs="Arial"/>
          <w:sz w:val="28"/>
          <w:szCs w:val="28"/>
        </w:rPr>
        <w:t>ón de un delito, un delito vinculado</w:t>
      </w:r>
      <w:r w:rsidR="000E1488">
        <w:rPr>
          <w:rFonts w:ascii="Arial" w:hAnsi="Arial" w:cs="Arial"/>
          <w:sz w:val="28"/>
          <w:szCs w:val="28"/>
        </w:rPr>
        <w:t xml:space="preserve"> con la corrupci</w:t>
      </w:r>
      <w:r w:rsidR="00074B28">
        <w:rPr>
          <w:rFonts w:ascii="Arial" w:hAnsi="Arial" w:cs="Arial"/>
          <w:sz w:val="28"/>
          <w:szCs w:val="28"/>
        </w:rPr>
        <w:t xml:space="preserve">ón, </w:t>
      </w:r>
      <w:r w:rsidR="003531C9">
        <w:rPr>
          <w:rFonts w:ascii="Arial" w:hAnsi="Arial" w:cs="Arial"/>
          <w:sz w:val="28"/>
          <w:szCs w:val="28"/>
        </w:rPr>
        <w:t xml:space="preserve">no quisiera desde luego </w:t>
      </w:r>
      <w:r w:rsidR="00074B28">
        <w:rPr>
          <w:rFonts w:ascii="Arial" w:hAnsi="Arial" w:cs="Arial"/>
          <w:sz w:val="28"/>
          <w:szCs w:val="28"/>
        </w:rPr>
        <w:t>dejar pasar por alto que e</w:t>
      </w:r>
      <w:r w:rsidR="000E1488">
        <w:rPr>
          <w:rFonts w:ascii="Arial" w:hAnsi="Arial" w:cs="Arial"/>
          <w:sz w:val="28"/>
          <w:szCs w:val="28"/>
        </w:rPr>
        <w:t xml:space="preserve">ste </w:t>
      </w:r>
      <w:r w:rsidR="00074B28">
        <w:rPr>
          <w:rFonts w:ascii="Arial" w:hAnsi="Arial" w:cs="Arial"/>
          <w:sz w:val="28"/>
          <w:szCs w:val="28"/>
        </w:rPr>
        <w:t>convenio</w:t>
      </w:r>
      <w:r w:rsidR="000E1488">
        <w:rPr>
          <w:rFonts w:ascii="Arial" w:hAnsi="Arial" w:cs="Arial"/>
          <w:sz w:val="28"/>
          <w:szCs w:val="28"/>
        </w:rPr>
        <w:t xml:space="preserve"> podrá </w:t>
      </w:r>
      <w:r w:rsidR="00074B28">
        <w:rPr>
          <w:rFonts w:ascii="Arial" w:hAnsi="Arial" w:cs="Arial"/>
          <w:sz w:val="28"/>
          <w:szCs w:val="28"/>
        </w:rPr>
        <w:t>extenderse</w:t>
      </w:r>
      <w:r w:rsidR="000E1488">
        <w:rPr>
          <w:rFonts w:ascii="Arial" w:hAnsi="Arial" w:cs="Arial"/>
          <w:sz w:val="28"/>
          <w:szCs w:val="28"/>
        </w:rPr>
        <w:t xml:space="preserve"> </w:t>
      </w:r>
      <w:r w:rsidR="003531C9">
        <w:rPr>
          <w:rFonts w:ascii="Arial" w:hAnsi="Arial" w:cs="Arial"/>
          <w:sz w:val="28"/>
          <w:szCs w:val="28"/>
        </w:rPr>
        <w:t xml:space="preserve">podremos ir teniendo </w:t>
      </w:r>
      <w:r w:rsidR="000E1488">
        <w:rPr>
          <w:rFonts w:ascii="Arial" w:hAnsi="Arial" w:cs="Arial"/>
          <w:sz w:val="28"/>
          <w:szCs w:val="28"/>
        </w:rPr>
        <w:t>alcances</w:t>
      </w:r>
      <w:r w:rsidR="004F58E6">
        <w:rPr>
          <w:rFonts w:ascii="Arial" w:hAnsi="Arial" w:cs="Arial"/>
          <w:sz w:val="28"/>
          <w:szCs w:val="28"/>
        </w:rPr>
        <w:t xml:space="preserve"> todavía</w:t>
      </w:r>
      <w:r w:rsidR="003531C9">
        <w:rPr>
          <w:rFonts w:ascii="Arial" w:hAnsi="Arial" w:cs="Arial"/>
          <w:sz w:val="28"/>
          <w:szCs w:val="28"/>
        </w:rPr>
        <w:t xml:space="preserve"> mayores</w:t>
      </w:r>
      <w:r w:rsidR="000E1488">
        <w:rPr>
          <w:rFonts w:ascii="Arial" w:hAnsi="Arial" w:cs="Arial"/>
          <w:sz w:val="28"/>
          <w:szCs w:val="28"/>
        </w:rPr>
        <w:t xml:space="preserve">, me </w:t>
      </w:r>
      <w:r w:rsidR="00074B28">
        <w:rPr>
          <w:rFonts w:ascii="Arial" w:hAnsi="Arial" w:cs="Arial"/>
          <w:sz w:val="28"/>
          <w:szCs w:val="28"/>
        </w:rPr>
        <w:t>gustaría</w:t>
      </w:r>
      <w:r w:rsidR="000E1488">
        <w:rPr>
          <w:rFonts w:ascii="Arial" w:hAnsi="Arial" w:cs="Arial"/>
          <w:sz w:val="28"/>
          <w:szCs w:val="28"/>
        </w:rPr>
        <w:t xml:space="preserve"> </w:t>
      </w:r>
      <w:r w:rsidR="003531C9">
        <w:rPr>
          <w:rFonts w:ascii="Arial" w:hAnsi="Arial" w:cs="Arial"/>
          <w:sz w:val="28"/>
          <w:szCs w:val="28"/>
        </w:rPr>
        <w:t xml:space="preserve">dejar </w:t>
      </w:r>
      <w:r w:rsidR="000E1488">
        <w:rPr>
          <w:rFonts w:ascii="Arial" w:hAnsi="Arial" w:cs="Arial"/>
          <w:sz w:val="28"/>
          <w:szCs w:val="28"/>
        </w:rPr>
        <w:t xml:space="preserve">énfasis que la intención que tenemos, es que todos los compañeros, </w:t>
      </w:r>
      <w:r w:rsidR="003531C9">
        <w:rPr>
          <w:rFonts w:ascii="Arial" w:hAnsi="Arial" w:cs="Arial"/>
          <w:sz w:val="28"/>
          <w:szCs w:val="28"/>
        </w:rPr>
        <w:t xml:space="preserve">tanto de </w:t>
      </w:r>
      <w:r w:rsidR="000E1488">
        <w:rPr>
          <w:rFonts w:ascii="Arial" w:hAnsi="Arial" w:cs="Arial"/>
          <w:sz w:val="28"/>
          <w:szCs w:val="28"/>
        </w:rPr>
        <w:t xml:space="preserve">seguridad </w:t>
      </w:r>
      <w:r w:rsidR="00074B28">
        <w:rPr>
          <w:rFonts w:ascii="Arial" w:hAnsi="Arial" w:cs="Arial"/>
          <w:sz w:val="28"/>
          <w:szCs w:val="28"/>
        </w:rPr>
        <w:t>pública</w:t>
      </w:r>
      <w:r w:rsidR="003531C9">
        <w:rPr>
          <w:rFonts w:ascii="Arial" w:hAnsi="Arial" w:cs="Arial"/>
          <w:sz w:val="28"/>
          <w:szCs w:val="28"/>
        </w:rPr>
        <w:t>,</w:t>
      </w:r>
      <w:r w:rsidR="000E1488">
        <w:rPr>
          <w:rFonts w:ascii="Arial" w:hAnsi="Arial" w:cs="Arial"/>
          <w:sz w:val="28"/>
          <w:szCs w:val="28"/>
        </w:rPr>
        <w:t xml:space="preserve"> de </w:t>
      </w:r>
      <w:r w:rsidR="004F58E6">
        <w:rPr>
          <w:rFonts w:ascii="Arial" w:hAnsi="Arial" w:cs="Arial"/>
          <w:sz w:val="28"/>
          <w:szCs w:val="28"/>
        </w:rPr>
        <w:t>tránsito</w:t>
      </w:r>
      <w:r w:rsidR="003531C9">
        <w:rPr>
          <w:rFonts w:ascii="Arial" w:hAnsi="Arial" w:cs="Arial"/>
          <w:sz w:val="28"/>
          <w:szCs w:val="28"/>
        </w:rPr>
        <w:t>, de servicios, como</w:t>
      </w:r>
      <w:r w:rsidR="000E1488">
        <w:rPr>
          <w:rFonts w:ascii="Arial" w:hAnsi="Arial" w:cs="Arial"/>
          <w:sz w:val="28"/>
          <w:szCs w:val="28"/>
        </w:rPr>
        <w:t xml:space="preserve"> los compañeros que están en oficina tengan referencias </w:t>
      </w:r>
      <w:r w:rsidR="00074B28">
        <w:rPr>
          <w:rFonts w:ascii="Arial" w:hAnsi="Arial" w:cs="Arial"/>
          <w:sz w:val="28"/>
          <w:szCs w:val="28"/>
        </w:rPr>
        <w:t>legales</w:t>
      </w:r>
      <w:r w:rsidR="000E1488">
        <w:rPr>
          <w:rFonts w:ascii="Arial" w:hAnsi="Arial" w:cs="Arial"/>
          <w:sz w:val="28"/>
          <w:szCs w:val="28"/>
        </w:rPr>
        <w:t>,</w:t>
      </w:r>
      <w:r w:rsidR="008E01A7">
        <w:rPr>
          <w:rFonts w:ascii="Arial" w:hAnsi="Arial" w:cs="Arial"/>
          <w:sz w:val="28"/>
          <w:szCs w:val="28"/>
        </w:rPr>
        <w:t xml:space="preserve"> tengan </w:t>
      </w:r>
      <w:r w:rsidR="003531C9">
        <w:rPr>
          <w:rFonts w:ascii="Arial" w:hAnsi="Arial" w:cs="Arial"/>
          <w:sz w:val="28"/>
          <w:szCs w:val="28"/>
        </w:rPr>
        <w:t>refere</w:t>
      </w:r>
      <w:r w:rsidR="008E01A7">
        <w:rPr>
          <w:rFonts w:ascii="Arial" w:hAnsi="Arial" w:cs="Arial"/>
          <w:sz w:val="28"/>
          <w:szCs w:val="28"/>
        </w:rPr>
        <w:t>nc</w:t>
      </w:r>
      <w:r w:rsidR="003531C9">
        <w:rPr>
          <w:rFonts w:ascii="Arial" w:hAnsi="Arial" w:cs="Arial"/>
          <w:sz w:val="28"/>
          <w:szCs w:val="28"/>
        </w:rPr>
        <w:t>i</w:t>
      </w:r>
      <w:r w:rsidR="008E01A7">
        <w:rPr>
          <w:rFonts w:ascii="Arial" w:hAnsi="Arial" w:cs="Arial"/>
          <w:sz w:val="28"/>
          <w:szCs w:val="28"/>
        </w:rPr>
        <w:t>a</w:t>
      </w:r>
      <w:r w:rsidR="003531C9">
        <w:rPr>
          <w:rFonts w:ascii="Arial" w:hAnsi="Arial" w:cs="Arial"/>
          <w:sz w:val="28"/>
          <w:szCs w:val="28"/>
        </w:rPr>
        <w:t xml:space="preserve">s claras se sientas </w:t>
      </w:r>
      <w:r w:rsidR="00074B28">
        <w:rPr>
          <w:rFonts w:ascii="Arial" w:hAnsi="Arial" w:cs="Arial"/>
          <w:sz w:val="28"/>
          <w:szCs w:val="28"/>
        </w:rPr>
        <w:t>capacitados, y tengan la confianza d</w:t>
      </w:r>
      <w:r w:rsidR="000E1488">
        <w:rPr>
          <w:rFonts w:ascii="Arial" w:hAnsi="Arial" w:cs="Arial"/>
          <w:sz w:val="28"/>
          <w:szCs w:val="28"/>
        </w:rPr>
        <w:t xml:space="preserve">e </w:t>
      </w:r>
      <w:r w:rsidR="00074B28">
        <w:rPr>
          <w:rFonts w:ascii="Arial" w:hAnsi="Arial" w:cs="Arial"/>
          <w:sz w:val="28"/>
          <w:szCs w:val="28"/>
        </w:rPr>
        <w:t>t</w:t>
      </w:r>
      <w:r w:rsidR="000E1488">
        <w:rPr>
          <w:rFonts w:ascii="Arial" w:hAnsi="Arial" w:cs="Arial"/>
          <w:sz w:val="28"/>
          <w:szCs w:val="28"/>
        </w:rPr>
        <w:t>ener todo</w:t>
      </w:r>
      <w:r w:rsidR="00074B28">
        <w:rPr>
          <w:rFonts w:ascii="Arial" w:hAnsi="Arial" w:cs="Arial"/>
          <w:sz w:val="28"/>
          <w:szCs w:val="28"/>
        </w:rPr>
        <w:t xml:space="preserve"> l</w:t>
      </w:r>
      <w:r w:rsidR="000E1488">
        <w:rPr>
          <w:rFonts w:ascii="Arial" w:hAnsi="Arial" w:cs="Arial"/>
          <w:sz w:val="28"/>
          <w:szCs w:val="28"/>
        </w:rPr>
        <w:t xml:space="preserve">a </w:t>
      </w:r>
      <w:r w:rsidR="00074B28">
        <w:rPr>
          <w:rFonts w:ascii="Arial" w:hAnsi="Arial" w:cs="Arial"/>
          <w:sz w:val="28"/>
          <w:szCs w:val="28"/>
        </w:rPr>
        <w:t>información</w:t>
      </w:r>
      <w:r w:rsidR="003531C9">
        <w:rPr>
          <w:rFonts w:ascii="Arial" w:hAnsi="Arial" w:cs="Arial"/>
          <w:sz w:val="28"/>
          <w:szCs w:val="28"/>
        </w:rPr>
        <w:t xml:space="preserve"> necesaria para que no se cometa ningún acto de corrupción involuntaria, y mucho menos </w:t>
      </w:r>
      <w:r w:rsidR="000E1488">
        <w:rPr>
          <w:rFonts w:ascii="Arial" w:hAnsi="Arial" w:cs="Arial"/>
          <w:sz w:val="28"/>
          <w:szCs w:val="28"/>
        </w:rPr>
        <w:t xml:space="preserve"> voluntari</w:t>
      </w:r>
      <w:r>
        <w:rPr>
          <w:rFonts w:ascii="Arial" w:hAnsi="Arial" w:cs="Arial"/>
          <w:sz w:val="28"/>
          <w:szCs w:val="28"/>
        </w:rPr>
        <w:t xml:space="preserve">a, es cuanto señores regidores. </w:t>
      </w:r>
      <w:r w:rsidRPr="00D35244">
        <w:rPr>
          <w:rFonts w:ascii="Arial" w:hAnsi="Arial" w:cs="Arial"/>
          <w:b/>
          <w:i/>
          <w:sz w:val="28"/>
          <w:szCs w:val="28"/>
        </w:rPr>
        <w:t>C. Se</w:t>
      </w:r>
      <w:r w:rsidR="00074B28" w:rsidRPr="00D35244">
        <w:rPr>
          <w:rFonts w:ascii="Arial" w:hAnsi="Arial" w:cs="Arial"/>
          <w:b/>
          <w:i/>
          <w:sz w:val="28"/>
          <w:szCs w:val="28"/>
        </w:rPr>
        <w:t>cretaría General</w:t>
      </w:r>
      <w:r w:rsidRPr="00D35244">
        <w:rPr>
          <w:rFonts w:ascii="Arial" w:hAnsi="Arial" w:cs="Arial"/>
          <w:b/>
          <w:i/>
          <w:sz w:val="28"/>
          <w:szCs w:val="28"/>
        </w:rPr>
        <w:t xml:space="preserve"> Claudia Margarita Robles Gómez:</w:t>
      </w:r>
      <w:r w:rsidR="00074B28" w:rsidRPr="00074B28">
        <w:rPr>
          <w:rFonts w:ascii="Arial" w:hAnsi="Arial" w:cs="Arial"/>
          <w:b/>
          <w:sz w:val="28"/>
          <w:szCs w:val="28"/>
        </w:rPr>
        <w:t xml:space="preserve"> </w:t>
      </w:r>
      <w:r w:rsidR="000E1488" w:rsidRPr="00074B28">
        <w:rPr>
          <w:rFonts w:ascii="Arial" w:hAnsi="Arial" w:cs="Arial"/>
          <w:sz w:val="28"/>
          <w:szCs w:val="28"/>
        </w:rPr>
        <w:t>gracias presidente</w:t>
      </w:r>
      <w:r w:rsidR="000E1488">
        <w:rPr>
          <w:rFonts w:ascii="Arial" w:hAnsi="Arial" w:cs="Arial"/>
          <w:sz w:val="28"/>
          <w:szCs w:val="28"/>
        </w:rPr>
        <w:t xml:space="preserve">, </w:t>
      </w:r>
      <w:r w:rsidR="008E01A7">
        <w:rPr>
          <w:rFonts w:ascii="Arial" w:hAnsi="Arial" w:cs="Arial"/>
          <w:sz w:val="28"/>
          <w:szCs w:val="28"/>
        </w:rPr>
        <w:t>algún</w:t>
      </w:r>
      <w:r w:rsidR="003531C9">
        <w:rPr>
          <w:rFonts w:ascii="Arial" w:hAnsi="Arial" w:cs="Arial"/>
          <w:sz w:val="28"/>
          <w:szCs w:val="28"/>
        </w:rPr>
        <w:t xml:space="preserve"> otro comentario o manifestaci</w:t>
      </w:r>
      <w:r w:rsidR="008E01A7">
        <w:rPr>
          <w:rFonts w:ascii="Arial" w:hAnsi="Arial" w:cs="Arial"/>
          <w:sz w:val="28"/>
          <w:szCs w:val="28"/>
        </w:rPr>
        <w:t>ón respecto a est</w:t>
      </w:r>
      <w:r w:rsidR="003531C9">
        <w:rPr>
          <w:rFonts w:ascii="Arial" w:hAnsi="Arial" w:cs="Arial"/>
          <w:sz w:val="28"/>
          <w:szCs w:val="28"/>
        </w:rPr>
        <w:t xml:space="preserve">a iniciativa que </w:t>
      </w:r>
      <w:r w:rsidR="000E1488">
        <w:rPr>
          <w:rFonts w:ascii="Arial" w:hAnsi="Arial" w:cs="Arial"/>
          <w:sz w:val="28"/>
          <w:szCs w:val="28"/>
        </w:rPr>
        <w:t>se po</w:t>
      </w:r>
      <w:r w:rsidR="00074B28">
        <w:rPr>
          <w:rFonts w:ascii="Arial" w:hAnsi="Arial" w:cs="Arial"/>
          <w:sz w:val="28"/>
          <w:szCs w:val="28"/>
        </w:rPr>
        <w:t>n</w:t>
      </w:r>
      <w:r w:rsidR="000E1488">
        <w:rPr>
          <w:rFonts w:ascii="Arial" w:hAnsi="Arial" w:cs="Arial"/>
          <w:sz w:val="28"/>
          <w:szCs w:val="28"/>
        </w:rPr>
        <w:t>e a su consideración, sino hay ninguna o</w:t>
      </w:r>
      <w:r w:rsidR="00074B28">
        <w:rPr>
          <w:rFonts w:ascii="Arial" w:hAnsi="Arial" w:cs="Arial"/>
          <w:sz w:val="28"/>
          <w:szCs w:val="28"/>
        </w:rPr>
        <w:t>tra</w:t>
      </w:r>
      <w:r w:rsidR="000E1488">
        <w:rPr>
          <w:rFonts w:ascii="Arial" w:hAnsi="Arial" w:cs="Arial"/>
          <w:sz w:val="28"/>
          <w:szCs w:val="28"/>
        </w:rPr>
        <w:t>, qu</w:t>
      </w:r>
      <w:r w:rsidR="00074B28">
        <w:rPr>
          <w:rFonts w:ascii="Arial" w:hAnsi="Arial" w:cs="Arial"/>
          <w:sz w:val="28"/>
          <w:szCs w:val="28"/>
        </w:rPr>
        <w:t>i</w:t>
      </w:r>
      <w:r w:rsidR="000E1488">
        <w:rPr>
          <w:rFonts w:ascii="Arial" w:hAnsi="Arial" w:cs="Arial"/>
          <w:sz w:val="28"/>
          <w:szCs w:val="28"/>
        </w:rPr>
        <w:t xml:space="preserve">enes </w:t>
      </w:r>
      <w:r w:rsidR="002160FA">
        <w:rPr>
          <w:rFonts w:ascii="Arial" w:hAnsi="Arial" w:cs="Arial"/>
          <w:sz w:val="28"/>
          <w:szCs w:val="28"/>
        </w:rPr>
        <w:t>estén</w:t>
      </w:r>
      <w:r w:rsidR="00074B28">
        <w:rPr>
          <w:rFonts w:ascii="Arial" w:hAnsi="Arial" w:cs="Arial"/>
          <w:sz w:val="28"/>
          <w:szCs w:val="28"/>
        </w:rPr>
        <w:t xml:space="preserve"> a favor háganlo</w:t>
      </w:r>
      <w:r w:rsidR="00EF1F57">
        <w:rPr>
          <w:rFonts w:ascii="Arial" w:hAnsi="Arial" w:cs="Arial"/>
          <w:sz w:val="28"/>
          <w:szCs w:val="28"/>
        </w:rPr>
        <w:t xml:space="preserve"> saber levantando su mano,</w:t>
      </w:r>
      <w:r w:rsidR="00710ACE" w:rsidRPr="00F4431D">
        <w:rPr>
          <w:rFonts w:ascii="Arial" w:hAnsi="Arial" w:cs="Arial"/>
          <w:b/>
          <w:sz w:val="28"/>
          <w:szCs w:val="28"/>
        </w:rPr>
        <w:t>15 votos a favor,</w:t>
      </w:r>
      <w:r w:rsidR="002160FA" w:rsidRPr="00F4431D">
        <w:rPr>
          <w:rFonts w:ascii="Arial" w:hAnsi="Arial" w:cs="Arial"/>
          <w:b/>
          <w:sz w:val="28"/>
          <w:szCs w:val="28"/>
        </w:rPr>
        <w:t xml:space="preserve"> a excepción de la Regidora </w:t>
      </w:r>
      <w:proofErr w:type="spellStart"/>
      <w:r w:rsidR="002160FA" w:rsidRPr="00F4431D">
        <w:rPr>
          <w:rFonts w:ascii="Arial" w:hAnsi="Arial" w:cs="Arial"/>
          <w:b/>
          <w:sz w:val="28"/>
          <w:szCs w:val="28"/>
        </w:rPr>
        <w:t>Bets</w:t>
      </w:r>
      <w:r w:rsidR="00710ACE" w:rsidRPr="00F4431D">
        <w:rPr>
          <w:rFonts w:ascii="Arial" w:hAnsi="Arial" w:cs="Arial"/>
          <w:b/>
          <w:sz w:val="28"/>
          <w:szCs w:val="28"/>
        </w:rPr>
        <w:t>y</w:t>
      </w:r>
      <w:proofErr w:type="spellEnd"/>
      <w:r w:rsidR="00710ACE" w:rsidRPr="00F4431D">
        <w:rPr>
          <w:rFonts w:ascii="Arial" w:hAnsi="Arial" w:cs="Arial"/>
          <w:b/>
          <w:sz w:val="28"/>
          <w:szCs w:val="28"/>
        </w:rPr>
        <w:t xml:space="preserve"> Magaly </w:t>
      </w:r>
      <w:r w:rsidR="00074B28" w:rsidRPr="00F4431D">
        <w:rPr>
          <w:rFonts w:ascii="Arial" w:hAnsi="Arial" w:cs="Arial"/>
          <w:b/>
          <w:sz w:val="28"/>
          <w:szCs w:val="28"/>
        </w:rPr>
        <w:t>Campos Corona</w:t>
      </w:r>
      <w:r w:rsidR="00710ACE" w:rsidRPr="00F4431D">
        <w:rPr>
          <w:rFonts w:ascii="Arial" w:hAnsi="Arial" w:cs="Arial"/>
          <w:b/>
          <w:sz w:val="28"/>
          <w:szCs w:val="28"/>
        </w:rPr>
        <w:t xml:space="preserve"> </w:t>
      </w:r>
      <w:r w:rsidR="00710ACE" w:rsidRPr="00F4431D">
        <w:rPr>
          <w:rFonts w:ascii="Arial" w:hAnsi="Arial" w:cs="Arial"/>
          <w:b/>
          <w:sz w:val="28"/>
          <w:szCs w:val="28"/>
        </w:rPr>
        <w:lastRenderedPageBreak/>
        <w:t>que no se encuentra en la sala</w:t>
      </w:r>
      <w:r w:rsidR="00EF1F57" w:rsidRPr="00F4431D">
        <w:rPr>
          <w:rFonts w:ascii="Arial" w:hAnsi="Arial" w:cs="Arial"/>
          <w:b/>
          <w:sz w:val="28"/>
          <w:szCs w:val="28"/>
        </w:rPr>
        <w:t>, aprobado por mayoría calificada</w:t>
      </w:r>
      <w:r w:rsidR="00F4431D">
        <w:rPr>
          <w:rFonts w:ascii="Arial" w:hAnsi="Arial" w:cs="Arial"/>
          <w:b/>
          <w:sz w:val="28"/>
          <w:szCs w:val="28"/>
        </w:rPr>
        <w:t>.- - - - - - - - - - - - - - - - - - - - - - - - - - - - - - - - - - - - -</w:t>
      </w:r>
      <w:r w:rsidR="008E01A7">
        <w:rPr>
          <w:rFonts w:ascii="Arial" w:hAnsi="Arial" w:cs="Arial"/>
          <w:sz w:val="28"/>
          <w:szCs w:val="28"/>
        </w:rPr>
        <w:t xml:space="preserve"> </w:t>
      </w:r>
    </w:p>
    <w:p w:rsidR="00E24BD7" w:rsidRPr="00CE00CD" w:rsidRDefault="00A93305" w:rsidP="00E24BD7">
      <w:pPr>
        <w:spacing w:line="360" w:lineRule="auto"/>
        <w:jc w:val="both"/>
        <w:rPr>
          <w:rFonts w:ascii="Arial" w:eastAsiaTheme="majorEastAsia" w:hAnsi="Arial" w:cs="Arial"/>
          <w:b/>
          <w:sz w:val="28"/>
          <w:szCs w:val="28"/>
        </w:rPr>
      </w:pPr>
      <w:r w:rsidRPr="00CE00CD">
        <w:rPr>
          <w:rFonts w:ascii="Arial" w:hAnsi="Arial" w:cs="Arial"/>
          <w:b/>
          <w:sz w:val="28"/>
          <w:szCs w:val="28"/>
          <w:u w:val="single"/>
        </w:rPr>
        <w:t>SEXTO PUNTO</w:t>
      </w:r>
      <w:r w:rsidRPr="00CE00CD">
        <w:rPr>
          <w:rFonts w:ascii="Arial" w:hAnsi="Arial" w:cs="Arial"/>
          <w:sz w:val="28"/>
          <w:szCs w:val="28"/>
        </w:rPr>
        <w:t xml:space="preserve">.- </w:t>
      </w:r>
      <w:r w:rsidR="002160FA">
        <w:rPr>
          <w:rFonts w:ascii="Arial" w:hAnsi="Arial" w:cs="Arial"/>
          <w:sz w:val="28"/>
          <w:szCs w:val="28"/>
        </w:rPr>
        <w:t>Dictamen de la comisión edilicia de Hacienda Pública y Patrimonio Municipal que autoriza la aprobación de contratos que excedieron de la Administración 2018-2021 a l</w:t>
      </w:r>
      <w:r w:rsidR="002160FA" w:rsidRPr="002160FA">
        <w:rPr>
          <w:rFonts w:ascii="Arial" w:hAnsi="Arial" w:cs="Arial"/>
          <w:sz w:val="28"/>
          <w:szCs w:val="28"/>
        </w:rPr>
        <w:t xml:space="preserve">a 2021-2024. </w:t>
      </w:r>
      <w:r w:rsidRPr="00CE00CD">
        <w:rPr>
          <w:rFonts w:ascii="Arial" w:hAnsi="Arial" w:cs="Arial"/>
          <w:sz w:val="28"/>
          <w:szCs w:val="28"/>
        </w:rPr>
        <w:t>Motiva el C. Regidor Jorge de Jesús Juárez Parra.</w:t>
      </w:r>
      <w:r w:rsidR="00F569E2" w:rsidRPr="00CE00CD">
        <w:rPr>
          <w:rFonts w:ascii="Arial" w:hAnsi="Arial" w:cs="Arial"/>
          <w:sz w:val="28"/>
          <w:szCs w:val="28"/>
        </w:rPr>
        <w:t xml:space="preserve"> Motiva el </w:t>
      </w:r>
      <w:r w:rsidR="00F569E2" w:rsidRPr="00CE00CD">
        <w:rPr>
          <w:rFonts w:ascii="Arial" w:hAnsi="Arial" w:cs="Arial"/>
          <w:b/>
          <w:i/>
          <w:sz w:val="28"/>
          <w:szCs w:val="28"/>
        </w:rPr>
        <w:t xml:space="preserve">C. Regidor Jorge de Jesús Juárez Parra: </w:t>
      </w:r>
      <w:r w:rsidR="00E24BD7" w:rsidRPr="00CE00CD">
        <w:rPr>
          <w:rStyle w:val="markedcontent"/>
          <w:rFonts w:ascii="Arial" w:eastAsiaTheme="majorEastAsia" w:hAnsi="Arial" w:cs="Arial"/>
          <w:b/>
          <w:sz w:val="28"/>
          <w:szCs w:val="28"/>
        </w:rPr>
        <w:t>HONORA</w:t>
      </w:r>
      <w:r w:rsidR="002160FA">
        <w:rPr>
          <w:rStyle w:val="markedcontent"/>
          <w:rFonts w:ascii="Arial" w:eastAsiaTheme="majorEastAsia" w:hAnsi="Arial" w:cs="Arial"/>
          <w:b/>
          <w:sz w:val="28"/>
          <w:szCs w:val="28"/>
        </w:rPr>
        <w:t>BLE AYUNTAMIENTO CONSTITUCIONAL</w:t>
      </w:r>
      <w:r w:rsidR="00E24BD7" w:rsidRPr="00CE00CD">
        <w:rPr>
          <w:rStyle w:val="markedcontent"/>
          <w:rFonts w:ascii="Arial" w:eastAsiaTheme="majorEastAsia" w:hAnsi="Arial" w:cs="Arial"/>
          <w:b/>
          <w:sz w:val="28"/>
          <w:szCs w:val="28"/>
        </w:rPr>
        <w:t xml:space="preserve"> DE ZAPOTLÁN EL GRANDE, JALISCO. PRESENTE: </w:t>
      </w:r>
      <w:r w:rsidR="00E24BD7" w:rsidRPr="00CE00CD">
        <w:rPr>
          <w:rFonts w:ascii="Arial" w:hAnsi="Arial" w:cs="Arial"/>
          <w:color w:val="000000"/>
          <w:sz w:val="28"/>
          <w:szCs w:val="28"/>
        </w:rPr>
        <w:t xml:space="preserve">Los que suscribimos en nuestra calidad de Integrantes de la Comisión Edilicia de  Hacienda Pública y Patrimonio Municipal, de conformidad con lo dispuesto en los artículos 10, 27, 29, 34, 36, 49 y 50  de la Ley de Gobierno y de la Administración Pública Municipal del Estado de Jalisco en relación directa con los numerales 3, 37, 38 fracción X, 40, 41, 42, 44, 45, 46, 47, 48, 60, 69 y 104 al 109, del Reglamento Interior del Ayuntamiento de Zapotlán el Grande, Jalisco, comparecemos a esta soberanía, presentando </w:t>
      </w:r>
      <w:r w:rsidR="00E24BD7" w:rsidRPr="00CE00CD">
        <w:rPr>
          <w:rStyle w:val="markedcontent"/>
          <w:rFonts w:ascii="Arial" w:eastAsiaTheme="majorEastAsia" w:hAnsi="Arial" w:cs="Arial"/>
          <w:b/>
          <w:sz w:val="28"/>
          <w:szCs w:val="28"/>
        </w:rPr>
        <w:t xml:space="preserve">DICTAMEN DE LA COMISIÓN EDILICIA DE HACIENDA PÚBLICA Y PATRIMONIO MUNICIPAL QUE </w:t>
      </w:r>
      <w:r w:rsidR="00E24BD7" w:rsidRPr="00CE00CD">
        <w:rPr>
          <w:rFonts w:ascii="Arial" w:hAnsi="Arial" w:cs="Arial"/>
          <w:b/>
          <w:sz w:val="28"/>
          <w:szCs w:val="28"/>
        </w:rPr>
        <w:t>AUTORIZA LA APROBACIÓN DE CONTRATOS QUE EXCEDIERON DE LA ADMINISTRACIÓN 2018-2021 A LA 2021-2024,</w:t>
      </w:r>
      <w:r w:rsidR="00E24BD7" w:rsidRPr="00CE00CD">
        <w:rPr>
          <w:rFonts w:ascii="Arial" w:hAnsi="Arial" w:cs="Arial"/>
          <w:sz w:val="28"/>
          <w:szCs w:val="28"/>
        </w:rPr>
        <w:t xml:space="preserve"> basado en la siguiente: </w:t>
      </w:r>
      <w:r w:rsidR="00E24BD7" w:rsidRPr="00CE00CD">
        <w:rPr>
          <w:rFonts w:ascii="Arial" w:hAnsi="Arial" w:cs="Arial"/>
          <w:b/>
          <w:sz w:val="28"/>
          <w:szCs w:val="28"/>
          <w:lang w:eastAsia="es-MX"/>
        </w:rPr>
        <w:t xml:space="preserve">EXPOSICIÓN DE MOTIVOS: </w:t>
      </w:r>
      <w:r w:rsidR="00E24BD7" w:rsidRPr="00CE00CD">
        <w:rPr>
          <w:rFonts w:ascii="Arial" w:hAnsi="Arial" w:cs="Arial"/>
          <w:sz w:val="28"/>
          <w:szCs w:val="28"/>
          <w:lang w:eastAsia="es-MX"/>
        </w:rPr>
        <w:t>I.- Con fundamento en los artículos 1,15, 20, 21, 205, 222, 225 Y 230  de la Ley de Hacienda Municipal del Estado de Jalisco, l</w:t>
      </w:r>
      <w:r w:rsidR="00E24BD7" w:rsidRPr="00CE00CD">
        <w:rPr>
          <w:rFonts w:ascii="Arial" w:hAnsi="Arial" w:cs="Arial"/>
          <w:sz w:val="28"/>
          <w:szCs w:val="28"/>
        </w:rPr>
        <w:t>a Hacienda Pública de los municipios del Estado de Jalisco, percibirá en cada ejercicio fiscal los ingresos derivados de los impuestos, contribuciones especiales, derechos, productos, aprovechamientos y participaciones correspondientes, para cubrir los gastos de su administración,</w:t>
      </w:r>
      <w:r w:rsidR="00E24BD7" w:rsidRPr="00CE00CD">
        <w:rPr>
          <w:rFonts w:ascii="Arial" w:hAnsi="Arial" w:cs="Arial"/>
          <w:sz w:val="28"/>
          <w:szCs w:val="28"/>
          <w:lang w:eastAsia="es-MX"/>
        </w:rPr>
        <w:t xml:space="preserve"> y el Congreso del Estado aprobará a más tardar al día treinta de noviembre de cada año, las leyes de ingresos de los municipios. P</w:t>
      </w:r>
      <w:r w:rsidR="00E24BD7" w:rsidRPr="00CE00CD">
        <w:rPr>
          <w:rFonts w:ascii="Arial" w:hAnsi="Arial" w:cs="Arial"/>
          <w:sz w:val="28"/>
          <w:szCs w:val="28"/>
        </w:rPr>
        <w:t xml:space="preserve">ara la </w:t>
      </w:r>
      <w:r w:rsidR="00E24BD7" w:rsidRPr="00CE00CD">
        <w:rPr>
          <w:rFonts w:ascii="Arial" w:hAnsi="Arial" w:cs="Arial"/>
          <w:sz w:val="28"/>
          <w:szCs w:val="28"/>
        </w:rPr>
        <w:lastRenderedPageBreak/>
        <w:t>elaboración de presupuestos y control de las erogaciones municipales, se atribuyen facultades a los Estados y sus municipios para que a través de su Ayuntamiento, el Presidente Municipal y el encargado de la Hacienda Municipal, entre otros, expidan</w:t>
      </w:r>
      <w:r w:rsidR="00E24BD7" w:rsidRPr="00CE00CD">
        <w:rPr>
          <w:rFonts w:ascii="Arial" w:hAnsi="Arial" w:cs="Arial"/>
          <w:color w:val="202124"/>
          <w:sz w:val="28"/>
          <w:szCs w:val="28"/>
          <w:shd w:val="clear" w:color="auto" w:fill="FFFFFF"/>
        </w:rPr>
        <w:t xml:space="preserve"> las </w:t>
      </w:r>
      <w:r w:rsidR="00E24BD7" w:rsidRPr="00CE00CD">
        <w:rPr>
          <w:rFonts w:ascii="Arial" w:hAnsi="Arial" w:cs="Arial"/>
          <w:bCs/>
          <w:color w:val="202124"/>
          <w:sz w:val="28"/>
          <w:szCs w:val="28"/>
          <w:shd w:val="clear" w:color="auto" w:fill="FFFFFF"/>
        </w:rPr>
        <w:t>leyes</w:t>
      </w:r>
      <w:r w:rsidR="00E24BD7" w:rsidRPr="00CE00CD">
        <w:rPr>
          <w:rFonts w:ascii="Arial" w:hAnsi="Arial" w:cs="Arial"/>
          <w:color w:val="202124"/>
          <w:sz w:val="28"/>
          <w:szCs w:val="28"/>
          <w:shd w:val="clear" w:color="auto" w:fill="FFFFFF"/>
        </w:rPr>
        <w:t> que en materia municipal sirvan de apoyo o fundamento para emitir, reglamentos, circulares y disposiciones administrativas de observancia general en sus respectivas jurisdicciones</w:t>
      </w:r>
      <w:r w:rsidR="00E24BD7" w:rsidRPr="00CE00CD">
        <w:rPr>
          <w:rFonts w:ascii="Arial" w:hAnsi="Arial" w:cs="Arial"/>
          <w:sz w:val="28"/>
          <w:szCs w:val="28"/>
        </w:rPr>
        <w:t xml:space="preserve"> actuando como autoridades fiscales para garantizar el mejor cumplimiento de todas las leyes  sobre ingresos municipales. En ese contexto, se le facultó a la Tesorería Municipal, con relación al gasto público, establecer la forma de justificar y comprobar los pagos a su cargo y realizar estudios de carácter presupuestal para formar estadística razonada con fines de economía y eficiencia en el ejercicio del gasto público. II.- Por su parte, la Ley de Compras Gubernamentales, Enajenaciones y Contratación de Servicios del Estado de Jalisco y sus Municipios, al  regular los procedimientos de contratación para la adquisición de bienes, arrendamientos y contratación de servicios que realice la Administración Pública Municipal Centralizada y Paramunicipal, dispone que deberá formular sus programas anuales de adquisiciones, arrendamientos y servicios, y los que abarquen más de un ejercicio presupuestal, así como sus respectivos presupuestos, considerando que cuando su vigencia rebase un ejercicio presupuestario, los entes deberán determinar tanto el presupuesto total como el relativo a los ejercicios de que se trate; en la formulación de los presupuestos de los ejercicios subsecuentes se considerarán los costos que, en su momento, se encuentren vigentes, y se dará prioridad a las previsiones para el cumplimiento de las obligaciones contraídas en ejercicios anteriores.</w:t>
      </w:r>
      <w:r w:rsidR="00E24BD7" w:rsidRPr="00CE00CD">
        <w:rPr>
          <w:rFonts w:ascii="Arial" w:hAnsi="Arial" w:cs="Arial"/>
          <w:b/>
          <w:sz w:val="28"/>
          <w:szCs w:val="28"/>
          <w:lang w:eastAsia="es-MX"/>
        </w:rPr>
        <w:t xml:space="preserve"> </w:t>
      </w:r>
      <w:r w:rsidR="00E24BD7" w:rsidRPr="00CE00CD">
        <w:rPr>
          <w:rFonts w:ascii="Arial" w:hAnsi="Arial" w:cs="Arial"/>
          <w:sz w:val="28"/>
          <w:szCs w:val="28"/>
          <w:lang w:eastAsia="es-MX"/>
        </w:rPr>
        <w:t>II.- Bajo ese orden de ideas,</w:t>
      </w:r>
      <w:r w:rsidR="00E03CCC">
        <w:rPr>
          <w:rFonts w:ascii="Arial" w:hAnsi="Arial" w:cs="Arial"/>
          <w:sz w:val="28"/>
          <w:szCs w:val="28"/>
          <w:lang w:eastAsia="es-MX"/>
        </w:rPr>
        <w:t xml:space="preserve"> y en atención al oficio número  </w:t>
      </w:r>
      <w:r w:rsidR="00E24BD7" w:rsidRPr="00CE00CD">
        <w:rPr>
          <w:rFonts w:ascii="Arial" w:hAnsi="Arial" w:cs="Arial"/>
          <w:sz w:val="28"/>
          <w:szCs w:val="28"/>
          <w:lang w:eastAsia="es-MX"/>
        </w:rPr>
        <w:t>HPM</w:t>
      </w:r>
      <w:r w:rsidR="002160FA">
        <w:rPr>
          <w:rFonts w:ascii="Arial" w:hAnsi="Arial" w:cs="Arial"/>
          <w:sz w:val="28"/>
          <w:szCs w:val="28"/>
          <w:lang w:eastAsia="es-MX"/>
        </w:rPr>
        <w:t xml:space="preserve"> </w:t>
      </w:r>
      <w:r w:rsidR="00E24BD7" w:rsidRPr="00CE00CD">
        <w:rPr>
          <w:rFonts w:ascii="Arial" w:hAnsi="Arial" w:cs="Arial"/>
          <w:sz w:val="28"/>
          <w:szCs w:val="28"/>
          <w:lang w:eastAsia="es-MX"/>
        </w:rPr>
        <w:t xml:space="preserve">028/2021 </w:t>
      </w:r>
      <w:r w:rsidR="00E24BD7" w:rsidRPr="00CE00CD">
        <w:rPr>
          <w:rFonts w:ascii="Arial" w:hAnsi="Arial" w:cs="Arial"/>
          <w:sz w:val="28"/>
          <w:szCs w:val="28"/>
          <w:lang w:eastAsia="es-MX"/>
        </w:rPr>
        <w:lastRenderedPageBreak/>
        <w:t>en el que la encargada de Hacienda Pública Municipal C.P. ANA MARÍA DEL TORO TORRES, solicitó al Presidente de la Comisión Edilicia de Hacienda Pública y Patrimonio Municipal su intervención a efecto de que por conducto de la comisión edilicia que preside, se turne a decisión del Ayuntamiento y se realice el estudio y análisis de diferentes temas relacionados con Hacienda Municipal  de suma urgencia como lo es el relativo a la aprobación de diversos contratos de adquisiciones y prestación de servicios suscritos en el periodo de la administración 2018-2021 , los cuales tienen vigencia que trasciende a la actual administración 2021-2024 y que se precisan en la siguiente tabla:</w:t>
      </w:r>
    </w:p>
    <w:p w:rsidR="00E24BD7" w:rsidRPr="00CE00CD" w:rsidRDefault="00E24BD7" w:rsidP="00E24BD7">
      <w:pPr>
        <w:shd w:val="clear" w:color="auto" w:fill="FFFFFF"/>
        <w:rPr>
          <w:rFonts w:ascii="Arial" w:hAnsi="Arial" w:cs="Arial"/>
          <w:color w:val="222222"/>
          <w:lang w:eastAsia="es-MX"/>
        </w:rPr>
      </w:pPr>
    </w:p>
    <w:p w:rsidR="00E24BD7" w:rsidRPr="00CE00CD" w:rsidRDefault="00E24BD7" w:rsidP="00E24BD7">
      <w:pPr>
        <w:shd w:val="clear" w:color="auto" w:fill="FFFFFF"/>
        <w:rPr>
          <w:rFonts w:ascii="Arial" w:hAnsi="Arial" w:cs="Arial"/>
          <w:color w:val="222222"/>
          <w:lang w:eastAsia="es-MX"/>
        </w:rPr>
      </w:pPr>
    </w:p>
    <w:tbl>
      <w:tblPr>
        <w:tblW w:w="7655" w:type="dxa"/>
        <w:jc w:val="center"/>
        <w:shd w:val="clear" w:color="auto" w:fill="FFFFFF"/>
        <w:tblCellMar>
          <w:left w:w="0" w:type="dxa"/>
          <w:right w:w="0" w:type="dxa"/>
        </w:tblCellMar>
        <w:tblLook w:val="04A0" w:firstRow="1" w:lastRow="0" w:firstColumn="1" w:lastColumn="0" w:noHBand="0" w:noVBand="1"/>
      </w:tblPr>
      <w:tblGrid>
        <w:gridCol w:w="1159"/>
        <w:gridCol w:w="1664"/>
        <w:gridCol w:w="2409"/>
        <w:gridCol w:w="1160"/>
        <w:gridCol w:w="1292"/>
      </w:tblGrid>
      <w:tr w:rsidR="00E24BD7" w:rsidRPr="00CE00CD" w:rsidTr="005A460B">
        <w:trPr>
          <w:trHeight w:val="630"/>
          <w:jc w:val="center"/>
        </w:trPr>
        <w:tc>
          <w:tcPr>
            <w:tcW w:w="1028" w:type="dxa"/>
            <w:tcBorders>
              <w:top w:val="single" w:sz="8" w:space="0" w:color="auto"/>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24BD7" w:rsidRPr="00CE00CD" w:rsidRDefault="00E24BD7" w:rsidP="00337E69">
            <w:pPr>
              <w:jc w:val="center"/>
              <w:rPr>
                <w:rFonts w:ascii="Arial" w:hAnsi="Arial" w:cs="Arial"/>
                <w:color w:val="222222"/>
                <w:sz w:val="18"/>
                <w:szCs w:val="18"/>
                <w:lang w:eastAsia="es-MX"/>
              </w:rPr>
            </w:pPr>
            <w:r w:rsidRPr="00CE00CD">
              <w:rPr>
                <w:rFonts w:ascii="Arial" w:hAnsi="Arial" w:cs="Arial"/>
                <w:b/>
                <w:bCs/>
                <w:color w:val="000000"/>
                <w:sz w:val="18"/>
                <w:szCs w:val="18"/>
                <w:lang w:eastAsia="es-MX"/>
              </w:rPr>
              <w:t>NO. DE CONTRATO</w:t>
            </w:r>
          </w:p>
        </w:tc>
        <w:tc>
          <w:tcPr>
            <w:tcW w:w="1665"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24BD7" w:rsidRPr="00CE00CD" w:rsidRDefault="00E24BD7" w:rsidP="00337E69">
            <w:pPr>
              <w:jc w:val="center"/>
              <w:rPr>
                <w:rFonts w:ascii="Arial" w:hAnsi="Arial" w:cs="Arial"/>
                <w:color w:val="222222"/>
                <w:sz w:val="18"/>
                <w:szCs w:val="18"/>
                <w:lang w:eastAsia="es-MX"/>
              </w:rPr>
            </w:pPr>
            <w:r w:rsidRPr="00CE00CD">
              <w:rPr>
                <w:rFonts w:ascii="Arial" w:hAnsi="Arial" w:cs="Arial"/>
                <w:b/>
                <w:bCs/>
                <w:color w:val="000000"/>
                <w:sz w:val="18"/>
                <w:szCs w:val="18"/>
                <w:lang w:eastAsia="es-MX"/>
              </w:rPr>
              <w:t>NOMBRE DEL PROVEEDOR</w:t>
            </w:r>
          </w:p>
        </w:tc>
        <w:tc>
          <w:tcPr>
            <w:tcW w:w="2410"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24BD7" w:rsidRPr="00CE00CD" w:rsidRDefault="00E24BD7" w:rsidP="00337E69">
            <w:pPr>
              <w:jc w:val="center"/>
              <w:rPr>
                <w:rFonts w:ascii="Arial" w:hAnsi="Arial" w:cs="Arial"/>
                <w:color w:val="222222"/>
                <w:sz w:val="18"/>
                <w:szCs w:val="18"/>
                <w:lang w:eastAsia="es-MX"/>
              </w:rPr>
            </w:pPr>
            <w:r w:rsidRPr="00CE00CD">
              <w:rPr>
                <w:rFonts w:ascii="Arial" w:hAnsi="Arial" w:cs="Arial"/>
                <w:b/>
                <w:bCs/>
                <w:color w:val="000000"/>
                <w:sz w:val="18"/>
                <w:szCs w:val="18"/>
                <w:lang w:eastAsia="es-MX"/>
              </w:rPr>
              <w:t>APLICACIÓN DEL CONTRATO</w:t>
            </w:r>
          </w:p>
        </w:tc>
        <w:tc>
          <w:tcPr>
            <w:tcW w:w="1260"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24BD7" w:rsidRPr="00CE00CD" w:rsidRDefault="00E24BD7" w:rsidP="00337E69">
            <w:pPr>
              <w:jc w:val="center"/>
              <w:rPr>
                <w:rFonts w:ascii="Arial" w:hAnsi="Arial" w:cs="Arial"/>
                <w:color w:val="222222"/>
                <w:sz w:val="18"/>
                <w:szCs w:val="18"/>
                <w:lang w:eastAsia="es-MX"/>
              </w:rPr>
            </w:pPr>
            <w:r w:rsidRPr="00CE00CD">
              <w:rPr>
                <w:rFonts w:ascii="Arial" w:hAnsi="Arial" w:cs="Arial"/>
                <w:b/>
                <w:bCs/>
                <w:color w:val="000000"/>
                <w:sz w:val="18"/>
                <w:szCs w:val="18"/>
                <w:lang w:eastAsia="es-MX"/>
              </w:rPr>
              <w:t>VIGENCIA DEL CONTRATO</w:t>
            </w:r>
          </w:p>
        </w:tc>
        <w:tc>
          <w:tcPr>
            <w:tcW w:w="1292"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24BD7" w:rsidRPr="00CE00CD" w:rsidRDefault="00E24BD7" w:rsidP="00337E69">
            <w:pPr>
              <w:jc w:val="center"/>
              <w:rPr>
                <w:rFonts w:ascii="Arial" w:hAnsi="Arial" w:cs="Arial"/>
                <w:color w:val="222222"/>
                <w:sz w:val="18"/>
                <w:szCs w:val="18"/>
                <w:lang w:eastAsia="es-MX"/>
              </w:rPr>
            </w:pPr>
            <w:r w:rsidRPr="00CE00CD">
              <w:rPr>
                <w:rFonts w:ascii="Arial" w:hAnsi="Arial" w:cs="Arial"/>
                <w:b/>
                <w:bCs/>
                <w:color w:val="000000"/>
                <w:sz w:val="18"/>
                <w:szCs w:val="18"/>
                <w:lang w:eastAsia="es-MX"/>
              </w:rPr>
              <w:t>MONTO TOTAL DEL CONTRATO</w:t>
            </w:r>
          </w:p>
        </w:tc>
      </w:tr>
      <w:tr w:rsidR="00E24BD7" w:rsidRPr="00CE00CD" w:rsidTr="005A460B">
        <w:trPr>
          <w:trHeight w:val="1260"/>
          <w:jc w:val="center"/>
        </w:trPr>
        <w:tc>
          <w:tcPr>
            <w:tcW w:w="102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24BD7" w:rsidRPr="00CE00CD" w:rsidRDefault="00E24BD7" w:rsidP="00337E69">
            <w:pPr>
              <w:rPr>
                <w:rFonts w:ascii="Arial" w:hAnsi="Arial" w:cs="Arial"/>
                <w:color w:val="222222"/>
                <w:sz w:val="18"/>
                <w:szCs w:val="18"/>
                <w:lang w:eastAsia="es-MX"/>
              </w:rPr>
            </w:pPr>
            <w:r w:rsidRPr="00CE00CD">
              <w:rPr>
                <w:rFonts w:ascii="Arial" w:hAnsi="Arial" w:cs="Arial"/>
                <w:color w:val="000000"/>
                <w:sz w:val="18"/>
                <w:szCs w:val="18"/>
                <w:lang w:eastAsia="es-MX"/>
              </w:rPr>
              <w:t>HM-JP-0147/2021</w:t>
            </w:r>
          </w:p>
        </w:tc>
        <w:tc>
          <w:tcPr>
            <w:tcW w:w="166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24BD7" w:rsidRPr="00CE00CD" w:rsidRDefault="00E24BD7" w:rsidP="00337E69">
            <w:pPr>
              <w:jc w:val="both"/>
              <w:rPr>
                <w:rFonts w:ascii="Arial" w:hAnsi="Arial" w:cs="Arial"/>
                <w:color w:val="222222"/>
                <w:sz w:val="18"/>
                <w:szCs w:val="18"/>
                <w:lang w:eastAsia="es-MX"/>
              </w:rPr>
            </w:pPr>
            <w:r w:rsidRPr="00CE00CD">
              <w:rPr>
                <w:rFonts w:ascii="Arial" w:hAnsi="Arial" w:cs="Arial"/>
                <w:color w:val="000000"/>
                <w:sz w:val="18"/>
                <w:szCs w:val="18"/>
                <w:lang w:eastAsia="es-MX"/>
              </w:rPr>
              <w:t>DISTRIBUIDORA DE ALTA MODA DEL PACÍFICO, S.A. DE C.V.</w:t>
            </w:r>
          </w:p>
        </w:tc>
        <w:tc>
          <w:tcPr>
            <w:tcW w:w="241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24BD7" w:rsidRPr="00CE00CD" w:rsidRDefault="00E24BD7" w:rsidP="00337E69">
            <w:pPr>
              <w:jc w:val="both"/>
              <w:rPr>
                <w:rFonts w:ascii="Arial" w:hAnsi="Arial" w:cs="Arial"/>
                <w:color w:val="222222"/>
                <w:sz w:val="18"/>
                <w:szCs w:val="18"/>
                <w:lang w:eastAsia="es-MX"/>
              </w:rPr>
            </w:pPr>
            <w:r w:rsidRPr="00CE00CD">
              <w:rPr>
                <w:rFonts w:ascii="Arial" w:hAnsi="Arial" w:cs="Arial"/>
                <w:color w:val="000000"/>
                <w:sz w:val="18"/>
                <w:szCs w:val="18"/>
                <w:lang w:eastAsia="es-MX"/>
              </w:rPr>
              <w:t>Adquisición de uniformes para el personal administrativo femenino del H. Ayuntamiento de Zapotlán el Grande.</w:t>
            </w:r>
          </w:p>
        </w:tc>
        <w:tc>
          <w:tcPr>
            <w:tcW w:w="126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24BD7" w:rsidRPr="00CE00CD" w:rsidRDefault="00E24BD7" w:rsidP="00337E69">
            <w:pPr>
              <w:rPr>
                <w:rFonts w:ascii="Arial" w:hAnsi="Arial" w:cs="Arial"/>
                <w:color w:val="222222"/>
                <w:sz w:val="18"/>
                <w:szCs w:val="18"/>
                <w:lang w:eastAsia="es-MX"/>
              </w:rPr>
            </w:pPr>
            <w:r w:rsidRPr="00CE00CD">
              <w:rPr>
                <w:rFonts w:ascii="Arial" w:hAnsi="Arial" w:cs="Arial"/>
                <w:color w:val="000000"/>
                <w:sz w:val="18"/>
                <w:szCs w:val="18"/>
                <w:lang w:eastAsia="es-MX"/>
              </w:rPr>
              <w:t>24  de septiembre del 2021 al 31 de diciembre del año 2021</w:t>
            </w:r>
          </w:p>
        </w:tc>
        <w:tc>
          <w:tcPr>
            <w:tcW w:w="12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24BD7" w:rsidRPr="00CE00CD" w:rsidRDefault="00E24BD7" w:rsidP="00337E69">
            <w:pPr>
              <w:jc w:val="center"/>
              <w:rPr>
                <w:rFonts w:ascii="Arial" w:hAnsi="Arial" w:cs="Arial"/>
                <w:color w:val="222222"/>
                <w:sz w:val="18"/>
                <w:szCs w:val="18"/>
                <w:lang w:eastAsia="es-MX"/>
              </w:rPr>
            </w:pPr>
            <w:r w:rsidRPr="00CE00CD">
              <w:rPr>
                <w:rFonts w:ascii="Arial" w:hAnsi="Arial" w:cs="Arial"/>
                <w:b/>
                <w:bCs/>
                <w:color w:val="000000"/>
                <w:sz w:val="18"/>
                <w:szCs w:val="18"/>
                <w:lang w:eastAsia="es-MX"/>
              </w:rPr>
              <w:t>$   445,440.00</w:t>
            </w:r>
          </w:p>
        </w:tc>
      </w:tr>
      <w:tr w:rsidR="00E24BD7" w:rsidRPr="00CE00CD" w:rsidTr="005A460B">
        <w:trPr>
          <w:trHeight w:val="1260"/>
          <w:jc w:val="center"/>
        </w:trPr>
        <w:tc>
          <w:tcPr>
            <w:tcW w:w="102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24BD7" w:rsidRPr="00CE00CD" w:rsidRDefault="00E24BD7" w:rsidP="00337E69">
            <w:pPr>
              <w:rPr>
                <w:rFonts w:ascii="Arial" w:hAnsi="Arial" w:cs="Arial"/>
                <w:color w:val="222222"/>
                <w:sz w:val="18"/>
                <w:szCs w:val="18"/>
                <w:lang w:eastAsia="es-MX"/>
              </w:rPr>
            </w:pPr>
            <w:r w:rsidRPr="00CE00CD">
              <w:rPr>
                <w:rFonts w:ascii="Arial" w:hAnsi="Arial" w:cs="Arial"/>
                <w:color w:val="000000"/>
                <w:sz w:val="18"/>
                <w:szCs w:val="18"/>
                <w:lang w:eastAsia="es-MX"/>
              </w:rPr>
              <w:t>HM-JP-0142/2021</w:t>
            </w:r>
          </w:p>
        </w:tc>
        <w:tc>
          <w:tcPr>
            <w:tcW w:w="166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24BD7" w:rsidRPr="00CE00CD" w:rsidRDefault="00E24BD7" w:rsidP="00337E69">
            <w:pPr>
              <w:jc w:val="both"/>
              <w:rPr>
                <w:rFonts w:ascii="Arial" w:hAnsi="Arial" w:cs="Arial"/>
                <w:color w:val="222222"/>
                <w:sz w:val="18"/>
                <w:szCs w:val="18"/>
                <w:lang w:eastAsia="es-MX"/>
              </w:rPr>
            </w:pPr>
            <w:r w:rsidRPr="00CE00CD">
              <w:rPr>
                <w:rFonts w:ascii="Arial" w:hAnsi="Arial" w:cs="Arial"/>
                <w:color w:val="000000"/>
                <w:sz w:val="18"/>
                <w:szCs w:val="18"/>
                <w:lang w:eastAsia="es-MX"/>
              </w:rPr>
              <w:t>TGA UNIFORMES S.A. DE C.V.</w:t>
            </w:r>
          </w:p>
        </w:tc>
        <w:tc>
          <w:tcPr>
            <w:tcW w:w="241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E24BD7" w:rsidRPr="00CE00CD" w:rsidRDefault="00E24BD7" w:rsidP="00337E69">
            <w:pPr>
              <w:rPr>
                <w:rFonts w:ascii="Arial" w:hAnsi="Arial" w:cs="Arial"/>
                <w:color w:val="222222"/>
                <w:sz w:val="18"/>
                <w:szCs w:val="18"/>
                <w:lang w:eastAsia="es-MX"/>
              </w:rPr>
            </w:pPr>
            <w:r w:rsidRPr="00CE00CD">
              <w:rPr>
                <w:rFonts w:ascii="Arial" w:hAnsi="Arial" w:cs="Arial"/>
                <w:color w:val="000000"/>
                <w:sz w:val="18"/>
                <w:szCs w:val="18"/>
                <w:lang w:eastAsia="es-MX"/>
              </w:rPr>
              <w:t>Adquisición de uniformes para el personal operativo y administrativo del H. Ayuntamiento de Zapotlán el Grande</w:t>
            </w:r>
          </w:p>
        </w:tc>
        <w:tc>
          <w:tcPr>
            <w:tcW w:w="126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24BD7" w:rsidRPr="00CE00CD" w:rsidRDefault="00E24BD7" w:rsidP="00337E69">
            <w:pPr>
              <w:rPr>
                <w:rFonts w:ascii="Arial" w:hAnsi="Arial" w:cs="Arial"/>
                <w:color w:val="222222"/>
                <w:sz w:val="18"/>
                <w:szCs w:val="18"/>
                <w:lang w:eastAsia="es-MX"/>
              </w:rPr>
            </w:pPr>
            <w:r w:rsidRPr="00CE00CD">
              <w:rPr>
                <w:rFonts w:ascii="Arial" w:hAnsi="Arial" w:cs="Arial"/>
                <w:color w:val="000000"/>
                <w:sz w:val="18"/>
                <w:szCs w:val="18"/>
                <w:lang w:eastAsia="es-MX"/>
              </w:rPr>
              <w:t>24  de septiembre del 2021 al 31 de diciembre del año 2021</w:t>
            </w:r>
          </w:p>
        </w:tc>
        <w:tc>
          <w:tcPr>
            <w:tcW w:w="12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24BD7" w:rsidRPr="00CE00CD" w:rsidRDefault="00E24BD7" w:rsidP="00337E69">
            <w:pPr>
              <w:jc w:val="center"/>
              <w:rPr>
                <w:rFonts w:ascii="Arial" w:hAnsi="Arial" w:cs="Arial"/>
                <w:color w:val="222222"/>
                <w:sz w:val="18"/>
                <w:szCs w:val="18"/>
                <w:lang w:eastAsia="es-MX"/>
              </w:rPr>
            </w:pPr>
            <w:r w:rsidRPr="00CE00CD">
              <w:rPr>
                <w:rFonts w:ascii="Arial" w:hAnsi="Arial" w:cs="Arial"/>
                <w:b/>
                <w:bCs/>
                <w:color w:val="000000"/>
                <w:sz w:val="18"/>
                <w:szCs w:val="18"/>
                <w:lang w:eastAsia="es-MX"/>
              </w:rPr>
              <w:t>$38,312.48</w:t>
            </w:r>
          </w:p>
        </w:tc>
      </w:tr>
      <w:tr w:rsidR="00E24BD7" w:rsidRPr="00CE00CD" w:rsidTr="005A460B">
        <w:trPr>
          <w:trHeight w:val="1260"/>
          <w:jc w:val="center"/>
        </w:trPr>
        <w:tc>
          <w:tcPr>
            <w:tcW w:w="102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24BD7" w:rsidRPr="00CE00CD" w:rsidRDefault="00E24BD7" w:rsidP="00337E69">
            <w:pPr>
              <w:rPr>
                <w:rFonts w:ascii="Arial" w:hAnsi="Arial" w:cs="Arial"/>
                <w:color w:val="222222"/>
                <w:sz w:val="18"/>
                <w:szCs w:val="18"/>
                <w:lang w:eastAsia="es-MX"/>
              </w:rPr>
            </w:pPr>
            <w:r w:rsidRPr="00CE00CD">
              <w:rPr>
                <w:rFonts w:ascii="Arial" w:hAnsi="Arial" w:cs="Arial"/>
                <w:noProof/>
                <w:color w:val="000000"/>
                <w:sz w:val="18"/>
                <w:szCs w:val="18"/>
                <w:lang w:eastAsia="es-MX"/>
              </w:rPr>
              <mc:AlternateContent>
                <mc:Choice Requires="wps">
                  <w:drawing>
                    <wp:anchor distT="0" distB="0" distL="114300" distR="114300" simplePos="0" relativeHeight="251664384" behindDoc="0" locked="0" layoutInCell="1" allowOverlap="1" wp14:anchorId="738D5D9D" wp14:editId="114D5077">
                      <wp:simplePos x="0" y="0"/>
                      <wp:positionH relativeFrom="column">
                        <wp:posOffset>-46990</wp:posOffset>
                      </wp:positionH>
                      <wp:positionV relativeFrom="paragraph">
                        <wp:posOffset>-329565</wp:posOffset>
                      </wp:positionV>
                      <wp:extent cx="5810885" cy="0"/>
                      <wp:effectExtent l="0" t="0" r="18415" b="19050"/>
                      <wp:wrapNone/>
                      <wp:docPr id="13" name="13 Conector recto"/>
                      <wp:cNvGraphicFramePr/>
                      <a:graphic xmlns:a="http://schemas.openxmlformats.org/drawingml/2006/main">
                        <a:graphicData uri="http://schemas.microsoft.com/office/word/2010/wordprocessingShape">
                          <wps:wsp>
                            <wps:cNvCnPr/>
                            <wps:spPr>
                              <a:xfrm>
                                <a:off x="0" y="0"/>
                                <a:ext cx="58108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1BF0B2" id="13 Conector recto"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pt,-25.95pt" to="453.8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" strokecolor="black [3213]" strokeweight=".5pt">
                      <v:stroke joinstyle="miter"/>
                    </v:line>
                  </w:pict>
                </mc:Fallback>
              </mc:AlternateContent>
            </w:r>
            <w:r w:rsidRPr="00CE00CD">
              <w:rPr>
                <w:rFonts w:ascii="Arial" w:hAnsi="Arial" w:cs="Arial"/>
                <w:color w:val="000000"/>
                <w:sz w:val="18"/>
                <w:szCs w:val="18"/>
                <w:lang w:eastAsia="es-MX"/>
              </w:rPr>
              <w:t>HM-JP-0143/2021</w:t>
            </w:r>
          </w:p>
        </w:tc>
        <w:tc>
          <w:tcPr>
            <w:tcW w:w="166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24BD7" w:rsidRPr="00CE00CD" w:rsidRDefault="00E24BD7" w:rsidP="00337E69">
            <w:pPr>
              <w:jc w:val="both"/>
              <w:rPr>
                <w:rFonts w:ascii="Arial" w:hAnsi="Arial" w:cs="Arial"/>
                <w:color w:val="222222"/>
                <w:sz w:val="18"/>
                <w:szCs w:val="18"/>
                <w:lang w:eastAsia="es-MX"/>
              </w:rPr>
            </w:pPr>
            <w:r w:rsidRPr="00CE00CD">
              <w:rPr>
                <w:rFonts w:ascii="Arial" w:hAnsi="Arial" w:cs="Arial"/>
                <w:color w:val="000000"/>
                <w:sz w:val="18"/>
                <w:szCs w:val="18"/>
                <w:lang w:eastAsia="es-MX"/>
              </w:rPr>
              <w:t>ELIZABETH OCEGUERA CASTRO</w:t>
            </w:r>
          </w:p>
        </w:tc>
        <w:tc>
          <w:tcPr>
            <w:tcW w:w="241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E24BD7" w:rsidRPr="00CE00CD" w:rsidRDefault="00E24BD7" w:rsidP="00337E69">
            <w:pPr>
              <w:rPr>
                <w:rFonts w:ascii="Arial" w:hAnsi="Arial" w:cs="Arial"/>
                <w:color w:val="222222"/>
                <w:sz w:val="18"/>
                <w:szCs w:val="18"/>
                <w:lang w:eastAsia="es-MX"/>
              </w:rPr>
            </w:pPr>
            <w:r w:rsidRPr="00CE00CD">
              <w:rPr>
                <w:rFonts w:ascii="Arial" w:hAnsi="Arial" w:cs="Arial"/>
                <w:color w:val="000000"/>
                <w:sz w:val="18"/>
                <w:szCs w:val="18"/>
                <w:lang w:eastAsia="es-MX"/>
              </w:rPr>
              <w:t>Adquisición de uniformes para el personal operativo y administrativo del H. Ayuntamiento de Zapotlán el Grande</w:t>
            </w:r>
          </w:p>
        </w:tc>
        <w:tc>
          <w:tcPr>
            <w:tcW w:w="126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24BD7" w:rsidRPr="00CE00CD" w:rsidRDefault="00E24BD7" w:rsidP="00337E69">
            <w:pPr>
              <w:rPr>
                <w:rFonts w:ascii="Arial" w:hAnsi="Arial" w:cs="Arial"/>
                <w:color w:val="222222"/>
                <w:sz w:val="18"/>
                <w:szCs w:val="18"/>
                <w:lang w:eastAsia="es-MX"/>
              </w:rPr>
            </w:pPr>
            <w:r w:rsidRPr="00CE00CD">
              <w:rPr>
                <w:rFonts w:ascii="Arial" w:hAnsi="Arial" w:cs="Arial"/>
                <w:color w:val="000000"/>
                <w:sz w:val="18"/>
                <w:szCs w:val="18"/>
                <w:lang w:eastAsia="es-MX"/>
              </w:rPr>
              <w:t>24  de septiembre del 2021 al 31 de diciembre del año 2021</w:t>
            </w:r>
          </w:p>
        </w:tc>
        <w:tc>
          <w:tcPr>
            <w:tcW w:w="12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24BD7" w:rsidRPr="00CE00CD" w:rsidRDefault="00E24BD7" w:rsidP="00337E69">
            <w:pPr>
              <w:jc w:val="center"/>
              <w:rPr>
                <w:rFonts w:ascii="Arial" w:hAnsi="Arial" w:cs="Arial"/>
                <w:color w:val="222222"/>
                <w:sz w:val="18"/>
                <w:szCs w:val="18"/>
                <w:lang w:eastAsia="es-MX"/>
              </w:rPr>
            </w:pPr>
            <w:r w:rsidRPr="00CE00CD">
              <w:rPr>
                <w:rFonts w:ascii="Arial" w:hAnsi="Arial" w:cs="Arial"/>
                <w:b/>
                <w:bCs/>
                <w:color w:val="000000"/>
                <w:sz w:val="18"/>
                <w:szCs w:val="18"/>
                <w:lang w:eastAsia="es-MX"/>
              </w:rPr>
              <w:t>$241,579.63</w:t>
            </w:r>
          </w:p>
        </w:tc>
      </w:tr>
      <w:tr w:rsidR="00E24BD7" w:rsidRPr="00CE00CD" w:rsidTr="005A460B">
        <w:trPr>
          <w:trHeight w:val="1260"/>
          <w:jc w:val="center"/>
        </w:trPr>
        <w:tc>
          <w:tcPr>
            <w:tcW w:w="102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E24BD7" w:rsidRPr="00CE00CD" w:rsidRDefault="00E24BD7" w:rsidP="00337E69">
            <w:pPr>
              <w:rPr>
                <w:rFonts w:ascii="Arial" w:hAnsi="Arial" w:cs="Arial"/>
                <w:color w:val="222222"/>
                <w:sz w:val="18"/>
                <w:szCs w:val="18"/>
                <w:lang w:eastAsia="es-MX"/>
              </w:rPr>
            </w:pPr>
            <w:r w:rsidRPr="00CE00CD">
              <w:rPr>
                <w:rFonts w:ascii="Arial" w:hAnsi="Arial" w:cs="Arial"/>
                <w:color w:val="000000"/>
                <w:sz w:val="18"/>
                <w:szCs w:val="18"/>
                <w:lang w:eastAsia="es-MX"/>
              </w:rPr>
              <w:t>HM-JP-0144/2021</w:t>
            </w:r>
          </w:p>
        </w:tc>
        <w:tc>
          <w:tcPr>
            <w:tcW w:w="166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24BD7" w:rsidRPr="00CE00CD" w:rsidRDefault="00E24BD7" w:rsidP="00337E69">
            <w:pPr>
              <w:jc w:val="both"/>
              <w:rPr>
                <w:rFonts w:ascii="Arial" w:hAnsi="Arial" w:cs="Arial"/>
                <w:color w:val="222222"/>
                <w:sz w:val="18"/>
                <w:szCs w:val="18"/>
                <w:lang w:eastAsia="es-MX"/>
              </w:rPr>
            </w:pPr>
            <w:r w:rsidRPr="00CE00CD">
              <w:rPr>
                <w:rFonts w:ascii="Arial" w:hAnsi="Arial" w:cs="Arial"/>
                <w:color w:val="000000"/>
                <w:sz w:val="18"/>
                <w:szCs w:val="18"/>
                <w:lang w:eastAsia="es-MX"/>
              </w:rPr>
              <w:t>GLADYS DEL CARMEN MIRANDA ACEVES</w:t>
            </w:r>
          </w:p>
        </w:tc>
        <w:tc>
          <w:tcPr>
            <w:tcW w:w="241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E24BD7" w:rsidRPr="00CE00CD" w:rsidRDefault="00E24BD7" w:rsidP="00337E69">
            <w:pPr>
              <w:rPr>
                <w:rFonts w:ascii="Arial" w:hAnsi="Arial" w:cs="Arial"/>
                <w:color w:val="222222"/>
                <w:sz w:val="18"/>
                <w:szCs w:val="18"/>
                <w:lang w:eastAsia="es-MX"/>
              </w:rPr>
            </w:pPr>
            <w:r w:rsidRPr="00CE00CD">
              <w:rPr>
                <w:rFonts w:ascii="Arial" w:hAnsi="Arial" w:cs="Arial"/>
                <w:color w:val="000000"/>
                <w:sz w:val="18"/>
                <w:szCs w:val="18"/>
                <w:lang w:eastAsia="es-MX"/>
              </w:rPr>
              <w:t>Adquisición de uniformes para el personal operativo y administrativo del H. Ayuntamiento de Zapotlán el Grande</w:t>
            </w:r>
          </w:p>
        </w:tc>
        <w:tc>
          <w:tcPr>
            <w:tcW w:w="126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24BD7" w:rsidRPr="00CE00CD" w:rsidRDefault="00E24BD7" w:rsidP="00337E69">
            <w:pPr>
              <w:rPr>
                <w:rFonts w:ascii="Arial" w:hAnsi="Arial" w:cs="Arial"/>
                <w:color w:val="222222"/>
                <w:sz w:val="18"/>
                <w:szCs w:val="18"/>
                <w:lang w:eastAsia="es-MX"/>
              </w:rPr>
            </w:pPr>
            <w:r w:rsidRPr="00CE00CD">
              <w:rPr>
                <w:rFonts w:ascii="Arial" w:hAnsi="Arial" w:cs="Arial"/>
                <w:color w:val="000000"/>
                <w:sz w:val="18"/>
                <w:szCs w:val="18"/>
                <w:lang w:eastAsia="es-MX"/>
              </w:rPr>
              <w:t>24  de septiembre del 2021 al 31 de diciembre del año 2021</w:t>
            </w:r>
          </w:p>
        </w:tc>
        <w:tc>
          <w:tcPr>
            <w:tcW w:w="12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24BD7" w:rsidRPr="00CE00CD" w:rsidRDefault="00E24BD7" w:rsidP="00337E69">
            <w:pPr>
              <w:jc w:val="center"/>
              <w:rPr>
                <w:rFonts w:ascii="Arial" w:hAnsi="Arial" w:cs="Arial"/>
                <w:color w:val="222222"/>
                <w:sz w:val="18"/>
                <w:szCs w:val="18"/>
                <w:lang w:eastAsia="es-MX"/>
              </w:rPr>
            </w:pPr>
            <w:r w:rsidRPr="00CE00CD">
              <w:rPr>
                <w:rFonts w:ascii="Arial" w:hAnsi="Arial" w:cs="Arial"/>
                <w:b/>
                <w:bCs/>
                <w:color w:val="000000"/>
                <w:sz w:val="18"/>
                <w:szCs w:val="18"/>
                <w:lang w:eastAsia="es-MX"/>
              </w:rPr>
              <w:t>$21,119.80</w:t>
            </w:r>
          </w:p>
        </w:tc>
      </w:tr>
      <w:tr w:rsidR="00E24BD7" w:rsidRPr="00CE00CD" w:rsidTr="005A460B">
        <w:trPr>
          <w:trHeight w:val="1260"/>
          <w:jc w:val="center"/>
        </w:trPr>
        <w:tc>
          <w:tcPr>
            <w:tcW w:w="102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24BD7" w:rsidRPr="00CE00CD" w:rsidRDefault="00E24BD7" w:rsidP="00337E69">
            <w:pPr>
              <w:rPr>
                <w:rFonts w:ascii="Arial" w:hAnsi="Arial" w:cs="Arial"/>
                <w:color w:val="222222"/>
                <w:sz w:val="18"/>
                <w:szCs w:val="18"/>
                <w:lang w:eastAsia="es-MX"/>
              </w:rPr>
            </w:pPr>
            <w:r w:rsidRPr="00CE00CD">
              <w:rPr>
                <w:rFonts w:ascii="Arial" w:hAnsi="Arial" w:cs="Arial"/>
                <w:color w:val="000000"/>
                <w:sz w:val="18"/>
                <w:szCs w:val="18"/>
                <w:lang w:eastAsia="es-MX"/>
              </w:rPr>
              <w:t>HM-JP-0145/2021</w:t>
            </w:r>
          </w:p>
        </w:tc>
        <w:tc>
          <w:tcPr>
            <w:tcW w:w="166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24BD7" w:rsidRPr="00CE00CD" w:rsidRDefault="00E24BD7" w:rsidP="00337E69">
            <w:pPr>
              <w:jc w:val="both"/>
              <w:rPr>
                <w:rFonts w:ascii="Arial" w:hAnsi="Arial" w:cs="Arial"/>
                <w:color w:val="222222"/>
                <w:sz w:val="18"/>
                <w:szCs w:val="18"/>
                <w:lang w:eastAsia="es-MX"/>
              </w:rPr>
            </w:pPr>
            <w:r w:rsidRPr="00CE00CD">
              <w:rPr>
                <w:rFonts w:ascii="Arial" w:hAnsi="Arial" w:cs="Arial"/>
                <w:color w:val="000000"/>
                <w:sz w:val="18"/>
                <w:szCs w:val="18"/>
                <w:lang w:eastAsia="es-MX"/>
              </w:rPr>
              <w:t>DISTRIPLUS S.A. DE C.V.</w:t>
            </w:r>
          </w:p>
        </w:tc>
        <w:tc>
          <w:tcPr>
            <w:tcW w:w="241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E24BD7" w:rsidRPr="00CE00CD" w:rsidRDefault="00E24BD7" w:rsidP="00337E69">
            <w:pPr>
              <w:rPr>
                <w:rFonts w:ascii="Arial" w:hAnsi="Arial" w:cs="Arial"/>
                <w:color w:val="222222"/>
                <w:sz w:val="18"/>
                <w:szCs w:val="18"/>
                <w:lang w:eastAsia="es-MX"/>
              </w:rPr>
            </w:pPr>
            <w:r w:rsidRPr="00CE00CD">
              <w:rPr>
                <w:rFonts w:ascii="Arial" w:hAnsi="Arial" w:cs="Arial"/>
                <w:color w:val="000000"/>
                <w:sz w:val="18"/>
                <w:szCs w:val="18"/>
                <w:lang w:eastAsia="es-MX"/>
              </w:rPr>
              <w:t>Adquisición de uniformes para el personal operativo y administrativo del H. Ayuntamiento de Zapotlán el Grande</w:t>
            </w:r>
          </w:p>
        </w:tc>
        <w:tc>
          <w:tcPr>
            <w:tcW w:w="126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24BD7" w:rsidRPr="00CE00CD" w:rsidRDefault="00E24BD7" w:rsidP="00337E69">
            <w:pPr>
              <w:rPr>
                <w:rFonts w:ascii="Arial" w:hAnsi="Arial" w:cs="Arial"/>
                <w:color w:val="222222"/>
                <w:sz w:val="18"/>
                <w:szCs w:val="18"/>
                <w:lang w:eastAsia="es-MX"/>
              </w:rPr>
            </w:pPr>
            <w:r w:rsidRPr="00CE00CD">
              <w:rPr>
                <w:rFonts w:ascii="Arial" w:hAnsi="Arial" w:cs="Arial"/>
                <w:color w:val="000000"/>
                <w:sz w:val="18"/>
                <w:szCs w:val="18"/>
                <w:lang w:eastAsia="es-MX"/>
              </w:rPr>
              <w:t>24  de septiembre del 2021 al 31 de diciembre del año 2021</w:t>
            </w:r>
          </w:p>
        </w:tc>
        <w:tc>
          <w:tcPr>
            <w:tcW w:w="12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24BD7" w:rsidRPr="00CE00CD" w:rsidRDefault="00E24BD7" w:rsidP="00337E69">
            <w:pPr>
              <w:jc w:val="center"/>
              <w:rPr>
                <w:rFonts w:ascii="Arial" w:hAnsi="Arial" w:cs="Arial"/>
                <w:color w:val="222222"/>
                <w:sz w:val="18"/>
                <w:szCs w:val="18"/>
                <w:lang w:eastAsia="es-MX"/>
              </w:rPr>
            </w:pPr>
            <w:r w:rsidRPr="00CE00CD">
              <w:rPr>
                <w:rFonts w:ascii="Arial" w:hAnsi="Arial" w:cs="Arial"/>
                <w:b/>
                <w:bCs/>
                <w:color w:val="000000"/>
                <w:sz w:val="18"/>
                <w:szCs w:val="18"/>
                <w:lang w:eastAsia="es-MX"/>
              </w:rPr>
              <w:t>21,158.40</w:t>
            </w:r>
          </w:p>
        </w:tc>
      </w:tr>
      <w:tr w:rsidR="00E24BD7" w:rsidRPr="00CE00CD" w:rsidTr="005A460B">
        <w:trPr>
          <w:trHeight w:val="1260"/>
          <w:jc w:val="center"/>
        </w:trPr>
        <w:tc>
          <w:tcPr>
            <w:tcW w:w="102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24BD7" w:rsidRPr="00CE00CD" w:rsidRDefault="00E24BD7" w:rsidP="00337E69">
            <w:pPr>
              <w:rPr>
                <w:rFonts w:ascii="Arial" w:hAnsi="Arial" w:cs="Arial"/>
                <w:color w:val="222222"/>
                <w:sz w:val="18"/>
                <w:szCs w:val="18"/>
                <w:lang w:eastAsia="es-MX"/>
              </w:rPr>
            </w:pPr>
            <w:r w:rsidRPr="00CE00CD">
              <w:rPr>
                <w:rFonts w:ascii="Arial" w:hAnsi="Arial" w:cs="Arial"/>
                <w:color w:val="000000"/>
                <w:sz w:val="18"/>
                <w:szCs w:val="18"/>
                <w:lang w:eastAsia="es-MX"/>
              </w:rPr>
              <w:lastRenderedPageBreak/>
              <w:t>HM-JP-0146/2021</w:t>
            </w:r>
          </w:p>
        </w:tc>
        <w:tc>
          <w:tcPr>
            <w:tcW w:w="166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24BD7" w:rsidRPr="00CE00CD" w:rsidRDefault="00E24BD7" w:rsidP="00337E69">
            <w:pPr>
              <w:jc w:val="both"/>
              <w:rPr>
                <w:rFonts w:ascii="Arial" w:hAnsi="Arial" w:cs="Arial"/>
                <w:color w:val="222222"/>
                <w:sz w:val="18"/>
                <w:szCs w:val="18"/>
                <w:lang w:eastAsia="es-MX"/>
              </w:rPr>
            </w:pPr>
            <w:r w:rsidRPr="00CE00CD">
              <w:rPr>
                <w:rFonts w:ascii="Arial" w:hAnsi="Arial" w:cs="Arial"/>
                <w:color w:val="000000"/>
                <w:sz w:val="18"/>
                <w:szCs w:val="18"/>
                <w:lang w:eastAsia="es-MX"/>
              </w:rPr>
              <w:t xml:space="preserve">GEMILA ROSALES </w:t>
            </w:r>
            <w:proofErr w:type="spellStart"/>
            <w:r w:rsidRPr="00CE00CD">
              <w:rPr>
                <w:rFonts w:ascii="Arial" w:hAnsi="Arial" w:cs="Arial"/>
                <w:color w:val="000000"/>
                <w:sz w:val="18"/>
                <w:szCs w:val="18"/>
                <w:lang w:eastAsia="es-MX"/>
              </w:rPr>
              <w:t>ROSALES</w:t>
            </w:r>
            <w:proofErr w:type="spellEnd"/>
          </w:p>
        </w:tc>
        <w:tc>
          <w:tcPr>
            <w:tcW w:w="241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E24BD7" w:rsidRPr="00CE00CD" w:rsidRDefault="00E24BD7" w:rsidP="00337E69">
            <w:pPr>
              <w:rPr>
                <w:rFonts w:ascii="Arial" w:hAnsi="Arial" w:cs="Arial"/>
                <w:color w:val="222222"/>
                <w:sz w:val="18"/>
                <w:szCs w:val="18"/>
                <w:lang w:eastAsia="es-MX"/>
              </w:rPr>
            </w:pPr>
            <w:r w:rsidRPr="00CE00CD">
              <w:rPr>
                <w:rFonts w:ascii="Arial" w:hAnsi="Arial" w:cs="Arial"/>
                <w:color w:val="000000"/>
                <w:sz w:val="18"/>
                <w:szCs w:val="18"/>
                <w:lang w:eastAsia="es-MX"/>
              </w:rPr>
              <w:t>Adquisición de uniformes para el personal operativo y administrativo del H. Ayuntamiento de Zapotlán el Grande</w:t>
            </w:r>
          </w:p>
        </w:tc>
        <w:tc>
          <w:tcPr>
            <w:tcW w:w="126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24BD7" w:rsidRPr="00CE00CD" w:rsidRDefault="00E24BD7" w:rsidP="00337E69">
            <w:pPr>
              <w:rPr>
                <w:rFonts w:ascii="Arial" w:hAnsi="Arial" w:cs="Arial"/>
                <w:color w:val="222222"/>
                <w:sz w:val="18"/>
                <w:szCs w:val="18"/>
                <w:lang w:eastAsia="es-MX"/>
              </w:rPr>
            </w:pPr>
            <w:r w:rsidRPr="00CE00CD">
              <w:rPr>
                <w:rFonts w:ascii="Arial" w:hAnsi="Arial" w:cs="Arial"/>
                <w:color w:val="000000"/>
                <w:sz w:val="18"/>
                <w:szCs w:val="18"/>
                <w:lang w:eastAsia="es-MX"/>
              </w:rPr>
              <w:t>24  de septiembre del 2021 al 31 de diciembre del año 2021</w:t>
            </w:r>
          </w:p>
        </w:tc>
        <w:tc>
          <w:tcPr>
            <w:tcW w:w="12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24BD7" w:rsidRPr="00CE00CD" w:rsidRDefault="00E24BD7" w:rsidP="00337E69">
            <w:pPr>
              <w:jc w:val="center"/>
              <w:rPr>
                <w:rFonts w:ascii="Arial" w:hAnsi="Arial" w:cs="Arial"/>
                <w:color w:val="222222"/>
                <w:sz w:val="18"/>
                <w:szCs w:val="18"/>
                <w:lang w:eastAsia="es-MX"/>
              </w:rPr>
            </w:pPr>
            <w:r w:rsidRPr="00CE00CD">
              <w:rPr>
                <w:rFonts w:ascii="Arial" w:hAnsi="Arial" w:cs="Arial"/>
                <w:b/>
                <w:bCs/>
                <w:color w:val="000000"/>
                <w:sz w:val="18"/>
                <w:szCs w:val="18"/>
                <w:lang w:eastAsia="es-MX"/>
              </w:rPr>
              <w:t>$353,932.40</w:t>
            </w:r>
          </w:p>
        </w:tc>
      </w:tr>
      <w:tr w:rsidR="00E24BD7" w:rsidRPr="00CE00CD" w:rsidTr="005A460B">
        <w:trPr>
          <w:trHeight w:val="945"/>
          <w:jc w:val="center"/>
        </w:trPr>
        <w:tc>
          <w:tcPr>
            <w:tcW w:w="102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24BD7" w:rsidRPr="00CE00CD" w:rsidRDefault="00E24BD7" w:rsidP="00337E69">
            <w:pPr>
              <w:rPr>
                <w:rFonts w:ascii="Arial" w:hAnsi="Arial" w:cs="Arial"/>
                <w:color w:val="222222"/>
                <w:sz w:val="18"/>
                <w:szCs w:val="18"/>
                <w:lang w:eastAsia="es-MX"/>
              </w:rPr>
            </w:pPr>
            <w:r w:rsidRPr="00CE00CD">
              <w:rPr>
                <w:rFonts w:ascii="Arial" w:hAnsi="Arial" w:cs="Arial"/>
                <w:color w:val="000000"/>
                <w:sz w:val="18"/>
                <w:szCs w:val="18"/>
                <w:lang w:eastAsia="es-MX"/>
              </w:rPr>
              <w:t>HM-JP 063/2021</w:t>
            </w:r>
          </w:p>
        </w:tc>
        <w:tc>
          <w:tcPr>
            <w:tcW w:w="166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24BD7" w:rsidRPr="00CE00CD" w:rsidRDefault="00E24BD7" w:rsidP="00337E69">
            <w:pPr>
              <w:rPr>
                <w:rFonts w:ascii="Arial" w:hAnsi="Arial" w:cs="Arial"/>
                <w:color w:val="222222"/>
                <w:sz w:val="18"/>
                <w:szCs w:val="18"/>
                <w:lang w:eastAsia="es-MX"/>
              </w:rPr>
            </w:pPr>
            <w:r w:rsidRPr="00CE00CD">
              <w:rPr>
                <w:rFonts w:ascii="Arial" w:hAnsi="Arial" w:cs="Arial"/>
                <w:color w:val="000000"/>
                <w:sz w:val="18"/>
                <w:szCs w:val="18"/>
                <w:lang w:eastAsia="es-MX"/>
              </w:rPr>
              <w:t>INSIGNIA LIFE S.A. DE C.V.</w:t>
            </w:r>
          </w:p>
        </w:tc>
        <w:tc>
          <w:tcPr>
            <w:tcW w:w="241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24BD7" w:rsidRPr="00CE00CD" w:rsidRDefault="00E24BD7" w:rsidP="00337E69">
            <w:pPr>
              <w:rPr>
                <w:rFonts w:ascii="Arial" w:hAnsi="Arial" w:cs="Arial"/>
                <w:color w:val="222222"/>
                <w:sz w:val="18"/>
                <w:szCs w:val="18"/>
                <w:lang w:eastAsia="es-MX"/>
              </w:rPr>
            </w:pPr>
            <w:r w:rsidRPr="00CE00CD">
              <w:rPr>
                <w:rFonts w:ascii="Arial" w:hAnsi="Arial" w:cs="Arial"/>
                <w:color w:val="000000"/>
                <w:sz w:val="18"/>
                <w:szCs w:val="18"/>
                <w:lang w:eastAsia="es-MX"/>
              </w:rPr>
              <w:t>Adquisición de Seguros de Vida para el personal del H. Ayuntamiento de Zapotlán  el Grande</w:t>
            </w:r>
          </w:p>
        </w:tc>
        <w:tc>
          <w:tcPr>
            <w:tcW w:w="126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24BD7" w:rsidRPr="00CE00CD" w:rsidRDefault="00E24BD7" w:rsidP="00337E69">
            <w:pPr>
              <w:rPr>
                <w:rFonts w:ascii="Arial" w:hAnsi="Arial" w:cs="Arial"/>
                <w:color w:val="222222"/>
                <w:sz w:val="18"/>
                <w:szCs w:val="18"/>
                <w:lang w:eastAsia="es-MX"/>
              </w:rPr>
            </w:pPr>
            <w:r w:rsidRPr="00CE00CD">
              <w:rPr>
                <w:rFonts w:ascii="Arial" w:hAnsi="Arial" w:cs="Arial"/>
                <w:color w:val="000000"/>
                <w:sz w:val="18"/>
                <w:szCs w:val="18"/>
                <w:lang w:eastAsia="es-MX"/>
              </w:rPr>
              <w:t>DEL 22 DE ABRIL DEL AÑO 2021 AL 22 DE ABRIL DEL AÑO 2022</w:t>
            </w:r>
          </w:p>
        </w:tc>
        <w:tc>
          <w:tcPr>
            <w:tcW w:w="12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24BD7" w:rsidRPr="00CE00CD" w:rsidRDefault="00E24BD7" w:rsidP="00337E69">
            <w:pPr>
              <w:jc w:val="center"/>
              <w:rPr>
                <w:rFonts w:ascii="Arial" w:hAnsi="Arial" w:cs="Arial"/>
                <w:color w:val="222222"/>
                <w:sz w:val="18"/>
                <w:szCs w:val="18"/>
                <w:lang w:eastAsia="es-MX"/>
              </w:rPr>
            </w:pPr>
            <w:r w:rsidRPr="00CE00CD">
              <w:rPr>
                <w:rFonts w:ascii="Arial" w:hAnsi="Arial" w:cs="Arial"/>
                <w:b/>
                <w:bCs/>
                <w:color w:val="000000"/>
                <w:sz w:val="18"/>
                <w:szCs w:val="18"/>
                <w:lang w:eastAsia="es-MX"/>
              </w:rPr>
              <w:t>$2,398,715.78</w:t>
            </w:r>
          </w:p>
        </w:tc>
      </w:tr>
      <w:tr w:rsidR="00E24BD7" w:rsidRPr="00CE00CD" w:rsidTr="005A460B">
        <w:trPr>
          <w:trHeight w:val="945"/>
          <w:jc w:val="center"/>
        </w:trPr>
        <w:tc>
          <w:tcPr>
            <w:tcW w:w="102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24BD7" w:rsidRPr="00CE00CD" w:rsidRDefault="00E24BD7" w:rsidP="00337E69">
            <w:pPr>
              <w:rPr>
                <w:rFonts w:ascii="Arial" w:hAnsi="Arial" w:cs="Arial"/>
                <w:color w:val="222222"/>
                <w:sz w:val="18"/>
                <w:szCs w:val="18"/>
                <w:lang w:eastAsia="es-MX"/>
              </w:rPr>
            </w:pPr>
            <w:r w:rsidRPr="00CE00CD">
              <w:rPr>
                <w:rFonts w:ascii="Arial" w:hAnsi="Arial" w:cs="Arial"/>
                <w:color w:val="000000"/>
                <w:sz w:val="18"/>
                <w:szCs w:val="18"/>
                <w:lang w:eastAsia="es-MX"/>
              </w:rPr>
              <w:t>HM-JP 064/2021</w:t>
            </w:r>
          </w:p>
        </w:tc>
        <w:tc>
          <w:tcPr>
            <w:tcW w:w="166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24BD7" w:rsidRPr="00CE00CD" w:rsidRDefault="00E24BD7" w:rsidP="00337E69">
            <w:pPr>
              <w:rPr>
                <w:rFonts w:ascii="Arial" w:hAnsi="Arial" w:cs="Arial"/>
                <w:color w:val="222222"/>
                <w:sz w:val="18"/>
                <w:szCs w:val="18"/>
                <w:lang w:eastAsia="es-MX"/>
              </w:rPr>
            </w:pPr>
            <w:r w:rsidRPr="00CE00CD">
              <w:rPr>
                <w:rFonts w:ascii="Arial" w:hAnsi="Arial" w:cs="Arial"/>
                <w:color w:val="000000"/>
                <w:sz w:val="18"/>
                <w:szCs w:val="18"/>
                <w:lang w:eastAsia="es-MX"/>
              </w:rPr>
              <w:t>HDI SEGUROS, S.A. DE C.V.</w:t>
            </w:r>
          </w:p>
        </w:tc>
        <w:tc>
          <w:tcPr>
            <w:tcW w:w="241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24BD7" w:rsidRPr="00CE00CD" w:rsidRDefault="00E24BD7" w:rsidP="00337E69">
            <w:pPr>
              <w:rPr>
                <w:rFonts w:ascii="Arial" w:hAnsi="Arial" w:cs="Arial"/>
                <w:color w:val="222222"/>
                <w:sz w:val="18"/>
                <w:szCs w:val="18"/>
                <w:lang w:eastAsia="es-MX"/>
              </w:rPr>
            </w:pPr>
            <w:r w:rsidRPr="00CE00CD">
              <w:rPr>
                <w:rFonts w:ascii="Arial" w:hAnsi="Arial" w:cs="Arial"/>
                <w:color w:val="000000"/>
                <w:sz w:val="18"/>
                <w:szCs w:val="18"/>
                <w:lang w:eastAsia="es-MX"/>
              </w:rPr>
              <w:t>Adquisición de Póliza de Seguros para los Vehículos que Integran el Parque Vehicular </w:t>
            </w:r>
          </w:p>
        </w:tc>
        <w:tc>
          <w:tcPr>
            <w:tcW w:w="126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24BD7" w:rsidRPr="00CE00CD" w:rsidRDefault="00E24BD7" w:rsidP="00337E69">
            <w:pPr>
              <w:rPr>
                <w:rFonts w:ascii="Arial" w:hAnsi="Arial" w:cs="Arial"/>
                <w:color w:val="222222"/>
                <w:sz w:val="18"/>
                <w:szCs w:val="18"/>
                <w:lang w:eastAsia="es-MX"/>
              </w:rPr>
            </w:pPr>
            <w:r w:rsidRPr="00CE00CD">
              <w:rPr>
                <w:rFonts w:ascii="Arial" w:hAnsi="Arial" w:cs="Arial"/>
                <w:color w:val="000000"/>
                <w:sz w:val="18"/>
                <w:szCs w:val="18"/>
                <w:lang w:eastAsia="es-MX"/>
              </w:rPr>
              <w:t>DEL 29 DE ABRIL DEL 2021 AL 29 DE ABRIL DEL 2022</w:t>
            </w:r>
          </w:p>
        </w:tc>
        <w:tc>
          <w:tcPr>
            <w:tcW w:w="12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24BD7" w:rsidRPr="00CE00CD" w:rsidRDefault="00E24BD7" w:rsidP="00337E69">
            <w:pPr>
              <w:jc w:val="center"/>
              <w:rPr>
                <w:rFonts w:ascii="Arial" w:hAnsi="Arial" w:cs="Arial"/>
                <w:color w:val="222222"/>
                <w:sz w:val="18"/>
                <w:szCs w:val="18"/>
                <w:lang w:eastAsia="es-MX"/>
              </w:rPr>
            </w:pPr>
            <w:r w:rsidRPr="00CE00CD">
              <w:rPr>
                <w:rFonts w:ascii="Arial" w:hAnsi="Arial" w:cs="Arial"/>
                <w:b/>
                <w:bCs/>
                <w:color w:val="000000"/>
                <w:sz w:val="18"/>
                <w:szCs w:val="18"/>
                <w:lang w:eastAsia="es-MX"/>
              </w:rPr>
              <w:t>$741,229.09</w:t>
            </w:r>
          </w:p>
        </w:tc>
      </w:tr>
      <w:tr w:rsidR="00E24BD7" w:rsidRPr="00CE00CD" w:rsidTr="005A460B">
        <w:trPr>
          <w:trHeight w:val="945"/>
          <w:jc w:val="center"/>
        </w:trPr>
        <w:tc>
          <w:tcPr>
            <w:tcW w:w="102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24BD7" w:rsidRPr="00CE00CD" w:rsidRDefault="00E24BD7" w:rsidP="00337E69">
            <w:pPr>
              <w:rPr>
                <w:rFonts w:ascii="Arial" w:hAnsi="Arial" w:cs="Arial"/>
                <w:color w:val="222222"/>
                <w:sz w:val="18"/>
                <w:szCs w:val="18"/>
                <w:lang w:eastAsia="es-MX"/>
              </w:rPr>
            </w:pPr>
            <w:r w:rsidRPr="00CE00CD">
              <w:rPr>
                <w:rFonts w:ascii="Arial" w:hAnsi="Arial" w:cs="Arial"/>
                <w:color w:val="000000"/>
                <w:sz w:val="18"/>
                <w:szCs w:val="18"/>
                <w:lang w:eastAsia="es-MX"/>
              </w:rPr>
              <w:t>HM-JP 086/2021</w:t>
            </w:r>
          </w:p>
        </w:tc>
        <w:tc>
          <w:tcPr>
            <w:tcW w:w="166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24BD7" w:rsidRPr="00CE00CD" w:rsidRDefault="00E24BD7" w:rsidP="00337E69">
            <w:pPr>
              <w:rPr>
                <w:rFonts w:ascii="Arial" w:hAnsi="Arial" w:cs="Arial"/>
                <w:color w:val="222222"/>
                <w:sz w:val="18"/>
                <w:szCs w:val="18"/>
                <w:lang w:eastAsia="es-MX"/>
              </w:rPr>
            </w:pPr>
            <w:r w:rsidRPr="00CE00CD">
              <w:rPr>
                <w:rFonts w:ascii="Arial" w:hAnsi="Arial" w:cs="Arial"/>
                <w:color w:val="000000"/>
                <w:sz w:val="18"/>
                <w:szCs w:val="18"/>
                <w:lang w:eastAsia="es-MX"/>
              </w:rPr>
              <w:t>LOURDES CELINA CALVARIO GUZMÁN</w:t>
            </w:r>
          </w:p>
        </w:tc>
        <w:tc>
          <w:tcPr>
            <w:tcW w:w="241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24BD7" w:rsidRPr="00CE00CD" w:rsidRDefault="00E24BD7" w:rsidP="00337E69">
            <w:pPr>
              <w:rPr>
                <w:rFonts w:ascii="Arial" w:hAnsi="Arial" w:cs="Arial"/>
                <w:color w:val="222222"/>
                <w:sz w:val="18"/>
                <w:szCs w:val="18"/>
                <w:lang w:eastAsia="es-MX"/>
              </w:rPr>
            </w:pPr>
            <w:r w:rsidRPr="00CE00CD">
              <w:rPr>
                <w:rFonts w:ascii="Arial" w:hAnsi="Arial" w:cs="Arial"/>
                <w:color w:val="000000"/>
                <w:sz w:val="18"/>
                <w:szCs w:val="18"/>
                <w:lang w:eastAsia="es-MX"/>
              </w:rPr>
              <w:t>Servicio y Arrendamiento de Fotocopiado, Impresión y Escaneo</w:t>
            </w:r>
          </w:p>
        </w:tc>
        <w:tc>
          <w:tcPr>
            <w:tcW w:w="126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24BD7" w:rsidRPr="00CE00CD" w:rsidRDefault="00E24BD7" w:rsidP="00337E69">
            <w:pPr>
              <w:rPr>
                <w:rFonts w:ascii="Arial" w:hAnsi="Arial" w:cs="Arial"/>
                <w:color w:val="222222"/>
                <w:sz w:val="18"/>
                <w:szCs w:val="18"/>
                <w:lang w:eastAsia="es-MX"/>
              </w:rPr>
            </w:pPr>
            <w:r w:rsidRPr="00CE00CD">
              <w:rPr>
                <w:rFonts w:ascii="Arial" w:hAnsi="Arial" w:cs="Arial"/>
                <w:color w:val="000000"/>
                <w:sz w:val="18"/>
                <w:szCs w:val="18"/>
                <w:lang w:eastAsia="es-MX"/>
              </w:rPr>
              <w:t>01 DE ENERO AL 31 DE DICIEMBRE DEL AÑO 2021.</w:t>
            </w:r>
          </w:p>
        </w:tc>
        <w:tc>
          <w:tcPr>
            <w:tcW w:w="12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24BD7" w:rsidRPr="00CE00CD" w:rsidRDefault="00E24BD7" w:rsidP="00337E69">
            <w:pPr>
              <w:jc w:val="center"/>
              <w:rPr>
                <w:rFonts w:ascii="Arial" w:hAnsi="Arial" w:cs="Arial"/>
                <w:color w:val="222222"/>
                <w:sz w:val="18"/>
                <w:szCs w:val="18"/>
                <w:lang w:eastAsia="es-MX"/>
              </w:rPr>
            </w:pPr>
            <w:r w:rsidRPr="00CE00CD">
              <w:rPr>
                <w:rFonts w:ascii="Arial" w:hAnsi="Arial" w:cs="Arial"/>
                <w:b/>
                <w:bCs/>
                <w:color w:val="000000"/>
                <w:sz w:val="18"/>
                <w:szCs w:val="18"/>
                <w:lang w:eastAsia="es-MX"/>
              </w:rPr>
              <w:t>Abierto</w:t>
            </w:r>
          </w:p>
        </w:tc>
      </w:tr>
      <w:tr w:rsidR="00E24BD7" w:rsidRPr="00CE00CD" w:rsidTr="005A460B">
        <w:trPr>
          <w:trHeight w:val="1260"/>
          <w:jc w:val="center"/>
        </w:trPr>
        <w:tc>
          <w:tcPr>
            <w:tcW w:w="102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24BD7" w:rsidRPr="00CE00CD" w:rsidRDefault="00E24BD7" w:rsidP="00337E69">
            <w:pPr>
              <w:ind w:left="465" w:hanging="465"/>
              <w:rPr>
                <w:rFonts w:ascii="Arial" w:hAnsi="Arial" w:cs="Arial"/>
                <w:color w:val="222222"/>
                <w:sz w:val="18"/>
                <w:szCs w:val="18"/>
                <w:lang w:eastAsia="es-MX"/>
              </w:rPr>
            </w:pPr>
            <w:r w:rsidRPr="00CE00CD">
              <w:rPr>
                <w:rFonts w:ascii="Arial" w:hAnsi="Arial" w:cs="Arial"/>
                <w:color w:val="000000"/>
                <w:sz w:val="18"/>
                <w:szCs w:val="18"/>
                <w:lang w:eastAsia="es-MX"/>
              </w:rPr>
              <w:t>S/N</w:t>
            </w:r>
          </w:p>
        </w:tc>
        <w:tc>
          <w:tcPr>
            <w:tcW w:w="166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24BD7" w:rsidRPr="00CE00CD" w:rsidRDefault="00E24BD7" w:rsidP="00337E69">
            <w:pPr>
              <w:rPr>
                <w:rFonts w:ascii="Arial" w:hAnsi="Arial" w:cs="Arial"/>
                <w:color w:val="222222"/>
                <w:sz w:val="18"/>
                <w:szCs w:val="18"/>
                <w:lang w:eastAsia="es-MX"/>
              </w:rPr>
            </w:pPr>
            <w:r w:rsidRPr="00CE00CD">
              <w:rPr>
                <w:rFonts w:ascii="Arial" w:hAnsi="Arial" w:cs="Arial"/>
                <w:color w:val="000000"/>
                <w:sz w:val="18"/>
                <w:szCs w:val="18"/>
                <w:lang w:eastAsia="es-MX"/>
              </w:rPr>
              <w:t>APLICACIONES Y SERVICIOS E INFORMACIÓN EMPRESS, S.C.</w:t>
            </w:r>
          </w:p>
        </w:tc>
        <w:tc>
          <w:tcPr>
            <w:tcW w:w="241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24BD7" w:rsidRPr="00CE00CD" w:rsidRDefault="00E24BD7" w:rsidP="00337E69">
            <w:pPr>
              <w:rPr>
                <w:rFonts w:ascii="Arial" w:hAnsi="Arial" w:cs="Arial"/>
                <w:color w:val="222222"/>
                <w:sz w:val="18"/>
                <w:szCs w:val="18"/>
                <w:lang w:eastAsia="es-MX"/>
              </w:rPr>
            </w:pPr>
            <w:r w:rsidRPr="00CE00CD">
              <w:rPr>
                <w:rFonts w:ascii="Arial" w:hAnsi="Arial" w:cs="Arial"/>
                <w:color w:val="000000"/>
                <w:sz w:val="18"/>
                <w:szCs w:val="18"/>
                <w:lang w:eastAsia="es-MX"/>
              </w:rPr>
              <w:t xml:space="preserve">Servicio de Mantenimiento del Sistema </w:t>
            </w:r>
            <w:proofErr w:type="spellStart"/>
            <w:r w:rsidRPr="00CE00CD">
              <w:rPr>
                <w:rFonts w:ascii="Arial" w:hAnsi="Arial" w:cs="Arial"/>
                <w:color w:val="000000"/>
                <w:sz w:val="18"/>
                <w:szCs w:val="18"/>
                <w:lang w:eastAsia="es-MX"/>
              </w:rPr>
              <w:t>Empress</w:t>
            </w:r>
            <w:proofErr w:type="spellEnd"/>
          </w:p>
        </w:tc>
        <w:tc>
          <w:tcPr>
            <w:tcW w:w="126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24BD7" w:rsidRPr="00CE00CD" w:rsidRDefault="00E24BD7" w:rsidP="00337E69">
            <w:pPr>
              <w:rPr>
                <w:rFonts w:ascii="Arial" w:hAnsi="Arial" w:cs="Arial"/>
                <w:color w:val="222222"/>
                <w:sz w:val="18"/>
                <w:szCs w:val="18"/>
                <w:lang w:eastAsia="es-MX"/>
              </w:rPr>
            </w:pPr>
            <w:r w:rsidRPr="00CE00CD">
              <w:rPr>
                <w:rFonts w:ascii="Arial" w:hAnsi="Arial" w:cs="Arial"/>
                <w:color w:val="000000"/>
                <w:sz w:val="18"/>
                <w:szCs w:val="18"/>
                <w:lang w:eastAsia="es-MX"/>
              </w:rPr>
              <w:t>DEL 01 DE ENERO DEL 2020 AL 31 DE DICIEMBRE DEL 2021</w:t>
            </w:r>
          </w:p>
        </w:tc>
        <w:tc>
          <w:tcPr>
            <w:tcW w:w="12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24BD7" w:rsidRPr="00CE00CD" w:rsidRDefault="00E24BD7" w:rsidP="00337E69">
            <w:pPr>
              <w:jc w:val="center"/>
              <w:rPr>
                <w:rFonts w:ascii="Arial" w:hAnsi="Arial" w:cs="Arial"/>
                <w:color w:val="222222"/>
                <w:sz w:val="18"/>
                <w:szCs w:val="18"/>
                <w:lang w:eastAsia="es-MX"/>
              </w:rPr>
            </w:pPr>
            <w:r w:rsidRPr="00CE00CD">
              <w:rPr>
                <w:rFonts w:ascii="Arial" w:hAnsi="Arial" w:cs="Arial"/>
                <w:b/>
                <w:bCs/>
                <w:color w:val="000000"/>
                <w:sz w:val="18"/>
                <w:szCs w:val="18"/>
                <w:lang w:eastAsia="es-MX"/>
              </w:rPr>
              <w:t>38,200.87 + IVA</w:t>
            </w:r>
          </w:p>
        </w:tc>
      </w:tr>
    </w:tbl>
    <w:p w:rsidR="00E24BD7" w:rsidRPr="00CE00CD" w:rsidRDefault="00E24BD7" w:rsidP="00E24BD7">
      <w:pPr>
        <w:shd w:val="clear" w:color="auto" w:fill="FFFFFF"/>
        <w:spacing w:line="360" w:lineRule="auto"/>
        <w:rPr>
          <w:rFonts w:ascii="Arial" w:hAnsi="Arial" w:cs="Arial"/>
          <w:color w:val="222222"/>
          <w:sz w:val="28"/>
          <w:szCs w:val="28"/>
          <w:lang w:eastAsia="es-MX"/>
        </w:rPr>
      </w:pPr>
      <w:r w:rsidRPr="00CE00CD">
        <w:rPr>
          <w:rFonts w:ascii="Arial" w:hAnsi="Arial" w:cs="Arial"/>
          <w:color w:val="222222"/>
          <w:lang w:eastAsia="es-MX"/>
        </w:rPr>
        <w:t> </w:t>
      </w:r>
    </w:p>
    <w:p w:rsidR="00E24BD7" w:rsidRDefault="00E24BD7" w:rsidP="00687326">
      <w:pPr>
        <w:spacing w:line="360" w:lineRule="auto"/>
        <w:jc w:val="both"/>
        <w:rPr>
          <w:rFonts w:ascii="Arial" w:hAnsi="Arial" w:cs="Arial"/>
          <w:b/>
          <w:sz w:val="28"/>
          <w:szCs w:val="28"/>
        </w:rPr>
      </w:pPr>
      <w:r w:rsidRPr="00CE00CD">
        <w:rPr>
          <w:rFonts w:ascii="Arial" w:hAnsi="Arial" w:cs="Arial"/>
          <w:sz w:val="28"/>
          <w:szCs w:val="28"/>
          <w:lang w:eastAsia="es-MX"/>
        </w:rPr>
        <w:t xml:space="preserve">IV.- </w:t>
      </w:r>
      <w:r w:rsidRPr="00CE00CD">
        <w:rPr>
          <w:rFonts w:ascii="Arial" w:hAnsi="Arial" w:cs="Arial"/>
          <w:sz w:val="28"/>
          <w:szCs w:val="28"/>
        </w:rPr>
        <w:t>Si bien las anteriores contrataciones tuvieron su proceso de autorización por el Comité de compras como lo señala la ley y el Reglamento en la materia, y con fundamento en lo dispuesto en el artículo 36 fracción I de la Ley de Gobierno y Administración Pública Municipal en el Estado de Jalisco, que establece que se requerirá el voto favorable de la mayoría calificada de los integrantes del Ayuntamiento para celebrar actos jurídicos o convenios que comprometan al Municipio por un plazo mayor al periodo del Ayuntamiento, en este sentido, y en virtud de la manifestación de la encargada de Hacienda Municipal C.P. ANA MARÍA DEL TORO TORRES en el oficio referido en el apartado de exposición de motivos del presente dictamen</w:t>
      </w:r>
      <w:r w:rsidRPr="00CE00CD">
        <w:rPr>
          <w:rFonts w:ascii="Arial" w:hAnsi="Arial" w:cs="Arial"/>
          <w:sz w:val="28"/>
          <w:szCs w:val="28"/>
          <w:lang w:eastAsia="es-MX"/>
        </w:rPr>
        <w:t xml:space="preserve">, resulta justificable su petición de </w:t>
      </w:r>
      <w:r w:rsidRPr="00CE00CD">
        <w:rPr>
          <w:rFonts w:ascii="Arial" w:hAnsi="Arial" w:cs="Arial"/>
          <w:sz w:val="28"/>
          <w:szCs w:val="28"/>
        </w:rPr>
        <w:t xml:space="preserve">poner  bajo estudio y análisis este tema y amerita la aprobación por mayoría calificada del Ayuntamiento para reconocer la vigencia de los contratos que exceden la administración 2018-2021 hasta las fechas que se establecen en el mismo y  autorizarla  a realizar los pagos pendientes y correspondientes al periodo de la </w:t>
      </w:r>
      <w:r w:rsidRPr="00CE00CD">
        <w:rPr>
          <w:rFonts w:ascii="Arial" w:hAnsi="Arial" w:cs="Arial"/>
          <w:sz w:val="28"/>
          <w:szCs w:val="28"/>
        </w:rPr>
        <w:lastRenderedPageBreak/>
        <w:t>presente administración 2021-2024, respetando las fechas establecidas en los mismos y los importes señalados en cada uno de los contratos respectivos.</w:t>
      </w:r>
      <w:r w:rsidRPr="00CE00CD">
        <w:rPr>
          <w:rFonts w:ascii="Arial" w:hAnsi="Arial" w:cs="Arial"/>
          <w:sz w:val="28"/>
          <w:szCs w:val="28"/>
          <w:lang w:eastAsia="es-MX"/>
        </w:rPr>
        <w:t xml:space="preserve"> Tomando en cuenta la anterior exposición de motivos se llega al  siguiente  </w:t>
      </w:r>
      <w:r w:rsidRPr="00CE00CD">
        <w:rPr>
          <w:rFonts w:ascii="Arial" w:hAnsi="Arial" w:cs="Arial"/>
          <w:b/>
          <w:sz w:val="28"/>
          <w:szCs w:val="28"/>
          <w:lang w:eastAsia="es-MX"/>
        </w:rPr>
        <w:t>CONSIDERANDO:</w:t>
      </w:r>
      <w:r w:rsidRPr="00CE00CD">
        <w:rPr>
          <w:rFonts w:ascii="Arial" w:hAnsi="Arial" w:cs="Arial"/>
          <w:sz w:val="28"/>
          <w:szCs w:val="28"/>
          <w:lang w:eastAsia="es-MX"/>
        </w:rPr>
        <w:t xml:space="preserve"> </w:t>
      </w:r>
      <w:r w:rsidRPr="00CE00CD">
        <w:rPr>
          <w:rFonts w:ascii="Arial" w:hAnsi="Arial" w:cs="Arial"/>
          <w:b/>
          <w:sz w:val="28"/>
          <w:szCs w:val="28"/>
          <w:lang w:eastAsia="es-MX"/>
        </w:rPr>
        <w:t>ÚNICO.-</w:t>
      </w:r>
      <w:r w:rsidRPr="00CE00CD">
        <w:rPr>
          <w:rFonts w:ascii="Arial" w:hAnsi="Arial" w:cs="Arial"/>
          <w:sz w:val="28"/>
          <w:szCs w:val="28"/>
          <w:lang w:eastAsia="es-MX"/>
        </w:rPr>
        <w:t xml:space="preserve"> En virtud de que el responsable de hacer la entrega- recepción</w:t>
      </w:r>
      <w:r w:rsidRPr="00CE00CD">
        <w:rPr>
          <w:rFonts w:ascii="Arial" w:hAnsi="Arial" w:cs="Arial"/>
          <w:sz w:val="28"/>
          <w:szCs w:val="28"/>
        </w:rPr>
        <w:t xml:space="preserve"> de la administración 2018-2021 a la actual administración omitió inventariar los pagos descritos en la tabla anterior y tomando en consideración lo establecido por los artículos 20 fracción II en relación directa con el artículo 1 de la Ley de Entrega Recepción del Estado de Jalisco y sus Municipios, que establecen que los servidores públicos </w:t>
      </w:r>
      <w:r w:rsidRPr="00CE00CD">
        <w:rPr>
          <w:rFonts w:ascii="Arial" w:hAnsi="Arial" w:cs="Arial"/>
          <w:sz w:val="28"/>
          <w:szCs w:val="28"/>
          <w:lang w:eastAsia="es-MX"/>
        </w:rPr>
        <w:t xml:space="preserve">de los poderes del Estado, organismos constitucionales autónomos, ayuntamientos y los organismos de la administración centralizada y paraestatal, de las administraciones estatal y municipales del estado de Jalisco que administren fondos, bienes y valores públicos </w:t>
      </w:r>
      <w:r w:rsidRPr="00CE00CD">
        <w:rPr>
          <w:rFonts w:ascii="Arial" w:hAnsi="Arial" w:cs="Arial"/>
          <w:sz w:val="28"/>
          <w:szCs w:val="28"/>
        </w:rPr>
        <w:t xml:space="preserve">de la presente ley, </w:t>
      </w:r>
      <w:r w:rsidRPr="00CE00CD">
        <w:rPr>
          <w:rFonts w:ascii="Arial" w:hAnsi="Arial" w:cs="Arial"/>
          <w:b/>
          <w:sz w:val="28"/>
          <w:szCs w:val="28"/>
        </w:rPr>
        <w:t>deberán preparar la información íntegra y detallada para la entrega de los bienes, derechos, recursos y obligaciones a su resguardo,</w:t>
      </w:r>
      <w:r w:rsidRPr="00CE00CD">
        <w:rPr>
          <w:rFonts w:ascii="Arial" w:hAnsi="Arial" w:cs="Arial"/>
          <w:sz w:val="28"/>
          <w:szCs w:val="28"/>
        </w:rPr>
        <w:t xml:space="preserve"> en consecuencia, esta Comisión Edilicia consideró necesario poner  bajo estudio y análisis este tema ya que representa una </w:t>
      </w:r>
      <w:r w:rsidRPr="00CE00CD">
        <w:rPr>
          <w:rFonts w:ascii="Arial" w:hAnsi="Arial" w:cs="Arial"/>
          <w:b/>
          <w:sz w:val="28"/>
          <w:szCs w:val="28"/>
        </w:rPr>
        <w:t xml:space="preserve">irregularidad en los recursos y obligaciones de la Administración  2018-2021 que repercute en la Administración 2021-2024 </w:t>
      </w:r>
      <w:r w:rsidRPr="00CE00CD">
        <w:rPr>
          <w:rFonts w:ascii="Arial" w:hAnsi="Arial" w:cs="Arial"/>
          <w:sz w:val="28"/>
          <w:szCs w:val="28"/>
        </w:rPr>
        <w:t xml:space="preserve">por lo que por UNANIMIDAD de votos se emiten los siguientes </w:t>
      </w:r>
      <w:r w:rsidRPr="00CE00CD">
        <w:rPr>
          <w:rFonts w:ascii="Arial" w:hAnsi="Arial" w:cs="Arial"/>
          <w:b/>
          <w:sz w:val="28"/>
          <w:szCs w:val="28"/>
          <w:lang w:eastAsia="es-MX"/>
        </w:rPr>
        <w:t>ACUERDOS:</w:t>
      </w:r>
      <w:r w:rsidRPr="00CE00CD">
        <w:rPr>
          <w:rFonts w:ascii="Arial" w:hAnsi="Arial" w:cs="Arial"/>
          <w:sz w:val="28"/>
          <w:szCs w:val="28"/>
          <w:lang w:eastAsia="es-MX"/>
        </w:rPr>
        <w:t xml:space="preserve"> </w:t>
      </w:r>
      <w:r w:rsidRPr="00CE00CD">
        <w:rPr>
          <w:rFonts w:ascii="Arial" w:hAnsi="Arial" w:cs="Arial"/>
          <w:b/>
          <w:sz w:val="28"/>
          <w:szCs w:val="28"/>
          <w:lang w:eastAsia="es-MX"/>
        </w:rPr>
        <w:t>PRIMERO.-</w:t>
      </w:r>
      <w:r w:rsidRPr="00CE00CD">
        <w:rPr>
          <w:rFonts w:ascii="Arial" w:hAnsi="Arial" w:cs="Arial"/>
          <w:sz w:val="28"/>
          <w:szCs w:val="28"/>
          <w:lang w:eastAsia="es-MX"/>
        </w:rPr>
        <w:t xml:space="preserve"> Se autoriza al Municipio de Zapotlán el Grande, Jalisco; para que a través del MTRO. ALEJANDRO BARRAGÁN SÁNCHEZ, LIC. MAGALI CONTRERAS CASILLAS, MTRA. CLAUDIA MARGARITA ROBLES GÓMEZ y la C.P. ANA MARÍA DEL TORO TORRES; en su carácter de Presidente Municipal, Síndico, Secretario General y encargada de Hacienda Pública, respectivamente, celebren la </w:t>
      </w:r>
      <w:r w:rsidRPr="00CE00CD">
        <w:rPr>
          <w:rFonts w:ascii="Arial" w:hAnsi="Arial" w:cs="Arial"/>
          <w:b/>
          <w:sz w:val="28"/>
          <w:szCs w:val="28"/>
        </w:rPr>
        <w:t xml:space="preserve">APROBACIÓN DE CONTRATOS QUE EXCEDIERON DE LA </w:t>
      </w:r>
      <w:r w:rsidRPr="00CE00CD">
        <w:rPr>
          <w:rFonts w:ascii="Arial" w:hAnsi="Arial" w:cs="Arial"/>
          <w:b/>
          <w:sz w:val="28"/>
          <w:szCs w:val="28"/>
        </w:rPr>
        <w:lastRenderedPageBreak/>
        <w:t>ADMINISTRACIÓN 2018-2021 A LA 2021-2024</w:t>
      </w:r>
      <w:r w:rsidRPr="00CE00CD">
        <w:rPr>
          <w:rFonts w:ascii="Arial" w:hAnsi="Arial" w:cs="Arial"/>
          <w:sz w:val="28"/>
          <w:szCs w:val="28"/>
          <w:lang w:eastAsia="es-MX"/>
        </w:rPr>
        <w:t xml:space="preserve">  </w:t>
      </w:r>
      <w:r w:rsidRPr="00CE00CD">
        <w:rPr>
          <w:rFonts w:ascii="Arial" w:hAnsi="Arial" w:cs="Arial"/>
          <w:b/>
          <w:sz w:val="28"/>
          <w:szCs w:val="28"/>
          <w:lang w:eastAsia="es-MX"/>
        </w:rPr>
        <w:t>SEGUNDO.-</w:t>
      </w:r>
      <w:r w:rsidRPr="00CE00CD">
        <w:rPr>
          <w:rFonts w:ascii="Arial" w:hAnsi="Arial" w:cs="Arial"/>
          <w:sz w:val="28"/>
          <w:szCs w:val="28"/>
          <w:lang w:eastAsia="es-MX"/>
        </w:rPr>
        <w:t xml:space="preserve">Se autoriza al LIC. ALEJANDRO BARRAGÁN SÁNCHEZ, LIC. MAGALY CONTRERAS CASILLAS, MTRA. CLAUDIA MARGARITA ROBLES GÓMEZ y la C.P. ANA MARÍA DEL TORO TORRES; en su carácter de Presidente Municipal, Síndico, Secretario General y encargada de Hacienda Pública, respectivamente, para gestionar los trámites legales necesarios con la autoridad correspondiente a efecto de </w:t>
      </w:r>
      <w:r w:rsidRPr="00CE00CD">
        <w:rPr>
          <w:rFonts w:ascii="Arial" w:hAnsi="Arial" w:cs="Arial"/>
          <w:b/>
          <w:bCs/>
          <w:sz w:val="28"/>
          <w:szCs w:val="28"/>
        </w:rPr>
        <w:t>APROBAR LOS CONTRATOS QUE EXCEDIERON DE LA ADMINISTRACIÓN 2018-2021 A LA 2021-2024</w:t>
      </w:r>
      <w:r w:rsidRPr="00CE00CD">
        <w:rPr>
          <w:rFonts w:ascii="Arial" w:hAnsi="Arial" w:cs="Arial"/>
          <w:sz w:val="28"/>
          <w:szCs w:val="28"/>
        </w:rPr>
        <w:t>.</w:t>
      </w:r>
      <w:r w:rsidRPr="00CE00CD">
        <w:rPr>
          <w:rFonts w:ascii="Arial" w:hAnsi="Arial" w:cs="Arial"/>
          <w:sz w:val="28"/>
          <w:szCs w:val="28"/>
          <w:lang w:eastAsia="es-MX"/>
        </w:rPr>
        <w:t xml:space="preserve"> </w:t>
      </w:r>
      <w:r w:rsidRPr="00CE00CD">
        <w:rPr>
          <w:rFonts w:ascii="Arial" w:hAnsi="Arial" w:cs="Arial"/>
          <w:b/>
          <w:sz w:val="28"/>
          <w:szCs w:val="28"/>
          <w:lang w:eastAsia="es-MX"/>
        </w:rPr>
        <w:t>TERCERO.-</w:t>
      </w:r>
      <w:r w:rsidRPr="00CE00CD">
        <w:rPr>
          <w:rFonts w:ascii="Arial" w:hAnsi="Arial" w:cs="Arial"/>
          <w:sz w:val="28"/>
          <w:szCs w:val="28"/>
          <w:lang w:eastAsia="es-MX"/>
        </w:rPr>
        <w:t xml:space="preserve"> Notifíquese al Presidente Municipal, Síndico, Secretario General y al Tesorero Municipal para los efectos legales a que haya lugar. </w:t>
      </w:r>
      <w:r w:rsidRPr="00CE00CD">
        <w:rPr>
          <w:rFonts w:ascii="Arial" w:hAnsi="Arial" w:cs="Arial"/>
          <w:b/>
          <w:sz w:val="28"/>
          <w:szCs w:val="28"/>
          <w:lang w:eastAsia="es-MX"/>
        </w:rPr>
        <w:t>ATENTAMENTE “2021, AÑO DEL 130 ANIVERSARIO DEL NATALICIO DEL ESCRITOR Y DIPLOMÁTICO GUILLERMO JIMÉNEZ”</w:t>
      </w:r>
      <w:r w:rsidRPr="00CE00CD">
        <w:rPr>
          <w:rFonts w:ascii="Arial" w:hAnsi="Arial" w:cs="Arial"/>
          <w:sz w:val="28"/>
          <w:szCs w:val="28"/>
          <w:lang w:eastAsia="es-MX"/>
        </w:rPr>
        <w:t xml:space="preserve"> </w:t>
      </w:r>
      <w:r w:rsidRPr="00CE00CD">
        <w:rPr>
          <w:rFonts w:ascii="Arial" w:hAnsi="Arial" w:cs="Arial"/>
          <w:b/>
          <w:sz w:val="28"/>
          <w:szCs w:val="28"/>
          <w:lang w:eastAsia="es-MX"/>
        </w:rPr>
        <w:t>CD. GUZMÁN, MUNICIPIO DE ZAPOTLÁN EL GRANDE, JALISCO.</w:t>
      </w:r>
      <w:r w:rsidRPr="00CE00CD">
        <w:rPr>
          <w:rFonts w:ascii="Arial" w:hAnsi="Arial" w:cs="Arial"/>
          <w:sz w:val="28"/>
          <w:szCs w:val="28"/>
          <w:lang w:eastAsia="es-MX"/>
        </w:rPr>
        <w:t xml:space="preserve"> </w:t>
      </w:r>
      <w:r w:rsidRPr="00CE00CD">
        <w:rPr>
          <w:rFonts w:ascii="Arial" w:hAnsi="Arial" w:cs="Arial"/>
          <w:b/>
          <w:sz w:val="28"/>
          <w:szCs w:val="28"/>
          <w:lang w:eastAsia="es-MX"/>
        </w:rPr>
        <w:t>A 10 DIEZ DE NOVIEMBRE DEL 2021</w:t>
      </w:r>
      <w:r w:rsidRPr="00CE00CD">
        <w:rPr>
          <w:rFonts w:ascii="Arial" w:hAnsi="Arial" w:cs="Arial"/>
          <w:sz w:val="28"/>
          <w:szCs w:val="28"/>
          <w:lang w:eastAsia="es-MX"/>
        </w:rPr>
        <w:t xml:space="preserve"> </w:t>
      </w:r>
      <w:r w:rsidRPr="00CE00CD">
        <w:rPr>
          <w:rFonts w:ascii="Arial" w:hAnsi="Arial" w:cs="Arial"/>
          <w:b/>
          <w:bCs/>
          <w:color w:val="000000"/>
          <w:sz w:val="28"/>
          <w:szCs w:val="28"/>
        </w:rPr>
        <w:t>COMISIÓN EDILICIA DE HACIENDA PÚBLICA Y PATRIMONIO MUNICIPAL</w:t>
      </w:r>
      <w:r w:rsidR="00930DB7" w:rsidRPr="00CE00CD">
        <w:rPr>
          <w:rFonts w:ascii="Arial" w:hAnsi="Arial" w:cs="Arial"/>
          <w:b/>
          <w:bCs/>
          <w:color w:val="000000"/>
          <w:sz w:val="28"/>
          <w:szCs w:val="28"/>
        </w:rPr>
        <w:t xml:space="preserve"> </w:t>
      </w:r>
      <w:r w:rsidR="00E03CCC">
        <w:rPr>
          <w:rFonts w:ascii="Arial" w:hAnsi="Arial" w:cs="Arial"/>
          <w:b/>
          <w:sz w:val="28"/>
          <w:szCs w:val="28"/>
        </w:rPr>
        <w:t>JORGE DE JESÚS</w:t>
      </w:r>
      <w:r w:rsidR="00930DB7" w:rsidRPr="00CE00CD">
        <w:rPr>
          <w:rFonts w:ascii="Arial" w:hAnsi="Arial" w:cs="Arial"/>
          <w:b/>
          <w:sz w:val="28"/>
          <w:szCs w:val="28"/>
        </w:rPr>
        <w:t xml:space="preserve"> JUÁREZ PARRA</w:t>
      </w:r>
      <w:r w:rsidR="00930DB7" w:rsidRPr="00CE00CD">
        <w:rPr>
          <w:rFonts w:ascii="Arial" w:hAnsi="Arial" w:cs="Arial"/>
          <w:sz w:val="28"/>
          <w:szCs w:val="28"/>
        </w:rPr>
        <w:t xml:space="preserve"> REGIDOR PRESIDENTE DE LA COMISIÓN DE HACIENDA PÚBLICA Y PATRIMONIO MUNICIPAL </w:t>
      </w:r>
      <w:r w:rsidR="00930DB7" w:rsidRPr="00CE00CD">
        <w:rPr>
          <w:rFonts w:ascii="Arial" w:hAnsi="Arial" w:cs="Arial"/>
          <w:b/>
          <w:sz w:val="28"/>
          <w:szCs w:val="28"/>
        </w:rPr>
        <w:t xml:space="preserve">LAURA ELENA MARTÍNEZ RUVALCABA </w:t>
      </w:r>
      <w:r w:rsidR="00930DB7" w:rsidRPr="00CE00CD">
        <w:rPr>
          <w:rFonts w:ascii="Arial" w:hAnsi="Arial" w:cs="Arial"/>
          <w:sz w:val="28"/>
          <w:szCs w:val="28"/>
        </w:rPr>
        <w:t>REGIDORA VOCAL DE LA COMISIÓN</w:t>
      </w:r>
      <w:r w:rsidR="00687326" w:rsidRPr="00CE00CD">
        <w:rPr>
          <w:rFonts w:ascii="Arial" w:hAnsi="Arial" w:cs="Arial"/>
          <w:sz w:val="28"/>
          <w:szCs w:val="28"/>
        </w:rPr>
        <w:t xml:space="preserve"> </w:t>
      </w:r>
      <w:r w:rsidR="00930DB7" w:rsidRPr="00CE00CD">
        <w:rPr>
          <w:rFonts w:ascii="Arial" w:hAnsi="Arial" w:cs="Arial"/>
          <w:sz w:val="28"/>
          <w:szCs w:val="28"/>
        </w:rPr>
        <w:t xml:space="preserve">DE HACIENDA PÚBLICA Y PATRIMONIO </w:t>
      </w:r>
      <w:r w:rsidR="00930DB7" w:rsidRPr="00CE00CD">
        <w:rPr>
          <w:rFonts w:ascii="Arial" w:hAnsi="Arial" w:cs="Arial"/>
          <w:b/>
          <w:sz w:val="28"/>
          <w:szCs w:val="28"/>
        </w:rPr>
        <w:t xml:space="preserve">TANIA MAGDALENA BERNARDINO JUÁREZ </w:t>
      </w:r>
      <w:r w:rsidR="00930DB7" w:rsidRPr="00CE00CD">
        <w:rPr>
          <w:rFonts w:ascii="Arial" w:hAnsi="Arial" w:cs="Arial"/>
          <w:sz w:val="28"/>
          <w:szCs w:val="28"/>
        </w:rPr>
        <w:t>REGIDORA VOCAL DE LA COMISIÓN</w:t>
      </w:r>
      <w:r w:rsidR="00687326" w:rsidRPr="00CE00CD">
        <w:rPr>
          <w:rFonts w:ascii="Arial" w:hAnsi="Arial" w:cs="Arial"/>
          <w:sz w:val="28"/>
          <w:szCs w:val="28"/>
        </w:rPr>
        <w:t xml:space="preserve"> </w:t>
      </w:r>
      <w:r w:rsidR="00930DB7" w:rsidRPr="00CE00CD">
        <w:rPr>
          <w:rFonts w:ascii="Arial" w:hAnsi="Arial" w:cs="Arial"/>
          <w:sz w:val="28"/>
          <w:szCs w:val="28"/>
        </w:rPr>
        <w:t xml:space="preserve">DE HACIENDA PÚBLICA Y PATRIMONIO MUNICIPAL </w:t>
      </w:r>
      <w:r w:rsidR="00930DB7" w:rsidRPr="00CE00CD">
        <w:rPr>
          <w:rFonts w:ascii="Arial" w:hAnsi="Arial" w:cs="Arial"/>
          <w:b/>
          <w:sz w:val="28"/>
          <w:szCs w:val="28"/>
        </w:rPr>
        <w:t xml:space="preserve">MAGALI CASILLAS CONTRERAS </w:t>
      </w:r>
      <w:r w:rsidR="00687326" w:rsidRPr="00CE00CD">
        <w:rPr>
          <w:rFonts w:ascii="Arial" w:hAnsi="Arial" w:cs="Arial"/>
          <w:b/>
          <w:sz w:val="28"/>
          <w:szCs w:val="28"/>
        </w:rPr>
        <w:t>Regidora Vocal de Hacienda Pública y Patrimonio Municipal. Diana Laura Ortega Palafox, Regidora Vocal de la comisión de Hacienda Pública y Patrimonio Municipal.</w:t>
      </w:r>
      <w:r w:rsidR="009A581B">
        <w:rPr>
          <w:rFonts w:ascii="Arial" w:hAnsi="Arial" w:cs="Arial"/>
          <w:b/>
          <w:sz w:val="28"/>
          <w:szCs w:val="28"/>
        </w:rPr>
        <w:t xml:space="preserve">- - - - - - - - - - - - - </w:t>
      </w:r>
    </w:p>
    <w:p w:rsidR="003E3AB9" w:rsidRPr="00930080" w:rsidRDefault="007C4ACB" w:rsidP="00930080">
      <w:pPr>
        <w:spacing w:line="360" w:lineRule="auto"/>
        <w:jc w:val="both"/>
        <w:rPr>
          <w:rFonts w:ascii="Arial" w:hAnsi="Arial" w:cs="Arial"/>
          <w:sz w:val="28"/>
          <w:szCs w:val="28"/>
        </w:rPr>
      </w:pPr>
      <w:r w:rsidRPr="007C4ACB">
        <w:rPr>
          <w:rFonts w:ascii="Arial" w:hAnsi="Arial" w:cs="Arial"/>
          <w:b/>
          <w:i/>
          <w:sz w:val="28"/>
          <w:szCs w:val="28"/>
        </w:rPr>
        <w:t>C. S</w:t>
      </w:r>
      <w:r w:rsidR="004C038F" w:rsidRPr="007C4ACB">
        <w:rPr>
          <w:rFonts w:ascii="Arial" w:hAnsi="Arial" w:cs="Arial"/>
          <w:b/>
          <w:i/>
          <w:sz w:val="28"/>
          <w:szCs w:val="28"/>
        </w:rPr>
        <w:t>ecretaria General</w:t>
      </w:r>
      <w:r>
        <w:rPr>
          <w:rFonts w:ascii="Arial" w:hAnsi="Arial" w:cs="Arial"/>
          <w:b/>
          <w:i/>
          <w:sz w:val="28"/>
          <w:szCs w:val="28"/>
        </w:rPr>
        <w:t xml:space="preserve"> Claudia Margarita Robles Gómez:</w:t>
      </w:r>
      <w:r w:rsidR="004C038F">
        <w:rPr>
          <w:rFonts w:ascii="Arial" w:hAnsi="Arial" w:cs="Arial"/>
          <w:sz w:val="28"/>
          <w:szCs w:val="28"/>
        </w:rPr>
        <w:t xml:space="preserve"> g</w:t>
      </w:r>
      <w:r w:rsidR="009A581B">
        <w:rPr>
          <w:rFonts w:ascii="Arial" w:hAnsi="Arial" w:cs="Arial"/>
          <w:sz w:val="28"/>
          <w:szCs w:val="28"/>
        </w:rPr>
        <w:t xml:space="preserve">racias </w:t>
      </w:r>
      <w:r w:rsidR="009A581B" w:rsidRPr="004C038F">
        <w:rPr>
          <w:rFonts w:ascii="Arial" w:hAnsi="Arial" w:cs="Arial"/>
          <w:sz w:val="28"/>
          <w:szCs w:val="28"/>
        </w:rPr>
        <w:t>regidor Jorge</w:t>
      </w:r>
      <w:r w:rsidR="004C038F" w:rsidRPr="004C038F">
        <w:rPr>
          <w:rFonts w:ascii="Arial" w:hAnsi="Arial" w:cs="Arial"/>
          <w:sz w:val="28"/>
          <w:szCs w:val="28"/>
        </w:rPr>
        <w:t xml:space="preserve"> de Jesús Juárez Parra</w:t>
      </w:r>
      <w:r w:rsidR="009A581B" w:rsidRPr="004C038F">
        <w:rPr>
          <w:rFonts w:ascii="Arial" w:hAnsi="Arial" w:cs="Arial"/>
          <w:sz w:val="28"/>
          <w:szCs w:val="28"/>
        </w:rPr>
        <w:t>,</w:t>
      </w:r>
      <w:r w:rsidR="009A581B">
        <w:rPr>
          <w:rFonts w:ascii="Arial" w:hAnsi="Arial" w:cs="Arial"/>
          <w:sz w:val="28"/>
          <w:szCs w:val="28"/>
        </w:rPr>
        <w:t xml:space="preserve"> </w:t>
      </w:r>
      <w:r w:rsidR="004C038F">
        <w:rPr>
          <w:rFonts w:ascii="Arial" w:hAnsi="Arial" w:cs="Arial"/>
          <w:sz w:val="28"/>
          <w:szCs w:val="28"/>
        </w:rPr>
        <w:t xml:space="preserve">queda a su consideración esta iniciativa de acuerdo, </w:t>
      </w:r>
      <w:r w:rsidR="009A581B">
        <w:rPr>
          <w:rFonts w:ascii="Arial" w:hAnsi="Arial" w:cs="Arial"/>
          <w:sz w:val="28"/>
          <w:szCs w:val="28"/>
        </w:rPr>
        <w:t xml:space="preserve">alguna manifestación </w:t>
      </w:r>
      <w:r w:rsidR="009A581B">
        <w:rPr>
          <w:rFonts w:ascii="Arial" w:hAnsi="Arial" w:cs="Arial"/>
          <w:sz w:val="28"/>
          <w:szCs w:val="28"/>
        </w:rPr>
        <w:lastRenderedPageBreak/>
        <w:t xml:space="preserve">o comentario al respecto, adelante </w:t>
      </w:r>
      <w:r>
        <w:rPr>
          <w:rFonts w:ascii="Arial" w:hAnsi="Arial" w:cs="Arial"/>
          <w:b/>
          <w:i/>
          <w:sz w:val="28"/>
          <w:szCs w:val="28"/>
        </w:rPr>
        <w:t>C. Regidor</w:t>
      </w:r>
      <w:r w:rsidR="009A581B" w:rsidRPr="004C038F">
        <w:rPr>
          <w:rFonts w:ascii="Arial" w:hAnsi="Arial" w:cs="Arial"/>
          <w:b/>
          <w:i/>
          <w:sz w:val="28"/>
          <w:szCs w:val="28"/>
        </w:rPr>
        <w:t xml:space="preserve"> Edgar Joel</w:t>
      </w:r>
      <w:r w:rsidR="004C038F">
        <w:rPr>
          <w:rFonts w:ascii="Arial" w:hAnsi="Arial" w:cs="Arial"/>
          <w:b/>
          <w:i/>
          <w:sz w:val="28"/>
          <w:szCs w:val="28"/>
        </w:rPr>
        <w:t xml:space="preserve"> Salvador Bautista</w:t>
      </w:r>
      <w:r w:rsidR="009A581B">
        <w:rPr>
          <w:rFonts w:ascii="Arial" w:hAnsi="Arial" w:cs="Arial"/>
          <w:sz w:val="28"/>
          <w:szCs w:val="28"/>
        </w:rPr>
        <w:t xml:space="preserve">, gracias secretaria, buenos días compañeros regidores, sólo preguntar al autor de la iniciativa, veo que no vienen anexos los contratos de lo que estamos hablando y también preguntar si los uniformes de los que ya se hablan aquí </w:t>
      </w:r>
      <w:r w:rsidR="004C038F">
        <w:rPr>
          <w:rFonts w:ascii="Arial" w:hAnsi="Arial" w:cs="Arial"/>
          <w:sz w:val="28"/>
          <w:szCs w:val="28"/>
        </w:rPr>
        <w:t xml:space="preserve">ya se entregaron </w:t>
      </w:r>
      <w:r w:rsidR="009A581B">
        <w:rPr>
          <w:rFonts w:ascii="Arial" w:hAnsi="Arial" w:cs="Arial"/>
          <w:sz w:val="28"/>
          <w:szCs w:val="28"/>
        </w:rPr>
        <w:t xml:space="preserve">o son previos a entregarse, </w:t>
      </w:r>
      <w:r>
        <w:rPr>
          <w:rFonts w:ascii="Arial" w:hAnsi="Arial" w:cs="Arial"/>
          <w:sz w:val="28"/>
          <w:szCs w:val="28"/>
        </w:rPr>
        <w:t>es cuánto secretaria.</w:t>
      </w:r>
      <w:r w:rsidR="004C038F">
        <w:rPr>
          <w:rFonts w:ascii="Arial" w:hAnsi="Arial" w:cs="Arial"/>
          <w:sz w:val="28"/>
          <w:szCs w:val="28"/>
        </w:rPr>
        <w:t xml:space="preserve"> </w:t>
      </w:r>
      <w:r>
        <w:rPr>
          <w:rFonts w:ascii="Arial" w:hAnsi="Arial" w:cs="Arial"/>
          <w:b/>
          <w:i/>
          <w:sz w:val="28"/>
          <w:szCs w:val="28"/>
        </w:rPr>
        <w:t>C. S</w:t>
      </w:r>
      <w:r w:rsidR="005B542B" w:rsidRPr="005B542B">
        <w:rPr>
          <w:rFonts w:ascii="Arial" w:hAnsi="Arial" w:cs="Arial"/>
          <w:b/>
          <w:i/>
          <w:sz w:val="28"/>
          <w:szCs w:val="28"/>
        </w:rPr>
        <w:t>ecretaria General</w:t>
      </w:r>
      <w:r>
        <w:rPr>
          <w:rFonts w:ascii="Arial" w:hAnsi="Arial" w:cs="Arial"/>
          <w:b/>
          <w:i/>
          <w:sz w:val="28"/>
          <w:szCs w:val="28"/>
        </w:rPr>
        <w:t xml:space="preserve"> Claudia Margarita Robles Gómez:</w:t>
      </w:r>
      <w:r w:rsidR="005B542B">
        <w:rPr>
          <w:rFonts w:ascii="Arial" w:hAnsi="Arial" w:cs="Arial"/>
          <w:sz w:val="28"/>
          <w:szCs w:val="28"/>
        </w:rPr>
        <w:t xml:space="preserve"> </w:t>
      </w:r>
      <w:r w:rsidR="009A581B">
        <w:rPr>
          <w:rFonts w:ascii="Arial" w:hAnsi="Arial" w:cs="Arial"/>
          <w:sz w:val="28"/>
          <w:szCs w:val="28"/>
        </w:rPr>
        <w:t xml:space="preserve">gracias regidor, adelante </w:t>
      </w:r>
      <w:r>
        <w:rPr>
          <w:rFonts w:ascii="Arial" w:hAnsi="Arial" w:cs="Arial"/>
          <w:b/>
          <w:i/>
          <w:sz w:val="28"/>
          <w:szCs w:val="28"/>
        </w:rPr>
        <w:t>C. R</w:t>
      </w:r>
      <w:r w:rsidR="009A581B" w:rsidRPr="005B542B">
        <w:rPr>
          <w:rFonts w:ascii="Arial" w:hAnsi="Arial" w:cs="Arial"/>
          <w:b/>
          <w:i/>
          <w:sz w:val="28"/>
          <w:szCs w:val="28"/>
        </w:rPr>
        <w:t xml:space="preserve">egidor Jorge de </w:t>
      </w:r>
      <w:r w:rsidR="004C038F" w:rsidRPr="005B542B">
        <w:rPr>
          <w:rFonts w:ascii="Arial" w:hAnsi="Arial" w:cs="Arial"/>
          <w:b/>
          <w:i/>
          <w:sz w:val="28"/>
          <w:szCs w:val="28"/>
        </w:rPr>
        <w:t>Jesús Juárez  Parra</w:t>
      </w:r>
      <w:r w:rsidR="005B542B">
        <w:rPr>
          <w:rFonts w:ascii="Arial" w:hAnsi="Arial" w:cs="Arial"/>
          <w:sz w:val="28"/>
          <w:szCs w:val="28"/>
        </w:rPr>
        <w:t>:</w:t>
      </w:r>
      <w:r w:rsidR="009A581B">
        <w:rPr>
          <w:rFonts w:ascii="Arial" w:hAnsi="Arial" w:cs="Arial"/>
          <w:sz w:val="28"/>
          <w:szCs w:val="28"/>
        </w:rPr>
        <w:t xml:space="preserve"> efectivamente </w:t>
      </w:r>
      <w:r w:rsidR="00171B37">
        <w:rPr>
          <w:rFonts w:ascii="Arial" w:hAnsi="Arial" w:cs="Arial"/>
          <w:sz w:val="28"/>
          <w:szCs w:val="28"/>
        </w:rPr>
        <w:t xml:space="preserve">están aquí las copias, </w:t>
      </w:r>
      <w:r w:rsidR="004C038F">
        <w:rPr>
          <w:rFonts w:ascii="Arial" w:hAnsi="Arial" w:cs="Arial"/>
          <w:sz w:val="28"/>
          <w:szCs w:val="28"/>
        </w:rPr>
        <w:t xml:space="preserve">son bastantes copias, si gustas tenerlas con gusto te las escaneamos, si las quieres ver en económico, ahorita te las </w:t>
      </w:r>
      <w:r w:rsidR="005B542B">
        <w:rPr>
          <w:rFonts w:ascii="Arial" w:hAnsi="Arial" w:cs="Arial"/>
          <w:sz w:val="28"/>
          <w:szCs w:val="28"/>
        </w:rPr>
        <w:t>presentamos y c</w:t>
      </w:r>
      <w:r w:rsidR="004C038F">
        <w:rPr>
          <w:rFonts w:ascii="Arial" w:hAnsi="Arial" w:cs="Arial"/>
          <w:sz w:val="28"/>
          <w:szCs w:val="28"/>
        </w:rPr>
        <w:t>on mu</w:t>
      </w:r>
      <w:r w:rsidR="005B542B">
        <w:rPr>
          <w:rFonts w:ascii="Arial" w:hAnsi="Arial" w:cs="Arial"/>
          <w:sz w:val="28"/>
          <w:szCs w:val="28"/>
        </w:rPr>
        <w:t>c</w:t>
      </w:r>
      <w:r w:rsidR="004C038F">
        <w:rPr>
          <w:rFonts w:ascii="Arial" w:hAnsi="Arial" w:cs="Arial"/>
          <w:sz w:val="28"/>
          <w:szCs w:val="28"/>
        </w:rPr>
        <w:t xml:space="preserve">ho gusto y respecto si algunos ya se </w:t>
      </w:r>
      <w:r w:rsidR="005B542B">
        <w:rPr>
          <w:rFonts w:ascii="Arial" w:hAnsi="Arial" w:cs="Arial"/>
          <w:sz w:val="28"/>
          <w:szCs w:val="28"/>
        </w:rPr>
        <w:t>empezaron</w:t>
      </w:r>
      <w:r w:rsidR="004C038F">
        <w:rPr>
          <w:rFonts w:ascii="Arial" w:hAnsi="Arial" w:cs="Arial"/>
          <w:sz w:val="28"/>
          <w:szCs w:val="28"/>
        </w:rPr>
        <w:t xml:space="preserve"> a entregar y se están haciendo la entrega </w:t>
      </w:r>
      <w:r w:rsidR="005B542B">
        <w:rPr>
          <w:rFonts w:ascii="Arial" w:hAnsi="Arial" w:cs="Arial"/>
          <w:sz w:val="28"/>
          <w:szCs w:val="28"/>
        </w:rPr>
        <w:t>respectiva</w:t>
      </w:r>
      <w:r w:rsidR="004C038F">
        <w:rPr>
          <w:rFonts w:ascii="Arial" w:hAnsi="Arial" w:cs="Arial"/>
          <w:sz w:val="28"/>
          <w:szCs w:val="28"/>
        </w:rPr>
        <w:t xml:space="preserve">, son </w:t>
      </w:r>
      <w:r w:rsidR="005B542B">
        <w:rPr>
          <w:rFonts w:ascii="Arial" w:hAnsi="Arial" w:cs="Arial"/>
          <w:sz w:val="28"/>
          <w:szCs w:val="28"/>
        </w:rPr>
        <w:t>varios</w:t>
      </w:r>
      <w:r w:rsidR="004C038F">
        <w:rPr>
          <w:rFonts w:ascii="Arial" w:hAnsi="Arial" w:cs="Arial"/>
          <w:sz w:val="28"/>
          <w:szCs w:val="28"/>
        </w:rPr>
        <w:t xml:space="preserve"> proveedores, falt</w:t>
      </w:r>
      <w:r>
        <w:rPr>
          <w:rFonts w:ascii="Arial" w:hAnsi="Arial" w:cs="Arial"/>
          <w:sz w:val="28"/>
          <w:szCs w:val="28"/>
        </w:rPr>
        <w:t>an más de la mitad por entregar.</w:t>
      </w:r>
      <w:r w:rsidR="004C038F">
        <w:rPr>
          <w:rFonts w:ascii="Arial" w:hAnsi="Arial" w:cs="Arial"/>
          <w:sz w:val="28"/>
          <w:szCs w:val="28"/>
        </w:rPr>
        <w:t xml:space="preserve"> </w:t>
      </w:r>
      <w:r>
        <w:rPr>
          <w:rFonts w:ascii="Arial" w:hAnsi="Arial" w:cs="Arial"/>
          <w:b/>
          <w:i/>
          <w:sz w:val="28"/>
          <w:szCs w:val="28"/>
        </w:rPr>
        <w:t>C. S</w:t>
      </w:r>
      <w:r w:rsidR="005C6C67" w:rsidRPr="005B542B">
        <w:rPr>
          <w:rFonts w:ascii="Arial" w:hAnsi="Arial" w:cs="Arial"/>
          <w:b/>
          <w:i/>
          <w:sz w:val="28"/>
          <w:szCs w:val="28"/>
        </w:rPr>
        <w:t>ecretaria General Claudia Margarita Robles Gómez</w:t>
      </w:r>
      <w:r w:rsidRPr="007C4ACB">
        <w:rPr>
          <w:rFonts w:ascii="Arial" w:hAnsi="Arial" w:cs="Arial"/>
          <w:b/>
          <w:i/>
          <w:sz w:val="28"/>
          <w:szCs w:val="28"/>
        </w:rPr>
        <w:t>:</w:t>
      </w:r>
      <w:r w:rsidR="005C6C67">
        <w:rPr>
          <w:rFonts w:ascii="Arial" w:hAnsi="Arial" w:cs="Arial"/>
          <w:sz w:val="28"/>
          <w:szCs w:val="28"/>
        </w:rPr>
        <w:t xml:space="preserve"> adelante</w:t>
      </w:r>
      <w:r w:rsidR="004C038F">
        <w:rPr>
          <w:rFonts w:ascii="Arial" w:hAnsi="Arial" w:cs="Arial"/>
          <w:sz w:val="28"/>
          <w:szCs w:val="28"/>
        </w:rPr>
        <w:t xml:space="preserve"> regidor </w:t>
      </w:r>
      <w:r w:rsidRPr="007C4ACB">
        <w:rPr>
          <w:rFonts w:ascii="Arial" w:hAnsi="Arial" w:cs="Arial"/>
          <w:b/>
          <w:i/>
          <w:sz w:val="28"/>
          <w:szCs w:val="28"/>
        </w:rPr>
        <w:t>C. Regidor E</w:t>
      </w:r>
      <w:r w:rsidR="005C6C67" w:rsidRPr="007C4ACB">
        <w:rPr>
          <w:rFonts w:ascii="Arial" w:hAnsi="Arial" w:cs="Arial"/>
          <w:b/>
          <w:i/>
          <w:sz w:val="28"/>
          <w:szCs w:val="28"/>
        </w:rPr>
        <w:t>dgar</w:t>
      </w:r>
      <w:r w:rsidR="004C038F" w:rsidRPr="007C4ACB">
        <w:rPr>
          <w:rFonts w:ascii="Arial" w:hAnsi="Arial" w:cs="Arial"/>
          <w:b/>
          <w:i/>
          <w:sz w:val="28"/>
          <w:szCs w:val="28"/>
        </w:rPr>
        <w:t xml:space="preserve"> Joel</w:t>
      </w:r>
      <w:r w:rsidR="005C6C67" w:rsidRPr="007C4ACB">
        <w:rPr>
          <w:rFonts w:ascii="Arial" w:hAnsi="Arial" w:cs="Arial"/>
          <w:b/>
          <w:i/>
          <w:sz w:val="28"/>
          <w:szCs w:val="28"/>
        </w:rPr>
        <w:t xml:space="preserve"> Salvador Bautista:</w:t>
      </w:r>
      <w:r w:rsidR="004C038F">
        <w:rPr>
          <w:rFonts w:ascii="Arial" w:hAnsi="Arial" w:cs="Arial"/>
          <w:sz w:val="28"/>
          <w:szCs w:val="28"/>
        </w:rPr>
        <w:t xml:space="preserve"> gracias secretaria, gracias regidor por comentarios sobre los uniformes</w:t>
      </w:r>
      <w:r w:rsidR="00904F39">
        <w:rPr>
          <w:rFonts w:ascii="Arial" w:hAnsi="Arial" w:cs="Arial"/>
          <w:sz w:val="28"/>
          <w:szCs w:val="28"/>
        </w:rPr>
        <w:t>,</w:t>
      </w:r>
      <w:r w:rsidR="004C038F">
        <w:rPr>
          <w:rFonts w:ascii="Arial" w:hAnsi="Arial" w:cs="Arial"/>
          <w:sz w:val="28"/>
          <w:szCs w:val="28"/>
        </w:rPr>
        <w:t xml:space="preserve"> lo comento porque algunos departamentos como</w:t>
      </w:r>
      <w:r w:rsidR="005C6C67">
        <w:rPr>
          <w:rFonts w:ascii="Arial" w:hAnsi="Arial" w:cs="Arial"/>
          <w:sz w:val="28"/>
          <w:szCs w:val="28"/>
        </w:rPr>
        <w:t xml:space="preserve"> tránsito y vialidad</w:t>
      </w:r>
      <w:r w:rsidR="005872A5">
        <w:rPr>
          <w:rFonts w:ascii="Arial" w:hAnsi="Arial" w:cs="Arial"/>
          <w:sz w:val="28"/>
          <w:szCs w:val="28"/>
        </w:rPr>
        <w:t>, ya me lo come</w:t>
      </w:r>
      <w:r w:rsidR="004C038F">
        <w:rPr>
          <w:rFonts w:ascii="Arial" w:hAnsi="Arial" w:cs="Arial"/>
          <w:sz w:val="28"/>
          <w:szCs w:val="28"/>
        </w:rPr>
        <w:t xml:space="preserve">nta de los contratos bien </w:t>
      </w:r>
      <w:r w:rsidR="005872A5">
        <w:rPr>
          <w:rFonts w:ascii="Arial" w:hAnsi="Arial" w:cs="Arial"/>
          <w:sz w:val="28"/>
          <w:szCs w:val="28"/>
        </w:rPr>
        <w:t>aquí</w:t>
      </w:r>
      <w:r w:rsidR="004C038F">
        <w:rPr>
          <w:rFonts w:ascii="Arial" w:hAnsi="Arial" w:cs="Arial"/>
          <w:sz w:val="28"/>
          <w:szCs w:val="28"/>
        </w:rPr>
        <w:t xml:space="preserve"> me d</w:t>
      </w:r>
      <w:r w:rsidR="005872A5">
        <w:rPr>
          <w:rFonts w:ascii="Arial" w:hAnsi="Arial" w:cs="Arial"/>
          <w:sz w:val="28"/>
          <w:szCs w:val="28"/>
        </w:rPr>
        <w:t xml:space="preserve">ice que los trae </w:t>
      </w:r>
      <w:r w:rsidR="004C038F">
        <w:rPr>
          <w:rFonts w:ascii="Arial" w:hAnsi="Arial" w:cs="Arial"/>
          <w:sz w:val="28"/>
          <w:szCs w:val="28"/>
        </w:rPr>
        <w:t xml:space="preserve">creo ese fue tema del punto anterior, me los </w:t>
      </w:r>
      <w:r w:rsidR="005872A5">
        <w:rPr>
          <w:rFonts w:ascii="Arial" w:hAnsi="Arial" w:cs="Arial"/>
          <w:sz w:val="28"/>
          <w:szCs w:val="28"/>
        </w:rPr>
        <w:t>p</w:t>
      </w:r>
      <w:r w:rsidR="004C038F">
        <w:rPr>
          <w:rFonts w:ascii="Arial" w:hAnsi="Arial" w:cs="Arial"/>
          <w:sz w:val="28"/>
          <w:szCs w:val="28"/>
        </w:rPr>
        <w:t>uedes entregar ahorita, pero para dictaminarlos y</w:t>
      </w:r>
      <w:r w:rsidR="005872A5">
        <w:rPr>
          <w:rFonts w:ascii="Arial" w:hAnsi="Arial" w:cs="Arial"/>
          <w:sz w:val="28"/>
          <w:szCs w:val="28"/>
        </w:rPr>
        <w:t xml:space="preserve"> yo a</w:t>
      </w:r>
      <w:r w:rsidR="004C038F">
        <w:rPr>
          <w:rFonts w:ascii="Arial" w:hAnsi="Arial" w:cs="Arial"/>
          <w:sz w:val="28"/>
          <w:szCs w:val="28"/>
        </w:rPr>
        <w:t>horita uno po</w:t>
      </w:r>
      <w:r w:rsidR="00171B37">
        <w:rPr>
          <w:rFonts w:ascii="Arial" w:hAnsi="Arial" w:cs="Arial"/>
          <w:sz w:val="28"/>
          <w:szCs w:val="28"/>
        </w:rPr>
        <w:t>r uno, sin embargo esos son lo</w:t>
      </w:r>
      <w:r w:rsidR="004C038F">
        <w:rPr>
          <w:rFonts w:ascii="Arial" w:hAnsi="Arial" w:cs="Arial"/>
          <w:sz w:val="28"/>
          <w:szCs w:val="28"/>
        </w:rPr>
        <w:t>s tema</w:t>
      </w:r>
      <w:r w:rsidR="005872A5">
        <w:rPr>
          <w:rFonts w:ascii="Arial" w:hAnsi="Arial" w:cs="Arial"/>
          <w:sz w:val="28"/>
          <w:szCs w:val="28"/>
        </w:rPr>
        <w:t>s p</w:t>
      </w:r>
      <w:r w:rsidR="004C038F">
        <w:rPr>
          <w:rFonts w:ascii="Arial" w:hAnsi="Arial" w:cs="Arial"/>
          <w:sz w:val="28"/>
          <w:szCs w:val="28"/>
        </w:rPr>
        <w:t xml:space="preserve">ara yo </w:t>
      </w:r>
      <w:r w:rsidR="005872A5">
        <w:rPr>
          <w:rFonts w:ascii="Arial" w:hAnsi="Arial" w:cs="Arial"/>
          <w:sz w:val="28"/>
          <w:szCs w:val="28"/>
        </w:rPr>
        <w:t>emitir</w:t>
      </w:r>
      <w:r w:rsidR="004C038F">
        <w:rPr>
          <w:rFonts w:ascii="Arial" w:hAnsi="Arial" w:cs="Arial"/>
          <w:sz w:val="28"/>
          <w:szCs w:val="28"/>
        </w:rPr>
        <w:t xml:space="preserve"> un voto, pero si me gustaría</w:t>
      </w:r>
      <w:r w:rsidR="005872A5">
        <w:rPr>
          <w:rFonts w:ascii="Arial" w:hAnsi="Arial" w:cs="Arial"/>
          <w:sz w:val="28"/>
          <w:szCs w:val="28"/>
        </w:rPr>
        <w:t xml:space="preserve"> tener la certeza, es cuánto. </w:t>
      </w:r>
      <w:r w:rsidR="006E7FD1">
        <w:rPr>
          <w:rFonts w:ascii="Arial" w:hAnsi="Arial" w:cs="Arial"/>
          <w:sz w:val="28"/>
          <w:szCs w:val="28"/>
        </w:rPr>
        <w:t xml:space="preserve">Secretaría Claudia: </w:t>
      </w:r>
      <w:r w:rsidR="005872A5">
        <w:rPr>
          <w:rFonts w:ascii="Arial" w:hAnsi="Arial" w:cs="Arial"/>
          <w:sz w:val="28"/>
          <w:szCs w:val="28"/>
        </w:rPr>
        <w:t>A</w:t>
      </w:r>
      <w:r w:rsidR="004C038F">
        <w:rPr>
          <w:rFonts w:ascii="Arial" w:hAnsi="Arial" w:cs="Arial"/>
          <w:sz w:val="28"/>
          <w:szCs w:val="28"/>
        </w:rPr>
        <w:t xml:space="preserve">delante </w:t>
      </w:r>
      <w:r w:rsidR="005872A5">
        <w:rPr>
          <w:rFonts w:ascii="Arial" w:hAnsi="Arial" w:cs="Arial"/>
          <w:b/>
          <w:i/>
          <w:sz w:val="28"/>
          <w:szCs w:val="28"/>
        </w:rPr>
        <w:t>R</w:t>
      </w:r>
      <w:r w:rsidR="004C038F" w:rsidRPr="005872A5">
        <w:rPr>
          <w:rFonts w:ascii="Arial" w:hAnsi="Arial" w:cs="Arial"/>
          <w:b/>
          <w:i/>
          <w:sz w:val="28"/>
          <w:szCs w:val="28"/>
        </w:rPr>
        <w:t xml:space="preserve">egidor Jorge de </w:t>
      </w:r>
      <w:r w:rsidR="005872A5" w:rsidRPr="005872A5">
        <w:rPr>
          <w:rFonts w:ascii="Arial" w:hAnsi="Arial" w:cs="Arial"/>
          <w:b/>
          <w:i/>
          <w:sz w:val="28"/>
          <w:szCs w:val="28"/>
        </w:rPr>
        <w:t>Jesús</w:t>
      </w:r>
      <w:r w:rsidR="004C038F" w:rsidRPr="005872A5">
        <w:rPr>
          <w:rFonts w:ascii="Arial" w:hAnsi="Arial" w:cs="Arial"/>
          <w:b/>
          <w:i/>
          <w:sz w:val="28"/>
          <w:szCs w:val="28"/>
        </w:rPr>
        <w:t xml:space="preserve"> </w:t>
      </w:r>
      <w:r w:rsidR="005872A5" w:rsidRPr="005872A5">
        <w:rPr>
          <w:rFonts w:ascii="Arial" w:hAnsi="Arial" w:cs="Arial"/>
          <w:b/>
          <w:i/>
          <w:sz w:val="28"/>
          <w:szCs w:val="28"/>
        </w:rPr>
        <w:t>Juárez P</w:t>
      </w:r>
      <w:r w:rsidR="004C038F" w:rsidRPr="005872A5">
        <w:rPr>
          <w:rFonts w:ascii="Arial" w:hAnsi="Arial" w:cs="Arial"/>
          <w:b/>
          <w:i/>
          <w:sz w:val="28"/>
          <w:szCs w:val="28"/>
        </w:rPr>
        <w:t>arra</w:t>
      </w:r>
      <w:r w:rsidR="004C038F">
        <w:rPr>
          <w:rFonts w:ascii="Arial" w:hAnsi="Arial" w:cs="Arial"/>
          <w:sz w:val="28"/>
          <w:szCs w:val="28"/>
        </w:rPr>
        <w:t xml:space="preserve">, </w:t>
      </w:r>
      <w:r w:rsidR="006E7FD1">
        <w:rPr>
          <w:rFonts w:ascii="Arial" w:hAnsi="Arial" w:cs="Arial"/>
          <w:sz w:val="28"/>
          <w:szCs w:val="28"/>
        </w:rPr>
        <w:t xml:space="preserve"> vamos viendo la naturaleza de este caso es parte de l</w:t>
      </w:r>
      <w:r w:rsidR="00904F39">
        <w:rPr>
          <w:rFonts w:ascii="Arial" w:hAnsi="Arial" w:cs="Arial"/>
          <w:sz w:val="28"/>
          <w:szCs w:val="28"/>
        </w:rPr>
        <w:t>os reglamentos,</w:t>
      </w:r>
      <w:r w:rsidR="006E7FD1">
        <w:rPr>
          <w:rFonts w:ascii="Arial" w:hAnsi="Arial" w:cs="Arial"/>
          <w:sz w:val="28"/>
          <w:szCs w:val="28"/>
        </w:rPr>
        <w:t xml:space="preserve"> efectivamente regresamos</w:t>
      </w:r>
      <w:r w:rsidR="00904F39">
        <w:rPr>
          <w:rFonts w:ascii="Arial" w:hAnsi="Arial" w:cs="Arial"/>
          <w:sz w:val="28"/>
          <w:szCs w:val="28"/>
        </w:rPr>
        <w:t xml:space="preserve"> a los reglamentos</w:t>
      </w:r>
      <w:r w:rsidR="006E7FD1">
        <w:rPr>
          <w:rFonts w:ascii="Arial" w:hAnsi="Arial" w:cs="Arial"/>
          <w:sz w:val="28"/>
          <w:szCs w:val="28"/>
        </w:rPr>
        <w:t xml:space="preserve">, este comité de compras </w:t>
      </w:r>
      <w:r w:rsidR="00904F39">
        <w:rPr>
          <w:rFonts w:ascii="Arial" w:hAnsi="Arial" w:cs="Arial"/>
          <w:sz w:val="28"/>
          <w:szCs w:val="28"/>
        </w:rPr>
        <w:t xml:space="preserve"> hace compras y no necesita subirlas al pleno, </w:t>
      </w:r>
      <w:r w:rsidR="006E7FD1">
        <w:rPr>
          <w:rFonts w:ascii="Arial" w:hAnsi="Arial" w:cs="Arial"/>
          <w:sz w:val="28"/>
          <w:szCs w:val="28"/>
        </w:rPr>
        <w:t>autorizan</w:t>
      </w:r>
      <w:r w:rsidR="00904F39">
        <w:rPr>
          <w:rFonts w:ascii="Arial" w:hAnsi="Arial" w:cs="Arial"/>
          <w:sz w:val="28"/>
          <w:szCs w:val="28"/>
        </w:rPr>
        <w:t xml:space="preserve"> ellos, son ciudadanos pocos regidores </w:t>
      </w:r>
      <w:r w:rsidR="006E7FD1">
        <w:rPr>
          <w:rFonts w:ascii="Arial" w:hAnsi="Arial" w:cs="Arial"/>
          <w:sz w:val="28"/>
          <w:szCs w:val="28"/>
        </w:rPr>
        <w:t>están</w:t>
      </w:r>
      <w:r w:rsidR="00904F39">
        <w:rPr>
          <w:rFonts w:ascii="Arial" w:hAnsi="Arial" w:cs="Arial"/>
          <w:sz w:val="28"/>
          <w:szCs w:val="28"/>
        </w:rPr>
        <w:t xml:space="preserve"> participando en este </w:t>
      </w:r>
      <w:r w:rsidR="006E7FD1">
        <w:rPr>
          <w:rFonts w:ascii="Arial" w:hAnsi="Arial" w:cs="Arial"/>
          <w:sz w:val="28"/>
          <w:szCs w:val="28"/>
        </w:rPr>
        <w:t>comité</w:t>
      </w:r>
      <w:r w:rsidR="00904F39">
        <w:rPr>
          <w:rFonts w:ascii="Arial" w:hAnsi="Arial" w:cs="Arial"/>
          <w:sz w:val="28"/>
          <w:szCs w:val="28"/>
        </w:rPr>
        <w:t xml:space="preserve"> y en realidad no llegan ese tipo de contratos</w:t>
      </w:r>
      <w:r w:rsidR="006E7FD1">
        <w:rPr>
          <w:rFonts w:ascii="Arial" w:hAnsi="Arial" w:cs="Arial"/>
          <w:sz w:val="28"/>
          <w:szCs w:val="28"/>
        </w:rPr>
        <w:t xml:space="preserve">, igual es una situación de reglamentos </w:t>
      </w:r>
      <w:r w:rsidR="00904F39">
        <w:rPr>
          <w:rFonts w:ascii="Arial" w:hAnsi="Arial" w:cs="Arial"/>
          <w:sz w:val="28"/>
          <w:szCs w:val="28"/>
        </w:rPr>
        <w:t>y no terminamos realmente aprobando</w:t>
      </w:r>
      <w:r w:rsidR="006E7FD1">
        <w:rPr>
          <w:rFonts w:ascii="Arial" w:hAnsi="Arial" w:cs="Arial"/>
          <w:sz w:val="28"/>
          <w:szCs w:val="28"/>
        </w:rPr>
        <w:t xml:space="preserve">, el detalle que excede el </w:t>
      </w:r>
      <w:r w:rsidR="00904F39">
        <w:rPr>
          <w:rFonts w:ascii="Arial" w:hAnsi="Arial" w:cs="Arial"/>
          <w:sz w:val="28"/>
          <w:szCs w:val="28"/>
        </w:rPr>
        <w:t xml:space="preserve">cierre de administración y </w:t>
      </w:r>
      <w:r w:rsidR="00904F39">
        <w:rPr>
          <w:rFonts w:ascii="Arial" w:hAnsi="Arial" w:cs="Arial"/>
          <w:sz w:val="28"/>
          <w:szCs w:val="28"/>
        </w:rPr>
        <w:lastRenderedPageBreak/>
        <w:t xml:space="preserve">eso si como excede de la administración nos toca a nosotros aprobarlos, </w:t>
      </w:r>
      <w:r w:rsidR="006E7FD1">
        <w:rPr>
          <w:rFonts w:ascii="Arial" w:hAnsi="Arial" w:cs="Arial"/>
          <w:sz w:val="28"/>
          <w:szCs w:val="28"/>
        </w:rPr>
        <w:t xml:space="preserve">es un detalle de normatividad </w:t>
      </w:r>
      <w:r w:rsidR="00904F39">
        <w:rPr>
          <w:rFonts w:ascii="Arial" w:hAnsi="Arial" w:cs="Arial"/>
          <w:sz w:val="28"/>
          <w:szCs w:val="28"/>
        </w:rPr>
        <w:t>como lo acabamos de ver hace rato en su momento se aprobaron conforme a lo establecido y me comentas sobre lo de transito antes de que se acabe este año, van a tener sus uniformes</w:t>
      </w:r>
      <w:r w:rsidR="006E7FD1">
        <w:rPr>
          <w:rFonts w:ascii="Arial" w:hAnsi="Arial" w:cs="Arial"/>
          <w:sz w:val="28"/>
          <w:szCs w:val="28"/>
        </w:rPr>
        <w:t xml:space="preserve"> ya está en gestoría esa parte, </w:t>
      </w:r>
      <w:r w:rsidRPr="007C4ACB">
        <w:rPr>
          <w:rFonts w:ascii="Arial" w:hAnsi="Arial" w:cs="Arial"/>
          <w:b/>
          <w:i/>
          <w:sz w:val="28"/>
          <w:szCs w:val="28"/>
        </w:rPr>
        <w:t>C. S</w:t>
      </w:r>
      <w:r w:rsidR="00086252" w:rsidRPr="007C4ACB">
        <w:rPr>
          <w:rFonts w:ascii="Arial" w:hAnsi="Arial" w:cs="Arial"/>
          <w:b/>
          <w:i/>
          <w:sz w:val="28"/>
          <w:szCs w:val="28"/>
        </w:rPr>
        <w:t>ecretaria General Claudia Margarita Robles Gómez</w:t>
      </w:r>
      <w:r w:rsidRPr="007C4ACB">
        <w:rPr>
          <w:rFonts w:ascii="Arial" w:hAnsi="Arial" w:cs="Arial"/>
          <w:b/>
          <w:i/>
          <w:sz w:val="28"/>
          <w:szCs w:val="28"/>
        </w:rPr>
        <w:t>:</w:t>
      </w:r>
      <w:r w:rsidR="00086252">
        <w:rPr>
          <w:rFonts w:ascii="Arial" w:hAnsi="Arial" w:cs="Arial"/>
          <w:sz w:val="28"/>
          <w:szCs w:val="28"/>
        </w:rPr>
        <w:t xml:space="preserve"> gracias regidor Juárez, adelante </w:t>
      </w:r>
      <w:r w:rsidRPr="007C4ACB">
        <w:rPr>
          <w:rFonts w:ascii="Arial" w:hAnsi="Arial" w:cs="Arial"/>
          <w:b/>
          <w:i/>
          <w:sz w:val="28"/>
          <w:szCs w:val="28"/>
        </w:rPr>
        <w:t>C. Presidente Municipal</w:t>
      </w:r>
      <w:r w:rsidR="00086252" w:rsidRPr="007C4ACB">
        <w:rPr>
          <w:rFonts w:ascii="Arial" w:hAnsi="Arial" w:cs="Arial"/>
          <w:b/>
          <w:i/>
          <w:sz w:val="28"/>
          <w:szCs w:val="28"/>
        </w:rPr>
        <w:t xml:space="preserve"> Alejandro Barragán Sánchez:</w:t>
      </w:r>
      <w:r w:rsidR="00086252">
        <w:rPr>
          <w:rFonts w:ascii="Arial" w:hAnsi="Arial" w:cs="Arial"/>
          <w:sz w:val="28"/>
          <w:szCs w:val="28"/>
        </w:rPr>
        <w:t xml:space="preserve">  gracias secretaria en el cuerpo de esta iniciativa se describe que estos fueron celebrados en la administración anterior, y pasaron por el proceso de revisión por los comités, por un presupuesto aprobado, fue revisado en su momento y muy probablemente cumple a cabalidad todo el proceso administrativo legal de todos estos contratos, no es la celebración del contrato, sino </w:t>
      </w:r>
      <w:r w:rsidR="006212A6">
        <w:rPr>
          <w:rFonts w:ascii="Arial" w:hAnsi="Arial" w:cs="Arial"/>
          <w:sz w:val="28"/>
          <w:szCs w:val="28"/>
        </w:rPr>
        <w:t>e</w:t>
      </w:r>
      <w:r w:rsidR="00086252">
        <w:rPr>
          <w:rFonts w:ascii="Arial" w:hAnsi="Arial" w:cs="Arial"/>
          <w:sz w:val="28"/>
          <w:szCs w:val="28"/>
        </w:rPr>
        <w:t xml:space="preserve">l hecho de que se </w:t>
      </w:r>
      <w:proofErr w:type="spellStart"/>
      <w:r w:rsidR="00086252">
        <w:rPr>
          <w:rFonts w:ascii="Arial" w:hAnsi="Arial" w:cs="Arial"/>
          <w:sz w:val="28"/>
          <w:szCs w:val="28"/>
        </w:rPr>
        <w:t>este</w:t>
      </w:r>
      <w:proofErr w:type="spellEnd"/>
      <w:r w:rsidR="006212A6">
        <w:rPr>
          <w:rFonts w:ascii="Arial" w:hAnsi="Arial" w:cs="Arial"/>
          <w:sz w:val="28"/>
          <w:szCs w:val="28"/>
        </w:rPr>
        <w:t xml:space="preserve"> p</w:t>
      </w:r>
      <w:r w:rsidR="00086252">
        <w:rPr>
          <w:rFonts w:ascii="Arial" w:hAnsi="Arial" w:cs="Arial"/>
          <w:sz w:val="28"/>
          <w:szCs w:val="28"/>
        </w:rPr>
        <w:t xml:space="preserve">agando </w:t>
      </w:r>
      <w:r w:rsidR="006212A6">
        <w:rPr>
          <w:rFonts w:ascii="Arial" w:hAnsi="Arial" w:cs="Arial"/>
          <w:sz w:val="28"/>
          <w:szCs w:val="28"/>
        </w:rPr>
        <w:t xml:space="preserve">una parte, </w:t>
      </w:r>
      <w:r w:rsidR="00086252">
        <w:rPr>
          <w:rFonts w:ascii="Arial" w:hAnsi="Arial" w:cs="Arial"/>
          <w:sz w:val="28"/>
          <w:szCs w:val="28"/>
        </w:rPr>
        <w:t>una fracción del monto comprometido en una administraci</w:t>
      </w:r>
      <w:r w:rsidR="006212A6">
        <w:rPr>
          <w:rFonts w:ascii="Arial" w:hAnsi="Arial" w:cs="Arial"/>
          <w:sz w:val="28"/>
          <w:szCs w:val="28"/>
        </w:rPr>
        <w:t>ón diferente al que f</w:t>
      </w:r>
      <w:r w:rsidR="00086252">
        <w:rPr>
          <w:rFonts w:ascii="Arial" w:hAnsi="Arial" w:cs="Arial"/>
          <w:sz w:val="28"/>
          <w:szCs w:val="28"/>
        </w:rPr>
        <w:t>ue aprobado</w:t>
      </w:r>
      <w:r w:rsidR="006212A6">
        <w:rPr>
          <w:rFonts w:ascii="Arial" w:hAnsi="Arial" w:cs="Arial"/>
          <w:sz w:val="28"/>
          <w:szCs w:val="28"/>
        </w:rPr>
        <w:t xml:space="preserve">, es decir </w:t>
      </w:r>
      <w:r w:rsidR="00086252">
        <w:rPr>
          <w:rFonts w:ascii="Arial" w:hAnsi="Arial" w:cs="Arial"/>
          <w:sz w:val="28"/>
          <w:szCs w:val="28"/>
        </w:rPr>
        <w:t xml:space="preserve">quizás </w:t>
      </w:r>
      <w:r w:rsidR="006212A6">
        <w:rPr>
          <w:rFonts w:ascii="Arial" w:hAnsi="Arial" w:cs="Arial"/>
          <w:sz w:val="28"/>
          <w:szCs w:val="28"/>
        </w:rPr>
        <w:t xml:space="preserve">sea relevante </w:t>
      </w:r>
      <w:r w:rsidR="008770CA">
        <w:rPr>
          <w:rFonts w:ascii="Arial" w:hAnsi="Arial" w:cs="Arial"/>
          <w:sz w:val="28"/>
          <w:szCs w:val="28"/>
        </w:rPr>
        <w:t xml:space="preserve">por supuesto </w:t>
      </w:r>
      <w:r w:rsidR="006212A6">
        <w:rPr>
          <w:rFonts w:ascii="Arial" w:hAnsi="Arial" w:cs="Arial"/>
          <w:sz w:val="28"/>
          <w:szCs w:val="28"/>
        </w:rPr>
        <w:t>q</w:t>
      </w:r>
      <w:r w:rsidR="00086252">
        <w:rPr>
          <w:rFonts w:ascii="Arial" w:hAnsi="Arial" w:cs="Arial"/>
          <w:sz w:val="28"/>
          <w:szCs w:val="28"/>
        </w:rPr>
        <w:t xml:space="preserve">ue ustedes conozcan la </w:t>
      </w:r>
      <w:r w:rsidR="006212A6">
        <w:rPr>
          <w:rFonts w:ascii="Arial" w:hAnsi="Arial" w:cs="Arial"/>
          <w:sz w:val="28"/>
          <w:szCs w:val="28"/>
        </w:rPr>
        <w:t xml:space="preserve">cláusulas </w:t>
      </w:r>
      <w:r w:rsidR="00086252">
        <w:rPr>
          <w:rFonts w:ascii="Arial" w:hAnsi="Arial" w:cs="Arial"/>
          <w:sz w:val="28"/>
          <w:szCs w:val="28"/>
        </w:rPr>
        <w:t xml:space="preserve">de los contratos aunque eso compete a una administración anterior, </w:t>
      </w:r>
      <w:r w:rsidR="008770CA">
        <w:rPr>
          <w:rFonts w:ascii="Arial" w:hAnsi="Arial" w:cs="Arial"/>
          <w:sz w:val="28"/>
          <w:szCs w:val="28"/>
        </w:rPr>
        <w:t xml:space="preserve">y nosotros </w:t>
      </w:r>
      <w:r w:rsidR="006212A6">
        <w:rPr>
          <w:rFonts w:ascii="Arial" w:hAnsi="Arial" w:cs="Arial"/>
          <w:sz w:val="28"/>
          <w:szCs w:val="28"/>
        </w:rPr>
        <w:t xml:space="preserve">sencillamente estamos ejecutando </w:t>
      </w:r>
      <w:r w:rsidR="00086252">
        <w:rPr>
          <w:rFonts w:ascii="Arial" w:hAnsi="Arial" w:cs="Arial"/>
          <w:sz w:val="28"/>
          <w:szCs w:val="28"/>
        </w:rPr>
        <w:t>pago</w:t>
      </w:r>
      <w:r w:rsidR="006212A6">
        <w:rPr>
          <w:rFonts w:ascii="Arial" w:hAnsi="Arial" w:cs="Arial"/>
          <w:sz w:val="28"/>
          <w:szCs w:val="28"/>
        </w:rPr>
        <w:t>s</w:t>
      </w:r>
      <w:r w:rsidR="00086252">
        <w:rPr>
          <w:rFonts w:ascii="Arial" w:hAnsi="Arial" w:cs="Arial"/>
          <w:sz w:val="28"/>
          <w:szCs w:val="28"/>
        </w:rPr>
        <w:t xml:space="preserve"> en cumplimiento </w:t>
      </w:r>
      <w:r w:rsidR="008770CA">
        <w:rPr>
          <w:rFonts w:ascii="Arial" w:hAnsi="Arial" w:cs="Arial"/>
          <w:sz w:val="28"/>
          <w:szCs w:val="28"/>
        </w:rPr>
        <w:t xml:space="preserve">y responsabilidad </w:t>
      </w:r>
      <w:r w:rsidR="00086252">
        <w:rPr>
          <w:rFonts w:ascii="Arial" w:hAnsi="Arial" w:cs="Arial"/>
          <w:sz w:val="28"/>
          <w:szCs w:val="28"/>
        </w:rPr>
        <w:t xml:space="preserve">que el ayuntamiento ya </w:t>
      </w:r>
      <w:r w:rsidR="006212A6">
        <w:rPr>
          <w:rFonts w:ascii="Arial" w:hAnsi="Arial" w:cs="Arial"/>
          <w:sz w:val="28"/>
          <w:szCs w:val="28"/>
        </w:rPr>
        <w:t>había</w:t>
      </w:r>
      <w:r w:rsidR="00086252">
        <w:rPr>
          <w:rFonts w:ascii="Arial" w:hAnsi="Arial" w:cs="Arial"/>
          <w:sz w:val="28"/>
          <w:szCs w:val="28"/>
        </w:rPr>
        <w:t xml:space="preserve"> aprobado a través de su presupuesto de egresos </w:t>
      </w:r>
      <w:r w:rsidR="008770CA">
        <w:rPr>
          <w:rFonts w:ascii="Arial" w:hAnsi="Arial" w:cs="Arial"/>
          <w:sz w:val="28"/>
          <w:szCs w:val="28"/>
        </w:rPr>
        <w:t xml:space="preserve">y a través </w:t>
      </w:r>
      <w:r w:rsidR="00BE4006">
        <w:rPr>
          <w:rFonts w:ascii="Arial" w:hAnsi="Arial" w:cs="Arial"/>
          <w:sz w:val="28"/>
          <w:szCs w:val="28"/>
        </w:rPr>
        <w:t xml:space="preserve">de los procesos </w:t>
      </w:r>
      <w:r w:rsidR="00086252">
        <w:rPr>
          <w:rFonts w:ascii="Arial" w:hAnsi="Arial" w:cs="Arial"/>
          <w:sz w:val="28"/>
          <w:szCs w:val="28"/>
        </w:rPr>
        <w:t>en el periodo pasado, por un tema que obedece a</w:t>
      </w:r>
      <w:r w:rsidR="006212A6">
        <w:rPr>
          <w:rFonts w:ascii="Arial" w:hAnsi="Arial" w:cs="Arial"/>
          <w:sz w:val="28"/>
          <w:szCs w:val="28"/>
        </w:rPr>
        <w:t xml:space="preserve"> que en el proceso de entrega </w:t>
      </w:r>
      <w:r w:rsidR="00086252">
        <w:rPr>
          <w:rFonts w:ascii="Arial" w:hAnsi="Arial" w:cs="Arial"/>
          <w:sz w:val="28"/>
          <w:szCs w:val="28"/>
        </w:rPr>
        <w:t xml:space="preserve">recepción, estos contratos en particular, se omitieron en la </w:t>
      </w:r>
      <w:r w:rsidR="006212A6">
        <w:rPr>
          <w:rFonts w:ascii="Arial" w:hAnsi="Arial" w:cs="Arial"/>
          <w:sz w:val="28"/>
          <w:szCs w:val="28"/>
        </w:rPr>
        <w:t>documentación</w:t>
      </w:r>
      <w:r w:rsidR="00086252">
        <w:rPr>
          <w:rFonts w:ascii="Arial" w:hAnsi="Arial" w:cs="Arial"/>
          <w:sz w:val="28"/>
          <w:szCs w:val="28"/>
        </w:rPr>
        <w:t xml:space="preserve"> del proceso de entrega </w:t>
      </w:r>
      <w:r w:rsidR="006212A6">
        <w:rPr>
          <w:rFonts w:ascii="Arial" w:hAnsi="Arial" w:cs="Arial"/>
          <w:sz w:val="28"/>
          <w:szCs w:val="28"/>
        </w:rPr>
        <w:t>recepción</w:t>
      </w:r>
      <w:r w:rsidR="00086252">
        <w:rPr>
          <w:rFonts w:ascii="Arial" w:hAnsi="Arial" w:cs="Arial"/>
          <w:sz w:val="28"/>
          <w:szCs w:val="28"/>
        </w:rPr>
        <w:t xml:space="preserve">, </w:t>
      </w:r>
      <w:r w:rsidR="006212A6">
        <w:rPr>
          <w:rFonts w:ascii="Arial" w:hAnsi="Arial" w:cs="Arial"/>
          <w:sz w:val="28"/>
          <w:szCs w:val="28"/>
        </w:rPr>
        <w:t xml:space="preserve">es que hoy los estamos aprobando nosotros, es decir </w:t>
      </w:r>
      <w:r w:rsidR="00086252">
        <w:rPr>
          <w:rFonts w:ascii="Arial" w:hAnsi="Arial" w:cs="Arial"/>
          <w:sz w:val="28"/>
          <w:szCs w:val="28"/>
        </w:rPr>
        <w:t xml:space="preserve">si la hacienda municipal hubiera </w:t>
      </w:r>
      <w:r w:rsidR="006212A6">
        <w:rPr>
          <w:rFonts w:ascii="Arial" w:hAnsi="Arial" w:cs="Arial"/>
          <w:sz w:val="28"/>
          <w:szCs w:val="28"/>
        </w:rPr>
        <w:t>involucrado</w:t>
      </w:r>
      <w:r w:rsidR="00086252">
        <w:rPr>
          <w:rFonts w:ascii="Arial" w:hAnsi="Arial" w:cs="Arial"/>
          <w:sz w:val="28"/>
          <w:szCs w:val="28"/>
        </w:rPr>
        <w:t xml:space="preserve"> en la enorme cantidad de pendientes que se hacen en una administración como ésta, </w:t>
      </w:r>
      <w:r w:rsidR="006212A6">
        <w:rPr>
          <w:rFonts w:ascii="Arial" w:hAnsi="Arial" w:cs="Arial"/>
          <w:sz w:val="28"/>
          <w:szCs w:val="28"/>
        </w:rPr>
        <w:t xml:space="preserve">pues muy probablemente no sería necesario, </w:t>
      </w:r>
      <w:r w:rsidR="00086252">
        <w:rPr>
          <w:rFonts w:ascii="Arial" w:hAnsi="Arial" w:cs="Arial"/>
          <w:sz w:val="28"/>
          <w:szCs w:val="28"/>
        </w:rPr>
        <w:t xml:space="preserve">sin embargo no estaban y era </w:t>
      </w:r>
      <w:r w:rsidR="006212A6">
        <w:rPr>
          <w:rFonts w:ascii="Arial" w:hAnsi="Arial" w:cs="Arial"/>
          <w:sz w:val="28"/>
          <w:szCs w:val="28"/>
        </w:rPr>
        <w:t>importante</w:t>
      </w:r>
      <w:r w:rsidR="00086252">
        <w:rPr>
          <w:rFonts w:ascii="Arial" w:hAnsi="Arial" w:cs="Arial"/>
          <w:sz w:val="28"/>
          <w:szCs w:val="28"/>
        </w:rPr>
        <w:t xml:space="preserve"> que el pleno </w:t>
      </w:r>
      <w:r w:rsidR="00BE4006">
        <w:rPr>
          <w:rFonts w:ascii="Arial" w:hAnsi="Arial" w:cs="Arial"/>
          <w:sz w:val="28"/>
          <w:szCs w:val="28"/>
        </w:rPr>
        <w:t xml:space="preserve">de este ayuntamiento </w:t>
      </w:r>
      <w:r w:rsidR="00086252">
        <w:rPr>
          <w:rFonts w:ascii="Arial" w:hAnsi="Arial" w:cs="Arial"/>
          <w:sz w:val="28"/>
          <w:szCs w:val="28"/>
        </w:rPr>
        <w:t xml:space="preserve">apruebe </w:t>
      </w:r>
      <w:r w:rsidR="00BE4006">
        <w:rPr>
          <w:rFonts w:ascii="Arial" w:hAnsi="Arial" w:cs="Arial"/>
          <w:sz w:val="28"/>
          <w:szCs w:val="28"/>
        </w:rPr>
        <w:t xml:space="preserve">a </w:t>
      </w:r>
      <w:r w:rsidR="00086252">
        <w:rPr>
          <w:rFonts w:ascii="Arial" w:hAnsi="Arial" w:cs="Arial"/>
          <w:sz w:val="28"/>
          <w:szCs w:val="28"/>
        </w:rPr>
        <w:t xml:space="preserve">que la tesorería pueda hacer el pago de un contrato que no se aprobó en esta </w:t>
      </w:r>
      <w:r w:rsidR="00086252">
        <w:rPr>
          <w:rFonts w:ascii="Arial" w:hAnsi="Arial" w:cs="Arial"/>
          <w:sz w:val="28"/>
          <w:szCs w:val="28"/>
        </w:rPr>
        <w:lastRenderedPageBreak/>
        <w:t>administración</w:t>
      </w:r>
      <w:r w:rsidR="00BE4006">
        <w:rPr>
          <w:rFonts w:ascii="Arial" w:hAnsi="Arial" w:cs="Arial"/>
          <w:sz w:val="28"/>
          <w:szCs w:val="28"/>
        </w:rPr>
        <w:t>, básicamente este es el tema</w:t>
      </w:r>
      <w:r w:rsidR="00086252">
        <w:rPr>
          <w:rFonts w:ascii="Arial" w:hAnsi="Arial" w:cs="Arial"/>
          <w:sz w:val="28"/>
          <w:szCs w:val="28"/>
        </w:rPr>
        <w:t xml:space="preserve"> y cualquier otro compañero que quisiera </w:t>
      </w:r>
      <w:r w:rsidR="006212A6">
        <w:rPr>
          <w:rFonts w:ascii="Arial" w:hAnsi="Arial" w:cs="Arial"/>
          <w:sz w:val="28"/>
          <w:szCs w:val="28"/>
        </w:rPr>
        <w:t>conocer el contenido de esto</w:t>
      </w:r>
      <w:r w:rsidR="00086252">
        <w:rPr>
          <w:rFonts w:ascii="Arial" w:hAnsi="Arial" w:cs="Arial"/>
          <w:sz w:val="28"/>
          <w:szCs w:val="28"/>
        </w:rPr>
        <w:t>s</w:t>
      </w:r>
      <w:r w:rsidR="006212A6">
        <w:rPr>
          <w:rFonts w:ascii="Arial" w:hAnsi="Arial" w:cs="Arial"/>
          <w:sz w:val="28"/>
          <w:szCs w:val="28"/>
        </w:rPr>
        <w:t xml:space="preserve"> </w:t>
      </w:r>
      <w:r w:rsidR="00BE4006">
        <w:rPr>
          <w:rFonts w:ascii="Arial" w:hAnsi="Arial" w:cs="Arial"/>
          <w:sz w:val="28"/>
          <w:szCs w:val="28"/>
        </w:rPr>
        <w:t xml:space="preserve">contratos, por supuesto se los haremos llegar, </w:t>
      </w:r>
      <w:r w:rsidR="00086252">
        <w:rPr>
          <w:rFonts w:ascii="Arial" w:hAnsi="Arial" w:cs="Arial"/>
          <w:sz w:val="28"/>
          <w:szCs w:val="28"/>
        </w:rPr>
        <w:t xml:space="preserve"> au</w:t>
      </w:r>
      <w:r w:rsidR="006212A6">
        <w:rPr>
          <w:rFonts w:ascii="Arial" w:hAnsi="Arial" w:cs="Arial"/>
          <w:sz w:val="28"/>
          <w:szCs w:val="28"/>
        </w:rPr>
        <w:t>nque insisto el voto que se está</w:t>
      </w:r>
      <w:r w:rsidR="00086252">
        <w:rPr>
          <w:rFonts w:ascii="Arial" w:hAnsi="Arial" w:cs="Arial"/>
          <w:sz w:val="28"/>
          <w:szCs w:val="28"/>
        </w:rPr>
        <w:t xml:space="preserve"> solicitando</w:t>
      </w:r>
      <w:r w:rsidR="00BE4006">
        <w:rPr>
          <w:rFonts w:ascii="Arial" w:hAnsi="Arial" w:cs="Arial"/>
          <w:sz w:val="28"/>
          <w:szCs w:val="28"/>
        </w:rPr>
        <w:t xml:space="preserve"> no tiene que ver con la aprobación </w:t>
      </w:r>
      <w:r w:rsidR="00086252">
        <w:rPr>
          <w:rFonts w:ascii="Arial" w:hAnsi="Arial" w:cs="Arial"/>
          <w:sz w:val="28"/>
          <w:szCs w:val="28"/>
        </w:rPr>
        <w:t>sino en el cumplimiento</w:t>
      </w:r>
      <w:r w:rsidR="00BE4006">
        <w:rPr>
          <w:rFonts w:ascii="Arial" w:hAnsi="Arial" w:cs="Arial"/>
          <w:sz w:val="28"/>
          <w:szCs w:val="28"/>
        </w:rPr>
        <w:t xml:space="preserve"> de la erogación</w:t>
      </w:r>
      <w:r w:rsidR="00086252">
        <w:rPr>
          <w:rFonts w:ascii="Arial" w:hAnsi="Arial" w:cs="Arial"/>
          <w:sz w:val="28"/>
          <w:szCs w:val="28"/>
        </w:rPr>
        <w:t xml:space="preserve"> y es un </w:t>
      </w:r>
      <w:r w:rsidR="008770CA">
        <w:rPr>
          <w:rFonts w:ascii="Arial" w:hAnsi="Arial" w:cs="Arial"/>
          <w:sz w:val="28"/>
          <w:szCs w:val="28"/>
        </w:rPr>
        <w:t>trámite</w:t>
      </w:r>
      <w:r w:rsidR="00086252">
        <w:rPr>
          <w:rFonts w:ascii="Arial" w:hAnsi="Arial" w:cs="Arial"/>
          <w:sz w:val="28"/>
          <w:szCs w:val="28"/>
        </w:rPr>
        <w:t xml:space="preserve"> de carácter administrativo que es importante que hagamos en este momento,</w:t>
      </w:r>
      <w:r w:rsidR="008770CA">
        <w:rPr>
          <w:rFonts w:ascii="Arial" w:hAnsi="Arial" w:cs="Arial"/>
          <w:sz w:val="28"/>
          <w:szCs w:val="28"/>
        </w:rPr>
        <w:t xml:space="preserve"> </w:t>
      </w:r>
      <w:r w:rsidR="00A95FF9">
        <w:rPr>
          <w:rFonts w:ascii="Arial" w:hAnsi="Arial" w:cs="Arial"/>
          <w:sz w:val="28"/>
          <w:szCs w:val="28"/>
        </w:rPr>
        <w:t xml:space="preserve">respecto al tema de los uniformes de transito efectivamente </w:t>
      </w:r>
      <w:r w:rsidR="008770CA">
        <w:rPr>
          <w:rFonts w:ascii="Arial" w:hAnsi="Arial" w:cs="Arial"/>
          <w:sz w:val="28"/>
          <w:szCs w:val="28"/>
        </w:rPr>
        <w:t xml:space="preserve">no </w:t>
      </w:r>
      <w:r w:rsidR="00A95FF9">
        <w:rPr>
          <w:rFonts w:ascii="Arial" w:hAnsi="Arial" w:cs="Arial"/>
          <w:sz w:val="28"/>
          <w:szCs w:val="28"/>
        </w:rPr>
        <w:t>está</w:t>
      </w:r>
      <w:r w:rsidR="008770CA">
        <w:rPr>
          <w:rFonts w:ascii="Arial" w:hAnsi="Arial" w:cs="Arial"/>
          <w:sz w:val="28"/>
          <w:szCs w:val="28"/>
        </w:rPr>
        <w:t xml:space="preserve"> </w:t>
      </w:r>
      <w:r w:rsidR="00A95FF9">
        <w:rPr>
          <w:rFonts w:ascii="Arial" w:hAnsi="Arial" w:cs="Arial"/>
          <w:sz w:val="28"/>
          <w:szCs w:val="28"/>
        </w:rPr>
        <w:t xml:space="preserve">en </w:t>
      </w:r>
      <w:r w:rsidR="008770CA">
        <w:rPr>
          <w:rFonts w:ascii="Arial" w:hAnsi="Arial" w:cs="Arial"/>
          <w:sz w:val="28"/>
          <w:szCs w:val="28"/>
        </w:rPr>
        <w:t>este contrato que habla de uniformes</w:t>
      </w:r>
      <w:r w:rsidR="00A95FF9">
        <w:rPr>
          <w:rFonts w:ascii="Arial" w:hAnsi="Arial" w:cs="Arial"/>
          <w:sz w:val="28"/>
          <w:szCs w:val="28"/>
        </w:rPr>
        <w:t>,</w:t>
      </w:r>
      <w:r w:rsidR="008770CA">
        <w:rPr>
          <w:rFonts w:ascii="Arial" w:hAnsi="Arial" w:cs="Arial"/>
          <w:sz w:val="28"/>
          <w:szCs w:val="28"/>
        </w:rPr>
        <w:t xml:space="preserve"> no está contemplado el uniforme del departamento de </w:t>
      </w:r>
      <w:r w:rsidR="00A95FF9">
        <w:rPr>
          <w:rFonts w:ascii="Arial" w:hAnsi="Arial" w:cs="Arial"/>
          <w:sz w:val="28"/>
          <w:szCs w:val="28"/>
        </w:rPr>
        <w:t>tránsito,</w:t>
      </w:r>
      <w:r w:rsidR="008770CA">
        <w:rPr>
          <w:rFonts w:ascii="Arial" w:hAnsi="Arial" w:cs="Arial"/>
          <w:sz w:val="28"/>
          <w:szCs w:val="28"/>
        </w:rPr>
        <w:t xml:space="preserve"> sin embargo si </w:t>
      </w:r>
      <w:r w:rsidR="00A95FF9">
        <w:rPr>
          <w:rFonts w:ascii="Arial" w:hAnsi="Arial" w:cs="Arial"/>
          <w:sz w:val="28"/>
          <w:szCs w:val="28"/>
        </w:rPr>
        <w:t xml:space="preserve">usted </w:t>
      </w:r>
      <w:r w:rsidR="008770CA">
        <w:rPr>
          <w:rFonts w:ascii="Arial" w:hAnsi="Arial" w:cs="Arial"/>
          <w:sz w:val="28"/>
          <w:szCs w:val="28"/>
        </w:rPr>
        <w:t xml:space="preserve">acude a proveeduría usted se va a dar cuenta, que </w:t>
      </w:r>
      <w:r w:rsidR="00A95FF9">
        <w:rPr>
          <w:rFonts w:ascii="Arial" w:hAnsi="Arial" w:cs="Arial"/>
          <w:sz w:val="28"/>
          <w:szCs w:val="28"/>
        </w:rPr>
        <w:t>ya en esta</w:t>
      </w:r>
      <w:r w:rsidR="008770CA">
        <w:rPr>
          <w:rFonts w:ascii="Arial" w:hAnsi="Arial" w:cs="Arial"/>
          <w:sz w:val="28"/>
          <w:szCs w:val="28"/>
        </w:rPr>
        <w:t xml:space="preserve"> administración </w:t>
      </w:r>
      <w:r w:rsidR="00A95FF9">
        <w:rPr>
          <w:rFonts w:ascii="Arial" w:hAnsi="Arial" w:cs="Arial"/>
          <w:sz w:val="28"/>
          <w:szCs w:val="28"/>
        </w:rPr>
        <w:t>si estamos haciendo una compra de uniformes</w:t>
      </w:r>
      <w:r w:rsidR="00C87255">
        <w:rPr>
          <w:rFonts w:ascii="Arial" w:hAnsi="Arial" w:cs="Arial"/>
          <w:sz w:val="28"/>
          <w:szCs w:val="28"/>
        </w:rPr>
        <w:t xml:space="preserve"> para tránsito</w:t>
      </w:r>
      <w:r w:rsidR="00A95FF9">
        <w:rPr>
          <w:rFonts w:ascii="Arial" w:hAnsi="Arial" w:cs="Arial"/>
          <w:sz w:val="28"/>
          <w:szCs w:val="28"/>
        </w:rPr>
        <w:t xml:space="preserve">; </w:t>
      </w:r>
      <w:r w:rsidR="008770CA">
        <w:rPr>
          <w:rFonts w:ascii="Arial" w:hAnsi="Arial" w:cs="Arial"/>
          <w:sz w:val="28"/>
          <w:szCs w:val="28"/>
        </w:rPr>
        <w:t>no</w:t>
      </w:r>
      <w:r w:rsidR="00A95FF9">
        <w:rPr>
          <w:rFonts w:ascii="Arial" w:hAnsi="Arial" w:cs="Arial"/>
          <w:sz w:val="28"/>
          <w:szCs w:val="28"/>
        </w:rPr>
        <w:t xml:space="preserve"> en este </w:t>
      </w:r>
      <w:r w:rsidR="008770CA">
        <w:rPr>
          <w:rFonts w:ascii="Arial" w:hAnsi="Arial" w:cs="Arial"/>
          <w:sz w:val="28"/>
          <w:szCs w:val="28"/>
        </w:rPr>
        <w:t xml:space="preserve">contrato, </w:t>
      </w:r>
      <w:r w:rsidR="00A95FF9">
        <w:rPr>
          <w:rFonts w:ascii="Arial" w:hAnsi="Arial" w:cs="Arial"/>
          <w:sz w:val="28"/>
          <w:szCs w:val="28"/>
        </w:rPr>
        <w:t xml:space="preserve">esta contrato </w:t>
      </w:r>
      <w:r w:rsidR="008770CA">
        <w:rPr>
          <w:rFonts w:ascii="Arial" w:hAnsi="Arial" w:cs="Arial"/>
          <w:sz w:val="28"/>
          <w:szCs w:val="28"/>
        </w:rPr>
        <w:t xml:space="preserve">no hace referencia a trabajadores de otras áreas de otros departamentos al igual que usted, </w:t>
      </w:r>
      <w:r w:rsidR="00C87255">
        <w:rPr>
          <w:rFonts w:ascii="Arial" w:hAnsi="Arial" w:cs="Arial"/>
          <w:sz w:val="28"/>
          <w:szCs w:val="28"/>
        </w:rPr>
        <w:t xml:space="preserve">creo que todos los regidores del pleno </w:t>
      </w:r>
      <w:r w:rsidR="008770CA">
        <w:rPr>
          <w:rFonts w:ascii="Arial" w:hAnsi="Arial" w:cs="Arial"/>
          <w:sz w:val="28"/>
          <w:szCs w:val="28"/>
        </w:rPr>
        <w:t>conoce</w:t>
      </w:r>
      <w:r w:rsidR="00C87255">
        <w:rPr>
          <w:rFonts w:ascii="Arial" w:hAnsi="Arial" w:cs="Arial"/>
          <w:sz w:val="28"/>
          <w:szCs w:val="28"/>
        </w:rPr>
        <w:t>n</w:t>
      </w:r>
      <w:r w:rsidR="008770CA">
        <w:rPr>
          <w:rFonts w:ascii="Arial" w:hAnsi="Arial" w:cs="Arial"/>
          <w:sz w:val="28"/>
          <w:szCs w:val="28"/>
        </w:rPr>
        <w:t xml:space="preserve"> muy muy bien la situación de los trabajadores de tránsito y estamos tomando cartas en el asunto, ya se está haciendo la licitación </w:t>
      </w:r>
      <w:r w:rsidR="00C87255">
        <w:rPr>
          <w:rFonts w:ascii="Arial" w:hAnsi="Arial" w:cs="Arial"/>
          <w:sz w:val="28"/>
          <w:szCs w:val="28"/>
        </w:rPr>
        <w:t xml:space="preserve">y el procedimiento administrativo correspondiente, </w:t>
      </w:r>
      <w:r w:rsidR="008770CA">
        <w:rPr>
          <w:rFonts w:ascii="Arial" w:hAnsi="Arial" w:cs="Arial"/>
          <w:sz w:val="28"/>
          <w:szCs w:val="28"/>
        </w:rPr>
        <w:t xml:space="preserve">para que tal y como lo dijo mi compañero el licenciado Juárez, al término de este año, </w:t>
      </w:r>
      <w:r w:rsidR="00F8388F">
        <w:rPr>
          <w:rFonts w:ascii="Arial" w:hAnsi="Arial" w:cs="Arial"/>
          <w:sz w:val="28"/>
          <w:szCs w:val="28"/>
        </w:rPr>
        <w:t xml:space="preserve">los trabajadores de transito </w:t>
      </w:r>
      <w:r w:rsidR="008770CA">
        <w:rPr>
          <w:rFonts w:ascii="Arial" w:hAnsi="Arial" w:cs="Arial"/>
          <w:sz w:val="28"/>
          <w:szCs w:val="28"/>
        </w:rPr>
        <w:t xml:space="preserve">cuenten con uniformes dignos, </w:t>
      </w:r>
      <w:r w:rsidR="00F8388F">
        <w:rPr>
          <w:rFonts w:ascii="Arial" w:hAnsi="Arial" w:cs="Arial"/>
          <w:sz w:val="28"/>
          <w:szCs w:val="28"/>
        </w:rPr>
        <w:t xml:space="preserve">y por supuesto uniformes nuevos, es cuanto señora secretaria, </w:t>
      </w:r>
      <w:r w:rsidRPr="007C4ACB">
        <w:rPr>
          <w:rFonts w:ascii="Arial" w:hAnsi="Arial" w:cs="Arial"/>
          <w:b/>
          <w:i/>
          <w:sz w:val="28"/>
          <w:szCs w:val="28"/>
        </w:rPr>
        <w:t>C. S</w:t>
      </w:r>
      <w:r w:rsidR="00F8388F" w:rsidRPr="007C4ACB">
        <w:rPr>
          <w:rFonts w:ascii="Arial" w:hAnsi="Arial" w:cs="Arial"/>
          <w:b/>
          <w:i/>
          <w:sz w:val="28"/>
          <w:szCs w:val="28"/>
        </w:rPr>
        <w:t>ecretaria General Claudia Margarita Robles Gómez</w:t>
      </w:r>
      <w:r w:rsidRPr="007C4ACB">
        <w:rPr>
          <w:rFonts w:ascii="Arial" w:hAnsi="Arial" w:cs="Arial"/>
          <w:b/>
          <w:i/>
          <w:sz w:val="28"/>
          <w:szCs w:val="28"/>
        </w:rPr>
        <w:t>:</w:t>
      </w:r>
      <w:r w:rsidR="00F8388F">
        <w:rPr>
          <w:rFonts w:ascii="Arial" w:hAnsi="Arial" w:cs="Arial"/>
          <w:sz w:val="28"/>
          <w:szCs w:val="28"/>
        </w:rPr>
        <w:t xml:space="preserve"> adelante </w:t>
      </w:r>
      <w:r>
        <w:rPr>
          <w:rFonts w:ascii="Arial" w:hAnsi="Arial" w:cs="Arial"/>
          <w:b/>
          <w:i/>
          <w:sz w:val="28"/>
          <w:szCs w:val="28"/>
        </w:rPr>
        <w:t>C. Regidora</w:t>
      </w:r>
      <w:r w:rsidR="00F8388F" w:rsidRPr="00F8388F">
        <w:rPr>
          <w:rFonts w:ascii="Arial" w:hAnsi="Arial" w:cs="Arial"/>
          <w:i/>
          <w:sz w:val="28"/>
          <w:szCs w:val="28"/>
        </w:rPr>
        <w:t xml:space="preserve"> </w:t>
      </w:r>
      <w:r w:rsidR="00F8388F" w:rsidRPr="00F8388F">
        <w:rPr>
          <w:rFonts w:ascii="Arial" w:hAnsi="Arial" w:cs="Arial"/>
          <w:b/>
          <w:i/>
          <w:sz w:val="28"/>
          <w:szCs w:val="28"/>
        </w:rPr>
        <w:t>Sara Moreno</w:t>
      </w:r>
      <w:r>
        <w:rPr>
          <w:rFonts w:ascii="Arial" w:hAnsi="Arial" w:cs="Arial"/>
          <w:b/>
          <w:i/>
          <w:sz w:val="28"/>
          <w:szCs w:val="28"/>
        </w:rPr>
        <w:t xml:space="preserve"> Ramírez</w:t>
      </w:r>
      <w:r w:rsidRPr="007C4ACB">
        <w:rPr>
          <w:rFonts w:ascii="Arial" w:hAnsi="Arial" w:cs="Arial"/>
          <w:b/>
          <w:i/>
          <w:sz w:val="28"/>
          <w:szCs w:val="28"/>
        </w:rPr>
        <w:t>:</w:t>
      </w:r>
      <w:r w:rsidR="00F8388F">
        <w:rPr>
          <w:rFonts w:ascii="Arial" w:hAnsi="Arial" w:cs="Arial"/>
          <w:sz w:val="28"/>
          <w:szCs w:val="28"/>
        </w:rPr>
        <w:t xml:space="preserve"> buenos días de nuevo, me parece muy desafortunado el que sean compromisos que haya adquirido la otra administración que se omitan este tipo de situaciones, pero com</w:t>
      </w:r>
      <w:r w:rsidR="000E4686">
        <w:rPr>
          <w:rFonts w:ascii="Arial" w:hAnsi="Arial" w:cs="Arial"/>
          <w:sz w:val="28"/>
          <w:szCs w:val="28"/>
        </w:rPr>
        <w:t>o debe de ser debemos de ser un</w:t>
      </w:r>
      <w:r w:rsidR="00F8388F">
        <w:rPr>
          <w:rFonts w:ascii="Arial" w:hAnsi="Arial" w:cs="Arial"/>
          <w:sz w:val="28"/>
          <w:szCs w:val="28"/>
        </w:rPr>
        <w:t xml:space="preserve"> ayuntamiento responsable, hay personas que están esperando su pago, y es por eso que debemos votar a favor, pero muy desafortunado que haya deudas de este tipo de otra administración, es cuanto secretaria, </w:t>
      </w:r>
      <w:r>
        <w:rPr>
          <w:rFonts w:ascii="Arial" w:hAnsi="Arial" w:cs="Arial"/>
          <w:b/>
          <w:i/>
          <w:sz w:val="28"/>
          <w:szCs w:val="28"/>
        </w:rPr>
        <w:t>C. S</w:t>
      </w:r>
      <w:r w:rsidR="00F8388F" w:rsidRPr="00A85A8A">
        <w:rPr>
          <w:rFonts w:ascii="Arial" w:hAnsi="Arial" w:cs="Arial"/>
          <w:b/>
          <w:i/>
          <w:sz w:val="28"/>
          <w:szCs w:val="28"/>
        </w:rPr>
        <w:t>ecretaria General Claudia Margarita Robles Gómez</w:t>
      </w:r>
      <w:r w:rsidRPr="007C4ACB">
        <w:rPr>
          <w:rFonts w:ascii="Arial" w:hAnsi="Arial" w:cs="Arial"/>
          <w:b/>
          <w:i/>
          <w:sz w:val="28"/>
          <w:szCs w:val="28"/>
        </w:rPr>
        <w:t>:</w:t>
      </w:r>
      <w:r w:rsidR="00F8388F">
        <w:rPr>
          <w:rFonts w:ascii="Arial" w:hAnsi="Arial" w:cs="Arial"/>
          <w:sz w:val="28"/>
          <w:szCs w:val="28"/>
        </w:rPr>
        <w:t xml:space="preserve"> adelante </w:t>
      </w:r>
      <w:r>
        <w:rPr>
          <w:rFonts w:ascii="Arial" w:hAnsi="Arial" w:cs="Arial"/>
          <w:b/>
          <w:i/>
          <w:sz w:val="28"/>
          <w:szCs w:val="28"/>
        </w:rPr>
        <w:t xml:space="preserve">C. </w:t>
      </w:r>
      <w:r>
        <w:rPr>
          <w:rFonts w:ascii="Arial" w:hAnsi="Arial" w:cs="Arial"/>
          <w:b/>
          <w:i/>
          <w:sz w:val="28"/>
          <w:szCs w:val="28"/>
        </w:rPr>
        <w:lastRenderedPageBreak/>
        <w:t>P</w:t>
      </w:r>
      <w:r w:rsidR="00F8388F" w:rsidRPr="00A85A8A">
        <w:rPr>
          <w:rFonts w:ascii="Arial" w:hAnsi="Arial" w:cs="Arial"/>
          <w:b/>
          <w:i/>
          <w:sz w:val="28"/>
          <w:szCs w:val="28"/>
        </w:rPr>
        <w:t>residente</w:t>
      </w:r>
      <w:r>
        <w:rPr>
          <w:rFonts w:ascii="Arial" w:hAnsi="Arial" w:cs="Arial"/>
          <w:b/>
          <w:i/>
          <w:sz w:val="28"/>
          <w:szCs w:val="28"/>
        </w:rPr>
        <w:t xml:space="preserve"> Municipal</w:t>
      </w:r>
      <w:r w:rsidR="00A85A8A" w:rsidRPr="00A85A8A">
        <w:rPr>
          <w:rFonts w:ascii="Arial" w:hAnsi="Arial" w:cs="Arial"/>
          <w:b/>
          <w:i/>
          <w:sz w:val="28"/>
          <w:szCs w:val="28"/>
        </w:rPr>
        <w:t xml:space="preserve"> Alejandro Barragán Sánchez</w:t>
      </w:r>
      <w:r w:rsidRPr="007C4ACB">
        <w:rPr>
          <w:rFonts w:ascii="Arial" w:hAnsi="Arial" w:cs="Arial"/>
          <w:b/>
          <w:i/>
          <w:sz w:val="28"/>
          <w:szCs w:val="28"/>
        </w:rPr>
        <w:t>:</w:t>
      </w:r>
      <w:r w:rsidR="00A85A8A">
        <w:rPr>
          <w:rFonts w:ascii="Arial" w:hAnsi="Arial" w:cs="Arial"/>
          <w:sz w:val="28"/>
          <w:szCs w:val="28"/>
        </w:rPr>
        <w:t xml:space="preserve"> </w:t>
      </w:r>
      <w:r w:rsidR="00F8388F">
        <w:rPr>
          <w:rFonts w:ascii="Arial" w:hAnsi="Arial" w:cs="Arial"/>
          <w:sz w:val="28"/>
          <w:szCs w:val="28"/>
        </w:rPr>
        <w:t xml:space="preserve">por favor, gracias quisiera hacer una precisión, </w:t>
      </w:r>
      <w:r w:rsidR="00A85A8A">
        <w:rPr>
          <w:rFonts w:ascii="Arial" w:hAnsi="Arial" w:cs="Arial"/>
          <w:sz w:val="28"/>
          <w:szCs w:val="28"/>
        </w:rPr>
        <w:t>porque n</w:t>
      </w:r>
      <w:r w:rsidR="00F8388F">
        <w:rPr>
          <w:rFonts w:ascii="Arial" w:hAnsi="Arial" w:cs="Arial"/>
          <w:sz w:val="28"/>
          <w:szCs w:val="28"/>
        </w:rPr>
        <w:t xml:space="preserve">o quisiera </w:t>
      </w:r>
      <w:r w:rsidR="000E4686">
        <w:rPr>
          <w:rFonts w:ascii="Arial" w:hAnsi="Arial" w:cs="Arial"/>
          <w:sz w:val="28"/>
          <w:szCs w:val="28"/>
        </w:rPr>
        <w:t xml:space="preserve">que se </w:t>
      </w:r>
      <w:r w:rsidR="00F8388F">
        <w:rPr>
          <w:rFonts w:ascii="Arial" w:hAnsi="Arial" w:cs="Arial"/>
          <w:sz w:val="28"/>
          <w:szCs w:val="28"/>
        </w:rPr>
        <w:t>quedara ese comentario al fi</w:t>
      </w:r>
      <w:r w:rsidR="00A85A8A">
        <w:rPr>
          <w:rFonts w:ascii="Arial" w:hAnsi="Arial" w:cs="Arial"/>
          <w:sz w:val="28"/>
          <w:szCs w:val="28"/>
        </w:rPr>
        <w:t>n</w:t>
      </w:r>
      <w:r w:rsidR="00F8388F">
        <w:rPr>
          <w:rFonts w:ascii="Arial" w:hAnsi="Arial" w:cs="Arial"/>
          <w:sz w:val="28"/>
          <w:szCs w:val="28"/>
        </w:rPr>
        <w:t xml:space="preserve">al, creo que </w:t>
      </w:r>
      <w:r w:rsidR="00A85A8A">
        <w:rPr>
          <w:rFonts w:ascii="Arial" w:hAnsi="Arial" w:cs="Arial"/>
          <w:sz w:val="28"/>
          <w:szCs w:val="28"/>
        </w:rPr>
        <w:t>por la naturaleza de los contra</w:t>
      </w:r>
      <w:r w:rsidR="00F8388F">
        <w:rPr>
          <w:rFonts w:ascii="Arial" w:hAnsi="Arial" w:cs="Arial"/>
          <w:sz w:val="28"/>
          <w:szCs w:val="28"/>
        </w:rPr>
        <w:t>tos, hubiera sido muy prudente hasta el 30</w:t>
      </w:r>
      <w:r w:rsidR="00A85A8A">
        <w:rPr>
          <w:rFonts w:ascii="Arial" w:hAnsi="Arial" w:cs="Arial"/>
          <w:sz w:val="28"/>
          <w:szCs w:val="28"/>
        </w:rPr>
        <w:t xml:space="preserve"> treinta </w:t>
      </w:r>
      <w:r w:rsidR="00F8388F">
        <w:rPr>
          <w:rFonts w:ascii="Arial" w:hAnsi="Arial" w:cs="Arial"/>
          <w:sz w:val="28"/>
          <w:szCs w:val="28"/>
        </w:rPr>
        <w:t xml:space="preserve">de septiembre por ejemplo sin embargo por la naturaleza de los contrato, creo que está el tema de las copias, o el tema de los uniformes, que no se alcanzaron a cumplir al 30 </w:t>
      </w:r>
      <w:r w:rsidR="00A85A8A">
        <w:rPr>
          <w:rFonts w:ascii="Arial" w:hAnsi="Arial" w:cs="Arial"/>
          <w:sz w:val="28"/>
          <w:szCs w:val="28"/>
        </w:rPr>
        <w:t>treinta de</w:t>
      </w:r>
      <w:r w:rsidR="00F8388F">
        <w:rPr>
          <w:rFonts w:ascii="Arial" w:hAnsi="Arial" w:cs="Arial"/>
          <w:sz w:val="28"/>
          <w:szCs w:val="28"/>
        </w:rPr>
        <w:t xml:space="preserve"> </w:t>
      </w:r>
      <w:r w:rsidR="00A85A8A">
        <w:rPr>
          <w:rFonts w:ascii="Arial" w:hAnsi="Arial" w:cs="Arial"/>
          <w:sz w:val="28"/>
          <w:szCs w:val="28"/>
        </w:rPr>
        <w:t>septiembre</w:t>
      </w:r>
      <w:r w:rsidR="00A225E7">
        <w:rPr>
          <w:rFonts w:ascii="Arial" w:hAnsi="Arial" w:cs="Arial"/>
          <w:sz w:val="28"/>
          <w:szCs w:val="28"/>
        </w:rPr>
        <w:t xml:space="preserve">, </w:t>
      </w:r>
      <w:r w:rsidR="00F8388F">
        <w:rPr>
          <w:rFonts w:ascii="Arial" w:hAnsi="Arial" w:cs="Arial"/>
          <w:sz w:val="28"/>
          <w:szCs w:val="28"/>
        </w:rPr>
        <w:t xml:space="preserve">este al igual que muchos otros procesos que aunque queden a medias nosotros los vamos a </w:t>
      </w:r>
      <w:r w:rsidR="00A225E7">
        <w:rPr>
          <w:rFonts w:ascii="Arial" w:hAnsi="Arial" w:cs="Arial"/>
          <w:sz w:val="28"/>
          <w:szCs w:val="28"/>
        </w:rPr>
        <w:t>asumir</w:t>
      </w:r>
      <w:r w:rsidR="00F8388F">
        <w:rPr>
          <w:rFonts w:ascii="Arial" w:hAnsi="Arial" w:cs="Arial"/>
          <w:sz w:val="28"/>
          <w:szCs w:val="28"/>
        </w:rPr>
        <w:t xml:space="preserve">, un uno </w:t>
      </w:r>
      <w:r w:rsidR="00207D91">
        <w:rPr>
          <w:rFonts w:ascii="Arial" w:hAnsi="Arial" w:cs="Arial"/>
          <w:sz w:val="28"/>
          <w:szCs w:val="28"/>
        </w:rPr>
        <w:t>por ciento</w:t>
      </w:r>
      <w:r w:rsidR="00A225E7">
        <w:rPr>
          <w:rFonts w:ascii="Arial" w:hAnsi="Arial" w:cs="Arial"/>
          <w:sz w:val="28"/>
          <w:szCs w:val="28"/>
        </w:rPr>
        <w:t xml:space="preserve"> quedaron </w:t>
      </w:r>
      <w:r w:rsidR="00F8388F">
        <w:rPr>
          <w:rFonts w:ascii="Arial" w:hAnsi="Arial" w:cs="Arial"/>
          <w:sz w:val="28"/>
          <w:szCs w:val="28"/>
        </w:rPr>
        <w:t>pendiente</w:t>
      </w:r>
      <w:r w:rsidR="00207D91">
        <w:rPr>
          <w:rFonts w:ascii="Arial" w:hAnsi="Arial" w:cs="Arial"/>
          <w:sz w:val="28"/>
          <w:szCs w:val="28"/>
        </w:rPr>
        <w:t>s</w:t>
      </w:r>
      <w:r w:rsidR="003E3AB9">
        <w:rPr>
          <w:rFonts w:ascii="Arial" w:hAnsi="Arial" w:cs="Arial"/>
          <w:sz w:val="28"/>
          <w:szCs w:val="28"/>
        </w:rPr>
        <w:t xml:space="preserve"> por la naturaleza de la administración pública</w:t>
      </w:r>
      <w:r w:rsidR="00207D91">
        <w:rPr>
          <w:rFonts w:ascii="Arial" w:hAnsi="Arial" w:cs="Arial"/>
          <w:sz w:val="28"/>
          <w:szCs w:val="28"/>
        </w:rPr>
        <w:t xml:space="preserve">, pero no podemos detenernos, </w:t>
      </w:r>
      <w:r w:rsidR="00A225E7">
        <w:rPr>
          <w:rFonts w:ascii="Arial" w:hAnsi="Arial" w:cs="Arial"/>
          <w:sz w:val="28"/>
          <w:szCs w:val="28"/>
        </w:rPr>
        <w:t xml:space="preserve">es muy difícil </w:t>
      </w:r>
      <w:r w:rsidR="00F8388F">
        <w:rPr>
          <w:rFonts w:ascii="Arial" w:hAnsi="Arial" w:cs="Arial"/>
          <w:sz w:val="28"/>
          <w:szCs w:val="28"/>
        </w:rPr>
        <w:t>h</w:t>
      </w:r>
      <w:r w:rsidR="00207D91">
        <w:rPr>
          <w:rFonts w:ascii="Arial" w:hAnsi="Arial" w:cs="Arial"/>
          <w:sz w:val="28"/>
          <w:szCs w:val="28"/>
        </w:rPr>
        <w:t>a</w:t>
      </w:r>
      <w:r w:rsidR="00F8388F">
        <w:rPr>
          <w:rFonts w:ascii="Arial" w:hAnsi="Arial" w:cs="Arial"/>
          <w:sz w:val="28"/>
          <w:szCs w:val="28"/>
        </w:rPr>
        <w:t xml:space="preserve">cer un cierre administrativo en un gobierno que tiene tantísimas operaciones, obviamente por un tema de disciplina de orden lo </w:t>
      </w:r>
      <w:r w:rsidR="004C69CA">
        <w:rPr>
          <w:rFonts w:ascii="Arial" w:hAnsi="Arial" w:cs="Arial"/>
          <w:sz w:val="28"/>
          <w:szCs w:val="28"/>
        </w:rPr>
        <w:t>más</w:t>
      </w:r>
      <w:r w:rsidR="00F8388F">
        <w:rPr>
          <w:rFonts w:ascii="Arial" w:hAnsi="Arial" w:cs="Arial"/>
          <w:sz w:val="28"/>
          <w:szCs w:val="28"/>
        </w:rPr>
        <w:t xml:space="preserve"> recomendable que nosotros vayamos a </w:t>
      </w:r>
      <w:r w:rsidR="003E3AB9">
        <w:rPr>
          <w:rFonts w:ascii="Arial" w:hAnsi="Arial" w:cs="Arial"/>
          <w:sz w:val="28"/>
          <w:szCs w:val="28"/>
        </w:rPr>
        <w:t>firmar</w:t>
      </w:r>
      <w:r w:rsidR="00F8388F">
        <w:rPr>
          <w:rFonts w:ascii="Arial" w:hAnsi="Arial" w:cs="Arial"/>
          <w:sz w:val="28"/>
          <w:szCs w:val="28"/>
        </w:rPr>
        <w:t xml:space="preserve"> un contrato que </w:t>
      </w:r>
      <w:r w:rsidR="003E3AB9">
        <w:rPr>
          <w:rFonts w:ascii="Arial" w:hAnsi="Arial" w:cs="Arial"/>
          <w:sz w:val="28"/>
          <w:szCs w:val="28"/>
        </w:rPr>
        <w:t>vaya</w:t>
      </w:r>
      <w:r w:rsidR="004C69CA">
        <w:rPr>
          <w:rFonts w:ascii="Arial" w:hAnsi="Arial" w:cs="Arial"/>
          <w:sz w:val="28"/>
          <w:szCs w:val="28"/>
        </w:rPr>
        <w:t xml:space="preserve"> más allá del 30 de septiembre del 2024,</w:t>
      </w:r>
      <w:r w:rsidR="005F55D5">
        <w:rPr>
          <w:rFonts w:ascii="Arial" w:hAnsi="Arial" w:cs="Arial"/>
          <w:sz w:val="28"/>
          <w:szCs w:val="28"/>
        </w:rPr>
        <w:t xml:space="preserve"> sin embargo le voy a poner este ejemplo, </w:t>
      </w:r>
      <w:r w:rsidR="00A225E7">
        <w:rPr>
          <w:rFonts w:ascii="Arial" w:hAnsi="Arial" w:cs="Arial"/>
          <w:sz w:val="28"/>
          <w:szCs w:val="28"/>
        </w:rPr>
        <w:t xml:space="preserve">si nosotros hubiéramos llegado al viernes 01 de octubre sin un contrato que nos otorgue gasolina, hubiéramos </w:t>
      </w:r>
      <w:r w:rsidR="005F55D5">
        <w:rPr>
          <w:rFonts w:ascii="Arial" w:hAnsi="Arial" w:cs="Arial"/>
          <w:sz w:val="28"/>
          <w:szCs w:val="28"/>
        </w:rPr>
        <w:t xml:space="preserve">tendido que generar una licitación o un proceso administrativo que hubiera </w:t>
      </w:r>
      <w:r w:rsidR="00A225E7">
        <w:rPr>
          <w:rFonts w:ascii="Arial" w:hAnsi="Arial" w:cs="Arial"/>
          <w:sz w:val="28"/>
          <w:szCs w:val="28"/>
        </w:rPr>
        <w:t>llevado varios días</w:t>
      </w:r>
      <w:r w:rsidR="005F55D5">
        <w:rPr>
          <w:rFonts w:ascii="Arial" w:hAnsi="Arial" w:cs="Arial"/>
          <w:sz w:val="28"/>
          <w:szCs w:val="28"/>
        </w:rPr>
        <w:t xml:space="preserve">, para poder echarle gasolina a los vehículos, </w:t>
      </w:r>
      <w:r w:rsidR="00A225E7">
        <w:rPr>
          <w:rFonts w:ascii="Arial" w:hAnsi="Arial" w:cs="Arial"/>
          <w:sz w:val="28"/>
          <w:szCs w:val="28"/>
        </w:rPr>
        <w:t>comprendo que lo deseable nosotros podamos entregar una administración en el 2024 con los menos compromisos que rebasen nuestra administraci</w:t>
      </w:r>
      <w:r w:rsidR="005F55D5">
        <w:rPr>
          <w:rFonts w:ascii="Arial" w:hAnsi="Arial" w:cs="Arial"/>
          <w:sz w:val="28"/>
          <w:szCs w:val="28"/>
        </w:rPr>
        <w:t xml:space="preserve">ón, pero es la naturaleza </w:t>
      </w:r>
      <w:r w:rsidR="00A225E7">
        <w:rPr>
          <w:rFonts w:ascii="Arial" w:hAnsi="Arial" w:cs="Arial"/>
          <w:sz w:val="28"/>
          <w:szCs w:val="28"/>
        </w:rPr>
        <w:t xml:space="preserve">de estos que estamos viendo en este momento y por supuesto que los procesos de entrega recepción se </w:t>
      </w:r>
      <w:r w:rsidR="004A69DC">
        <w:rPr>
          <w:rFonts w:ascii="Arial" w:hAnsi="Arial" w:cs="Arial"/>
          <w:sz w:val="28"/>
          <w:szCs w:val="28"/>
        </w:rPr>
        <w:t>prevé</w:t>
      </w:r>
      <w:r w:rsidR="005F55D5">
        <w:rPr>
          <w:rFonts w:ascii="Arial" w:hAnsi="Arial" w:cs="Arial"/>
          <w:sz w:val="28"/>
          <w:szCs w:val="28"/>
        </w:rPr>
        <w:t xml:space="preserve"> y </w:t>
      </w:r>
      <w:r w:rsidR="00A225E7">
        <w:rPr>
          <w:rFonts w:ascii="Arial" w:hAnsi="Arial" w:cs="Arial"/>
          <w:sz w:val="28"/>
          <w:szCs w:val="28"/>
        </w:rPr>
        <w:t xml:space="preserve">se muestra y </w:t>
      </w:r>
      <w:r w:rsidR="005F55D5">
        <w:rPr>
          <w:rFonts w:ascii="Arial" w:hAnsi="Arial" w:cs="Arial"/>
          <w:sz w:val="28"/>
          <w:szCs w:val="28"/>
        </w:rPr>
        <w:t xml:space="preserve">se </w:t>
      </w:r>
      <w:r w:rsidR="00A225E7">
        <w:rPr>
          <w:rFonts w:ascii="Arial" w:hAnsi="Arial" w:cs="Arial"/>
          <w:sz w:val="28"/>
          <w:szCs w:val="28"/>
        </w:rPr>
        <w:t>documenta y queda en un acta de entrega recepción</w:t>
      </w:r>
      <w:r w:rsidR="005F55D5">
        <w:rPr>
          <w:rFonts w:ascii="Arial" w:hAnsi="Arial" w:cs="Arial"/>
          <w:sz w:val="28"/>
          <w:szCs w:val="28"/>
        </w:rPr>
        <w:t xml:space="preserve"> todos los pendientes</w:t>
      </w:r>
      <w:r w:rsidR="00A225E7">
        <w:rPr>
          <w:rFonts w:ascii="Arial" w:hAnsi="Arial" w:cs="Arial"/>
          <w:sz w:val="28"/>
          <w:szCs w:val="28"/>
        </w:rPr>
        <w:t xml:space="preserve"> que nos deja una administración pasada, para </w:t>
      </w:r>
      <w:r w:rsidR="005F55D5">
        <w:rPr>
          <w:rFonts w:ascii="Arial" w:hAnsi="Arial" w:cs="Arial"/>
          <w:sz w:val="28"/>
          <w:szCs w:val="28"/>
        </w:rPr>
        <w:t xml:space="preserve">nosotros </w:t>
      </w:r>
      <w:r w:rsidR="00A225E7">
        <w:rPr>
          <w:rFonts w:ascii="Arial" w:hAnsi="Arial" w:cs="Arial"/>
          <w:sz w:val="28"/>
          <w:szCs w:val="28"/>
        </w:rPr>
        <w:t xml:space="preserve">asumirlos, como en cualquier otra situación que quede inconclusa, </w:t>
      </w:r>
      <w:r w:rsidR="005F55D5">
        <w:rPr>
          <w:rFonts w:ascii="Arial" w:hAnsi="Arial" w:cs="Arial"/>
          <w:sz w:val="28"/>
          <w:szCs w:val="28"/>
        </w:rPr>
        <w:t xml:space="preserve">pues </w:t>
      </w:r>
      <w:r w:rsidR="00A225E7">
        <w:rPr>
          <w:rFonts w:ascii="Arial" w:hAnsi="Arial" w:cs="Arial"/>
          <w:sz w:val="28"/>
          <w:szCs w:val="28"/>
        </w:rPr>
        <w:t>llega</w:t>
      </w:r>
      <w:r w:rsidR="005F55D5">
        <w:rPr>
          <w:rFonts w:ascii="Arial" w:hAnsi="Arial" w:cs="Arial"/>
          <w:sz w:val="28"/>
          <w:szCs w:val="28"/>
        </w:rPr>
        <w:t xml:space="preserve"> el periodo de cambio de administración </w:t>
      </w:r>
      <w:r w:rsidR="00A225E7">
        <w:rPr>
          <w:rFonts w:ascii="Arial" w:hAnsi="Arial" w:cs="Arial"/>
          <w:sz w:val="28"/>
          <w:szCs w:val="28"/>
        </w:rPr>
        <w:t>y los funcionarios que aunque quisieran terminar o concluir</w:t>
      </w:r>
      <w:r w:rsidR="005F55D5">
        <w:rPr>
          <w:rFonts w:ascii="Arial" w:hAnsi="Arial" w:cs="Arial"/>
          <w:sz w:val="28"/>
          <w:szCs w:val="28"/>
        </w:rPr>
        <w:t xml:space="preserve"> un contrato de éstos</w:t>
      </w:r>
      <w:r w:rsidR="00A225E7">
        <w:rPr>
          <w:rFonts w:ascii="Arial" w:hAnsi="Arial" w:cs="Arial"/>
          <w:sz w:val="28"/>
          <w:szCs w:val="28"/>
        </w:rPr>
        <w:t xml:space="preserve">, pero tiene que pasar la estafeta a la siguiente administración, y </w:t>
      </w:r>
      <w:r w:rsidR="00A225E7">
        <w:rPr>
          <w:rFonts w:ascii="Arial" w:hAnsi="Arial" w:cs="Arial"/>
          <w:sz w:val="28"/>
          <w:szCs w:val="28"/>
        </w:rPr>
        <w:lastRenderedPageBreak/>
        <w:t>nosotros estamos simplemente documentándolo</w:t>
      </w:r>
      <w:r w:rsidR="005F55D5">
        <w:rPr>
          <w:rFonts w:ascii="Arial" w:hAnsi="Arial" w:cs="Arial"/>
          <w:sz w:val="28"/>
          <w:szCs w:val="28"/>
        </w:rPr>
        <w:t xml:space="preserve"> con la aprobación del cuerpo edilicio, </w:t>
      </w:r>
      <w:r w:rsidR="00A225E7">
        <w:rPr>
          <w:rFonts w:ascii="Arial" w:hAnsi="Arial" w:cs="Arial"/>
          <w:sz w:val="28"/>
          <w:szCs w:val="28"/>
        </w:rPr>
        <w:t xml:space="preserve"> de esto se trata este tema, gracias presidente, sino hay ninguna otra manifestación al respecto de este acuerdo económico, lo manifiesten levantando su mano, regidor Joel, no emitió voto, entonces son </w:t>
      </w:r>
      <w:r w:rsidR="00EF1337">
        <w:rPr>
          <w:rFonts w:ascii="Arial" w:hAnsi="Arial" w:cs="Arial"/>
          <w:b/>
          <w:sz w:val="28"/>
          <w:szCs w:val="28"/>
        </w:rPr>
        <w:t xml:space="preserve">15 votos a favor, y 1 </w:t>
      </w:r>
      <w:r w:rsidR="00A225E7" w:rsidRPr="003E3AB9">
        <w:rPr>
          <w:rFonts w:ascii="Arial" w:hAnsi="Arial" w:cs="Arial"/>
          <w:b/>
          <w:sz w:val="28"/>
          <w:szCs w:val="28"/>
        </w:rPr>
        <w:t>abstención del regidor</w:t>
      </w:r>
      <w:r w:rsidR="00EF1337">
        <w:rPr>
          <w:rFonts w:ascii="Arial" w:hAnsi="Arial" w:cs="Arial"/>
          <w:b/>
          <w:sz w:val="28"/>
          <w:szCs w:val="28"/>
        </w:rPr>
        <w:t xml:space="preserve"> Edgar Joel Salvador Bautista</w:t>
      </w:r>
      <w:r w:rsidR="00A225E7" w:rsidRPr="003E3AB9">
        <w:rPr>
          <w:rFonts w:ascii="Arial" w:hAnsi="Arial" w:cs="Arial"/>
          <w:b/>
          <w:sz w:val="28"/>
          <w:szCs w:val="28"/>
        </w:rPr>
        <w:t xml:space="preserve">, se </w:t>
      </w:r>
      <w:r w:rsidR="005F55D5" w:rsidRPr="003E3AB9">
        <w:rPr>
          <w:rFonts w:ascii="Arial" w:hAnsi="Arial" w:cs="Arial"/>
          <w:b/>
          <w:sz w:val="28"/>
          <w:szCs w:val="28"/>
        </w:rPr>
        <w:t>aprueba</w:t>
      </w:r>
      <w:r w:rsidR="00A225E7" w:rsidRPr="003E3AB9">
        <w:rPr>
          <w:rFonts w:ascii="Arial" w:hAnsi="Arial" w:cs="Arial"/>
          <w:b/>
          <w:sz w:val="28"/>
          <w:szCs w:val="28"/>
        </w:rPr>
        <w:t xml:space="preserve"> por mayoría calificada</w:t>
      </w:r>
      <w:r w:rsidR="00A225E7">
        <w:rPr>
          <w:rFonts w:ascii="Arial" w:hAnsi="Arial" w:cs="Arial"/>
          <w:sz w:val="28"/>
          <w:szCs w:val="28"/>
        </w:rPr>
        <w:t xml:space="preserve">.- - - </w:t>
      </w:r>
      <w:r w:rsidR="00930080">
        <w:rPr>
          <w:rFonts w:ascii="Arial" w:hAnsi="Arial" w:cs="Arial"/>
          <w:sz w:val="28"/>
          <w:szCs w:val="28"/>
        </w:rPr>
        <w:t>-</w:t>
      </w:r>
      <w:r w:rsidR="00754DBE">
        <w:rPr>
          <w:rFonts w:ascii="Arial" w:hAnsi="Arial" w:cs="Arial"/>
          <w:sz w:val="28"/>
          <w:szCs w:val="28"/>
        </w:rPr>
        <w:t xml:space="preserve"> - - - - - - - - - - - - - - - - - - - - - - </w:t>
      </w:r>
      <w:r w:rsidR="00AC4CCD">
        <w:rPr>
          <w:rFonts w:ascii="Arial" w:hAnsi="Arial" w:cs="Arial"/>
          <w:sz w:val="28"/>
          <w:szCs w:val="28"/>
        </w:rPr>
        <w:t xml:space="preserve">- - - - - - - - - - - - - - - - - - - - - - - </w:t>
      </w:r>
      <w:bookmarkStart w:id="0" w:name="_GoBack"/>
      <w:bookmarkEnd w:id="0"/>
    </w:p>
    <w:p w:rsidR="00337E69" w:rsidRPr="00930080" w:rsidRDefault="00A93305" w:rsidP="00930080">
      <w:pPr>
        <w:tabs>
          <w:tab w:val="center" w:pos="4419"/>
          <w:tab w:val="left" w:pos="6058"/>
        </w:tabs>
        <w:spacing w:line="360" w:lineRule="auto"/>
        <w:jc w:val="both"/>
        <w:rPr>
          <w:rFonts w:ascii="Arial" w:hAnsi="Arial" w:cs="Arial"/>
          <w:sz w:val="28"/>
          <w:szCs w:val="28"/>
        </w:rPr>
      </w:pPr>
      <w:r w:rsidRPr="00CE00CD">
        <w:rPr>
          <w:rFonts w:ascii="Arial" w:hAnsi="Arial" w:cs="Arial"/>
          <w:b/>
          <w:sz w:val="28"/>
          <w:szCs w:val="28"/>
          <w:u w:val="single"/>
        </w:rPr>
        <w:t>SEPTIMO PUNTO</w:t>
      </w:r>
      <w:r w:rsidRPr="00CE00CD">
        <w:rPr>
          <w:rFonts w:ascii="Arial" w:hAnsi="Arial" w:cs="Arial"/>
          <w:sz w:val="28"/>
          <w:szCs w:val="28"/>
        </w:rPr>
        <w:t>.-</w:t>
      </w:r>
      <w:r w:rsidRPr="00930080">
        <w:rPr>
          <w:rFonts w:ascii="Arial" w:hAnsi="Arial" w:cs="Arial"/>
          <w:sz w:val="28"/>
          <w:szCs w:val="28"/>
        </w:rPr>
        <w:t xml:space="preserve"> </w:t>
      </w:r>
      <w:r w:rsidR="00930080" w:rsidRPr="00930080">
        <w:rPr>
          <w:rFonts w:ascii="Arial" w:hAnsi="Arial" w:cs="Arial"/>
          <w:sz w:val="28"/>
          <w:szCs w:val="28"/>
        </w:rPr>
        <w:t>Dictamen de la Comisión Edilicia de Hacienda Pública y Patrimonio Municipal que autoriza el pago pendiente de facturas no relacionadas en la entrega recepción de la Administración 2018-2021 A La 2021-2024.</w:t>
      </w:r>
      <w:r w:rsidRPr="00930080">
        <w:rPr>
          <w:rFonts w:ascii="Arial" w:hAnsi="Arial" w:cs="Arial"/>
          <w:b/>
          <w:sz w:val="28"/>
          <w:szCs w:val="28"/>
        </w:rPr>
        <w:t xml:space="preserve"> </w:t>
      </w:r>
      <w:r w:rsidRPr="00930080">
        <w:rPr>
          <w:rFonts w:ascii="Arial" w:hAnsi="Arial" w:cs="Arial"/>
          <w:sz w:val="28"/>
          <w:szCs w:val="28"/>
        </w:rPr>
        <w:t>Motiva el C. Regidor Jorge de Jesús Juárez Parra</w:t>
      </w:r>
      <w:r w:rsidR="00337E69" w:rsidRPr="00930080">
        <w:rPr>
          <w:rFonts w:ascii="Arial" w:hAnsi="Arial" w:cs="Arial"/>
          <w:sz w:val="28"/>
          <w:szCs w:val="28"/>
        </w:rPr>
        <w:t xml:space="preserve"> </w:t>
      </w:r>
      <w:r w:rsidR="00337E69" w:rsidRPr="00930080">
        <w:rPr>
          <w:rStyle w:val="markedcontent"/>
          <w:rFonts w:ascii="Arial" w:eastAsiaTheme="majorEastAsia" w:hAnsi="Arial" w:cs="Arial"/>
          <w:b/>
          <w:sz w:val="28"/>
          <w:szCs w:val="28"/>
        </w:rPr>
        <w:t>HONORA</w:t>
      </w:r>
      <w:r w:rsidR="00930080">
        <w:rPr>
          <w:rStyle w:val="markedcontent"/>
          <w:rFonts w:ascii="Arial" w:eastAsiaTheme="majorEastAsia" w:hAnsi="Arial" w:cs="Arial"/>
          <w:b/>
          <w:sz w:val="28"/>
          <w:szCs w:val="28"/>
        </w:rPr>
        <w:t>BLE AYUNTAMIENTO CONSTITUCIONAL</w:t>
      </w:r>
      <w:r w:rsidR="00337E69" w:rsidRPr="00930080">
        <w:rPr>
          <w:rStyle w:val="markedcontent"/>
          <w:rFonts w:ascii="Arial" w:hAnsi="Arial" w:cs="Arial"/>
          <w:sz w:val="28"/>
          <w:szCs w:val="28"/>
        </w:rPr>
        <w:t xml:space="preserve"> </w:t>
      </w:r>
      <w:r w:rsidR="00337E69" w:rsidRPr="00930080">
        <w:rPr>
          <w:rStyle w:val="markedcontent"/>
          <w:rFonts w:ascii="Arial" w:eastAsiaTheme="majorEastAsia" w:hAnsi="Arial" w:cs="Arial"/>
          <w:b/>
          <w:sz w:val="28"/>
          <w:szCs w:val="28"/>
        </w:rPr>
        <w:t xml:space="preserve">DE ZAPOTLÁN EL GRANDE, JALISCO. PRESENTE: </w:t>
      </w:r>
      <w:r w:rsidR="00337E69" w:rsidRPr="00930080">
        <w:rPr>
          <w:rFonts w:ascii="Arial" w:hAnsi="Arial" w:cs="Arial"/>
          <w:color w:val="000000"/>
          <w:sz w:val="28"/>
          <w:szCs w:val="28"/>
        </w:rPr>
        <w:t xml:space="preserve">Los que suscribimos en nuestra calidad de Integrantes de la Comisión Edilicia de  Hacienda Pública y Patrimonio Municipal, de conformidad con lo dispuesto en los artículos 115 fracciones I y II, 117 fracción VIII de la Constitución Política del Estado de Jalisco, 1, 2, 3, 4, 5, 7, 8, 9 27, 34, 35, 36, 37,  y 38  de la Ley de Gobierno y de la Administración Pública Municipal del Estado de Jalisco, y 37, 38 fracciones X y XX, 40, 55, 60, 69, 107 y 109 del Reglamento Interior del Ayuntamiento de Zapotlán el Grande, Jalisco, comparecemos a esta soberanía, presentando </w:t>
      </w:r>
      <w:r w:rsidR="00337E69" w:rsidRPr="00930080">
        <w:rPr>
          <w:rStyle w:val="markedcontent"/>
          <w:rFonts w:ascii="Arial" w:eastAsiaTheme="majorEastAsia" w:hAnsi="Arial" w:cs="Arial"/>
          <w:b/>
          <w:sz w:val="28"/>
          <w:szCs w:val="28"/>
        </w:rPr>
        <w:t xml:space="preserve">DICTAMEN DE LA COMISIÓN EDILICIA DE HACIENDA PÚBLICA Y PATRIMONIO MUNICIPAL QUE </w:t>
      </w:r>
      <w:r w:rsidR="00337E69" w:rsidRPr="00930080">
        <w:rPr>
          <w:rFonts w:ascii="Arial" w:hAnsi="Arial" w:cs="Arial"/>
          <w:b/>
          <w:sz w:val="28"/>
          <w:szCs w:val="28"/>
        </w:rPr>
        <w:t>AUTORIZA EL PAGO PENDIENTE DE FACTURAS NO RELACIONADAS EN LA ENTREGA RECEPCIÓN DE LA ADMINISTRACIÓN 2018-2021 A LA 2021-2024</w:t>
      </w:r>
      <w:r w:rsidR="00930080">
        <w:rPr>
          <w:rFonts w:ascii="Arial" w:hAnsi="Arial" w:cs="Arial"/>
          <w:sz w:val="28"/>
          <w:szCs w:val="28"/>
        </w:rPr>
        <w:t xml:space="preserve">, basado en la siguiente: </w:t>
      </w:r>
      <w:r w:rsidR="00337E69" w:rsidRPr="00930080">
        <w:rPr>
          <w:rFonts w:ascii="Arial" w:hAnsi="Arial" w:cs="Arial"/>
          <w:b/>
          <w:sz w:val="28"/>
          <w:szCs w:val="28"/>
          <w:lang w:eastAsia="es-MX"/>
        </w:rPr>
        <w:t xml:space="preserve">EXPOSICIÓN DE MOTIVOS: </w:t>
      </w:r>
      <w:r w:rsidR="00337E69" w:rsidRPr="00930080">
        <w:rPr>
          <w:rFonts w:ascii="Arial" w:hAnsi="Arial" w:cs="Arial"/>
          <w:sz w:val="28"/>
          <w:szCs w:val="28"/>
          <w:lang w:eastAsia="es-MX"/>
        </w:rPr>
        <w:t xml:space="preserve">I.- De conformidad a lo establecido en los artículos 1,15, 20, 21 y 205  de la Ley de Hacienda Municipal del Estado de Jalisco,  se dispone que </w:t>
      </w:r>
      <w:r w:rsidR="00337E69" w:rsidRPr="00930080">
        <w:rPr>
          <w:rFonts w:ascii="Arial" w:hAnsi="Arial" w:cs="Arial"/>
          <w:sz w:val="28"/>
          <w:szCs w:val="28"/>
        </w:rPr>
        <w:t xml:space="preserve">la </w:t>
      </w:r>
      <w:r w:rsidR="00337E69" w:rsidRPr="00930080">
        <w:rPr>
          <w:rFonts w:ascii="Arial" w:hAnsi="Arial" w:cs="Arial"/>
          <w:sz w:val="28"/>
          <w:szCs w:val="28"/>
        </w:rPr>
        <w:lastRenderedPageBreak/>
        <w:t>Hacienda Pública de los municipios del Estado de Jalisco, percibirá en cada ejercicio fiscal los ingresos derivados de los impuestos, contribuciones especiales, derechos, productos, aprovechamientos y participaciones que se establezcan en las leyes fiscales y convenios de coordinación subscritos, o que se subscriban, para cubrir los gastos de su administración,</w:t>
      </w:r>
      <w:r w:rsidR="00337E69" w:rsidRPr="00930080">
        <w:rPr>
          <w:rFonts w:ascii="Arial" w:hAnsi="Arial" w:cs="Arial"/>
          <w:sz w:val="28"/>
          <w:szCs w:val="28"/>
          <w:lang w:eastAsia="es-MX"/>
        </w:rPr>
        <w:t xml:space="preserve"> y que </w:t>
      </w:r>
      <w:r w:rsidR="00337E69" w:rsidRPr="00930080">
        <w:rPr>
          <w:rFonts w:ascii="Arial" w:hAnsi="Arial" w:cs="Arial"/>
          <w:sz w:val="28"/>
          <w:szCs w:val="28"/>
        </w:rPr>
        <w:t>el Congreso del Estado aprobará las leyes de ingresos de los municipios, en las que se determinarán las tarifas, cuotas y tasas con que deba afectarse cada una de las fuentes específicas establecidas en la propia ley y, en su caso, las bases para su fijación. De igual forma precisan que para la elaboración de presupuestos y control de las erogaciones municipales, se atribuyen facultades a los Estados y sus municipios par</w:t>
      </w:r>
      <w:r w:rsidR="00337E69" w:rsidRPr="00930080">
        <w:rPr>
          <w:rFonts w:ascii="Arial" w:hAnsi="Arial" w:cs="Arial"/>
          <w:color w:val="202124"/>
          <w:sz w:val="28"/>
          <w:szCs w:val="28"/>
          <w:shd w:val="clear" w:color="auto" w:fill="FFFFFF"/>
        </w:rPr>
        <w:t>a expedir las </w:t>
      </w:r>
      <w:r w:rsidR="00337E69" w:rsidRPr="00930080">
        <w:rPr>
          <w:rFonts w:ascii="Arial" w:hAnsi="Arial" w:cs="Arial"/>
          <w:bCs/>
          <w:color w:val="202124"/>
          <w:sz w:val="28"/>
          <w:szCs w:val="28"/>
          <w:shd w:val="clear" w:color="auto" w:fill="FFFFFF"/>
        </w:rPr>
        <w:t>leyes</w:t>
      </w:r>
      <w:r w:rsidR="00337E69" w:rsidRPr="00930080">
        <w:rPr>
          <w:rFonts w:ascii="Arial" w:hAnsi="Arial" w:cs="Arial"/>
          <w:color w:val="202124"/>
          <w:sz w:val="28"/>
          <w:szCs w:val="28"/>
          <w:shd w:val="clear" w:color="auto" w:fill="FFFFFF"/>
        </w:rPr>
        <w:t> que en materia municipal sirvan de apoyo o fundamento para emitir, reglamentos, circulares y disposiciones administrativas de observancia general en sus respectivas jurisdicciones</w:t>
      </w:r>
      <w:r w:rsidR="00337E69" w:rsidRPr="00930080">
        <w:rPr>
          <w:rFonts w:ascii="Arial" w:hAnsi="Arial" w:cs="Arial"/>
          <w:sz w:val="28"/>
          <w:szCs w:val="28"/>
        </w:rPr>
        <w:t xml:space="preserve">, razón por la cual otorga al Ayuntamiento, el Presidente Municipal, el funcionario encargado de la Hacienda Municipal, entre otros, la facultad como autoridades fiscales para garantizar el mejor cumplimiento de esta ley y de las demás leyes  de ingresos municipales, y a formular la normatividad </w:t>
      </w:r>
      <w:r w:rsidR="00337E69" w:rsidRPr="00930080">
        <w:rPr>
          <w:rFonts w:ascii="Arial" w:hAnsi="Arial" w:cs="Arial"/>
          <w:b/>
          <w:sz w:val="28"/>
          <w:szCs w:val="28"/>
          <w:lang w:eastAsia="es-MX"/>
        </w:rPr>
        <w:t xml:space="preserve"> </w:t>
      </w:r>
      <w:r w:rsidR="00337E69" w:rsidRPr="00930080">
        <w:rPr>
          <w:rFonts w:ascii="Arial" w:hAnsi="Arial" w:cs="Arial"/>
          <w:sz w:val="28"/>
          <w:szCs w:val="28"/>
        </w:rPr>
        <w:t xml:space="preserve">que rija a la dependencia encargada de la Hacienda Municipal, y todos aquellos reglamentos que tiendan a facilitar el cumplimiento de las disposiciones hacendarias. De igual forma, en la ley referida se habla de las atribuciones de la Tesorería Municipal, con relación al gasto público, como lo es, el preparar y formular el monto del gasto público municipal, revisar los anteproyectos de presupuesto de gasto que cada uno de los titulares de las diversas unidades municipales presenten, determinar anualmente las partidas definitivas que deberá de contener el presupuesto de egresos por cada unidad municipal, vigilar la </w:t>
      </w:r>
      <w:r w:rsidR="00337E69" w:rsidRPr="00930080">
        <w:rPr>
          <w:rFonts w:ascii="Arial" w:hAnsi="Arial" w:cs="Arial"/>
          <w:sz w:val="28"/>
          <w:szCs w:val="28"/>
        </w:rPr>
        <w:lastRenderedPageBreak/>
        <w:t>estricta ejecución del gasto público y dictar las normas a que deba sujetarse, autorizar, previamente, los pagos o erogaciones de fondos que deban hacerse con cargo al gasto público, y con las excepciones que señale esta ley, así como establecer la forma de justificar y comprobar los pagos a su cargo; y  de acuerdo con las modificaciones al presupuesto en ejercicio, y para la preparación del mismo para el ejercicio fiscal siguiente, deberá realizar estudios de carácter presupuestal, para formar estadística razonada, respecto al desenvolvimiento de los servicios públicos, y determinar si su costo corresponde a la función que desarrollan, con fines de economía y eficiencia en el ejercicio del gasto público.</w:t>
      </w:r>
      <w:r w:rsidR="00337E69" w:rsidRPr="00930080">
        <w:rPr>
          <w:rFonts w:ascii="Arial" w:hAnsi="Arial" w:cs="Arial"/>
          <w:b/>
          <w:sz w:val="28"/>
          <w:szCs w:val="28"/>
          <w:lang w:eastAsia="es-MX"/>
        </w:rPr>
        <w:t xml:space="preserve"> </w:t>
      </w:r>
      <w:r w:rsidR="00337E69" w:rsidRPr="00930080">
        <w:rPr>
          <w:rFonts w:ascii="Arial" w:hAnsi="Arial" w:cs="Arial"/>
          <w:sz w:val="28"/>
          <w:szCs w:val="28"/>
          <w:lang w:eastAsia="es-MX"/>
        </w:rPr>
        <w:t xml:space="preserve">II.- Mediante oficio número HPM-028/2021, la encargada de Hacienda Pública Municipal C.P. ANA MARÍA DEL TORO TORRES, solicito al Presidente de la Comisión Edilicia de Hacienda Pública y Patrimonio Municipal su intervención a efecto de que por conducto de la comisión edilicia que preside, se turne a decisión del Ayuntamiento y se realice el estudio y análisis de diferentes temas relacionados con Hacienda Municipal  de suma urgencia como lo es el relativo al pago pendiente a realizarse al proveedor denominado </w:t>
      </w:r>
      <w:r w:rsidR="00337E69" w:rsidRPr="00930080">
        <w:rPr>
          <w:rFonts w:ascii="Arial" w:hAnsi="Arial" w:cs="Arial"/>
          <w:b/>
          <w:sz w:val="28"/>
          <w:szCs w:val="28"/>
          <w:lang w:eastAsia="es-MX"/>
        </w:rPr>
        <w:t>BEBIENDO S.A. de C.V. que se describe a continuación:</w:t>
      </w:r>
    </w:p>
    <w:p w:rsidR="00337E69" w:rsidRPr="00CE00CD" w:rsidRDefault="00337E69" w:rsidP="00337E69">
      <w:pPr>
        <w:jc w:val="both"/>
        <w:rPr>
          <w:rFonts w:ascii="Arial" w:hAnsi="Arial" w:cs="Arial"/>
          <w:b/>
          <w:lang w:eastAsia="es-MX"/>
        </w:rPr>
      </w:pPr>
    </w:p>
    <w:p w:rsidR="00337E69" w:rsidRPr="00CE00CD" w:rsidRDefault="00337E69" w:rsidP="00337E69">
      <w:pPr>
        <w:jc w:val="both"/>
        <w:rPr>
          <w:rFonts w:ascii="Arial" w:hAnsi="Arial" w:cs="Arial"/>
          <w:lang w:eastAsia="es-MX"/>
        </w:rPr>
      </w:pPr>
    </w:p>
    <w:tbl>
      <w:tblPr>
        <w:tblStyle w:val="Tablaconcuadrcula"/>
        <w:tblW w:w="0" w:type="auto"/>
        <w:tblLook w:val="04A0" w:firstRow="1" w:lastRow="0" w:firstColumn="1" w:lastColumn="0" w:noHBand="0" w:noVBand="1"/>
      </w:tblPr>
      <w:tblGrid>
        <w:gridCol w:w="1495"/>
        <w:gridCol w:w="1480"/>
        <w:gridCol w:w="1606"/>
        <w:gridCol w:w="1654"/>
        <w:gridCol w:w="1459"/>
      </w:tblGrid>
      <w:tr w:rsidR="00337E69" w:rsidRPr="00CE00CD" w:rsidTr="00337E69">
        <w:tc>
          <w:tcPr>
            <w:tcW w:w="1795" w:type="dxa"/>
          </w:tcPr>
          <w:p w:rsidR="00337E69" w:rsidRPr="00CE00CD" w:rsidRDefault="00337E69" w:rsidP="00337E69">
            <w:pPr>
              <w:jc w:val="center"/>
              <w:rPr>
                <w:rFonts w:ascii="Arial" w:hAnsi="Arial" w:cs="Arial"/>
                <w:b/>
                <w:sz w:val="18"/>
                <w:szCs w:val="18"/>
                <w:lang w:eastAsia="es-MX"/>
              </w:rPr>
            </w:pPr>
            <w:r w:rsidRPr="00CE00CD">
              <w:rPr>
                <w:rFonts w:ascii="Arial" w:hAnsi="Arial" w:cs="Arial"/>
                <w:b/>
                <w:sz w:val="18"/>
                <w:szCs w:val="18"/>
                <w:lang w:eastAsia="es-MX"/>
              </w:rPr>
              <w:t>FECHA</w:t>
            </w:r>
          </w:p>
        </w:tc>
        <w:tc>
          <w:tcPr>
            <w:tcW w:w="1795" w:type="dxa"/>
          </w:tcPr>
          <w:p w:rsidR="00337E69" w:rsidRPr="00CE00CD" w:rsidRDefault="00337E69" w:rsidP="00337E69">
            <w:pPr>
              <w:jc w:val="center"/>
              <w:rPr>
                <w:rFonts w:ascii="Arial" w:hAnsi="Arial" w:cs="Arial"/>
                <w:b/>
                <w:sz w:val="18"/>
                <w:szCs w:val="18"/>
                <w:lang w:eastAsia="es-MX"/>
              </w:rPr>
            </w:pPr>
            <w:r w:rsidRPr="00CE00CD">
              <w:rPr>
                <w:rFonts w:ascii="Arial" w:hAnsi="Arial" w:cs="Arial"/>
                <w:b/>
                <w:sz w:val="18"/>
                <w:szCs w:val="18"/>
                <w:lang w:eastAsia="es-MX"/>
              </w:rPr>
              <w:t>NUMERO DE FACTURA</w:t>
            </w:r>
          </w:p>
        </w:tc>
        <w:tc>
          <w:tcPr>
            <w:tcW w:w="1796" w:type="dxa"/>
          </w:tcPr>
          <w:p w:rsidR="00337E69" w:rsidRPr="00CE00CD" w:rsidRDefault="00337E69" w:rsidP="00337E69">
            <w:pPr>
              <w:jc w:val="center"/>
              <w:rPr>
                <w:rFonts w:ascii="Arial" w:hAnsi="Arial" w:cs="Arial"/>
                <w:b/>
                <w:sz w:val="18"/>
                <w:szCs w:val="18"/>
                <w:lang w:eastAsia="es-MX"/>
              </w:rPr>
            </w:pPr>
            <w:r w:rsidRPr="00CE00CD">
              <w:rPr>
                <w:rFonts w:ascii="Arial" w:hAnsi="Arial" w:cs="Arial"/>
                <w:b/>
                <w:sz w:val="18"/>
                <w:szCs w:val="18"/>
                <w:lang w:eastAsia="es-MX"/>
              </w:rPr>
              <w:t>PROVEEDOR</w:t>
            </w:r>
          </w:p>
        </w:tc>
        <w:tc>
          <w:tcPr>
            <w:tcW w:w="1796" w:type="dxa"/>
          </w:tcPr>
          <w:p w:rsidR="00337E69" w:rsidRPr="00CE00CD" w:rsidRDefault="00337E69" w:rsidP="00337E69">
            <w:pPr>
              <w:jc w:val="center"/>
              <w:rPr>
                <w:rFonts w:ascii="Arial" w:hAnsi="Arial" w:cs="Arial"/>
                <w:b/>
                <w:sz w:val="18"/>
                <w:szCs w:val="18"/>
                <w:lang w:eastAsia="es-MX"/>
              </w:rPr>
            </w:pPr>
            <w:r w:rsidRPr="00CE00CD">
              <w:rPr>
                <w:rFonts w:ascii="Arial" w:hAnsi="Arial" w:cs="Arial"/>
                <w:b/>
                <w:sz w:val="18"/>
                <w:szCs w:val="18"/>
                <w:lang w:eastAsia="es-MX"/>
              </w:rPr>
              <w:t>CONCEPTO</w:t>
            </w:r>
          </w:p>
        </w:tc>
        <w:tc>
          <w:tcPr>
            <w:tcW w:w="1796" w:type="dxa"/>
          </w:tcPr>
          <w:p w:rsidR="00337E69" w:rsidRPr="00CE00CD" w:rsidRDefault="00337E69" w:rsidP="00337E69">
            <w:pPr>
              <w:jc w:val="center"/>
              <w:rPr>
                <w:rFonts w:ascii="Arial" w:hAnsi="Arial" w:cs="Arial"/>
                <w:b/>
                <w:sz w:val="18"/>
                <w:szCs w:val="18"/>
                <w:lang w:eastAsia="es-MX"/>
              </w:rPr>
            </w:pPr>
            <w:r w:rsidRPr="00CE00CD">
              <w:rPr>
                <w:rFonts w:ascii="Arial" w:hAnsi="Arial" w:cs="Arial"/>
                <w:b/>
                <w:sz w:val="18"/>
                <w:szCs w:val="18"/>
                <w:lang w:eastAsia="es-MX"/>
              </w:rPr>
              <w:t>IMPORTE</w:t>
            </w:r>
          </w:p>
        </w:tc>
      </w:tr>
      <w:tr w:rsidR="00337E69" w:rsidRPr="00CE00CD" w:rsidTr="00337E69">
        <w:tc>
          <w:tcPr>
            <w:tcW w:w="1795" w:type="dxa"/>
          </w:tcPr>
          <w:p w:rsidR="00337E69" w:rsidRPr="00CE00CD" w:rsidRDefault="00337E69" w:rsidP="00337E69">
            <w:pPr>
              <w:jc w:val="both"/>
              <w:rPr>
                <w:rFonts w:ascii="Arial" w:hAnsi="Arial" w:cs="Arial"/>
                <w:sz w:val="18"/>
                <w:lang w:eastAsia="es-MX"/>
              </w:rPr>
            </w:pPr>
            <w:r w:rsidRPr="00CE00CD">
              <w:rPr>
                <w:rFonts w:ascii="Arial" w:hAnsi="Arial" w:cs="Arial"/>
                <w:sz w:val="18"/>
                <w:lang w:eastAsia="es-MX"/>
              </w:rPr>
              <w:t>19/08/2021</w:t>
            </w:r>
          </w:p>
        </w:tc>
        <w:tc>
          <w:tcPr>
            <w:tcW w:w="1795" w:type="dxa"/>
          </w:tcPr>
          <w:p w:rsidR="00337E69" w:rsidRPr="00CE00CD" w:rsidRDefault="00337E69" w:rsidP="00337E69">
            <w:pPr>
              <w:jc w:val="both"/>
              <w:rPr>
                <w:rFonts w:ascii="Arial" w:hAnsi="Arial" w:cs="Arial"/>
                <w:sz w:val="18"/>
                <w:lang w:eastAsia="es-MX"/>
              </w:rPr>
            </w:pPr>
            <w:r w:rsidRPr="00CE00CD">
              <w:rPr>
                <w:rFonts w:ascii="Arial" w:hAnsi="Arial" w:cs="Arial"/>
                <w:sz w:val="18"/>
                <w:lang w:eastAsia="es-MX"/>
              </w:rPr>
              <w:t>BGUZG-853</w:t>
            </w:r>
          </w:p>
        </w:tc>
        <w:tc>
          <w:tcPr>
            <w:tcW w:w="1796" w:type="dxa"/>
          </w:tcPr>
          <w:p w:rsidR="00337E69" w:rsidRPr="00CE00CD" w:rsidRDefault="00337E69" w:rsidP="00337E69">
            <w:pPr>
              <w:jc w:val="both"/>
              <w:rPr>
                <w:rFonts w:ascii="Arial" w:hAnsi="Arial" w:cs="Arial"/>
                <w:sz w:val="18"/>
                <w:lang w:eastAsia="es-MX"/>
              </w:rPr>
            </w:pPr>
            <w:r w:rsidRPr="00CE00CD">
              <w:rPr>
                <w:rFonts w:ascii="Arial" w:hAnsi="Arial" w:cs="Arial"/>
                <w:sz w:val="18"/>
                <w:lang w:eastAsia="es-MX"/>
              </w:rPr>
              <w:t>BEBIENDO S.A. de C.V.</w:t>
            </w:r>
          </w:p>
        </w:tc>
        <w:tc>
          <w:tcPr>
            <w:tcW w:w="1796" w:type="dxa"/>
          </w:tcPr>
          <w:p w:rsidR="00337E69" w:rsidRPr="00CE00CD" w:rsidRDefault="00337E69" w:rsidP="00337E69">
            <w:pPr>
              <w:jc w:val="both"/>
              <w:rPr>
                <w:rFonts w:ascii="Arial" w:hAnsi="Arial" w:cs="Arial"/>
                <w:sz w:val="18"/>
                <w:lang w:eastAsia="es-MX"/>
              </w:rPr>
            </w:pPr>
            <w:r w:rsidRPr="00CE00CD">
              <w:rPr>
                <w:rFonts w:ascii="Arial" w:hAnsi="Arial" w:cs="Arial"/>
                <w:sz w:val="18"/>
                <w:lang w:eastAsia="es-MX"/>
              </w:rPr>
              <w:t>COMPRA DE 279 GARRAFONES DE AGUA CIEL DE 20 LITROS</w:t>
            </w:r>
          </w:p>
        </w:tc>
        <w:tc>
          <w:tcPr>
            <w:tcW w:w="1796" w:type="dxa"/>
          </w:tcPr>
          <w:p w:rsidR="00337E69" w:rsidRPr="00CE00CD" w:rsidRDefault="00337E69" w:rsidP="00337E69">
            <w:pPr>
              <w:jc w:val="both"/>
              <w:rPr>
                <w:rFonts w:ascii="Arial" w:hAnsi="Arial" w:cs="Arial"/>
                <w:sz w:val="18"/>
                <w:lang w:eastAsia="es-MX"/>
              </w:rPr>
            </w:pPr>
            <w:r w:rsidRPr="00CE00CD">
              <w:rPr>
                <w:rFonts w:ascii="Arial" w:hAnsi="Arial" w:cs="Arial"/>
                <w:sz w:val="18"/>
                <w:lang w:eastAsia="es-MX"/>
              </w:rPr>
              <w:t>$7,954.98</w:t>
            </w:r>
          </w:p>
        </w:tc>
      </w:tr>
    </w:tbl>
    <w:p w:rsidR="00337E69" w:rsidRPr="00CE00CD" w:rsidRDefault="00337E69" w:rsidP="00337E69">
      <w:pPr>
        <w:jc w:val="both"/>
        <w:rPr>
          <w:rFonts w:ascii="Arial" w:hAnsi="Arial" w:cs="Arial"/>
          <w:lang w:eastAsia="es-MX"/>
        </w:rPr>
      </w:pPr>
    </w:p>
    <w:p w:rsidR="00337E69" w:rsidRPr="00CE00CD" w:rsidRDefault="00337E69" w:rsidP="00337E69">
      <w:pPr>
        <w:jc w:val="both"/>
        <w:rPr>
          <w:rFonts w:ascii="Arial" w:hAnsi="Arial" w:cs="Arial"/>
          <w:lang w:eastAsia="es-MX"/>
        </w:rPr>
      </w:pPr>
    </w:p>
    <w:p w:rsidR="00337E69" w:rsidRPr="00930080" w:rsidRDefault="00337E69" w:rsidP="00930080">
      <w:pPr>
        <w:spacing w:line="360" w:lineRule="auto"/>
        <w:jc w:val="both"/>
        <w:rPr>
          <w:rFonts w:ascii="Arial" w:hAnsi="Arial" w:cs="Arial"/>
          <w:lang w:eastAsia="es-MX"/>
        </w:rPr>
      </w:pPr>
      <w:r w:rsidRPr="00CE00CD">
        <w:rPr>
          <w:rFonts w:ascii="Arial" w:hAnsi="Arial" w:cs="Arial"/>
          <w:lang w:eastAsia="es-MX"/>
        </w:rPr>
        <w:t>Así como el  pago a los proveedores de combustible, mismas que fueron omitidas como asuntos pendientes en el proceso de entrega- recepción de la administración 2018-2021 a la actual administración 2021-2024 que se precisan en la tabla</w:t>
      </w:r>
      <w:r w:rsidR="00930080">
        <w:rPr>
          <w:rFonts w:ascii="Arial" w:hAnsi="Arial" w:cs="Arial"/>
          <w:lang w:eastAsia="es-MX"/>
        </w:rPr>
        <w:t xml:space="preserve"> que se inserta a continuación: </w:t>
      </w:r>
      <w:r w:rsidR="00930080">
        <w:rPr>
          <w:rFonts w:ascii="Arial" w:hAnsi="Arial" w:cs="Arial"/>
          <w:sz w:val="28"/>
          <w:szCs w:val="28"/>
          <w:lang w:eastAsia="es-MX"/>
        </w:rPr>
        <w:t>T</w:t>
      </w:r>
      <w:r w:rsidRPr="00CE00CD">
        <w:rPr>
          <w:rFonts w:ascii="Arial" w:hAnsi="Arial" w:cs="Arial"/>
          <w:sz w:val="28"/>
          <w:szCs w:val="28"/>
          <w:lang w:eastAsia="es-MX"/>
        </w:rPr>
        <w:t xml:space="preserve">omando en cuenta la anterior exposición de motivos se llega al  siguiente </w:t>
      </w:r>
      <w:r w:rsidRPr="00CE00CD">
        <w:rPr>
          <w:rFonts w:ascii="Arial" w:hAnsi="Arial" w:cs="Arial"/>
          <w:b/>
          <w:sz w:val="28"/>
          <w:szCs w:val="28"/>
          <w:lang w:eastAsia="es-MX"/>
        </w:rPr>
        <w:lastRenderedPageBreak/>
        <w:t>CONSIDERANDO:</w:t>
      </w:r>
      <w:r w:rsidRPr="00CE00CD">
        <w:rPr>
          <w:rFonts w:ascii="Arial" w:hAnsi="Arial" w:cs="Arial"/>
          <w:sz w:val="28"/>
          <w:szCs w:val="28"/>
          <w:lang w:eastAsia="es-MX"/>
        </w:rPr>
        <w:t xml:space="preserve"> </w:t>
      </w:r>
      <w:r w:rsidRPr="00CE00CD">
        <w:rPr>
          <w:rFonts w:ascii="Arial" w:hAnsi="Arial" w:cs="Arial"/>
          <w:b/>
          <w:sz w:val="28"/>
          <w:szCs w:val="28"/>
          <w:lang w:eastAsia="es-MX"/>
        </w:rPr>
        <w:t>ÚNICO.-</w:t>
      </w:r>
      <w:r w:rsidRPr="00CE00CD">
        <w:rPr>
          <w:rFonts w:ascii="Arial" w:hAnsi="Arial" w:cs="Arial"/>
          <w:sz w:val="28"/>
          <w:szCs w:val="28"/>
          <w:lang w:eastAsia="es-MX"/>
        </w:rPr>
        <w:t xml:space="preserve"> En virtud de que el agua potable para consumo del personal que labora día a día en el Ayuntamiento Municipal es un elemento esencial para el ser humano, y que el combustible destinado para el uso de la maquinaria de combustión interna y de los automóviles oficiales del parque vehicular de este  Ayuntamiento son necesarias para el desempeño de actividades laborales que requieren indispensablemente su uso, como lo son los departamentos de Seguridad Publica, Tránsito y Vialidad y por supuesto Protección Civil y Bomberos, en donde las patrullas, motocicletas, automóviles, pipas, motosierras, etc. Representan sus herramientas de trabajo cuya finalidad es brindar seguridad y bienestar a la población, por lo que se requiere de su disponibilidad las 24 veinticuatro horas del día todos los días del año, por lo tanto, a pesar de tratarse de una obligación de la administración anterior, esta comisión justifica la urgencia de atender este tema y motivados por las actividades laborales propias de cada departamento de este Ayuntamiento y por supuesto brindar oportunamente con los servicios públicos que procuran el bienestar social de los habitantes de Zapotlán el Grande, ponemos a consideración el punto de la orden del día de la sesión 2 dos agendado como  “</w:t>
      </w:r>
      <w:r w:rsidRPr="00CE00CD">
        <w:rPr>
          <w:rFonts w:ascii="Arial" w:hAnsi="Arial" w:cs="Arial"/>
          <w:b/>
          <w:sz w:val="28"/>
          <w:szCs w:val="28"/>
          <w:lang w:eastAsia="es-MX"/>
        </w:rPr>
        <w:t>PAGO PENDIENTE DE FACTURAS NO RELACIONADAS EN LA ENTREGA RECEPCIÓN DE LA ADMINISTRACIÓN 2018-2021 A LA 2021-2024”</w:t>
      </w:r>
      <w:r w:rsidRPr="00CE00CD">
        <w:rPr>
          <w:rFonts w:ascii="Arial" w:hAnsi="Arial" w:cs="Arial"/>
          <w:sz w:val="28"/>
          <w:szCs w:val="28"/>
          <w:lang w:eastAsia="es-MX"/>
        </w:rPr>
        <w:t xml:space="preserve">, y  por UNANIMIDAD de votos, se emitieron los siguientes </w:t>
      </w:r>
      <w:r w:rsidRPr="00CE00CD">
        <w:rPr>
          <w:rFonts w:ascii="Arial" w:hAnsi="Arial" w:cs="Arial"/>
          <w:b/>
          <w:sz w:val="28"/>
          <w:szCs w:val="28"/>
          <w:lang w:eastAsia="es-MX"/>
        </w:rPr>
        <w:t>ACUERDOS:</w:t>
      </w:r>
      <w:r w:rsidR="00A03458" w:rsidRPr="00CE00CD">
        <w:rPr>
          <w:rFonts w:ascii="Arial" w:hAnsi="Arial" w:cs="Arial"/>
          <w:sz w:val="28"/>
          <w:szCs w:val="28"/>
          <w:lang w:eastAsia="es-MX"/>
        </w:rPr>
        <w:t xml:space="preserve"> </w:t>
      </w:r>
      <w:r w:rsidRPr="00CE00CD">
        <w:rPr>
          <w:rFonts w:ascii="Arial" w:hAnsi="Arial" w:cs="Arial"/>
          <w:b/>
          <w:sz w:val="28"/>
          <w:szCs w:val="28"/>
          <w:lang w:eastAsia="es-MX"/>
        </w:rPr>
        <w:t>PRIMERO.-</w:t>
      </w:r>
      <w:r w:rsidRPr="00CE00CD">
        <w:rPr>
          <w:rFonts w:ascii="Arial" w:hAnsi="Arial" w:cs="Arial"/>
          <w:sz w:val="28"/>
          <w:szCs w:val="28"/>
          <w:lang w:eastAsia="es-MX"/>
        </w:rPr>
        <w:t xml:space="preserve"> Se autoriza a los ciudadanos MTRO. ALEJANDRO BARRAGÁN SÁNCHEZ, en su carácter de Presidente y la C.P. ANA MARÍA DEL TORO TORRES como encargada de Hacienda Pública, todos de este Ayuntamiento, </w:t>
      </w:r>
      <w:r w:rsidRPr="00CE00CD">
        <w:rPr>
          <w:rFonts w:ascii="Arial" w:hAnsi="Arial" w:cs="Arial"/>
          <w:b/>
          <w:sz w:val="28"/>
          <w:szCs w:val="28"/>
          <w:lang w:eastAsia="es-MX"/>
        </w:rPr>
        <w:t xml:space="preserve">realice el PAGO PENDIENTE DE FACTURAS NO RELACIONADAS EN LA ENTREGA RECEPCIÓN DE LA ADMINISTRACIÓN 2018-2021 A LA </w:t>
      </w:r>
      <w:r w:rsidRPr="00CE00CD">
        <w:rPr>
          <w:rFonts w:ascii="Arial" w:hAnsi="Arial" w:cs="Arial"/>
          <w:b/>
          <w:sz w:val="28"/>
          <w:szCs w:val="28"/>
          <w:lang w:eastAsia="es-MX"/>
        </w:rPr>
        <w:lastRenderedPageBreak/>
        <w:t>2021-2024”</w:t>
      </w:r>
      <w:r w:rsidRPr="00CE00CD">
        <w:rPr>
          <w:rFonts w:ascii="Arial" w:hAnsi="Arial" w:cs="Arial"/>
          <w:sz w:val="28"/>
          <w:szCs w:val="28"/>
          <w:lang w:eastAsia="es-MX"/>
        </w:rPr>
        <w:t xml:space="preserve">, </w:t>
      </w:r>
      <w:r w:rsidRPr="00CE00CD">
        <w:rPr>
          <w:rFonts w:ascii="Arial" w:hAnsi="Arial" w:cs="Arial"/>
          <w:b/>
          <w:sz w:val="28"/>
          <w:szCs w:val="28"/>
          <w:lang w:eastAsia="es-MX"/>
        </w:rPr>
        <w:t xml:space="preserve">SEGUNDO.- </w:t>
      </w:r>
      <w:r w:rsidRPr="00CE00CD">
        <w:rPr>
          <w:rFonts w:ascii="Arial" w:hAnsi="Arial" w:cs="Arial"/>
          <w:sz w:val="28"/>
          <w:szCs w:val="28"/>
          <w:lang w:eastAsia="es-MX"/>
        </w:rPr>
        <w:t xml:space="preserve">Se autoriza a los ciudadanos MTRO. ALEJANDRO BARRAGÁN SÁNCHEZ, en su carácter de Presidente, a la LIC. MAGALI CASILLAS CONTRERAS, como Síndico, a la MTRA. CLAUDIA MARGARITA ROBLES GÓMEZ, como Secretario de Acuerdos y la C.P. ANA MARÍA DEL TORO TORRES, como encargada de Hacienda, todos de este Ayuntamiento, </w:t>
      </w:r>
      <w:r w:rsidRPr="00CE00CD">
        <w:rPr>
          <w:rFonts w:ascii="Arial" w:hAnsi="Arial" w:cs="Arial"/>
          <w:b/>
          <w:sz w:val="28"/>
          <w:szCs w:val="28"/>
          <w:lang w:eastAsia="es-MX"/>
        </w:rPr>
        <w:t>para gestionar los trámites legales necesarios con la autoridad correspondiente a efecto de REALIZAR EL PAGO PENDIENTE DE FACTURAS NO RELACIONADAS EN LA ENTREGA RECEPCIÓN DE LA ADMINISTRACIÓN 2018-2021 A LA 2021-2024”.</w:t>
      </w:r>
      <w:r w:rsidRPr="00CE00CD">
        <w:rPr>
          <w:rFonts w:ascii="Arial" w:hAnsi="Arial" w:cs="Arial"/>
          <w:sz w:val="28"/>
          <w:szCs w:val="28"/>
          <w:lang w:eastAsia="es-MX"/>
        </w:rPr>
        <w:t xml:space="preserve"> </w:t>
      </w:r>
      <w:r w:rsidRPr="00CE00CD">
        <w:rPr>
          <w:rFonts w:ascii="Arial" w:hAnsi="Arial" w:cs="Arial"/>
          <w:b/>
          <w:sz w:val="28"/>
          <w:szCs w:val="28"/>
          <w:lang w:eastAsia="es-MX"/>
        </w:rPr>
        <w:t>TERCERO.-</w:t>
      </w:r>
      <w:r w:rsidRPr="00CE00CD">
        <w:rPr>
          <w:rFonts w:ascii="Arial" w:hAnsi="Arial" w:cs="Arial"/>
          <w:sz w:val="28"/>
          <w:szCs w:val="28"/>
          <w:lang w:eastAsia="es-MX"/>
        </w:rPr>
        <w:t xml:space="preserve"> Notifíquese al Presidente Municipal, Síndico, Secretario General y al Tesorero Municipal para los efectos legales a que haya lugar.  </w:t>
      </w:r>
      <w:r w:rsidRPr="00C136A5">
        <w:rPr>
          <w:rFonts w:ascii="Arial" w:hAnsi="Arial" w:cs="Arial"/>
          <w:sz w:val="28"/>
          <w:szCs w:val="28"/>
          <w:lang w:eastAsia="es-MX"/>
        </w:rPr>
        <w:t xml:space="preserve">ATENTAMENTE  “2021, AÑO DEL 130 ANIVERSARIO DEL NATALICIO DEL ESCRITOR Y DIPLOMÁTICO GUILLERMO JIMÉNEZ” CD. GUZMÁN, MUNICIPIO DE ZAPOTLÁN EL GRANDE, JALISCO. A 10 DIEZ DE NOVIEMBRE DEL 2021 </w:t>
      </w:r>
      <w:r w:rsidRPr="00C136A5">
        <w:rPr>
          <w:rFonts w:ascii="Arial" w:hAnsi="Arial" w:cs="Arial"/>
          <w:bCs/>
          <w:color w:val="000000"/>
          <w:sz w:val="28"/>
          <w:szCs w:val="28"/>
        </w:rPr>
        <w:t xml:space="preserve">COMISIÓN EDILICIA DE HACIENDA PÚBLICA Y PATRIMONIO MUNICIPAL. </w:t>
      </w:r>
      <w:r w:rsidR="00C136A5" w:rsidRPr="00C136A5">
        <w:rPr>
          <w:rFonts w:ascii="Arial" w:hAnsi="Arial" w:cs="Arial"/>
          <w:bCs/>
          <w:color w:val="000000"/>
          <w:sz w:val="28"/>
          <w:szCs w:val="28"/>
        </w:rPr>
        <w:t>José</w:t>
      </w:r>
      <w:r w:rsidRPr="00C136A5">
        <w:rPr>
          <w:rFonts w:ascii="Arial" w:hAnsi="Arial" w:cs="Arial"/>
          <w:bCs/>
          <w:color w:val="000000"/>
          <w:sz w:val="28"/>
          <w:szCs w:val="28"/>
        </w:rPr>
        <w:t xml:space="preserve"> de </w:t>
      </w:r>
      <w:r w:rsidR="00C136A5" w:rsidRPr="00C136A5">
        <w:rPr>
          <w:rFonts w:ascii="Arial" w:hAnsi="Arial" w:cs="Arial"/>
          <w:bCs/>
          <w:color w:val="000000"/>
          <w:sz w:val="28"/>
          <w:szCs w:val="28"/>
        </w:rPr>
        <w:t>Jesús</w:t>
      </w:r>
      <w:r w:rsidRPr="00C136A5">
        <w:rPr>
          <w:rFonts w:ascii="Arial" w:hAnsi="Arial" w:cs="Arial"/>
          <w:bCs/>
          <w:color w:val="000000"/>
          <w:sz w:val="28"/>
          <w:szCs w:val="28"/>
        </w:rPr>
        <w:t xml:space="preserve"> </w:t>
      </w:r>
      <w:r w:rsidR="00C136A5" w:rsidRPr="00C136A5">
        <w:rPr>
          <w:rFonts w:ascii="Arial" w:hAnsi="Arial" w:cs="Arial"/>
          <w:bCs/>
          <w:color w:val="000000"/>
          <w:sz w:val="28"/>
          <w:szCs w:val="28"/>
        </w:rPr>
        <w:t>Juárez</w:t>
      </w:r>
      <w:r w:rsidRPr="00C136A5">
        <w:rPr>
          <w:rFonts w:ascii="Arial" w:hAnsi="Arial" w:cs="Arial"/>
          <w:bCs/>
          <w:color w:val="000000"/>
          <w:sz w:val="28"/>
          <w:szCs w:val="28"/>
        </w:rPr>
        <w:t xml:space="preserve"> Parra. Regidor Presidente de la comisión de Hacienda </w:t>
      </w:r>
      <w:r w:rsidR="00E03CCC" w:rsidRPr="00C136A5">
        <w:rPr>
          <w:rFonts w:ascii="Arial" w:hAnsi="Arial" w:cs="Arial"/>
          <w:bCs/>
          <w:color w:val="000000"/>
          <w:sz w:val="28"/>
          <w:szCs w:val="28"/>
        </w:rPr>
        <w:t>Pública</w:t>
      </w:r>
      <w:r w:rsidRPr="00C136A5">
        <w:rPr>
          <w:rFonts w:ascii="Arial" w:hAnsi="Arial" w:cs="Arial"/>
          <w:bCs/>
          <w:color w:val="000000"/>
          <w:sz w:val="28"/>
          <w:szCs w:val="28"/>
        </w:rPr>
        <w:t xml:space="preserve"> y Patrimonio Municipal. Laura Elena </w:t>
      </w:r>
      <w:r w:rsidR="00DD1F47" w:rsidRPr="00C136A5">
        <w:rPr>
          <w:rFonts w:ascii="Arial" w:hAnsi="Arial" w:cs="Arial"/>
          <w:bCs/>
          <w:color w:val="000000"/>
          <w:sz w:val="28"/>
          <w:szCs w:val="28"/>
        </w:rPr>
        <w:t>Martínez</w:t>
      </w:r>
      <w:r w:rsidRPr="00C136A5">
        <w:rPr>
          <w:rFonts w:ascii="Arial" w:hAnsi="Arial" w:cs="Arial"/>
          <w:bCs/>
          <w:color w:val="000000"/>
          <w:sz w:val="28"/>
          <w:szCs w:val="28"/>
        </w:rPr>
        <w:t xml:space="preserve"> Ruvalcaba Regidora Vocal de la comisión de Hacienda</w:t>
      </w:r>
      <w:r w:rsidR="00DD1F47" w:rsidRPr="00C136A5">
        <w:rPr>
          <w:rFonts w:ascii="Arial" w:hAnsi="Arial" w:cs="Arial"/>
          <w:bCs/>
          <w:color w:val="000000"/>
          <w:sz w:val="28"/>
          <w:szCs w:val="28"/>
        </w:rPr>
        <w:t xml:space="preserve"> Pública y Patrimonio Municipal</w:t>
      </w:r>
      <w:r w:rsidRPr="00C136A5">
        <w:rPr>
          <w:rFonts w:ascii="Arial" w:hAnsi="Arial" w:cs="Arial"/>
          <w:bCs/>
          <w:color w:val="000000"/>
          <w:sz w:val="28"/>
          <w:szCs w:val="28"/>
        </w:rPr>
        <w:t xml:space="preserve">. Tania Magdalena Bernardino </w:t>
      </w:r>
      <w:r w:rsidR="00DD1F47" w:rsidRPr="00C136A5">
        <w:rPr>
          <w:rFonts w:ascii="Arial" w:hAnsi="Arial" w:cs="Arial"/>
          <w:bCs/>
          <w:color w:val="000000"/>
          <w:sz w:val="28"/>
          <w:szCs w:val="28"/>
        </w:rPr>
        <w:t>Juárez</w:t>
      </w:r>
      <w:r w:rsidRPr="00C136A5">
        <w:rPr>
          <w:rFonts w:ascii="Arial" w:hAnsi="Arial" w:cs="Arial"/>
          <w:bCs/>
          <w:color w:val="000000"/>
          <w:sz w:val="28"/>
          <w:szCs w:val="28"/>
        </w:rPr>
        <w:t xml:space="preserve">. Regidora Vocal de la </w:t>
      </w:r>
      <w:r w:rsidR="00DD1F47" w:rsidRPr="00C136A5">
        <w:rPr>
          <w:rFonts w:ascii="Arial" w:hAnsi="Arial" w:cs="Arial"/>
          <w:bCs/>
          <w:color w:val="000000"/>
          <w:sz w:val="28"/>
          <w:szCs w:val="28"/>
        </w:rPr>
        <w:t>comisión</w:t>
      </w:r>
      <w:r w:rsidRPr="00C136A5">
        <w:rPr>
          <w:rFonts w:ascii="Arial" w:hAnsi="Arial" w:cs="Arial"/>
          <w:bCs/>
          <w:color w:val="000000"/>
          <w:sz w:val="28"/>
          <w:szCs w:val="28"/>
        </w:rPr>
        <w:t xml:space="preserve"> de Hacienda </w:t>
      </w:r>
      <w:r w:rsidR="00DD1F47" w:rsidRPr="00C136A5">
        <w:rPr>
          <w:rFonts w:ascii="Arial" w:hAnsi="Arial" w:cs="Arial"/>
          <w:bCs/>
          <w:color w:val="000000"/>
          <w:sz w:val="28"/>
          <w:szCs w:val="28"/>
        </w:rPr>
        <w:t>Pública</w:t>
      </w:r>
      <w:r w:rsidRPr="00C136A5">
        <w:rPr>
          <w:rFonts w:ascii="Arial" w:hAnsi="Arial" w:cs="Arial"/>
          <w:bCs/>
          <w:color w:val="000000"/>
          <w:sz w:val="28"/>
          <w:szCs w:val="28"/>
        </w:rPr>
        <w:t xml:space="preserve"> y Patrimonio Municipal. Magali Casillas Contreras. Regidora vocal de la comisión de Hacienda Pública y Patrimonio Municipal. Diana Laura Ortega Palafox Regidora vocal de la comisión de Hacienda Pública y Patrimonio Municipal</w:t>
      </w:r>
      <w:r w:rsidR="00C136A5" w:rsidRPr="00C136A5">
        <w:rPr>
          <w:rFonts w:ascii="Arial" w:hAnsi="Arial" w:cs="Arial"/>
          <w:bCs/>
          <w:color w:val="000000"/>
          <w:sz w:val="28"/>
          <w:szCs w:val="28"/>
        </w:rPr>
        <w:t xml:space="preserve">.- - - - - - - - - - - - - - - - - - - - </w:t>
      </w:r>
      <w:r w:rsidR="0050150C">
        <w:rPr>
          <w:rFonts w:ascii="Arial" w:hAnsi="Arial" w:cs="Arial"/>
          <w:bCs/>
          <w:color w:val="000000"/>
          <w:sz w:val="28"/>
          <w:szCs w:val="28"/>
        </w:rPr>
        <w:t xml:space="preserve">- - - - - - - - - - - - - - - - - - </w:t>
      </w:r>
    </w:p>
    <w:p w:rsidR="00687326" w:rsidRPr="00930080" w:rsidRDefault="007C4ACB" w:rsidP="00A93305">
      <w:pPr>
        <w:tabs>
          <w:tab w:val="center" w:pos="4419"/>
          <w:tab w:val="left" w:pos="6058"/>
        </w:tabs>
        <w:spacing w:line="360" w:lineRule="auto"/>
        <w:jc w:val="both"/>
        <w:rPr>
          <w:rFonts w:ascii="Arial" w:hAnsi="Arial" w:cs="Arial"/>
          <w:sz w:val="28"/>
          <w:szCs w:val="28"/>
        </w:rPr>
      </w:pPr>
      <w:r w:rsidRPr="00930080">
        <w:rPr>
          <w:rFonts w:ascii="Arial" w:hAnsi="Arial" w:cs="Arial"/>
          <w:b/>
          <w:i/>
          <w:sz w:val="28"/>
          <w:szCs w:val="28"/>
        </w:rPr>
        <w:t>C. S</w:t>
      </w:r>
      <w:r w:rsidR="0069121C" w:rsidRPr="00930080">
        <w:rPr>
          <w:rFonts w:ascii="Arial" w:hAnsi="Arial" w:cs="Arial"/>
          <w:b/>
          <w:i/>
          <w:sz w:val="28"/>
          <w:szCs w:val="28"/>
        </w:rPr>
        <w:t>ecretaria General Claudia Margarita Robles Gómez</w:t>
      </w:r>
      <w:r w:rsidRPr="00930080">
        <w:rPr>
          <w:rFonts w:ascii="Arial" w:hAnsi="Arial" w:cs="Arial"/>
          <w:b/>
          <w:i/>
          <w:sz w:val="28"/>
          <w:szCs w:val="28"/>
        </w:rPr>
        <w:t>:</w:t>
      </w:r>
      <w:r w:rsidR="0069121C" w:rsidRPr="00930080">
        <w:rPr>
          <w:rFonts w:ascii="Arial" w:hAnsi="Arial" w:cs="Arial"/>
          <w:sz w:val="28"/>
          <w:szCs w:val="28"/>
        </w:rPr>
        <w:t xml:space="preserve"> gracias </w:t>
      </w:r>
      <w:r w:rsidRPr="00930080">
        <w:rPr>
          <w:rFonts w:ascii="Arial" w:hAnsi="Arial" w:cs="Arial"/>
          <w:b/>
          <w:i/>
          <w:sz w:val="28"/>
          <w:szCs w:val="28"/>
        </w:rPr>
        <w:t>C. R</w:t>
      </w:r>
      <w:r w:rsidR="0069121C" w:rsidRPr="00930080">
        <w:rPr>
          <w:rFonts w:ascii="Arial" w:hAnsi="Arial" w:cs="Arial"/>
          <w:b/>
          <w:i/>
          <w:sz w:val="28"/>
          <w:szCs w:val="28"/>
        </w:rPr>
        <w:t>egidor Jor</w:t>
      </w:r>
      <w:r w:rsidR="00647E95" w:rsidRPr="00930080">
        <w:rPr>
          <w:rFonts w:ascii="Arial" w:hAnsi="Arial" w:cs="Arial"/>
          <w:b/>
          <w:i/>
          <w:sz w:val="28"/>
          <w:szCs w:val="28"/>
        </w:rPr>
        <w:t xml:space="preserve">ge </w:t>
      </w:r>
      <w:r w:rsidR="0069121C" w:rsidRPr="00930080">
        <w:rPr>
          <w:rFonts w:ascii="Arial" w:hAnsi="Arial" w:cs="Arial"/>
          <w:b/>
          <w:i/>
          <w:sz w:val="28"/>
          <w:szCs w:val="28"/>
        </w:rPr>
        <w:t xml:space="preserve">de </w:t>
      </w:r>
      <w:r w:rsidR="00647E95" w:rsidRPr="00930080">
        <w:rPr>
          <w:rFonts w:ascii="Arial" w:hAnsi="Arial" w:cs="Arial"/>
          <w:b/>
          <w:i/>
          <w:sz w:val="28"/>
          <w:szCs w:val="28"/>
        </w:rPr>
        <w:t>Jesús</w:t>
      </w:r>
      <w:r w:rsidR="0069121C" w:rsidRPr="00930080">
        <w:rPr>
          <w:rFonts w:ascii="Arial" w:hAnsi="Arial" w:cs="Arial"/>
          <w:b/>
          <w:i/>
          <w:sz w:val="28"/>
          <w:szCs w:val="28"/>
        </w:rPr>
        <w:t xml:space="preserve"> </w:t>
      </w:r>
      <w:r w:rsidR="00647E95" w:rsidRPr="00930080">
        <w:rPr>
          <w:rFonts w:ascii="Arial" w:hAnsi="Arial" w:cs="Arial"/>
          <w:b/>
          <w:i/>
          <w:sz w:val="28"/>
          <w:szCs w:val="28"/>
        </w:rPr>
        <w:t>Juárez P</w:t>
      </w:r>
      <w:r w:rsidR="0069121C" w:rsidRPr="00930080">
        <w:rPr>
          <w:rFonts w:ascii="Arial" w:hAnsi="Arial" w:cs="Arial"/>
          <w:b/>
          <w:i/>
          <w:sz w:val="28"/>
          <w:szCs w:val="28"/>
        </w:rPr>
        <w:t>arra</w:t>
      </w:r>
      <w:r w:rsidRPr="00930080">
        <w:rPr>
          <w:rFonts w:ascii="Arial" w:hAnsi="Arial" w:cs="Arial"/>
          <w:b/>
          <w:i/>
          <w:sz w:val="28"/>
          <w:szCs w:val="28"/>
        </w:rPr>
        <w:t>:</w:t>
      </w:r>
      <w:r w:rsidR="00637CF4" w:rsidRPr="00930080">
        <w:rPr>
          <w:rFonts w:ascii="Arial" w:hAnsi="Arial" w:cs="Arial"/>
          <w:sz w:val="28"/>
          <w:szCs w:val="28"/>
        </w:rPr>
        <w:t xml:space="preserve"> Q</w:t>
      </w:r>
      <w:r w:rsidR="00647E95" w:rsidRPr="00930080">
        <w:rPr>
          <w:rFonts w:ascii="Arial" w:hAnsi="Arial" w:cs="Arial"/>
          <w:sz w:val="28"/>
          <w:szCs w:val="28"/>
        </w:rPr>
        <w:t>ueda</w:t>
      </w:r>
      <w:r w:rsidR="0069121C" w:rsidRPr="00930080">
        <w:rPr>
          <w:rFonts w:ascii="Arial" w:hAnsi="Arial" w:cs="Arial"/>
          <w:sz w:val="28"/>
          <w:szCs w:val="28"/>
        </w:rPr>
        <w:t xml:space="preserve"> a su consideración para alguna manifestación respecto a esta </w:t>
      </w:r>
      <w:r w:rsidR="0069121C" w:rsidRPr="00930080">
        <w:rPr>
          <w:rFonts w:ascii="Arial" w:hAnsi="Arial" w:cs="Arial"/>
          <w:sz w:val="28"/>
          <w:szCs w:val="28"/>
        </w:rPr>
        <w:lastRenderedPageBreak/>
        <w:t xml:space="preserve">iniciativa de acuerdo, adelante </w:t>
      </w:r>
      <w:r w:rsidRPr="00930080">
        <w:rPr>
          <w:rFonts w:ascii="Arial" w:hAnsi="Arial" w:cs="Arial"/>
          <w:b/>
          <w:i/>
          <w:sz w:val="28"/>
          <w:szCs w:val="28"/>
        </w:rPr>
        <w:t>C. Regidora</w:t>
      </w:r>
      <w:r w:rsidR="0069121C" w:rsidRPr="00930080">
        <w:rPr>
          <w:rFonts w:ascii="Arial" w:hAnsi="Arial" w:cs="Arial"/>
          <w:sz w:val="28"/>
          <w:szCs w:val="28"/>
        </w:rPr>
        <w:t xml:space="preserve"> </w:t>
      </w:r>
      <w:r w:rsidR="00647E95" w:rsidRPr="00930080">
        <w:rPr>
          <w:rFonts w:ascii="Arial" w:hAnsi="Arial" w:cs="Arial"/>
          <w:b/>
          <w:i/>
          <w:sz w:val="28"/>
          <w:szCs w:val="28"/>
        </w:rPr>
        <w:t>Mónica</w:t>
      </w:r>
      <w:r w:rsidR="0069121C" w:rsidRPr="00930080">
        <w:rPr>
          <w:rFonts w:ascii="Arial" w:hAnsi="Arial" w:cs="Arial"/>
          <w:b/>
          <w:i/>
          <w:sz w:val="28"/>
          <w:szCs w:val="28"/>
        </w:rPr>
        <w:t xml:space="preserve"> Reynoso Romero:</w:t>
      </w:r>
      <w:r w:rsidR="0069121C" w:rsidRPr="00930080">
        <w:rPr>
          <w:rFonts w:ascii="Arial" w:hAnsi="Arial" w:cs="Arial"/>
          <w:sz w:val="28"/>
          <w:szCs w:val="28"/>
        </w:rPr>
        <w:t xml:space="preserve"> gracias buenos días, estoy a favor de este pago también solamente como un tema informativo y quizá algunos de los</w:t>
      </w:r>
      <w:r w:rsidR="00D30354" w:rsidRPr="00930080">
        <w:rPr>
          <w:rFonts w:ascii="Arial" w:hAnsi="Arial" w:cs="Arial"/>
          <w:sz w:val="28"/>
          <w:szCs w:val="28"/>
        </w:rPr>
        <w:t xml:space="preserve"> que </w:t>
      </w:r>
      <w:r w:rsidR="0069121C" w:rsidRPr="00930080">
        <w:rPr>
          <w:rFonts w:ascii="Arial" w:hAnsi="Arial" w:cs="Arial"/>
          <w:sz w:val="28"/>
          <w:szCs w:val="28"/>
        </w:rPr>
        <w:t>e</w:t>
      </w:r>
      <w:r w:rsidR="00D30354" w:rsidRPr="00930080">
        <w:rPr>
          <w:rFonts w:ascii="Arial" w:hAnsi="Arial" w:cs="Arial"/>
          <w:sz w:val="28"/>
          <w:szCs w:val="28"/>
        </w:rPr>
        <w:t>s</w:t>
      </w:r>
      <w:r w:rsidR="0069121C" w:rsidRPr="00930080">
        <w:rPr>
          <w:rFonts w:ascii="Arial" w:hAnsi="Arial" w:cs="Arial"/>
          <w:sz w:val="28"/>
          <w:szCs w:val="28"/>
        </w:rPr>
        <w:t xml:space="preserve">tamos aquí presentes </w:t>
      </w:r>
      <w:r w:rsidR="0067561B" w:rsidRPr="00930080">
        <w:rPr>
          <w:rFonts w:ascii="Arial" w:hAnsi="Arial" w:cs="Arial"/>
          <w:sz w:val="28"/>
          <w:szCs w:val="28"/>
        </w:rPr>
        <w:t xml:space="preserve">tenemos conocimientos </w:t>
      </w:r>
      <w:r w:rsidR="0069121C" w:rsidRPr="00930080">
        <w:rPr>
          <w:rFonts w:ascii="Arial" w:hAnsi="Arial" w:cs="Arial"/>
          <w:sz w:val="28"/>
          <w:szCs w:val="28"/>
        </w:rPr>
        <w:t xml:space="preserve">que la ciudad hermana de </w:t>
      </w:r>
      <w:r w:rsidR="00B61771" w:rsidRPr="00930080">
        <w:rPr>
          <w:rFonts w:ascii="Arial" w:hAnsi="Arial" w:cs="Arial"/>
          <w:sz w:val="28"/>
          <w:szCs w:val="28"/>
        </w:rPr>
        <w:t>Redwood</w:t>
      </w:r>
      <w:r w:rsidR="0067561B" w:rsidRPr="00930080">
        <w:rPr>
          <w:rFonts w:ascii="Arial" w:hAnsi="Arial" w:cs="Arial"/>
          <w:sz w:val="28"/>
          <w:szCs w:val="28"/>
        </w:rPr>
        <w:t xml:space="preserve"> </w:t>
      </w:r>
      <w:r w:rsidR="0069121C" w:rsidRPr="00930080">
        <w:rPr>
          <w:rFonts w:ascii="Arial" w:hAnsi="Arial" w:cs="Arial"/>
          <w:sz w:val="28"/>
          <w:szCs w:val="28"/>
        </w:rPr>
        <w:t>C</w:t>
      </w:r>
      <w:r w:rsidR="00B61771" w:rsidRPr="00930080">
        <w:rPr>
          <w:rFonts w:ascii="Arial" w:hAnsi="Arial" w:cs="Arial"/>
          <w:sz w:val="28"/>
          <w:szCs w:val="28"/>
        </w:rPr>
        <w:t>ity</w:t>
      </w:r>
      <w:r w:rsidR="0069121C" w:rsidRPr="00930080">
        <w:rPr>
          <w:rFonts w:ascii="Arial" w:hAnsi="Arial" w:cs="Arial"/>
          <w:sz w:val="28"/>
          <w:szCs w:val="28"/>
        </w:rPr>
        <w:t xml:space="preserve"> </w:t>
      </w:r>
      <w:r w:rsidR="0067561B" w:rsidRPr="00930080">
        <w:rPr>
          <w:rFonts w:ascii="Arial" w:hAnsi="Arial" w:cs="Arial"/>
          <w:sz w:val="28"/>
          <w:szCs w:val="28"/>
        </w:rPr>
        <w:t xml:space="preserve">en el </w:t>
      </w:r>
      <w:r w:rsidR="0069121C" w:rsidRPr="00930080">
        <w:rPr>
          <w:rFonts w:ascii="Arial" w:hAnsi="Arial" w:cs="Arial"/>
          <w:sz w:val="28"/>
          <w:szCs w:val="28"/>
        </w:rPr>
        <w:t>2013</w:t>
      </w:r>
      <w:r w:rsidR="0067561B" w:rsidRPr="00930080">
        <w:rPr>
          <w:rFonts w:ascii="Arial" w:hAnsi="Arial" w:cs="Arial"/>
          <w:sz w:val="28"/>
          <w:szCs w:val="28"/>
        </w:rPr>
        <w:t xml:space="preserve">, hizo una donación </w:t>
      </w:r>
      <w:r w:rsidR="0069121C" w:rsidRPr="00930080">
        <w:rPr>
          <w:rFonts w:ascii="Arial" w:hAnsi="Arial" w:cs="Arial"/>
          <w:sz w:val="28"/>
          <w:szCs w:val="28"/>
        </w:rPr>
        <w:t xml:space="preserve">no recuerdo bien la fecha hizo que una empresa vino a ver el </w:t>
      </w:r>
      <w:r w:rsidR="00D30354" w:rsidRPr="00930080">
        <w:rPr>
          <w:rFonts w:ascii="Arial" w:hAnsi="Arial" w:cs="Arial"/>
          <w:sz w:val="28"/>
          <w:szCs w:val="28"/>
        </w:rPr>
        <w:t>funcionamiento</w:t>
      </w:r>
      <w:r w:rsidR="0069121C" w:rsidRPr="00930080">
        <w:rPr>
          <w:rFonts w:ascii="Arial" w:hAnsi="Arial" w:cs="Arial"/>
          <w:sz w:val="28"/>
          <w:szCs w:val="28"/>
        </w:rPr>
        <w:t xml:space="preserve"> de esta empresa</w:t>
      </w:r>
      <w:r w:rsidR="00B61771" w:rsidRPr="00930080">
        <w:rPr>
          <w:rFonts w:ascii="Arial" w:hAnsi="Arial" w:cs="Arial"/>
          <w:sz w:val="28"/>
          <w:szCs w:val="28"/>
        </w:rPr>
        <w:t>,</w:t>
      </w:r>
      <w:r w:rsidR="0069121C" w:rsidRPr="00930080">
        <w:rPr>
          <w:rFonts w:ascii="Arial" w:hAnsi="Arial" w:cs="Arial"/>
          <w:sz w:val="28"/>
          <w:szCs w:val="28"/>
        </w:rPr>
        <w:t xml:space="preserve"> estoy hablando de una purificadora de</w:t>
      </w:r>
      <w:r w:rsidR="00D30354" w:rsidRPr="00930080">
        <w:rPr>
          <w:rFonts w:ascii="Arial" w:hAnsi="Arial" w:cs="Arial"/>
          <w:sz w:val="28"/>
          <w:szCs w:val="28"/>
        </w:rPr>
        <w:t xml:space="preserve"> agua la tenemos en </w:t>
      </w:r>
      <w:r w:rsidR="00B61771" w:rsidRPr="00930080">
        <w:rPr>
          <w:rFonts w:ascii="Arial" w:hAnsi="Arial" w:cs="Arial"/>
          <w:sz w:val="28"/>
          <w:szCs w:val="28"/>
        </w:rPr>
        <w:t xml:space="preserve">Centro comunitario de </w:t>
      </w:r>
      <w:r w:rsidR="00D30354" w:rsidRPr="00930080">
        <w:rPr>
          <w:rFonts w:ascii="Arial" w:hAnsi="Arial" w:cs="Arial"/>
          <w:sz w:val="28"/>
          <w:szCs w:val="28"/>
        </w:rPr>
        <w:t>C</w:t>
      </w:r>
      <w:r w:rsidR="0069121C" w:rsidRPr="00930080">
        <w:rPr>
          <w:rFonts w:ascii="Arial" w:hAnsi="Arial" w:cs="Arial"/>
          <w:sz w:val="28"/>
          <w:szCs w:val="28"/>
        </w:rPr>
        <w:t>on</w:t>
      </w:r>
      <w:r w:rsidR="00D30354" w:rsidRPr="00930080">
        <w:rPr>
          <w:rFonts w:ascii="Arial" w:hAnsi="Arial" w:cs="Arial"/>
          <w:sz w:val="28"/>
          <w:szCs w:val="28"/>
        </w:rPr>
        <w:t>s</w:t>
      </w:r>
      <w:r w:rsidR="0069121C" w:rsidRPr="00930080">
        <w:rPr>
          <w:rFonts w:ascii="Arial" w:hAnsi="Arial" w:cs="Arial"/>
          <w:sz w:val="28"/>
          <w:szCs w:val="28"/>
        </w:rPr>
        <w:t>t</w:t>
      </w:r>
      <w:r w:rsidR="00D30354" w:rsidRPr="00930080">
        <w:rPr>
          <w:rFonts w:ascii="Arial" w:hAnsi="Arial" w:cs="Arial"/>
          <w:sz w:val="28"/>
          <w:szCs w:val="28"/>
        </w:rPr>
        <w:t>ituyentes</w:t>
      </w:r>
      <w:r w:rsidR="00B61771" w:rsidRPr="00930080">
        <w:rPr>
          <w:rFonts w:ascii="Arial" w:hAnsi="Arial" w:cs="Arial"/>
          <w:sz w:val="28"/>
          <w:szCs w:val="28"/>
        </w:rPr>
        <w:t>,</w:t>
      </w:r>
      <w:r w:rsidR="00D30354" w:rsidRPr="00930080">
        <w:rPr>
          <w:rFonts w:ascii="Arial" w:hAnsi="Arial" w:cs="Arial"/>
          <w:sz w:val="28"/>
          <w:szCs w:val="28"/>
        </w:rPr>
        <w:t xml:space="preserve"> </w:t>
      </w:r>
      <w:r w:rsidR="00BF2F18" w:rsidRPr="00930080">
        <w:rPr>
          <w:rFonts w:ascii="Arial" w:hAnsi="Arial" w:cs="Arial"/>
          <w:sz w:val="28"/>
          <w:szCs w:val="28"/>
        </w:rPr>
        <w:t xml:space="preserve">y creo que valdría la pena </w:t>
      </w:r>
      <w:r w:rsidR="0069121C" w:rsidRPr="00930080">
        <w:rPr>
          <w:rFonts w:ascii="Arial" w:hAnsi="Arial" w:cs="Arial"/>
          <w:sz w:val="28"/>
          <w:szCs w:val="28"/>
        </w:rPr>
        <w:t xml:space="preserve"> retomar un poquito el </w:t>
      </w:r>
      <w:r w:rsidR="00BF2F18" w:rsidRPr="00930080">
        <w:rPr>
          <w:rFonts w:ascii="Arial" w:hAnsi="Arial" w:cs="Arial"/>
          <w:sz w:val="28"/>
          <w:szCs w:val="28"/>
        </w:rPr>
        <w:t>egreso q</w:t>
      </w:r>
      <w:r w:rsidR="0069121C" w:rsidRPr="00930080">
        <w:rPr>
          <w:rFonts w:ascii="Arial" w:hAnsi="Arial" w:cs="Arial"/>
          <w:sz w:val="28"/>
          <w:szCs w:val="28"/>
        </w:rPr>
        <w:t xml:space="preserve">ue tenga el </w:t>
      </w:r>
      <w:r w:rsidR="00D30354" w:rsidRPr="00930080">
        <w:rPr>
          <w:rFonts w:ascii="Arial" w:hAnsi="Arial" w:cs="Arial"/>
          <w:sz w:val="28"/>
          <w:szCs w:val="28"/>
        </w:rPr>
        <w:t>ayuntamiento</w:t>
      </w:r>
      <w:r w:rsidR="0069121C" w:rsidRPr="00930080">
        <w:rPr>
          <w:rFonts w:ascii="Arial" w:hAnsi="Arial" w:cs="Arial"/>
          <w:sz w:val="28"/>
          <w:szCs w:val="28"/>
        </w:rPr>
        <w:t xml:space="preserve"> dando el agua en todos los departamentos, </w:t>
      </w:r>
      <w:r w:rsidR="00BF2F18" w:rsidRPr="00930080">
        <w:rPr>
          <w:rFonts w:ascii="Arial" w:hAnsi="Arial" w:cs="Arial"/>
          <w:sz w:val="28"/>
          <w:szCs w:val="28"/>
        </w:rPr>
        <w:t xml:space="preserve">inclusive en los centros comunitarios, </w:t>
      </w:r>
      <w:r w:rsidR="0069121C" w:rsidRPr="00930080">
        <w:rPr>
          <w:rFonts w:ascii="Arial" w:hAnsi="Arial" w:cs="Arial"/>
          <w:sz w:val="28"/>
          <w:szCs w:val="28"/>
        </w:rPr>
        <w:t>si vamos sumando tomar en cue</w:t>
      </w:r>
      <w:r w:rsidR="00D30354" w:rsidRPr="00930080">
        <w:rPr>
          <w:rFonts w:ascii="Arial" w:hAnsi="Arial" w:cs="Arial"/>
          <w:sz w:val="28"/>
          <w:szCs w:val="28"/>
        </w:rPr>
        <w:t>n</w:t>
      </w:r>
      <w:r w:rsidR="0069121C" w:rsidRPr="00930080">
        <w:rPr>
          <w:rFonts w:ascii="Arial" w:hAnsi="Arial" w:cs="Arial"/>
          <w:sz w:val="28"/>
          <w:szCs w:val="28"/>
        </w:rPr>
        <w:t>ta como informaci</w:t>
      </w:r>
      <w:r w:rsidR="00BF2F18" w:rsidRPr="00930080">
        <w:rPr>
          <w:rFonts w:ascii="Arial" w:hAnsi="Arial" w:cs="Arial"/>
          <w:sz w:val="28"/>
          <w:szCs w:val="28"/>
        </w:rPr>
        <w:t>ón que e</w:t>
      </w:r>
      <w:r w:rsidR="0069121C" w:rsidRPr="00930080">
        <w:rPr>
          <w:rFonts w:ascii="Arial" w:hAnsi="Arial" w:cs="Arial"/>
          <w:sz w:val="28"/>
          <w:szCs w:val="28"/>
        </w:rPr>
        <w:t xml:space="preserve">sta donación de agua purificada está ahí, que es gratuita, </w:t>
      </w:r>
      <w:r w:rsidR="00BF2F18" w:rsidRPr="00930080">
        <w:rPr>
          <w:rFonts w:ascii="Arial" w:hAnsi="Arial" w:cs="Arial"/>
          <w:sz w:val="28"/>
          <w:szCs w:val="28"/>
        </w:rPr>
        <w:t xml:space="preserve">y </w:t>
      </w:r>
      <w:r w:rsidR="0069121C" w:rsidRPr="00930080">
        <w:rPr>
          <w:rFonts w:ascii="Arial" w:hAnsi="Arial" w:cs="Arial"/>
          <w:sz w:val="28"/>
          <w:szCs w:val="28"/>
        </w:rPr>
        <w:t xml:space="preserve">que </w:t>
      </w:r>
      <w:r w:rsidR="00D30354" w:rsidRPr="00930080">
        <w:rPr>
          <w:rFonts w:ascii="Arial" w:hAnsi="Arial" w:cs="Arial"/>
          <w:sz w:val="28"/>
          <w:szCs w:val="28"/>
        </w:rPr>
        <w:t>pudiéramos</w:t>
      </w:r>
      <w:r w:rsidR="0069121C" w:rsidRPr="00930080">
        <w:rPr>
          <w:rFonts w:ascii="Arial" w:hAnsi="Arial" w:cs="Arial"/>
          <w:sz w:val="28"/>
          <w:szCs w:val="28"/>
        </w:rPr>
        <w:t xml:space="preserve"> </w:t>
      </w:r>
      <w:r w:rsidR="00BF2F18" w:rsidRPr="00930080">
        <w:rPr>
          <w:rFonts w:ascii="Arial" w:hAnsi="Arial" w:cs="Arial"/>
          <w:sz w:val="28"/>
          <w:szCs w:val="28"/>
        </w:rPr>
        <w:t xml:space="preserve">nosotros también </w:t>
      </w:r>
      <w:r w:rsidR="0069121C" w:rsidRPr="00930080">
        <w:rPr>
          <w:rFonts w:ascii="Arial" w:hAnsi="Arial" w:cs="Arial"/>
          <w:sz w:val="28"/>
          <w:szCs w:val="28"/>
        </w:rPr>
        <w:t xml:space="preserve">hacer uso, no solo </w:t>
      </w:r>
      <w:r w:rsidR="00BF2F18" w:rsidRPr="00930080">
        <w:rPr>
          <w:rFonts w:ascii="Arial" w:hAnsi="Arial" w:cs="Arial"/>
          <w:sz w:val="28"/>
          <w:szCs w:val="28"/>
        </w:rPr>
        <w:t xml:space="preserve">nada más </w:t>
      </w:r>
      <w:r w:rsidR="0069121C" w:rsidRPr="00930080">
        <w:rPr>
          <w:rFonts w:ascii="Arial" w:hAnsi="Arial" w:cs="Arial"/>
          <w:sz w:val="28"/>
          <w:szCs w:val="28"/>
        </w:rPr>
        <w:t xml:space="preserve">para las </w:t>
      </w:r>
      <w:r w:rsidR="00D30354" w:rsidRPr="00930080">
        <w:rPr>
          <w:rFonts w:ascii="Arial" w:hAnsi="Arial" w:cs="Arial"/>
          <w:sz w:val="28"/>
          <w:szCs w:val="28"/>
        </w:rPr>
        <w:t>dependencias que son del ayuntamiento</w:t>
      </w:r>
      <w:r w:rsidR="0069121C" w:rsidRPr="00930080">
        <w:rPr>
          <w:rFonts w:ascii="Arial" w:hAnsi="Arial" w:cs="Arial"/>
          <w:sz w:val="28"/>
          <w:szCs w:val="28"/>
        </w:rPr>
        <w:t xml:space="preserve">, centros comunitarios, </w:t>
      </w:r>
      <w:r w:rsidR="00BF2F18" w:rsidRPr="00930080">
        <w:rPr>
          <w:rFonts w:ascii="Arial" w:hAnsi="Arial" w:cs="Arial"/>
          <w:sz w:val="28"/>
          <w:szCs w:val="28"/>
        </w:rPr>
        <w:t xml:space="preserve">DIF, los OPD,  </w:t>
      </w:r>
      <w:r w:rsidR="0069121C" w:rsidRPr="00930080">
        <w:rPr>
          <w:rFonts w:ascii="Arial" w:hAnsi="Arial" w:cs="Arial"/>
          <w:sz w:val="28"/>
          <w:szCs w:val="28"/>
        </w:rPr>
        <w:t xml:space="preserve">sino que es gratuita para toda la población y no tiene </w:t>
      </w:r>
      <w:r w:rsidR="00D30354" w:rsidRPr="00930080">
        <w:rPr>
          <w:rFonts w:ascii="Arial" w:hAnsi="Arial" w:cs="Arial"/>
          <w:sz w:val="28"/>
          <w:szCs w:val="28"/>
        </w:rPr>
        <w:t>límite</w:t>
      </w:r>
      <w:r w:rsidR="0069121C" w:rsidRPr="00930080">
        <w:rPr>
          <w:rFonts w:ascii="Arial" w:hAnsi="Arial" w:cs="Arial"/>
          <w:sz w:val="28"/>
          <w:szCs w:val="28"/>
        </w:rPr>
        <w:t xml:space="preserve">, para que lo </w:t>
      </w:r>
      <w:r w:rsidR="00D730AE" w:rsidRPr="00930080">
        <w:rPr>
          <w:rFonts w:ascii="Arial" w:hAnsi="Arial" w:cs="Arial"/>
          <w:sz w:val="28"/>
          <w:szCs w:val="28"/>
        </w:rPr>
        <w:t>tomáramos</w:t>
      </w:r>
      <w:r w:rsidR="00D30354" w:rsidRPr="00930080">
        <w:rPr>
          <w:rFonts w:ascii="Arial" w:hAnsi="Arial" w:cs="Arial"/>
          <w:sz w:val="28"/>
          <w:szCs w:val="28"/>
        </w:rPr>
        <w:t xml:space="preserve"> en cuenta para que la </w:t>
      </w:r>
      <w:r w:rsidR="0069121C" w:rsidRPr="00930080">
        <w:rPr>
          <w:rFonts w:ascii="Arial" w:hAnsi="Arial" w:cs="Arial"/>
          <w:sz w:val="28"/>
          <w:szCs w:val="28"/>
        </w:rPr>
        <w:t xml:space="preserve">población lo sepa un </w:t>
      </w:r>
      <w:r w:rsidR="00D730AE" w:rsidRPr="00930080">
        <w:rPr>
          <w:rFonts w:ascii="Arial" w:hAnsi="Arial" w:cs="Arial"/>
          <w:sz w:val="28"/>
          <w:szCs w:val="28"/>
        </w:rPr>
        <w:t>ahorro</w:t>
      </w:r>
      <w:r w:rsidR="0069121C" w:rsidRPr="00930080">
        <w:rPr>
          <w:rFonts w:ascii="Arial" w:hAnsi="Arial" w:cs="Arial"/>
          <w:sz w:val="28"/>
          <w:szCs w:val="28"/>
        </w:rPr>
        <w:t xml:space="preserve"> por parte del ayuntamiento</w:t>
      </w:r>
      <w:r w:rsidR="00BF2F18" w:rsidRPr="00930080">
        <w:rPr>
          <w:rFonts w:ascii="Arial" w:hAnsi="Arial" w:cs="Arial"/>
          <w:sz w:val="28"/>
          <w:szCs w:val="28"/>
        </w:rPr>
        <w:t xml:space="preserve">, que sea tomado en cuenta </w:t>
      </w:r>
      <w:r w:rsidR="0069121C" w:rsidRPr="00930080">
        <w:rPr>
          <w:rFonts w:ascii="Arial" w:hAnsi="Arial" w:cs="Arial"/>
          <w:sz w:val="28"/>
          <w:szCs w:val="28"/>
        </w:rPr>
        <w:t xml:space="preserve"> con este beneficio y agradecimiento con</w:t>
      </w:r>
      <w:r w:rsidRPr="00930080">
        <w:rPr>
          <w:rFonts w:ascii="Arial" w:hAnsi="Arial" w:cs="Arial"/>
          <w:sz w:val="28"/>
          <w:szCs w:val="28"/>
        </w:rPr>
        <w:t xml:space="preserve"> esta ciudad hermana, es </w:t>
      </w:r>
      <w:proofErr w:type="spellStart"/>
      <w:r w:rsidRPr="00930080">
        <w:rPr>
          <w:rFonts w:ascii="Arial" w:hAnsi="Arial" w:cs="Arial"/>
          <w:sz w:val="28"/>
          <w:szCs w:val="28"/>
        </w:rPr>
        <w:t>cuanto</w:t>
      </w:r>
      <w:proofErr w:type="spellEnd"/>
      <w:r w:rsidRPr="00930080">
        <w:rPr>
          <w:rFonts w:ascii="Arial" w:hAnsi="Arial" w:cs="Arial"/>
          <w:sz w:val="28"/>
          <w:szCs w:val="28"/>
        </w:rPr>
        <w:t>.</w:t>
      </w:r>
      <w:r w:rsidR="00BF2F18" w:rsidRPr="00930080">
        <w:rPr>
          <w:rFonts w:ascii="Arial" w:hAnsi="Arial" w:cs="Arial"/>
          <w:sz w:val="28"/>
          <w:szCs w:val="28"/>
        </w:rPr>
        <w:t xml:space="preserve"> </w:t>
      </w:r>
      <w:r w:rsidRPr="00930080">
        <w:rPr>
          <w:rFonts w:ascii="Arial" w:hAnsi="Arial" w:cs="Arial"/>
          <w:b/>
          <w:i/>
          <w:sz w:val="28"/>
          <w:szCs w:val="28"/>
        </w:rPr>
        <w:t>C. Se</w:t>
      </w:r>
      <w:r w:rsidR="00BF2F18" w:rsidRPr="00930080">
        <w:rPr>
          <w:rFonts w:ascii="Arial" w:hAnsi="Arial" w:cs="Arial"/>
          <w:b/>
          <w:i/>
          <w:sz w:val="28"/>
          <w:szCs w:val="28"/>
        </w:rPr>
        <w:t>cretaria General Claudia Margarita Robles Góme</w:t>
      </w:r>
      <w:r w:rsidRPr="00930080">
        <w:rPr>
          <w:rFonts w:ascii="Arial" w:hAnsi="Arial" w:cs="Arial"/>
          <w:b/>
          <w:i/>
          <w:sz w:val="28"/>
          <w:szCs w:val="28"/>
        </w:rPr>
        <w:t>z:</w:t>
      </w:r>
      <w:r w:rsidR="00BF2F18" w:rsidRPr="00930080">
        <w:rPr>
          <w:rFonts w:ascii="Arial" w:hAnsi="Arial" w:cs="Arial"/>
          <w:sz w:val="28"/>
          <w:szCs w:val="28"/>
        </w:rPr>
        <w:t xml:space="preserve"> </w:t>
      </w:r>
      <w:r w:rsidR="0069121C" w:rsidRPr="00930080">
        <w:rPr>
          <w:rFonts w:ascii="Arial" w:hAnsi="Arial" w:cs="Arial"/>
          <w:sz w:val="28"/>
          <w:szCs w:val="28"/>
        </w:rPr>
        <w:t xml:space="preserve">gracias regidora, </w:t>
      </w:r>
      <w:r w:rsidR="00D730AE" w:rsidRPr="00930080">
        <w:rPr>
          <w:rFonts w:ascii="Arial" w:hAnsi="Arial" w:cs="Arial"/>
          <w:sz w:val="28"/>
          <w:szCs w:val="28"/>
        </w:rPr>
        <w:t xml:space="preserve">adelante </w:t>
      </w:r>
      <w:r w:rsidRPr="00930080">
        <w:rPr>
          <w:rFonts w:ascii="Arial" w:hAnsi="Arial" w:cs="Arial"/>
          <w:b/>
          <w:i/>
          <w:sz w:val="28"/>
          <w:szCs w:val="28"/>
        </w:rPr>
        <w:t>C. Regidor E</w:t>
      </w:r>
      <w:r w:rsidR="00D730AE" w:rsidRPr="00930080">
        <w:rPr>
          <w:rFonts w:ascii="Arial" w:hAnsi="Arial" w:cs="Arial"/>
          <w:b/>
          <w:i/>
          <w:sz w:val="28"/>
          <w:szCs w:val="28"/>
        </w:rPr>
        <w:t>dg</w:t>
      </w:r>
      <w:r w:rsidR="0069121C" w:rsidRPr="00930080">
        <w:rPr>
          <w:rFonts w:ascii="Arial" w:hAnsi="Arial" w:cs="Arial"/>
          <w:b/>
          <w:i/>
          <w:sz w:val="28"/>
          <w:szCs w:val="28"/>
        </w:rPr>
        <w:t>ar Joel</w:t>
      </w:r>
      <w:r w:rsidR="00BF2F18" w:rsidRPr="00930080">
        <w:rPr>
          <w:rFonts w:ascii="Arial" w:hAnsi="Arial" w:cs="Arial"/>
          <w:b/>
          <w:i/>
          <w:sz w:val="28"/>
          <w:szCs w:val="28"/>
        </w:rPr>
        <w:t xml:space="preserve"> Salvador Bautist</w:t>
      </w:r>
      <w:r w:rsidRPr="00930080">
        <w:rPr>
          <w:rFonts w:ascii="Arial" w:hAnsi="Arial" w:cs="Arial"/>
          <w:b/>
          <w:i/>
          <w:sz w:val="28"/>
          <w:szCs w:val="28"/>
        </w:rPr>
        <w:t>a:</w:t>
      </w:r>
      <w:r w:rsidR="0069121C" w:rsidRPr="00930080">
        <w:rPr>
          <w:rFonts w:ascii="Arial" w:hAnsi="Arial" w:cs="Arial"/>
          <w:sz w:val="28"/>
          <w:szCs w:val="28"/>
        </w:rPr>
        <w:t xml:space="preserve"> gracias secretaria, </w:t>
      </w:r>
      <w:r w:rsidR="00D730AE" w:rsidRPr="00930080">
        <w:rPr>
          <w:rFonts w:ascii="Arial" w:hAnsi="Arial" w:cs="Arial"/>
          <w:sz w:val="28"/>
          <w:szCs w:val="28"/>
        </w:rPr>
        <w:t>efectivamente</w:t>
      </w:r>
      <w:r w:rsidR="0069121C" w:rsidRPr="00930080">
        <w:rPr>
          <w:rFonts w:ascii="Arial" w:hAnsi="Arial" w:cs="Arial"/>
          <w:sz w:val="28"/>
          <w:szCs w:val="28"/>
        </w:rPr>
        <w:t xml:space="preserve"> regidora </w:t>
      </w:r>
      <w:r w:rsidR="00D730AE" w:rsidRPr="00930080">
        <w:rPr>
          <w:rFonts w:ascii="Arial" w:hAnsi="Arial" w:cs="Arial"/>
          <w:sz w:val="28"/>
          <w:szCs w:val="28"/>
        </w:rPr>
        <w:t>Mónica</w:t>
      </w:r>
      <w:r w:rsidR="00BF2F18" w:rsidRPr="00930080">
        <w:rPr>
          <w:rFonts w:ascii="Arial" w:hAnsi="Arial" w:cs="Arial"/>
          <w:sz w:val="28"/>
          <w:szCs w:val="28"/>
        </w:rPr>
        <w:t>,</w:t>
      </w:r>
      <w:r w:rsidR="003D3497" w:rsidRPr="00930080">
        <w:rPr>
          <w:rFonts w:ascii="Arial" w:hAnsi="Arial" w:cs="Arial"/>
          <w:sz w:val="28"/>
          <w:szCs w:val="28"/>
        </w:rPr>
        <w:t xml:space="preserve"> muy buena iniciativa y </w:t>
      </w:r>
      <w:r w:rsidR="00D730AE" w:rsidRPr="00930080">
        <w:rPr>
          <w:rFonts w:ascii="Arial" w:hAnsi="Arial" w:cs="Arial"/>
          <w:sz w:val="28"/>
          <w:szCs w:val="28"/>
        </w:rPr>
        <w:t>r</w:t>
      </w:r>
      <w:r w:rsidR="0069121C" w:rsidRPr="00930080">
        <w:rPr>
          <w:rFonts w:ascii="Arial" w:hAnsi="Arial" w:cs="Arial"/>
          <w:sz w:val="28"/>
          <w:szCs w:val="28"/>
        </w:rPr>
        <w:t xml:space="preserve">ecordar eso </w:t>
      </w:r>
      <w:r w:rsidR="00D730AE" w:rsidRPr="00930080">
        <w:rPr>
          <w:rFonts w:ascii="Arial" w:hAnsi="Arial" w:cs="Arial"/>
          <w:sz w:val="28"/>
          <w:szCs w:val="28"/>
        </w:rPr>
        <w:t xml:space="preserve">que se </w:t>
      </w:r>
      <w:r w:rsidR="0069121C" w:rsidRPr="00930080">
        <w:rPr>
          <w:rFonts w:ascii="Arial" w:hAnsi="Arial" w:cs="Arial"/>
          <w:sz w:val="28"/>
          <w:szCs w:val="28"/>
        </w:rPr>
        <w:t>hizo en la administraci</w:t>
      </w:r>
      <w:r w:rsidR="003D3497" w:rsidRPr="00930080">
        <w:rPr>
          <w:rFonts w:ascii="Arial" w:hAnsi="Arial" w:cs="Arial"/>
          <w:sz w:val="28"/>
          <w:szCs w:val="28"/>
        </w:rPr>
        <w:t xml:space="preserve">ón del licenciado </w:t>
      </w:r>
      <w:r w:rsidR="0069121C" w:rsidRPr="00930080">
        <w:rPr>
          <w:rFonts w:ascii="Arial" w:hAnsi="Arial" w:cs="Arial"/>
          <w:sz w:val="28"/>
          <w:szCs w:val="28"/>
        </w:rPr>
        <w:t>J</w:t>
      </w:r>
      <w:r w:rsidR="004B0997" w:rsidRPr="00930080">
        <w:rPr>
          <w:rFonts w:ascii="Arial" w:hAnsi="Arial" w:cs="Arial"/>
          <w:sz w:val="28"/>
          <w:szCs w:val="28"/>
        </w:rPr>
        <w:t xml:space="preserve">osé </w:t>
      </w:r>
      <w:r w:rsidR="0069121C" w:rsidRPr="00930080">
        <w:rPr>
          <w:rFonts w:ascii="Arial" w:hAnsi="Arial" w:cs="Arial"/>
          <w:sz w:val="28"/>
          <w:szCs w:val="28"/>
        </w:rPr>
        <w:t>L</w:t>
      </w:r>
      <w:r w:rsidR="004B0997" w:rsidRPr="00930080">
        <w:rPr>
          <w:rFonts w:ascii="Arial" w:hAnsi="Arial" w:cs="Arial"/>
          <w:sz w:val="28"/>
          <w:szCs w:val="28"/>
        </w:rPr>
        <w:t xml:space="preserve">uis </w:t>
      </w:r>
      <w:r w:rsidR="0069121C" w:rsidRPr="00930080">
        <w:rPr>
          <w:rFonts w:ascii="Arial" w:hAnsi="Arial" w:cs="Arial"/>
          <w:sz w:val="28"/>
          <w:szCs w:val="28"/>
        </w:rPr>
        <w:t>O</w:t>
      </w:r>
      <w:r w:rsidR="004B0997" w:rsidRPr="00930080">
        <w:rPr>
          <w:rFonts w:ascii="Arial" w:hAnsi="Arial" w:cs="Arial"/>
          <w:sz w:val="28"/>
          <w:szCs w:val="28"/>
        </w:rPr>
        <w:t>rozco Sánchez Aldana</w:t>
      </w:r>
      <w:r w:rsidR="003D3497" w:rsidRPr="00930080">
        <w:rPr>
          <w:rFonts w:ascii="Arial" w:hAnsi="Arial" w:cs="Arial"/>
          <w:sz w:val="28"/>
          <w:szCs w:val="28"/>
        </w:rPr>
        <w:t xml:space="preserve"> de gestionar </w:t>
      </w:r>
      <w:r w:rsidR="0069121C" w:rsidRPr="00930080">
        <w:rPr>
          <w:rFonts w:ascii="Arial" w:hAnsi="Arial" w:cs="Arial"/>
          <w:sz w:val="28"/>
          <w:szCs w:val="28"/>
        </w:rPr>
        <w:t>y que se pueda aprovechar</w:t>
      </w:r>
      <w:r w:rsidR="00004F26" w:rsidRPr="00930080">
        <w:rPr>
          <w:rFonts w:ascii="Arial" w:hAnsi="Arial" w:cs="Arial"/>
          <w:sz w:val="28"/>
          <w:szCs w:val="28"/>
        </w:rPr>
        <w:t xml:space="preserve"> en los centros comunitarios, </w:t>
      </w:r>
      <w:r w:rsidR="0069121C" w:rsidRPr="00930080">
        <w:rPr>
          <w:rFonts w:ascii="Arial" w:hAnsi="Arial" w:cs="Arial"/>
          <w:sz w:val="28"/>
          <w:szCs w:val="28"/>
        </w:rPr>
        <w:t xml:space="preserve">por propio uso del </w:t>
      </w:r>
      <w:r w:rsidR="0089783A" w:rsidRPr="00930080">
        <w:rPr>
          <w:rFonts w:ascii="Arial" w:hAnsi="Arial" w:cs="Arial"/>
          <w:sz w:val="28"/>
          <w:szCs w:val="28"/>
        </w:rPr>
        <w:t>A</w:t>
      </w:r>
      <w:r w:rsidR="0069121C" w:rsidRPr="00930080">
        <w:rPr>
          <w:rFonts w:ascii="Arial" w:hAnsi="Arial" w:cs="Arial"/>
          <w:sz w:val="28"/>
          <w:szCs w:val="28"/>
        </w:rPr>
        <w:t>yuntamiento, al a</w:t>
      </w:r>
      <w:r w:rsidR="00D730AE" w:rsidRPr="00930080">
        <w:rPr>
          <w:rFonts w:ascii="Arial" w:hAnsi="Arial" w:cs="Arial"/>
          <w:sz w:val="28"/>
          <w:szCs w:val="28"/>
        </w:rPr>
        <w:t>ut</w:t>
      </w:r>
      <w:r w:rsidR="0069121C" w:rsidRPr="00930080">
        <w:rPr>
          <w:rFonts w:ascii="Arial" w:hAnsi="Arial" w:cs="Arial"/>
          <w:sz w:val="28"/>
          <w:szCs w:val="28"/>
        </w:rPr>
        <w:t xml:space="preserve">or de la </w:t>
      </w:r>
      <w:r w:rsidR="00D730AE" w:rsidRPr="00930080">
        <w:rPr>
          <w:rFonts w:ascii="Arial" w:hAnsi="Arial" w:cs="Arial"/>
          <w:sz w:val="28"/>
          <w:szCs w:val="28"/>
        </w:rPr>
        <w:t>iniciativa</w:t>
      </w:r>
      <w:r w:rsidR="0069121C" w:rsidRPr="00930080">
        <w:rPr>
          <w:rFonts w:ascii="Arial" w:hAnsi="Arial" w:cs="Arial"/>
          <w:sz w:val="28"/>
          <w:szCs w:val="28"/>
        </w:rPr>
        <w:t xml:space="preserve"> regidor Jorge </w:t>
      </w:r>
      <w:r w:rsidR="00D730AE" w:rsidRPr="00930080">
        <w:rPr>
          <w:rFonts w:ascii="Arial" w:hAnsi="Arial" w:cs="Arial"/>
          <w:sz w:val="28"/>
          <w:szCs w:val="28"/>
        </w:rPr>
        <w:t>compañero</w:t>
      </w:r>
      <w:r w:rsidR="0069121C" w:rsidRPr="00930080">
        <w:rPr>
          <w:rFonts w:ascii="Arial" w:hAnsi="Arial" w:cs="Arial"/>
          <w:sz w:val="28"/>
          <w:szCs w:val="28"/>
        </w:rPr>
        <w:t>, no está anexado la documentación ya me dio un</w:t>
      </w:r>
      <w:r w:rsidR="00004F26" w:rsidRPr="00930080">
        <w:rPr>
          <w:rFonts w:ascii="Arial" w:hAnsi="Arial" w:cs="Arial"/>
          <w:sz w:val="28"/>
          <w:szCs w:val="28"/>
        </w:rPr>
        <w:t>a</w:t>
      </w:r>
      <w:r w:rsidR="0069121C" w:rsidRPr="00930080">
        <w:rPr>
          <w:rFonts w:ascii="Arial" w:hAnsi="Arial" w:cs="Arial"/>
          <w:sz w:val="28"/>
          <w:szCs w:val="28"/>
        </w:rPr>
        <w:t xml:space="preserve"> </w:t>
      </w:r>
      <w:r w:rsidR="00D730AE" w:rsidRPr="00930080">
        <w:rPr>
          <w:rFonts w:ascii="Arial" w:hAnsi="Arial" w:cs="Arial"/>
          <w:sz w:val="28"/>
          <w:szCs w:val="28"/>
        </w:rPr>
        <w:t>breve</w:t>
      </w:r>
      <w:r w:rsidR="0069121C" w:rsidRPr="00930080">
        <w:rPr>
          <w:rFonts w:ascii="Arial" w:hAnsi="Arial" w:cs="Arial"/>
          <w:sz w:val="28"/>
          <w:szCs w:val="28"/>
        </w:rPr>
        <w:t xml:space="preserve"> </w:t>
      </w:r>
      <w:r w:rsidR="00D730AE" w:rsidRPr="00930080">
        <w:rPr>
          <w:rFonts w:ascii="Arial" w:hAnsi="Arial" w:cs="Arial"/>
          <w:sz w:val="28"/>
          <w:szCs w:val="28"/>
        </w:rPr>
        <w:t>explicación</w:t>
      </w:r>
      <w:r w:rsidR="0069121C" w:rsidRPr="00930080">
        <w:rPr>
          <w:rFonts w:ascii="Arial" w:hAnsi="Arial" w:cs="Arial"/>
          <w:sz w:val="28"/>
          <w:szCs w:val="28"/>
        </w:rPr>
        <w:t>, preguntarle también sobre este tema del combustible, si</w:t>
      </w:r>
      <w:r w:rsidR="00004F26" w:rsidRPr="00930080">
        <w:rPr>
          <w:rFonts w:ascii="Arial" w:hAnsi="Arial" w:cs="Arial"/>
          <w:sz w:val="28"/>
          <w:szCs w:val="28"/>
        </w:rPr>
        <w:t xml:space="preserve"> usted ya revisó, si</w:t>
      </w:r>
      <w:r w:rsidR="0069121C" w:rsidRPr="00930080">
        <w:rPr>
          <w:rFonts w:ascii="Arial" w:hAnsi="Arial" w:cs="Arial"/>
          <w:sz w:val="28"/>
          <w:szCs w:val="28"/>
        </w:rPr>
        <w:t xml:space="preserve"> ya se consumió</w:t>
      </w:r>
      <w:r w:rsidR="0089783A" w:rsidRPr="00930080">
        <w:rPr>
          <w:rFonts w:ascii="Arial" w:hAnsi="Arial" w:cs="Arial"/>
          <w:sz w:val="28"/>
          <w:szCs w:val="28"/>
        </w:rPr>
        <w:t>,</w:t>
      </w:r>
      <w:r w:rsidR="0069121C" w:rsidRPr="00930080">
        <w:rPr>
          <w:rFonts w:ascii="Arial" w:hAnsi="Arial" w:cs="Arial"/>
          <w:sz w:val="28"/>
          <w:szCs w:val="28"/>
        </w:rPr>
        <w:t xml:space="preserve"> se va a consumir y si se consumió de nuestro parque vehicular en que </w:t>
      </w:r>
      <w:r w:rsidR="00D730AE" w:rsidRPr="00930080">
        <w:rPr>
          <w:rFonts w:ascii="Arial" w:hAnsi="Arial" w:cs="Arial"/>
          <w:sz w:val="28"/>
          <w:szCs w:val="28"/>
        </w:rPr>
        <w:t>departamentos</w:t>
      </w:r>
      <w:r w:rsidR="0069121C" w:rsidRPr="00930080">
        <w:rPr>
          <w:rFonts w:ascii="Arial" w:hAnsi="Arial" w:cs="Arial"/>
          <w:sz w:val="28"/>
          <w:szCs w:val="28"/>
        </w:rPr>
        <w:t xml:space="preserve"> </w:t>
      </w:r>
      <w:r w:rsidR="00004F26" w:rsidRPr="00930080">
        <w:rPr>
          <w:rFonts w:ascii="Arial" w:hAnsi="Arial" w:cs="Arial"/>
          <w:sz w:val="28"/>
          <w:szCs w:val="28"/>
        </w:rPr>
        <w:t xml:space="preserve">es donde </w:t>
      </w:r>
      <w:r w:rsidR="0069121C" w:rsidRPr="00930080">
        <w:rPr>
          <w:rFonts w:ascii="Arial" w:hAnsi="Arial" w:cs="Arial"/>
          <w:sz w:val="28"/>
          <w:szCs w:val="28"/>
        </w:rPr>
        <w:t xml:space="preserve">se ha </w:t>
      </w:r>
      <w:r w:rsidR="0069121C" w:rsidRPr="00930080">
        <w:rPr>
          <w:rFonts w:ascii="Arial" w:hAnsi="Arial" w:cs="Arial"/>
          <w:sz w:val="28"/>
          <w:szCs w:val="28"/>
        </w:rPr>
        <w:lastRenderedPageBreak/>
        <w:t>consumido todo este costo que nos suma</w:t>
      </w:r>
      <w:r w:rsidR="00004F26" w:rsidRPr="00930080">
        <w:rPr>
          <w:rFonts w:ascii="Arial" w:hAnsi="Arial" w:cs="Arial"/>
          <w:sz w:val="28"/>
          <w:szCs w:val="28"/>
        </w:rPr>
        <w:t xml:space="preserve"> $876,000.00 (ochocientos setenta y seis mil pesos 00/100 M.N)</w:t>
      </w:r>
      <w:r w:rsidR="0069121C" w:rsidRPr="00930080">
        <w:rPr>
          <w:rFonts w:ascii="Arial" w:hAnsi="Arial" w:cs="Arial"/>
          <w:sz w:val="28"/>
          <w:szCs w:val="28"/>
        </w:rPr>
        <w:t xml:space="preserve">, es cuanto, </w:t>
      </w:r>
      <w:r w:rsidRPr="00930080">
        <w:rPr>
          <w:rFonts w:ascii="Arial" w:hAnsi="Arial" w:cs="Arial"/>
          <w:b/>
          <w:i/>
          <w:sz w:val="28"/>
          <w:szCs w:val="28"/>
        </w:rPr>
        <w:t>C. S</w:t>
      </w:r>
      <w:r w:rsidR="0089783A" w:rsidRPr="00930080">
        <w:rPr>
          <w:rFonts w:ascii="Arial" w:hAnsi="Arial" w:cs="Arial"/>
          <w:b/>
          <w:i/>
          <w:sz w:val="28"/>
          <w:szCs w:val="28"/>
        </w:rPr>
        <w:t>ecretaria General Claudia Margarita Robles Góme</w:t>
      </w:r>
      <w:r w:rsidRPr="00930080">
        <w:rPr>
          <w:rFonts w:ascii="Arial" w:hAnsi="Arial" w:cs="Arial"/>
          <w:b/>
          <w:i/>
          <w:sz w:val="28"/>
          <w:szCs w:val="28"/>
        </w:rPr>
        <w:t>z:</w:t>
      </w:r>
      <w:r w:rsidR="0089783A" w:rsidRPr="00930080">
        <w:rPr>
          <w:rFonts w:ascii="Arial" w:hAnsi="Arial" w:cs="Arial"/>
          <w:sz w:val="28"/>
          <w:szCs w:val="28"/>
        </w:rPr>
        <w:t xml:space="preserve"> </w:t>
      </w:r>
      <w:r w:rsidR="0069121C" w:rsidRPr="00930080">
        <w:rPr>
          <w:rFonts w:ascii="Arial" w:hAnsi="Arial" w:cs="Arial"/>
          <w:sz w:val="28"/>
          <w:szCs w:val="28"/>
        </w:rPr>
        <w:t>gracias regidor Joel</w:t>
      </w:r>
      <w:r w:rsidR="00004F26" w:rsidRPr="00930080">
        <w:rPr>
          <w:rFonts w:ascii="Arial" w:hAnsi="Arial" w:cs="Arial"/>
          <w:sz w:val="28"/>
          <w:szCs w:val="28"/>
        </w:rPr>
        <w:t xml:space="preserve"> Salvador</w:t>
      </w:r>
      <w:r w:rsidR="0069121C" w:rsidRPr="00930080">
        <w:rPr>
          <w:rFonts w:ascii="Arial" w:hAnsi="Arial" w:cs="Arial"/>
          <w:sz w:val="28"/>
          <w:szCs w:val="28"/>
        </w:rPr>
        <w:t xml:space="preserve">, adelante </w:t>
      </w:r>
      <w:r w:rsidRPr="00930080">
        <w:rPr>
          <w:rFonts w:ascii="Arial" w:hAnsi="Arial" w:cs="Arial"/>
          <w:b/>
          <w:i/>
          <w:sz w:val="28"/>
          <w:szCs w:val="28"/>
        </w:rPr>
        <w:t>C. R</w:t>
      </w:r>
      <w:r w:rsidR="0069121C" w:rsidRPr="00930080">
        <w:rPr>
          <w:rFonts w:ascii="Arial" w:hAnsi="Arial" w:cs="Arial"/>
          <w:b/>
          <w:i/>
          <w:sz w:val="28"/>
          <w:szCs w:val="28"/>
        </w:rPr>
        <w:t>egidor Jorge de Jesús</w:t>
      </w:r>
      <w:r w:rsidR="00325EE2" w:rsidRPr="00930080">
        <w:rPr>
          <w:rFonts w:ascii="Arial" w:hAnsi="Arial" w:cs="Arial"/>
          <w:b/>
          <w:i/>
          <w:sz w:val="28"/>
          <w:szCs w:val="28"/>
        </w:rPr>
        <w:t xml:space="preserve"> Juárez Parra</w:t>
      </w:r>
      <w:r w:rsidR="0069121C" w:rsidRPr="00930080">
        <w:rPr>
          <w:rFonts w:ascii="Arial" w:hAnsi="Arial" w:cs="Arial"/>
          <w:b/>
          <w:i/>
          <w:sz w:val="28"/>
          <w:szCs w:val="28"/>
        </w:rPr>
        <w:t>:</w:t>
      </w:r>
      <w:r w:rsidR="0069121C" w:rsidRPr="00930080">
        <w:rPr>
          <w:rFonts w:ascii="Arial" w:hAnsi="Arial" w:cs="Arial"/>
          <w:sz w:val="28"/>
          <w:szCs w:val="28"/>
        </w:rPr>
        <w:t xml:space="preserve"> gracias licenciada Claudia, esto ya está vencido, ya </w:t>
      </w:r>
      <w:r w:rsidR="00004F26" w:rsidRPr="00930080">
        <w:rPr>
          <w:rFonts w:ascii="Arial" w:hAnsi="Arial" w:cs="Arial"/>
          <w:sz w:val="28"/>
          <w:szCs w:val="28"/>
        </w:rPr>
        <w:t xml:space="preserve">se consumió, </w:t>
      </w:r>
      <w:r w:rsidR="0069121C" w:rsidRPr="00930080">
        <w:rPr>
          <w:rFonts w:ascii="Arial" w:hAnsi="Arial" w:cs="Arial"/>
          <w:sz w:val="28"/>
          <w:szCs w:val="28"/>
        </w:rPr>
        <w:t>es deuda, desde la otra administración, te platico de este contrato de  “en red”</w:t>
      </w:r>
      <w:r w:rsidR="00004F26" w:rsidRPr="00930080">
        <w:rPr>
          <w:rFonts w:ascii="Arial" w:hAnsi="Arial" w:cs="Arial"/>
          <w:sz w:val="28"/>
          <w:szCs w:val="28"/>
        </w:rPr>
        <w:t>, desde la otra administración</w:t>
      </w:r>
      <w:r w:rsidR="0080504C" w:rsidRPr="00930080">
        <w:rPr>
          <w:rFonts w:ascii="Arial" w:hAnsi="Arial" w:cs="Arial"/>
          <w:sz w:val="28"/>
          <w:szCs w:val="28"/>
        </w:rPr>
        <w:t xml:space="preserve"> este mismo año</w:t>
      </w:r>
      <w:r w:rsidR="00004F26" w:rsidRPr="00930080">
        <w:rPr>
          <w:rFonts w:ascii="Arial" w:hAnsi="Arial" w:cs="Arial"/>
          <w:sz w:val="28"/>
          <w:szCs w:val="28"/>
        </w:rPr>
        <w:t xml:space="preserve">, </w:t>
      </w:r>
      <w:r w:rsidR="0069121C" w:rsidRPr="00930080">
        <w:rPr>
          <w:rFonts w:ascii="Arial" w:hAnsi="Arial" w:cs="Arial"/>
          <w:sz w:val="28"/>
          <w:szCs w:val="28"/>
        </w:rPr>
        <w:t xml:space="preserve">se hace de alguna manera un convenio con esta empresa </w:t>
      </w:r>
      <w:r w:rsidR="00004F26" w:rsidRPr="00930080">
        <w:rPr>
          <w:rFonts w:ascii="Arial" w:hAnsi="Arial" w:cs="Arial"/>
          <w:sz w:val="28"/>
          <w:szCs w:val="28"/>
        </w:rPr>
        <w:t xml:space="preserve">de </w:t>
      </w:r>
      <w:r w:rsidR="0080504C" w:rsidRPr="00930080">
        <w:rPr>
          <w:rFonts w:ascii="Arial" w:hAnsi="Arial" w:cs="Arial"/>
          <w:sz w:val="28"/>
          <w:szCs w:val="28"/>
        </w:rPr>
        <w:t xml:space="preserve">distribución de </w:t>
      </w:r>
      <w:r w:rsidR="00004F26" w:rsidRPr="00930080">
        <w:rPr>
          <w:rFonts w:ascii="Arial" w:hAnsi="Arial" w:cs="Arial"/>
          <w:sz w:val="28"/>
          <w:szCs w:val="28"/>
        </w:rPr>
        <w:t xml:space="preserve">gasolina </w:t>
      </w:r>
      <w:r w:rsidR="0069121C" w:rsidRPr="00930080">
        <w:rPr>
          <w:rFonts w:ascii="Arial" w:hAnsi="Arial" w:cs="Arial"/>
          <w:sz w:val="28"/>
          <w:szCs w:val="28"/>
        </w:rPr>
        <w:t>a través de tarjetas y en realidad se ha tenido</w:t>
      </w:r>
      <w:r w:rsidR="00004F26" w:rsidRPr="00930080">
        <w:rPr>
          <w:rFonts w:ascii="Arial" w:hAnsi="Arial" w:cs="Arial"/>
          <w:sz w:val="28"/>
          <w:szCs w:val="28"/>
        </w:rPr>
        <w:t xml:space="preserve">, </w:t>
      </w:r>
      <w:r w:rsidR="0080504C" w:rsidRPr="00930080">
        <w:rPr>
          <w:rFonts w:ascii="Arial" w:hAnsi="Arial" w:cs="Arial"/>
          <w:sz w:val="28"/>
          <w:szCs w:val="28"/>
        </w:rPr>
        <w:t>una</w:t>
      </w:r>
      <w:r w:rsidR="00004F26" w:rsidRPr="00930080">
        <w:rPr>
          <w:rFonts w:ascii="Arial" w:hAnsi="Arial" w:cs="Arial"/>
          <w:sz w:val="28"/>
          <w:szCs w:val="28"/>
        </w:rPr>
        <w:t xml:space="preserve"> eficiencia</w:t>
      </w:r>
      <w:r w:rsidR="0069121C" w:rsidRPr="00930080">
        <w:rPr>
          <w:rFonts w:ascii="Arial" w:hAnsi="Arial" w:cs="Arial"/>
          <w:sz w:val="28"/>
          <w:szCs w:val="28"/>
        </w:rPr>
        <w:t xml:space="preserve"> y con mucho mejor control, si </w:t>
      </w:r>
      <w:r w:rsidR="0080504C" w:rsidRPr="00930080">
        <w:rPr>
          <w:rFonts w:ascii="Arial" w:hAnsi="Arial" w:cs="Arial"/>
          <w:sz w:val="28"/>
          <w:szCs w:val="28"/>
        </w:rPr>
        <w:t xml:space="preserve">la pregunta es que se determina más en corto te podemos presentar en que se gastó y </w:t>
      </w:r>
      <w:r w:rsidR="003A2031" w:rsidRPr="00930080">
        <w:rPr>
          <w:rFonts w:ascii="Arial" w:hAnsi="Arial" w:cs="Arial"/>
          <w:sz w:val="28"/>
          <w:szCs w:val="28"/>
        </w:rPr>
        <w:t>cuáles</w:t>
      </w:r>
      <w:r w:rsidR="0080504C" w:rsidRPr="00930080">
        <w:rPr>
          <w:rFonts w:ascii="Arial" w:hAnsi="Arial" w:cs="Arial"/>
          <w:sz w:val="28"/>
          <w:szCs w:val="28"/>
        </w:rPr>
        <w:t xml:space="preserve"> son los rubros de gasolina, </w:t>
      </w:r>
      <w:r w:rsidR="0069121C" w:rsidRPr="00930080">
        <w:rPr>
          <w:rFonts w:ascii="Arial" w:hAnsi="Arial" w:cs="Arial"/>
          <w:sz w:val="28"/>
          <w:szCs w:val="28"/>
        </w:rPr>
        <w:t xml:space="preserve"> sobra decirte que la seguridad </w:t>
      </w:r>
      <w:r w:rsidR="00325EE2" w:rsidRPr="00930080">
        <w:rPr>
          <w:rFonts w:ascii="Arial" w:hAnsi="Arial" w:cs="Arial"/>
          <w:sz w:val="28"/>
          <w:szCs w:val="28"/>
        </w:rPr>
        <w:t xml:space="preserve">pública </w:t>
      </w:r>
      <w:r w:rsidR="0069121C" w:rsidRPr="00930080">
        <w:rPr>
          <w:rFonts w:ascii="Arial" w:hAnsi="Arial" w:cs="Arial"/>
          <w:sz w:val="28"/>
          <w:szCs w:val="28"/>
        </w:rPr>
        <w:t xml:space="preserve"> </w:t>
      </w:r>
      <w:r w:rsidR="0080504C" w:rsidRPr="00930080">
        <w:rPr>
          <w:rFonts w:ascii="Arial" w:hAnsi="Arial" w:cs="Arial"/>
          <w:sz w:val="28"/>
          <w:szCs w:val="28"/>
        </w:rPr>
        <w:t xml:space="preserve">se </w:t>
      </w:r>
      <w:r w:rsidR="0069121C" w:rsidRPr="00930080">
        <w:rPr>
          <w:rFonts w:ascii="Arial" w:hAnsi="Arial" w:cs="Arial"/>
          <w:sz w:val="28"/>
          <w:szCs w:val="28"/>
        </w:rPr>
        <w:t xml:space="preserve">lleva más rubro de gasolina y construcción de la </w:t>
      </w:r>
      <w:r w:rsidR="0080504C" w:rsidRPr="00930080">
        <w:rPr>
          <w:rFonts w:ascii="Arial" w:hAnsi="Arial" w:cs="Arial"/>
          <w:sz w:val="28"/>
          <w:szCs w:val="28"/>
        </w:rPr>
        <w:t>comunidad</w:t>
      </w:r>
      <w:r w:rsidR="0069121C" w:rsidRPr="00930080">
        <w:rPr>
          <w:rFonts w:ascii="Arial" w:hAnsi="Arial" w:cs="Arial"/>
          <w:sz w:val="28"/>
          <w:szCs w:val="28"/>
        </w:rPr>
        <w:t>, con mucho gusto ya verificando de donde est</w:t>
      </w:r>
      <w:r w:rsidR="00325EE2" w:rsidRPr="00930080">
        <w:rPr>
          <w:rFonts w:ascii="Arial" w:hAnsi="Arial" w:cs="Arial"/>
          <w:sz w:val="28"/>
          <w:szCs w:val="28"/>
        </w:rPr>
        <w:t>á</w:t>
      </w:r>
      <w:r w:rsidR="0069121C" w:rsidRPr="00930080">
        <w:rPr>
          <w:rFonts w:ascii="Arial" w:hAnsi="Arial" w:cs="Arial"/>
          <w:sz w:val="28"/>
          <w:szCs w:val="28"/>
        </w:rPr>
        <w:t xml:space="preserve"> donde se genera más gasto de gasolina, te comento </w:t>
      </w:r>
      <w:r w:rsidR="0080504C" w:rsidRPr="00930080">
        <w:rPr>
          <w:rFonts w:ascii="Arial" w:hAnsi="Arial" w:cs="Arial"/>
          <w:sz w:val="28"/>
          <w:szCs w:val="28"/>
        </w:rPr>
        <w:t xml:space="preserve">que </w:t>
      </w:r>
      <w:r w:rsidR="0069121C" w:rsidRPr="00930080">
        <w:rPr>
          <w:rFonts w:ascii="Arial" w:hAnsi="Arial" w:cs="Arial"/>
          <w:sz w:val="28"/>
          <w:szCs w:val="28"/>
        </w:rPr>
        <w:t xml:space="preserve">ya está </w:t>
      </w:r>
      <w:r w:rsidR="00325EE2" w:rsidRPr="00930080">
        <w:rPr>
          <w:rFonts w:ascii="Arial" w:hAnsi="Arial" w:cs="Arial"/>
          <w:sz w:val="28"/>
          <w:szCs w:val="28"/>
        </w:rPr>
        <w:t>devengado</w:t>
      </w:r>
      <w:r w:rsidR="0069121C" w:rsidRPr="00930080">
        <w:rPr>
          <w:rFonts w:ascii="Arial" w:hAnsi="Arial" w:cs="Arial"/>
          <w:sz w:val="28"/>
          <w:szCs w:val="28"/>
        </w:rPr>
        <w:t xml:space="preserve"> </w:t>
      </w:r>
      <w:r w:rsidR="0080504C" w:rsidRPr="00930080">
        <w:rPr>
          <w:rFonts w:ascii="Arial" w:hAnsi="Arial" w:cs="Arial"/>
          <w:sz w:val="28"/>
          <w:szCs w:val="28"/>
        </w:rPr>
        <w:t xml:space="preserve">todo eso </w:t>
      </w:r>
      <w:r w:rsidR="0069121C" w:rsidRPr="00930080">
        <w:rPr>
          <w:rFonts w:ascii="Arial" w:hAnsi="Arial" w:cs="Arial"/>
          <w:sz w:val="28"/>
          <w:szCs w:val="28"/>
        </w:rPr>
        <w:t xml:space="preserve">y </w:t>
      </w:r>
      <w:r w:rsidR="0080504C" w:rsidRPr="00930080">
        <w:rPr>
          <w:rFonts w:ascii="Arial" w:hAnsi="Arial" w:cs="Arial"/>
          <w:sz w:val="28"/>
          <w:szCs w:val="28"/>
        </w:rPr>
        <w:t xml:space="preserve">que </w:t>
      </w:r>
      <w:r w:rsidR="0069121C" w:rsidRPr="00930080">
        <w:rPr>
          <w:rFonts w:ascii="Arial" w:hAnsi="Arial" w:cs="Arial"/>
          <w:sz w:val="28"/>
          <w:szCs w:val="28"/>
        </w:rPr>
        <w:t>es un pago que debemos llevar a cabo</w:t>
      </w:r>
      <w:r w:rsidR="0080504C" w:rsidRPr="00930080">
        <w:rPr>
          <w:rFonts w:ascii="Arial" w:hAnsi="Arial" w:cs="Arial"/>
          <w:sz w:val="28"/>
          <w:szCs w:val="28"/>
        </w:rPr>
        <w:t>,</w:t>
      </w:r>
      <w:r w:rsidR="003A2031" w:rsidRPr="00930080">
        <w:rPr>
          <w:rFonts w:ascii="Arial" w:hAnsi="Arial" w:cs="Arial"/>
          <w:b/>
          <w:i/>
          <w:sz w:val="28"/>
          <w:szCs w:val="28"/>
        </w:rPr>
        <w:t xml:space="preserve"> </w:t>
      </w:r>
      <w:r w:rsidRPr="00930080">
        <w:rPr>
          <w:rFonts w:ascii="Arial" w:hAnsi="Arial" w:cs="Arial"/>
          <w:b/>
          <w:i/>
          <w:sz w:val="28"/>
          <w:szCs w:val="28"/>
        </w:rPr>
        <w:t>C. S</w:t>
      </w:r>
      <w:r w:rsidR="003A2031" w:rsidRPr="00930080">
        <w:rPr>
          <w:rFonts w:ascii="Arial" w:hAnsi="Arial" w:cs="Arial"/>
          <w:b/>
          <w:i/>
          <w:sz w:val="28"/>
          <w:szCs w:val="28"/>
        </w:rPr>
        <w:t>ecretaria General Claudia Margarita Robles Góme</w:t>
      </w:r>
      <w:r w:rsidRPr="00930080">
        <w:rPr>
          <w:rFonts w:ascii="Arial" w:hAnsi="Arial" w:cs="Arial"/>
          <w:b/>
          <w:i/>
          <w:sz w:val="28"/>
          <w:szCs w:val="28"/>
        </w:rPr>
        <w:t>z:</w:t>
      </w:r>
      <w:r w:rsidR="0080504C" w:rsidRPr="00930080">
        <w:rPr>
          <w:rFonts w:ascii="Arial" w:hAnsi="Arial" w:cs="Arial"/>
          <w:sz w:val="28"/>
          <w:szCs w:val="28"/>
        </w:rPr>
        <w:t xml:space="preserve"> gracias regidor, sino hay ninguno queda a su </w:t>
      </w:r>
      <w:r w:rsidR="003A2031" w:rsidRPr="00930080">
        <w:rPr>
          <w:rFonts w:ascii="Arial" w:hAnsi="Arial" w:cs="Arial"/>
          <w:sz w:val="28"/>
          <w:szCs w:val="28"/>
        </w:rPr>
        <w:t>consideración</w:t>
      </w:r>
      <w:r w:rsidR="0080504C" w:rsidRPr="00930080">
        <w:rPr>
          <w:rFonts w:ascii="Arial" w:hAnsi="Arial" w:cs="Arial"/>
          <w:sz w:val="28"/>
          <w:szCs w:val="28"/>
        </w:rPr>
        <w:t xml:space="preserve"> esta </w:t>
      </w:r>
      <w:r w:rsidR="003A2031" w:rsidRPr="00930080">
        <w:rPr>
          <w:rFonts w:ascii="Arial" w:hAnsi="Arial" w:cs="Arial"/>
          <w:sz w:val="28"/>
          <w:szCs w:val="28"/>
        </w:rPr>
        <w:t>iniciativa de acuerdo, quienes estén</w:t>
      </w:r>
      <w:r w:rsidR="0080504C" w:rsidRPr="00930080">
        <w:rPr>
          <w:rFonts w:ascii="Arial" w:hAnsi="Arial" w:cs="Arial"/>
          <w:sz w:val="28"/>
          <w:szCs w:val="28"/>
        </w:rPr>
        <w:t xml:space="preserve"> a favor de aprobar este punt</w:t>
      </w:r>
      <w:r w:rsidR="00754DBE">
        <w:rPr>
          <w:rFonts w:ascii="Arial" w:hAnsi="Arial" w:cs="Arial"/>
          <w:sz w:val="28"/>
          <w:szCs w:val="28"/>
        </w:rPr>
        <w:t>o, lo hagan levantando la mano…</w:t>
      </w:r>
      <w:r w:rsidR="00754DBE">
        <w:rPr>
          <w:rFonts w:ascii="Arial" w:hAnsi="Arial" w:cs="Arial"/>
          <w:b/>
          <w:sz w:val="28"/>
          <w:szCs w:val="28"/>
        </w:rPr>
        <w:t xml:space="preserve">15 </w:t>
      </w:r>
      <w:r w:rsidR="0080504C" w:rsidRPr="00754DBE">
        <w:rPr>
          <w:rFonts w:ascii="Arial" w:hAnsi="Arial" w:cs="Arial"/>
          <w:b/>
          <w:sz w:val="28"/>
          <w:szCs w:val="28"/>
        </w:rPr>
        <w:t xml:space="preserve">votos a favor, 0 en contra, 1 abstención del regidor Edgar Joel salvador Bautista, </w:t>
      </w:r>
      <w:r w:rsidR="003A2031" w:rsidRPr="00754DBE">
        <w:rPr>
          <w:rFonts w:ascii="Arial" w:hAnsi="Arial" w:cs="Arial"/>
          <w:b/>
          <w:sz w:val="28"/>
          <w:szCs w:val="28"/>
        </w:rPr>
        <w:t xml:space="preserve">Aprobado </w:t>
      </w:r>
      <w:r w:rsidR="00754DBE" w:rsidRPr="00754DBE">
        <w:rPr>
          <w:rFonts w:ascii="Arial" w:hAnsi="Arial" w:cs="Arial"/>
          <w:b/>
          <w:sz w:val="28"/>
          <w:szCs w:val="28"/>
        </w:rPr>
        <w:t>por mayoría calificada</w:t>
      </w:r>
      <w:r w:rsidR="0080504C" w:rsidRPr="00930080">
        <w:rPr>
          <w:rFonts w:ascii="Arial" w:hAnsi="Arial" w:cs="Arial"/>
          <w:sz w:val="28"/>
          <w:szCs w:val="28"/>
        </w:rPr>
        <w:t>.- - - - - - - -</w:t>
      </w:r>
      <w:r w:rsidR="00325EE2" w:rsidRPr="00930080">
        <w:rPr>
          <w:rFonts w:ascii="Arial" w:hAnsi="Arial" w:cs="Arial"/>
          <w:sz w:val="28"/>
          <w:szCs w:val="28"/>
        </w:rPr>
        <w:t xml:space="preserve"> </w:t>
      </w:r>
      <w:r w:rsidR="003D3497" w:rsidRPr="00930080">
        <w:rPr>
          <w:rFonts w:ascii="Arial" w:hAnsi="Arial" w:cs="Arial"/>
          <w:sz w:val="28"/>
          <w:szCs w:val="28"/>
        </w:rPr>
        <w:t>- - - - - - - - - - - - - - - - - - -</w:t>
      </w:r>
      <w:r w:rsidR="00754DBE">
        <w:rPr>
          <w:rFonts w:ascii="Arial" w:hAnsi="Arial" w:cs="Arial"/>
          <w:sz w:val="28"/>
          <w:szCs w:val="28"/>
        </w:rPr>
        <w:t xml:space="preserve"> - - - - </w:t>
      </w:r>
    </w:p>
    <w:p w:rsidR="000B1425" w:rsidRDefault="00A93305" w:rsidP="00930080">
      <w:pPr>
        <w:tabs>
          <w:tab w:val="center" w:pos="4419"/>
          <w:tab w:val="left" w:pos="6058"/>
        </w:tabs>
        <w:spacing w:line="360" w:lineRule="auto"/>
        <w:jc w:val="both"/>
        <w:rPr>
          <w:rFonts w:ascii="Arial" w:hAnsi="Arial" w:cs="Arial"/>
          <w:sz w:val="28"/>
          <w:szCs w:val="28"/>
        </w:rPr>
      </w:pPr>
      <w:r w:rsidRPr="00930080">
        <w:rPr>
          <w:rFonts w:ascii="Arial" w:hAnsi="Arial" w:cs="Arial"/>
          <w:b/>
          <w:sz w:val="28"/>
          <w:szCs w:val="28"/>
          <w:u w:val="single"/>
        </w:rPr>
        <w:t>OCTAVO PUNTO</w:t>
      </w:r>
      <w:r w:rsidRPr="00930080">
        <w:rPr>
          <w:rFonts w:ascii="Arial" w:hAnsi="Arial" w:cs="Arial"/>
          <w:sz w:val="28"/>
          <w:szCs w:val="28"/>
        </w:rPr>
        <w:t xml:space="preserve">.- </w:t>
      </w:r>
      <w:r w:rsidR="00930080">
        <w:rPr>
          <w:rFonts w:ascii="Arial" w:hAnsi="Arial" w:cs="Arial"/>
          <w:sz w:val="28"/>
          <w:szCs w:val="28"/>
        </w:rPr>
        <w:t>Iniciativa de acuerdo que propone la autorización para la celebración de convenios de colaboración entre el Instituto Tecnológico d</w:t>
      </w:r>
      <w:r w:rsidR="00930080" w:rsidRPr="00930080">
        <w:rPr>
          <w:rFonts w:ascii="Arial" w:hAnsi="Arial" w:cs="Arial"/>
          <w:sz w:val="28"/>
          <w:szCs w:val="28"/>
        </w:rPr>
        <w:t>e Ciudad Gu</w:t>
      </w:r>
      <w:r w:rsidR="00930080">
        <w:rPr>
          <w:rFonts w:ascii="Arial" w:hAnsi="Arial" w:cs="Arial"/>
          <w:sz w:val="28"/>
          <w:szCs w:val="28"/>
        </w:rPr>
        <w:t>zmán y el Ayuntamiento del Municipio de Zapotlán e</w:t>
      </w:r>
      <w:r w:rsidR="00930080" w:rsidRPr="00930080">
        <w:rPr>
          <w:rFonts w:ascii="Arial" w:hAnsi="Arial" w:cs="Arial"/>
          <w:sz w:val="28"/>
          <w:szCs w:val="28"/>
        </w:rPr>
        <w:t>l Grande, Jalisco.</w:t>
      </w:r>
      <w:r w:rsidRPr="00930080">
        <w:rPr>
          <w:rFonts w:ascii="Arial" w:hAnsi="Arial" w:cs="Arial"/>
          <w:b/>
          <w:sz w:val="28"/>
          <w:szCs w:val="28"/>
        </w:rPr>
        <w:t xml:space="preserve"> </w:t>
      </w:r>
      <w:r w:rsidRPr="00930080">
        <w:rPr>
          <w:rFonts w:ascii="Arial" w:hAnsi="Arial" w:cs="Arial"/>
          <w:sz w:val="28"/>
          <w:szCs w:val="28"/>
        </w:rPr>
        <w:t xml:space="preserve">Motiva la C. Regidora Sara Moreno Ramírez. </w:t>
      </w:r>
      <w:r w:rsidR="00616DA6" w:rsidRPr="00930080">
        <w:rPr>
          <w:rFonts w:ascii="Arial" w:hAnsi="Arial" w:cs="Arial"/>
          <w:b/>
          <w:sz w:val="28"/>
          <w:szCs w:val="28"/>
        </w:rPr>
        <w:t>H. AYUNTAMIENTO CONSTITUCIONAL DE ZAPOTLÁN EL GRANDE, JALISCO.</w:t>
      </w:r>
      <w:r w:rsidR="00616DA6" w:rsidRPr="00930080">
        <w:rPr>
          <w:rFonts w:ascii="Arial" w:hAnsi="Arial" w:cs="Arial"/>
          <w:sz w:val="28"/>
          <w:szCs w:val="28"/>
        </w:rPr>
        <w:t xml:space="preserve"> </w:t>
      </w:r>
      <w:r w:rsidR="00616DA6" w:rsidRPr="00930080">
        <w:rPr>
          <w:rFonts w:ascii="Arial" w:hAnsi="Arial" w:cs="Arial"/>
          <w:b/>
          <w:sz w:val="28"/>
          <w:szCs w:val="28"/>
        </w:rPr>
        <w:t xml:space="preserve">PRESENTE.- </w:t>
      </w:r>
      <w:r w:rsidR="00616DA6" w:rsidRPr="00930080">
        <w:rPr>
          <w:rFonts w:ascii="Arial" w:hAnsi="Arial" w:cs="Arial"/>
          <w:sz w:val="28"/>
          <w:szCs w:val="28"/>
        </w:rPr>
        <w:t xml:space="preserve">Quien motiva y el suscribe </w:t>
      </w:r>
      <w:r w:rsidR="00616DA6" w:rsidRPr="00930080">
        <w:rPr>
          <w:rFonts w:ascii="Arial" w:hAnsi="Arial" w:cs="Arial"/>
          <w:b/>
          <w:sz w:val="28"/>
          <w:szCs w:val="28"/>
        </w:rPr>
        <w:t>C. SARA MORENO RAMÍREZ</w:t>
      </w:r>
      <w:r w:rsidR="00616DA6" w:rsidRPr="00930080">
        <w:rPr>
          <w:rFonts w:ascii="Arial" w:hAnsi="Arial" w:cs="Arial"/>
          <w:sz w:val="28"/>
          <w:szCs w:val="28"/>
        </w:rPr>
        <w:t xml:space="preserve">, en mi calidad de Regidora de </w:t>
      </w:r>
      <w:r w:rsidR="00616DA6" w:rsidRPr="00930080">
        <w:rPr>
          <w:rFonts w:ascii="Arial" w:hAnsi="Arial" w:cs="Arial"/>
          <w:sz w:val="28"/>
          <w:szCs w:val="28"/>
        </w:rPr>
        <w:lastRenderedPageBreak/>
        <w:t xml:space="preserve">este Ayuntamiento de Zapotlán el Grande, Jalisco y con fundamento en los artículos 115  fracción I y II de la Constitución Política de los Estados Unidos Mexicanos, 1, 2, 3, 73, 77, 85 fracción IV, 86  de la Constitución Política del Estado de Jalisco, 1,2,3,4 punto número 125, 5, 10, 27, 29, 30, 34, 35, 38 fracción II y IV, 41 fracción II y IV, 49 y 50  de la Ley del Gobierno y la Administración Pública Municipal para el Estado de Jalisco, así como lo normado en los artículos 38 fracción XII, 40, 47, 52, 87, 91,92, 96, 100 y demás relativos y aplicables del Reglamento Interior del Ayuntamiento de Zapotlán el Grande, Jalisco;  en uso de la facultad conferida en las disposiciones citadas, presento ante ustedes compañeros integrantes de este Órgano de Gobierno Municipal la siguiente, </w:t>
      </w:r>
      <w:r w:rsidR="00616DA6" w:rsidRPr="00930080">
        <w:rPr>
          <w:rFonts w:ascii="Arial" w:hAnsi="Arial" w:cs="Arial"/>
          <w:b/>
          <w:sz w:val="28"/>
          <w:szCs w:val="28"/>
        </w:rPr>
        <w:t>INICIATIVA DE ACUERDO QUE PROPONE LA AUTORIZACIÓN PARA LA CELEBRACIÓN DE  CONVENIOS DE COLABORACIÓN ENTRE EL INSTITUTO TECNOLÓGICO DE CIUDAD GUZMÁN Y EL AYUNTAMIENTO DEL MUNICIPIO DE ZAPOTLÁN EL GRANDE, JALISCO</w:t>
      </w:r>
      <w:r w:rsidR="00616DA6" w:rsidRPr="00930080">
        <w:rPr>
          <w:rFonts w:ascii="Arial" w:hAnsi="Arial" w:cs="Arial"/>
          <w:sz w:val="28"/>
          <w:szCs w:val="28"/>
        </w:rPr>
        <w:t xml:space="preserve">, bajo la siguiente: </w:t>
      </w:r>
      <w:r w:rsidR="00616DA6" w:rsidRPr="00930080">
        <w:rPr>
          <w:rFonts w:ascii="Arial" w:hAnsi="Arial" w:cs="Arial"/>
          <w:b/>
          <w:sz w:val="28"/>
          <w:szCs w:val="28"/>
        </w:rPr>
        <w:t>EXPOSICIÓN    DE MOTIVOS</w:t>
      </w:r>
      <w:r w:rsidR="00930080">
        <w:rPr>
          <w:rFonts w:ascii="Arial" w:hAnsi="Arial" w:cs="Arial"/>
          <w:sz w:val="28"/>
          <w:szCs w:val="28"/>
        </w:rPr>
        <w:t xml:space="preserve"> </w:t>
      </w:r>
      <w:r w:rsidR="00616DA6" w:rsidRPr="00CE00CD">
        <w:rPr>
          <w:rFonts w:ascii="Arial" w:hAnsi="Arial" w:cs="Arial"/>
          <w:b/>
          <w:bCs/>
          <w:sz w:val="28"/>
          <w:szCs w:val="28"/>
        </w:rPr>
        <w:t xml:space="preserve">I.- </w:t>
      </w:r>
      <w:r w:rsidR="00616DA6" w:rsidRPr="00CE00CD">
        <w:rPr>
          <w:rFonts w:ascii="Arial" w:hAnsi="Arial" w:cs="Arial"/>
          <w:sz w:val="28"/>
          <w:szCs w:val="28"/>
        </w:rPr>
        <w:t xml:space="preserve">El artículo 115 de la Constitución Política de los Estados Unidos Mexicanos, señala que es obligación para los estados adoptar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w:t>
      </w:r>
      <w:r w:rsidR="00616DA6" w:rsidRPr="00CE00CD">
        <w:rPr>
          <w:rFonts w:ascii="Arial" w:hAnsi="Arial" w:cs="Arial"/>
          <w:sz w:val="28"/>
          <w:szCs w:val="28"/>
        </w:rPr>
        <w:lastRenderedPageBreak/>
        <w:t xml:space="preserve">los asuntos de su competencia, así como la facultad de presentar propuestas, según lo previsto por los artículos 87, 90, 91, 92, 96, 100 y demás relativos y aplicables del Reglamento Interior de Ayuntamiento del Municipio de Zapotlán El Grande, Jalisco. </w:t>
      </w:r>
      <w:r w:rsidR="00616DA6" w:rsidRPr="00CE00CD">
        <w:rPr>
          <w:rFonts w:ascii="Arial" w:hAnsi="Arial" w:cs="Arial"/>
          <w:b/>
          <w:bCs/>
          <w:iCs/>
          <w:sz w:val="28"/>
          <w:szCs w:val="28"/>
        </w:rPr>
        <w:t>II.-</w:t>
      </w:r>
      <w:r w:rsidR="00616DA6" w:rsidRPr="00CE00CD">
        <w:rPr>
          <w:rFonts w:ascii="Arial" w:hAnsi="Arial" w:cs="Arial"/>
          <w:b/>
          <w:bCs/>
          <w:i/>
          <w:iCs/>
          <w:sz w:val="28"/>
          <w:szCs w:val="28"/>
        </w:rPr>
        <w:t xml:space="preserve"> </w:t>
      </w:r>
      <w:r w:rsidR="00616DA6" w:rsidRPr="00CE00CD">
        <w:rPr>
          <w:rFonts w:ascii="Arial" w:hAnsi="Arial" w:cs="Arial"/>
          <w:iCs/>
          <w:sz w:val="28"/>
          <w:szCs w:val="28"/>
        </w:rPr>
        <w:t xml:space="preserve">El artículo 38 fracción II, V y demás relativos y aplicables  de la Ley del Gobierno y la Administración Pública Municipal del Estado de Jalisco, señala que el Ayuntamiento tiene la facultad para celebrar convenios con organismos públicos y privados tendientes a la realización de obras de interés común, siempre que no corresponda su realización al Estado, así como celebrar contratos de asociación público-privada para el desarrollo de proyectos de inversión en infraestructura o de prestación de servicios o funciones, en los términos establecidos en la legislación que regula la materia. </w:t>
      </w:r>
      <w:r w:rsidR="00616DA6" w:rsidRPr="00CE00CD">
        <w:rPr>
          <w:rFonts w:ascii="Arial" w:hAnsi="Arial" w:cs="Arial"/>
          <w:b/>
          <w:sz w:val="28"/>
          <w:szCs w:val="28"/>
        </w:rPr>
        <w:t>III.</w:t>
      </w:r>
      <w:r w:rsidR="00616DA6" w:rsidRPr="00CE00CD">
        <w:rPr>
          <w:rFonts w:ascii="Arial" w:hAnsi="Arial" w:cs="Arial"/>
          <w:sz w:val="28"/>
          <w:szCs w:val="28"/>
        </w:rPr>
        <w:t xml:space="preserve"> Por su parte la Ley de Educación del Estado de Jalisco, señala en sus artículos 4, 18, 19, 20, 44 y demás relativos y aplicables, que los ayuntamientos podrán celebrar convenios de colaboración con instituciones públicas y privadas tendientes a la coordinación y unificación de actividades educativas a efecto de crear mecanismos que permitan canalizar recursos a los programas destinados a la superación de los educandos.</w:t>
      </w:r>
      <w:r w:rsidR="00484515" w:rsidRPr="00CE00CD">
        <w:rPr>
          <w:rFonts w:ascii="Arial" w:hAnsi="Arial" w:cs="Arial"/>
          <w:sz w:val="28"/>
          <w:szCs w:val="28"/>
        </w:rPr>
        <w:t xml:space="preserve"> </w:t>
      </w:r>
      <w:r w:rsidR="00616DA6" w:rsidRPr="00CE00CD">
        <w:rPr>
          <w:rFonts w:ascii="Arial" w:hAnsi="Arial" w:cs="Arial"/>
          <w:b/>
          <w:sz w:val="28"/>
          <w:szCs w:val="28"/>
        </w:rPr>
        <w:t>IV.</w:t>
      </w:r>
      <w:r w:rsidR="00616DA6" w:rsidRPr="00CE00CD">
        <w:rPr>
          <w:rFonts w:ascii="Arial" w:hAnsi="Arial" w:cs="Arial"/>
          <w:sz w:val="28"/>
          <w:szCs w:val="28"/>
        </w:rPr>
        <w:t xml:space="preserve"> Que con fecha 09 nueve de noviembre del 2021 dos mil veintiuno, se recibió en el departamento de Sindicatura, oficio número 434/11/2021 de la Dirección de Medio Ambiente y Desarrollo Sustentable, signado por su titular Ing. Isis Edith Santana Sánchez, en el cual solicita se presente iniciativa para la firma de convenios de colaboración con el Instituto Tecnológico de Ciudad Guzmán (ITCG), obedeciendo a las necesidades de apoyo con recurso humano especializado para llevar a cabo actividades propias de la Dirección como lo es la Estrategia municipal para la mitigación de la erosión en la Sub Cuenca Laguna de </w:t>
      </w:r>
      <w:r w:rsidR="00616DA6" w:rsidRPr="00CE00CD">
        <w:rPr>
          <w:rFonts w:ascii="Arial" w:hAnsi="Arial" w:cs="Arial"/>
          <w:sz w:val="28"/>
          <w:szCs w:val="28"/>
        </w:rPr>
        <w:lastRenderedPageBreak/>
        <w:t>Zapotlán, conservación de suelo y conservación de suelo y control de escorrentías, programa campo limpio, educación y cultura para la sustentabilidad. Oficio que fue turnado a su servidora como presidenta de la Comisión de Limpia, Áreas Verdes, Medio Ambiente y Ecología.</w:t>
      </w:r>
      <w:r w:rsidR="00484515" w:rsidRPr="00CE00CD">
        <w:rPr>
          <w:rFonts w:ascii="Arial" w:hAnsi="Arial" w:cs="Arial"/>
          <w:sz w:val="28"/>
          <w:szCs w:val="28"/>
        </w:rPr>
        <w:t xml:space="preserve"> </w:t>
      </w:r>
      <w:r w:rsidR="00616DA6" w:rsidRPr="00CE00CD">
        <w:rPr>
          <w:rFonts w:ascii="Arial" w:hAnsi="Arial" w:cs="Arial"/>
          <w:b/>
          <w:sz w:val="28"/>
          <w:szCs w:val="28"/>
        </w:rPr>
        <w:t>V.</w:t>
      </w:r>
      <w:r w:rsidR="00616DA6" w:rsidRPr="00CE00CD">
        <w:rPr>
          <w:rFonts w:ascii="Arial" w:hAnsi="Arial" w:cs="Arial"/>
          <w:sz w:val="28"/>
          <w:szCs w:val="28"/>
        </w:rPr>
        <w:t xml:space="preserve"> En este tenor, las instituciones públicas y privadas de educación, en la corresponsabilidad de preparar al alumno para la vida profesional, ve la posibilidad de abrir espacios en el ámbito público-privado para que detonen sus capacidades y apliquen el conocimiento adquirido, es el caso del Instituto Tecnológico de Ciudad Guzmán, que a través de la firma de tres convenios con el Ayuntamiento de Zapotlán el Grande, busca cumplir estos objetivos para la comunidad estudiantil a través de las oportunidades que brinda el Ayuntamiento de Zapotlán el Grande </w:t>
      </w:r>
      <w:r w:rsidR="00616DA6" w:rsidRPr="00CE00CD">
        <w:rPr>
          <w:rFonts w:ascii="Arial" w:hAnsi="Arial" w:cs="Arial"/>
          <w:b/>
          <w:sz w:val="28"/>
          <w:szCs w:val="28"/>
        </w:rPr>
        <w:t>en todas para colaborar en todas sus áreas y proyectos en general</w:t>
      </w:r>
      <w:r w:rsidR="00616DA6" w:rsidRPr="00CE00CD">
        <w:rPr>
          <w:rFonts w:ascii="Arial" w:hAnsi="Arial" w:cs="Arial"/>
          <w:sz w:val="28"/>
          <w:szCs w:val="28"/>
        </w:rPr>
        <w:t xml:space="preserve"> para contribuir de manera recíproca a la institución educativa, la comunidad estudiant</w:t>
      </w:r>
      <w:r w:rsidR="00484515" w:rsidRPr="00CE00CD">
        <w:rPr>
          <w:rFonts w:ascii="Arial" w:hAnsi="Arial" w:cs="Arial"/>
          <w:sz w:val="28"/>
          <w:szCs w:val="28"/>
        </w:rPr>
        <w:t xml:space="preserve">il,  al Municipio y  la Región. </w:t>
      </w:r>
      <w:r w:rsidR="00616DA6" w:rsidRPr="00CE00CD">
        <w:rPr>
          <w:rFonts w:ascii="Arial" w:hAnsi="Arial" w:cs="Arial"/>
          <w:b/>
          <w:sz w:val="28"/>
          <w:szCs w:val="28"/>
        </w:rPr>
        <w:t>VI.-</w:t>
      </w:r>
      <w:r w:rsidR="00616DA6" w:rsidRPr="00CE00CD">
        <w:rPr>
          <w:rFonts w:ascii="Arial" w:hAnsi="Arial" w:cs="Arial"/>
          <w:sz w:val="28"/>
          <w:szCs w:val="28"/>
        </w:rPr>
        <w:t xml:space="preserve"> Para los objetivos planteados materia de esta iniciativa, es necesaria la firma de tres convenios entre el Instituto Tecnológico de Ciudad Guzmán y el Ayuntamiento de Zapotlán el Grande, Jalisco.</w:t>
      </w:r>
      <w:r w:rsidR="00484515" w:rsidRPr="00CE00CD">
        <w:rPr>
          <w:rFonts w:ascii="Arial" w:hAnsi="Arial" w:cs="Arial"/>
          <w:sz w:val="28"/>
          <w:szCs w:val="28"/>
        </w:rPr>
        <w:t xml:space="preserve"> </w:t>
      </w:r>
      <w:r w:rsidR="00616DA6" w:rsidRPr="00CE00CD">
        <w:rPr>
          <w:rFonts w:ascii="Arial" w:hAnsi="Arial" w:cs="Arial"/>
          <w:sz w:val="28"/>
          <w:szCs w:val="28"/>
        </w:rPr>
        <w:t>1.- Convenio marco de colaboración académica, científica y tecnológica.</w:t>
      </w:r>
      <w:r w:rsidR="00484515" w:rsidRPr="00CE00CD">
        <w:rPr>
          <w:rFonts w:ascii="Arial" w:hAnsi="Arial" w:cs="Arial"/>
          <w:sz w:val="28"/>
          <w:szCs w:val="28"/>
        </w:rPr>
        <w:t xml:space="preserve"> </w:t>
      </w:r>
      <w:r w:rsidR="00616DA6" w:rsidRPr="00CE00CD">
        <w:rPr>
          <w:rFonts w:ascii="Arial" w:hAnsi="Arial" w:cs="Arial"/>
          <w:sz w:val="28"/>
          <w:szCs w:val="28"/>
        </w:rPr>
        <w:t>2.- Convenio de colaboración en materia de servicio social.</w:t>
      </w:r>
      <w:r w:rsidR="00484515" w:rsidRPr="00CE00CD">
        <w:rPr>
          <w:rFonts w:ascii="Arial" w:hAnsi="Arial" w:cs="Arial"/>
          <w:sz w:val="28"/>
          <w:szCs w:val="28"/>
        </w:rPr>
        <w:t xml:space="preserve"> </w:t>
      </w:r>
      <w:r w:rsidR="00616DA6" w:rsidRPr="00CE00CD">
        <w:rPr>
          <w:rFonts w:ascii="Arial" w:hAnsi="Arial" w:cs="Arial"/>
          <w:sz w:val="28"/>
          <w:szCs w:val="28"/>
        </w:rPr>
        <w:t>3.- Convenio de colaboración en materia de residencias profesionales.</w:t>
      </w:r>
      <w:r w:rsidR="00484515" w:rsidRPr="00CE00CD">
        <w:rPr>
          <w:rFonts w:ascii="Arial" w:hAnsi="Arial" w:cs="Arial"/>
          <w:sz w:val="28"/>
          <w:szCs w:val="28"/>
        </w:rPr>
        <w:t xml:space="preserve"> </w:t>
      </w:r>
      <w:r w:rsidR="00616DA6" w:rsidRPr="00CE00CD">
        <w:rPr>
          <w:rFonts w:ascii="Arial" w:hAnsi="Arial" w:cs="Arial"/>
          <w:sz w:val="28"/>
          <w:szCs w:val="28"/>
        </w:rPr>
        <w:t>Dichos convenios se presentan como propuestas de manera anexa. En mérito de lo anteriormente fundado y motivado, propongo a ustedes los siguientes puntos de</w:t>
      </w:r>
      <w:r w:rsidR="00484515" w:rsidRPr="00CE00CD">
        <w:rPr>
          <w:rFonts w:ascii="Arial" w:hAnsi="Arial" w:cs="Arial"/>
          <w:sz w:val="28"/>
          <w:szCs w:val="28"/>
        </w:rPr>
        <w:t xml:space="preserve"> </w:t>
      </w:r>
      <w:r w:rsidR="00616DA6" w:rsidRPr="00CE00CD">
        <w:rPr>
          <w:rFonts w:ascii="Arial" w:hAnsi="Arial" w:cs="Arial"/>
          <w:b/>
          <w:sz w:val="28"/>
          <w:szCs w:val="28"/>
        </w:rPr>
        <w:t>ACUERDO :</w:t>
      </w:r>
      <w:r w:rsidR="00484515" w:rsidRPr="00CE00CD">
        <w:rPr>
          <w:rFonts w:ascii="Arial" w:hAnsi="Arial" w:cs="Arial"/>
          <w:sz w:val="28"/>
          <w:szCs w:val="28"/>
        </w:rPr>
        <w:t xml:space="preserve"> </w:t>
      </w:r>
      <w:r w:rsidR="00616DA6" w:rsidRPr="00CE00CD">
        <w:rPr>
          <w:rFonts w:ascii="Arial" w:hAnsi="Arial" w:cs="Arial"/>
          <w:b/>
          <w:sz w:val="28"/>
          <w:szCs w:val="28"/>
        </w:rPr>
        <w:t>PRIMERO.-</w:t>
      </w:r>
      <w:r w:rsidR="00616DA6" w:rsidRPr="00CE00CD">
        <w:rPr>
          <w:rFonts w:ascii="Arial" w:hAnsi="Arial" w:cs="Arial"/>
          <w:sz w:val="28"/>
          <w:szCs w:val="28"/>
        </w:rPr>
        <w:t xml:space="preserve"> Se autoriza al Ayuntamiento de Zapotlán el Grande, Jalisco, para que a través de sus representantes Presidente Municipal Maestro Alejandro Barragán Sánchez, la Síndico Licenciada Magali Casillas Contreras y la Secretaria General Maestra Claudia Margarita Robles Gómez, celebren con </w:t>
      </w:r>
      <w:r w:rsidR="00616DA6" w:rsidRPr="00CE00CD">
        <w:rPr>
          <w:rFonts w:ascii="Arial" w:eastAsia="Arial" w:hAnsi="Arial" w:cs="Arial"/>
          <w:sz w:val="28"/>
          <w:szCs w:val="28"/>
        </w:rPr>
        <w:t xml:space="preserve">el Instituto </w:t>
      </w:r>
      <w:r w:rsidR="00616DA6" w:rsidRPr="00CE00CD">
        <w:rPr>
          <w:rFonts w:ascii="Arial" w:eastAsia="Arial" w:hAnsi="Arial" w:cs="Arial"/>
          <w:sz w:val="28"/>
          <w:szCs w:val="28"/>
        </w:rPr>
        <w:lastRenderedPageBreak/>
        <w:t>Tecnológico de Ciudad Guzmán, representado por la M.A. María Isabel Álvarez Hernández.</w:t>
      </w:r>
      <w:r w:rsidR="00484515" w:rsidRPr="00CE00CD">
        <w:rPr>
          <w:rFonts w:ascii="Arial" w:hAnsi="Arial" w:cs="Arial"/>
          <w:sz w:val="28"/>
          <w:szCs w:val="28"/>
        </w:rPr>
        <w:t xml:space="preserve"> </w:t>
      </w:r>
      <w:r w:rsidR="00616DA6" w:rsidRPr="00CE00CD">
        <w:rPr>
          <w:rFonts w:ascii="Arial" w:hAnsi="Arial" w:cs="Arial"/>
          <w:b/>
          <w:sz w:val="28"/>
          <w:szCs w:val="28"/>
        </w:rPr>
        <w:t>SEGUNDO.-</w:t>
      </w:r>
      <w:r w:rsidR="00616DA6" w:rsidRPr="00CE00CD">
        <w:rPr>
          <w:rFonts w:ascii="Arial" w:hAnsi="Arial" w:cs="Arial"/>
          <w:sz w:val="28"/>
          <w:szCs w:val="28"/>
        </w:rPr>
        <w:t xml:space="preserve"> Se faculte a los C.C. Presidente Municipal, Secretario General y Síndico del Ayuntamiento, para que a nombre y representación del Municipio de Zapotlán el Grande, Jalisco, celebren los Convenios de Colaboración respectivos.</w:t>
      </w:r>
      <w:r w:rsidR="00484515" w:rsidRPr="00CE00CD">
        <w:rPr>
          <w:rFonts w:ascii="Arial" w:hAnsi="Arial" w:cs="Arial"/>
          <w:sz w:val="28"/>
          <w:szCs w:val="28"/>
        </w:rPr>
        <w:t xml:space="preserve"> </w:t>
      </w:r>
      <w:r w:rsidR="00616DA6" w:rsidRPr="00CE00CD">
        <w:rPr>
          <w:rFonts w:ascii="Arial" w:hAnsi="Arial" w:cs="Arial"/>
          <w:b/>
          <w:sz w:val="28"/>
          <w:szCs w:val="28"/>
        </w:rPr>
        <w:t>TERCERO.-</w:t>
      </w:r>
      <w:r w:rsidR="00616DA6" w:rsidRPr="00CE00CD">
        <w:rPr>
          <w:rFonts w:ascii="Arial" w:hAnsi="Arial" w:cs="Arial"/>
          <w:sz w:val="28"/>
          <w:szCs w:val="28"/>
        </w:rPr>
        <w:t xml:space="preserve"> Se instruya al Secretario General, para que proceda notificar a quien corresponda, para que se cumpla con todos y cada uno de los ac</w:t>
      </w:r>
      <w:r w:rsidR="00484515" w:rsidRPr="00CE00CD">
        <w:rPr>
          <w:rFonts w:ascii="Arial" w:hAnsi="Arial" w:cs="Arial"/>
          <w:sz w:val="28"/>
          <w:szCs w:val="28"/>
        </w:rPr>
        <w:t xml:space="preserve">uerdos que aquí se autorizan </w:t>
      </w:r>
      <w:r w:rsidR="00616DA6" w:rsidRPr="00CE00CD">
        <w:rPr>
          <w:rFonts w:ascii="Arial" w:eastAsia="Calibri" w:hAnsi="Arial" w:cs="Arial"/>
          <w:sz w:val="28"/>
          <w:szCs w:val="28"/>
        </w:rPr>
        <w:t>A T E N T A M E N T E</w:t>
      </w:r>
      <w:r w:rsidR="00484515" w:rsidRPr="00CE00CD">
        <w:rPr>
          <w:rFonts w:ascii="Arial" w:eastAsia="Calibri" w:hAnsi="Arial" w:cs="Arial"/>
          <w:sz w:val="28"/>
          <w:szCs w:val="28"/>
        </w:rPr>
        <w:t xml:space="preserve"> </w:t>
      </w:r>
      <w:r w:rsidR="00616DA6" w:rsidRPr="00CE00CD">
        <w:rPr>
          <w:rFonts w:ascii="Arial" w:hAnsi="Arial" w:cs="Arial"/>
          <w:b/>
          <w:bCs/>
          <w:i/>
          <w:sz w:val="28"/>
          <w:szCs w:val="28"/>
        </w:rPr>
        <w:t>“2021, AÑO DEL 130 ANIVERSARIO DEL NATALICIO DEL ESCRITOR Y DIPLOMATICO GUILLERMO JIMENEZ”</w:t>
      </w:r>
      <w:r w:rsidR="00484515" w:rsidRPr="00CE00CD">
        <w:rPr>
          <w:rFonts w:ascii="Arial" w:hAnsi="Arial" w:cs="Arial"/>
          <w:b/>
          <w:bCs/>
          <w:i/>
          <w:sz w:val="28"/>
          <w:szCs w:val="28"/>
        </w:rPr>
        <w:t xml:space="preserve"> </w:t>
      </w:r>
      <w:r w:rsidR="00616DA6" w:rsidRPr="00CE00CD">
        <w:rPr>
          <w:rFonts w:ascii="Arial" w:eastAsia="Calibri" w:hAnsi="Arial" w:cs="Arial"/>
          <w:sz w:val="28"/>
          <w:szCs w:val="28"/>
        </w:rPr>
        <w:t xml:space="preserve">Ciudad Guzmán, </w:t>
      </w:r>
      <w:proofErr w:type="spellStart"/>
      <w:r w:rsidR="00616DA6" w:rsidRPr="00CE00CD">
        <w:rPr>
          <w:rFonts w:ascii="Arial" w:eastAsia="Calibri" w:hAnsi="Arial" w:cs="Arial"/>
          <w:sz w:val="28"/>
          <w:szCs w:val="28"/>
        </w:rPr>
        <w:t>Mpio</w:t>
      </w:r>
      <w:proofErr w:type="spellEnd"/>
      <w:r w:rsidR="00616DA6" w:rsidRPr="00CE00CD">
        <w:rPr>
          <w:rFonts w:ascii="Arial" w:eastAsia="Calibri" w:hAnsi="Arial" w:cs="Arial"/>
          <w:sz w:val="28"/>
          <w:szCs w:val="28"/>
        </w:rPr>
        <w:t xml:space="preserve">. de Zapotlán el Grande, Jalisco, 18 dieciocho de noviembre del año 2021 </w:t>
      </w:r>
      <w:r w:rsidR="00457845" w:rsidRPr="00CE00CD">
        <w:rPr>
          <w:rFonts w:ascii="Arial" w:eastAsia="Calibri" w:hAnsi="Arial" w:cs="Arial"/>
          <w:sz w:val="28"/>
          <w:szCs w:val="28"/>
        </w:rPr>
        <w:t>dos mil veintiuno</w:t>
      </w:r>
      <w:r w:rsidR="00616DA6" w:rsidRPr="00CE00CD">
        <w:rPr>
          <w:rFonts w:ascii="Arial" w:eastAsia="Calibri" w:hAnsi="Arial" w:cs="Arial"/>
          <w:sz w:val="28"/>
          <w:szCs w:val="28"/>
        </w:rPr>
        <w:t>.</w:t>
      </w:r>
      <w:r w:rsidR="00484515" w:rsidRPr="00CE00CD">
        <w:rPr>
          <w:rFonts w:ascii="Arial" w:eastAsia="Calibri" w:hAnsi="Arial" w:cs="Arial"/>
          <w:sz w:val="28"/>
          <w:szCs w:val="28"/>
        </w:rPr>
        <w:t xml:space="preserve"> </w:t>
      </w:r>
      <w:r w:rsidR="00616DA6" w:rsidRPr="00CE00CD">
        <w:rPr>
          <w:rFonts w:ascii="Arial" w:hAnsi="Arial" w:cs="Arial"/>
          <w:b/>
          <w:sz w:val="28"/>
          <w:szCs w:val="28"/>
        </w:rPr>
        <w:t>C. SARA RAMÍREZ MORENO</w:t>
      </w:r>
      <w:r w:rsidR="00484515" w:rsidRPr="00CE00CD">
        <w:rPr>
          <w:rFonts w:ascii="Arial" w:hAnsi="Arial" w:cs="Arial"/>
          <w:b/>
          <w:sz w:val="28"/>
          <w:szCs w:val="28"/>
        </w:rPr>
        <w:t xml:space="preserve"> </w:t>
      </w:r>
      <w:r w:rsidR="00616DA6" w:rsidRPr="00CE00CD">
        <w:rPr>
          <w:rFonts w:ascii="Arial" w:hAnsi="Arial" w:cs="Arial"/>
          <w:sz w:val="28"/>
          <w:szCs w:val="28"/>
        </w:rPr>
        <w:t>Regidora Presidenta de la Comisión de Limpia, Áreas Verdes, Medio Ambiente y Ecología.</w:t>
      </w:r>
      <w:r w:rsidR="000B1425">
        <w:rPr>
          <w:rFonts w:ascii="Arial" w:hAnsi="Arial" w:cs="Arial"/>
          <w:sz w:val="28"/>
          <w:szCs w:val="28"/>
        </w:rPr>
        <w:t>- - - - - - - - - - - - -</w:t>
      </w:r>
      <w:r w:rsidR="00EA3287">
        <w:rPr>
          <w:rFonts w:ascii="Arial" w:hAnsi="Arial" w:cs="Arial"/>
          <w:sz w:val="28"/>
          <w:szCs w:val="28"/>
        </w:rPr>
        <w:t xml:space="preserve"> - - - - - - - - - - - - - - - - - - - - - - - - - </w:t>
      </w:r>
    </w:p>
    <w:p w:rsidR="00616DA6" w:rsidRPr="000B1425" w:rsidRDefault="00EA3287" w:rsidP="00484515">
      <w:pPr>
        <w:spacing w:line="360" w:lineRule="auto"/>
        <w:jc w:val="both"/>
        <w:rPr>
          <w:rFonts w:ascii="Arial" w:hAnsi="Arial" w:cs="Arial"/>
          <w:sz w:val="28"/>
          <w:szCs w:val="28"/>
        </w:rPr>
      </w:pPr>
      <w:r w:rsidRPr="00EA3287">
        <w:rPr>
          <w:rFonts w:ascii="Arial" w:hAnsi="Arial" w:cs="Arial"/>
          <w:b/>
          <w:i/>
          <w:sz w:val="28"/>
          <w:szCs w:val="28"/>
        </w:rPr>
        <w:t>Regidora Sara Moreno Ramírez</w:t>
      </w:r>
      <w:r>
        <w:rPr>
          <w:rFonts w:ascii="Arial" w:hAnsi="Arial" w:cs="Arial"/>
          <w:sz w:val="28"/>
          <w:szCs w:val="28"/>
        </w:rPr>
        <w:t xml:space="preserve">: </w:t>
      </w:r>
      <w:r w:rsidR="000B1425">
        <w:rPr>
          <w:rFonts w:ascii="Arial" w:hAnsi="Arial" w:cs="Arial"/>
          <w:sz w:val="28"/>
          <w:szCs w:val="28"/>
        </w:rPr>
        <w:t xml:space="preserve">Quiero comentar que me parece de suma importancia </w:t>
      </w:r>
      <w:r>
        <w:rPr>
          <w:rFonts w:ascii="Arial" w:hAnsi="Arial" w:cs="Arial"/>
          <w:sz w:val="28"/>
          <w:szCs w:val="28"/>
        </w:rPr>
        <w:t>el apoyar el tema ambiental y ecológico,</w:t>
      </w:r>
      <w:r w:rsidR="00051267">
        <w:rPr>
          <w:rFonts w:ascii="Arial" w:hAnsi="Arial" w:cs="Arial"/>
          <w:sz w:val="28"/>
          <w:szCs w:val="28"/>
        </w:rPr>
        <w:t xml:space="preserve"> pero por supuesto que </w:t>
      </w:r>
      <w:proofErr w:type="spellStart"/>
      <w:r w:rsidR="00051267">
        <w:rPr>
          <w:rFonts w:ascii="Arial" w:hAnsi="Arial" w:cs="Arial"/>
          <w:sz w:val="28"/>
          <w:szCs w:val="28"/>
        </w:rPr>
        <w:t>se</w:t>
      </w:r>
      <w:proofErr w:type="spellEnd"/>
      <w:r w:rsidR="00051267">
        <w:rPr>
          <w:rFonts w:ascii="Arial" w:hAnsi="Arial" w:cs="Arial"/>
          <w:sz w:val="28"/>
          <w:szCs w:val="28"/>
        </w:rPr>
        <w:t xml:space="preserve"> que los convenios son para los proyectos en general de todo el Ayuntamiento, </w:t>
      </w:r>
      <w:r>
        <w:rPr>
          <w:rFonts w:ascii="Arial" w:hAnsi="Arial" w:cs="Arial"/>
          <w:sz w:val="28"/>
          <w:szCs w:val="28"/>
        </w:rPr>
        <w:t xml:space="preserve">los alumnos de diferentes carreras </w:t>
      </w:r>
      <w:r w:rsidR="000B1425">
        <w:rPr>
          <w:rFonts w:ascii="Arial" w:hAnsi="Arial" w:cs="Arial"/>
          <w:sz w:val="28"/>
          <w:szCs w:val="28"/>
        </w:rPr>
        <w:t xml:space="preserve">podrán </w:t>
      </w:r>
      <w:r w:rsidR="002860F9">
        <w:rPr>
          <w:rFonts w:ascii="Arial" w:hAnsi="Arial" w:cs="Arial"/>
          <w:sz w:val="28"/>
          <w:szCs w:val="28"/>
        </w:rPr>
        <w:t>hacer su servic</w:t>
      </w:r>
      <w:r w:rsidR="000B1425">
        <w:rPr>
          <w:rFonts w:ascii="Arial" w:hAnsi="Arial" w:cs="Arial"/>
          <w:sz w:val="28"/>
          <w:szCs w:val="28"/>
        </w:rPr>
        <w:t xml:space="preserve">io y </w:t>
      </w:r>
      <w:r w:rsidR="00141BE9">
        <w:rPr>
          <w:rFonts w:ascii="Arial" w:hAnsi="Arial" w:cs="Arial"/>
          <w:sz w:val="28"/>
          <w:szCs w:val="28"/>
        </w:rPr>
        <w:t>prácticas</w:t>
      </w:r>
      <w:r w:rsidR="000B1425">
        <w:rPr>
          <w:rFonts w:ascii="Arial" w:hAnsi="Arial" w:cs="Arial"/>
          <w:sz w:val="28"/>
          <w:szCs w:val="28"/>
        </w:rPr>
        <w:t xml:space="preserve"> en cualquier área</w:t>
      </w:r>
      <w:r>
        <w:rPr>
          <w:rFonts w:ascii="Arial" w:hAnsi="Arial" w:cs="Arial"/>
          <w:sz w:val="28"/>
          <w:szCs w:val="28"/>
        </w:rPr>
        <w:t xml:space="preserve"> </w:t>
      </w:r>
      <w:r w:rsidR="00141BE9">
        <w:rPr>
          <w:rFonts w:ascii="Arial" w:hAnsi="Arial" w:cs="Arial"/>
          <w:sz w:val="28"/>
          <w:szCs w:val="28"/>
        </w:rPr>
        <w:t xml:space="preserve">o proyecto </w:t>
      </w:r>
      <w:r>
        <w:rPr>
          <w:rFonts w:ascii="Arial" w:hAnsi="Arial" w:cs="Arial"/>
          <w:sz w:val="28"/>
          <w:szCs w:val="28"/>
        </w:rPr>
        <w:t>del Ayuntamiento</w:t>
      </w:r>
      <w:r w:rsidR="000B1425">
        <w:rPr>
          <w:rFonts w:ascii="Arial" w:hAnsi="Arial" w:cs="Arial"/>
          <w:sz w:val="28"/>
          <w:szCs w:val="28"/>
        </w:rPr>
        <w:t xml:space="preserve">, se adjuntan </w:t>
      </w:r>
      <w:r w:rsidR="001A39FA">
        <w:rPr>
          <w:rFonts w:ascii="Arial" w:hAnsi="Arial" w:cs="Arial"/>
          <w:sz w:val="28"/>
          <w:szCs w:val="28"/>
        </w:rPr>
        <w:t xml:space="preserve">las propuestas de </w:t>
      </w:r>
      <w:r w:rsidR="000B1425">
        <w:rPr>
          <w:rFonts w:ascii="Arial" w:hAnsi="Arial" w:cs="Arial"/>
          <w:sz w:val="28"/>
          <w:szCs w:val="28"/>
        </w:rPr>
        <w:t>convenios</w:t>
      </w:r>
      <w:r w:rsidR="002478F6">
        <w:rPr>
          <w:rFonts w:ascii="Arial" w:hAnsi="Arial" w:cs="Arial"/>
          <w:sz w:val="28"/>
          <w:szCs w:val="28"/>
        </w:rPr>
        <w:t xml:space="preserve"> necesarios para lograr mutua ayuda</w:t>
      </w:r>
      <w:r w:rsidR="001A39FA">
        <w:rPr>
          <w:rFonts w:ascii="Arial" w:hAnsi="Arial" w:cs="Arial"/>
          <w:sz w:val="28"/>
          <w:szCs w:val="28"/>
        </w:rPr>
        <w:t>;</w:t>
      </w:r>
      <w:r w:rsidR="000B1425">
        <w:rPr>
          <w:rFonts w:ascii="Arial" w:hAnsi="Arial" w:cs="Arial"/>
          <w:sz w:val="28"/>
          <w:szCs w:val="28"/>
        </w:rPr>
        <w:t xml:space="preserve"> es </w:t>
      </w:r>
      <w:r w:rsidR="00141BE9">
        <w:rPr>
          <w:rFonts w:ascii="Arial" w:hAnsi="Arial" w:cs="Arial"/>
          <w:sz w:val="28"/>
          <w:szCs w:val="28"/>
        </w:rPr>
        <w:t>cuánto</w:t>
      </w:r>
      <w:r w:rsidR="002478F6">
        <w:rPr>
          <w:rFonts w:ascii="Arial" w:hAnsi="Arial" w:cs="Arial"/>
          <w:sz w:val="28"/>
          <w:szCs w:val="28"/>
        </w:rPr>
        <w:t>.</w:t>
      </w:r>
      <w:r w:rsidR="009A581B">
        <w:rPr>
          <w:rFonts w:ascii="Arial" w:hAnsi="Arial" w:cs="Arial"/>
          <w:sz w:val="28"/>
          <w:szCs w:val="28"/>
        </w:rPr>
        <w:t xml:space="preserve"> </w:t>
      </w:r>
      <w:r w:rsidR="007C4ACB" w:rsidRPr="007C4ACB">
        <w:rPr>
          <w:rFonts w:ascii="Arial" w:hAnsi="Arial" w:cs="Arial"/>
          <w:b/>
          <w:i/>
          <w:sz w:val="28"/>
          <w:szCs w:val="28"/>
        </w:rPr>
        <w:t>C. S</w:t>
      </w:r>
      <w:r w:rsidR="009A581B" w:rsidRPr="007C4ACB">
        <w:rPr>
          <w:rFonts w:ascii="Arial" w:hAnsi="Arial" w:cs="Arial"/>
          <w:b/>
          <w:i/>
          <w:sz w:val="28"/>
          <w:szCs w:val="28"/>
        </w:rPr>
        <w:t>ecretaria General Claudia Margarita Robles Gómez</w:t>
      </w:r>
      <w:r w:rsidR="007C4ACB" w:rsidRPr="007C4ACB">
        <w:rPr>
          <w:rFonts w:ascii="Arial" w:hAnsi="Arial" w:cs="Arial"/>
          <w:b/>
          <w:i/>
          <w:sz w:val="28"/>
          <w:szCs w:val="28"/>
        </w:rPr>
        <w:t>:</w:t>
      </w:r>
      <w:r w:rsidR="009A581B">
        <w:rPr>
          <w:rFonts w:ascii="Arial" w:hAnsi="Arial" w:cs="Arial"/>
          <w:b/>
          <w:sz w:val="28"/>
          <w:szCs w:val="28"/>
        </w:rPr>
        <w:t xml:space="preserve"> </w:t>
      </w:r>
      <w:r w:rsidR="002478F6" w:rsidRPr="002478F6">
        <w:rPr>
          <w:rFonts w:ascii="Arial" w:hAnsi="Arial" w:cs="Arial"/>
          <w:sz w:val="28"/>
          <w:szCs w:val="28"/>
        </w:rPr>
        <w:t>gracias regidora Sara</w:t>
      </w:r>
      <w:r w:rsidR="00141BE9">
        <w:rPr>
          <w:rFonts w:ascii="Arial" w:hAnsi="Arial" w:cs="Arial"/>
          <w:sz w:val="28"/>
          <w:szCs w:val="28"/>
        </w:rPr>
        <w:t xml:space="preserve"> Moreno Ramírez</w:t>
      </w:r>
      <w:r w:rsidR="002478F6" w:rsidRPr="002478F6">
        <w:rPr>
          <w:rFonts w:ascii="Arial" w:hAnsi="Arial" w:cs="Arial"/>
          <w:sz w:val="28"/>
          <w:szCs w:val="28"/>
        </w:rPr>
        <w:t xml:space="preserve">, adelante </w:t>
      </w:r>
      <w:r w:rsidR="007C4ACB" w:rsidRPr="007C4ACB">
        <w:rPr>
          <w:rFonts w:ascii="Arial" w:hAnsi="Arial" w:cs="Arial"/>
          <w:b/>
          <w:i/>
          <w:sz w:val="28"/>
          <w:szCs w:val="28"/>
        </w:rPr>
        <w:t>C. Presidente Municipal Al</w:t>
      </w:r>
      <w:r w:rsidR="000B1425" w:rsidRPr="007C4ACB">
        <w:rPr>
          <w:rFonts w:ascii="Arial" w:hAnsi="Arial" w:cs="Arial"/>
          <w:b/>
          <w:i/>
          <w:sz w:val="28"/>
          <w:szCs w:val="28"/>
        </w:rPr>
        <w:t xml:space="preserve">ejandro </w:t>
      </w:r>
      <w:r w:rsidR="002860F9" w:rsidRPr="007C4ACB">
        <w:rPr>
          <w:rFonts w:ascii="Arial" w:hAnsi="Arial" w:cs="Arial"/>
          <w:b/>
          <w:i/>
          <w:sz w:val="28"/>
          <w:szCs w:val="28"/>
        </w:rPr>
        <w:t>Barragán</w:t>
      </w:r>
      <w:r w:rsidR="000B1425" w:rsidRPr="007C4ACB">
        <w:rPr>
          <w:rFonts w:ascii="Arial" w:hAnsi="Arial" w:cs="Arial"/>
          <w:b/>
          <w:i/>
          <w:sz w:val="28"/>
          <w:szCs w:val="28"/>
        </w:rPr>
        <w:t xml:space="preserve"> </w:t>
      </w:r>
      <w:r w:rsidR="002860F9" w:rsidRPr="007C4ACB">
        <w:rPr>
          <w:rFonts w:ascii="Arial" w:hAnsi="Arial" w:cs="Arial"/>
          <w:b/>
          <w:i/>
          <w:sz w:val="28"/>
          <w:szCs w:val="28"/>
        </w:rPr>
        <w:t>Sánchez</w:t>
      </w:r>
      <w:r w:rsidR="007C4ACB" w:rsidRPr="007C4ACB">
        <w:rPr>
          <w:rFonts w:ascii="Arial" w:hAnsi="Arial" w:cs="Arial"/>
          <w:b/>
          <w:i/>
          <w:sz w:val="28"/>
          <w:szCs w:val="28"/>
        </w:rPr>
        <w:t>:</w:t>
      </w:r>
      <w:r w:rsidR="000B1425">
        <w:rPr>
          <w:rFonts w:ascii="Arial" w:hAnsi="Arial" w:cs="Arial"/>
          <w:b/>
          <w:sz w:val="28"/>
          <w:szCs w:val="28"/>
        </w:rPr>
        <w:t xml:space="preserve"> </w:t>
      </w:r>
      <w:r w:rsidR="00141BE9" w:rsidRPr="00141BE9">
        <w:rPr>
          <w:rFonts w:ascii="Arial" w:hAnsi="Arial" w:cs="Arial"/>
          <w:sz w:val="28"/>
          <w:szCs w:val="28"/>
        </w:rPr>
        <w:t xml:space="preserve">gracias </w:t>
      </w:r>
      <w:r w:rsidR="00141BE9">
        <w:rPr>
          <w:rFonts w:ascii="Arial" w:hAnsi="Arial" w:cs="Arial"/>
          <w:sz w:val="28"/>
          <w:szCs w:val="28"/>
        </w:rPr>
        <w:t>compañera S</w:t>
      </w:r>
      <w:r w:rsidR="00141BE9" w:rsidRPr="00141BE9">
        <w:rPr>
          <w:rFonts w:ascii="Arial" w:hAnsi="Arial" w:cs="Arial"/>
          <w:sz w:val="28"/>
          <w:szCs w:val="28"/>
        </w:rPr>
        <w:t>ara</w:t>
      </w:r>
      <w:r w:rsidR="00141BE9">
        <w:rPr>
          <w:rFonts w:ascii="Arial" w:hAnsi="Arial" w:cs="Arial"/>
          <w:sz w:val="28"/>
          <w:szCs w:val="28"/>
        </w:rPr>
        <w:t>,</w:t>
      </w:r>
      <w:r w:rsidR="00141BE9" w:rsidRPr="00141BE9">
        <w:rPr>
          <w:rFonts w:ascii="Arial" w:hAnsi="Arial" w:cs="Arial"/>
          <w:sz w:val="28"/>
          <w:szCs w:val="28"/>
        </w:rPr>
        <w:t xml:space="preserve"> </w:t>
      </w:r>
      <w:r w:rsidR="00141BE9">
        <w:rPr>
          <w:rFonts w:ascii="Arial" w:hAnsi="Arial" w:cs="Arial"/>
          <w:sz w:val="28"/>
          <w:szCs w:val="28"/>
        </w:rPr>
        <w:t xml:space="preserve">por </w:t>
      </w:r>
      <w:r w:rsidR="00141BE9" w:rsidRPr="00141BE9">
        <w:rPr>
          <w:rFonts w:ascii="Arial" w:hAnsi="Arial" w:cs="Arial"/>
          <w:sz w:val="28"/>
          <w:szCs w:val="28"/>
        </w:rPr>
        <w:t>el sentido de urgencia</w:t>
      </w:r>
      <w:r w:rsidR="00141BE9">
        <w:rPr>
          <w:rFonts w:ascii="Arial" w:hAnsi="Arial" w:cs="Arial"/>
          <w:sz w:val="28"/>
          <w:szCs w:val="28"/>
        </w:rPr>
        <w:t xml:space="preserve"> con el que presenta esta iniciativa</w:t>
      </w:r>
      <w:r w:rsidR="00141BE9" w:rsidRPr="00141BE9">
        <w:rPr>
          <w:rFonts w:ascii="Arial" w:hAnsi="Arial" w:cs="Arial"/>
          <w:sz w:val="28"/>
          <w:szCs w:val="28"/>
        </w:rPr>
        <w:t>, efectivamente</w:t>
      </w:r>
      <w:r w:rsidR="00141BE9">
        <w:rPr>
          <w:rFonts w:ascii="Arial" w:hAnsi="Arial" w:cs="Arial"/>
          <w:b/>
          <w:sz w:val="28"/>
          <w:szCs w:val="28"/>
        </w:rPr>
        <w:t xml:space="preserve"> </w:t>
      </w:r>
      <w:r w:rsidR="00051267" w:rsidRPr="00051267">
        <w:rPr>
          <w:rFonts w:ascii="Arial" w:hAnsi="Arial" w:cs="Arial"/>
          <w:sz w:val="28"/>
          <w:szCs w:val="28"/>
        </w:rPr>
        <w:t>quizás</w:t>
      </w:r>
      <w:r w:rsidR="00051267">
        <w:rPr>
          <w:rFonts w:ascii="Arial" w:hAnsi="Arial" w:cs="Arial"/>
          <w:b/>
          <w:sz w:val="28"/>
          <w:szCs w:val="28"/>
        </w:rPr>
        <w:t xml:space="preserve"> </w:t>
      </w:r>
      <w:r w:rsidR="002860F9">
        <w:rPr>
          <w:rFonts w:ascii="Arial" w:hAnsi="Arial" w:cs="Arial"/>
          <w:sz w:val="28"/>
          <w:szCs w:val="28"/>
        </w:rPr>
        <w:t xml:space="preserve">el proyecto </w:t>
      </w:r>
      <w:r w:rsidR="00141BE9">
        <w:rPr>
          <w:rFonts w:ascii="Arial" w:hAnsi="Arial" w:cs="Arial"/>
          <w:sz w:val="28"/>
          <w:szCs w:val="28"/>
        </w:rPr>
        <w:t xml:space="preserve">que </w:t>
      </w:r>
      <w:r w:rsidR="000B1425">
        <w:rPr>
          <w:rFonts w:ascii="Arial" w:hAnsi="Arial" w:cs="Arial"/>
          <w:sz w:val="28"/>
          <w:szCs w:val="28"/>
        </w:rPr>
        <w:t xml:space="preserve">detona </w:t>
      </w:r>
      <w:r w:rsidR="00141BE9">
        <w:rPr>
          <w:rFonts w:ascii="Arial" w:hAnsi="Arial" w:cs="Arial"/>
          <w:sz w:val="28"/>
          <w:szCs w:val="28"/>
        </w:rPr>
        <w:t xml:space="preserve">esta iniciativa de convenio, </w:t>
      </w:r>
      <w:r w:rsidR="00051267">
        <w:rPr>
          <w:rFonts w:ascii="Arial" w:hAnsi="Arial" w:cs="Arial"/>
          <w:sz w:val="28"/>
          <w:szCs w:val="28"/>
        </w:rPr>
        <w:t xml:space="preserve">es el análisis que desde </w:t>
      </w:r>
      <w:r w:rsidR="000B1425">
        <w:rPr>
          <w:rFonts w:ascii="Arial" w:hAnsi="Arial" w:cs="Arial"/>
          <w:sz w:val="28"/>
          <w:szCs w:val="28"/>
        </w:rPr>
        <w:t xml:space="preserve">el área </w:t>
      </w:r>
      <w:r w:rsidR="002860F9">
        <w:rPr>
          <w:rFonts w:ascii="Arial" w:hAnsi="Arial" w:cs="Arial"/>
          <w:sz w:val="28"/>
          <w:szCs w:val="28"/>
        </w:rPr>
        <w:t xml:space="preserve">de ecología </w:t>
      </w:r>
      <w:r w:rsidR="00051267">
        <w:rPr>
          <w:rFonts w:ascii="Arial" w:hAnsi="Arial" w:cs="Arial"/>
          <w:sz w:val="28"/>
          <w:szCs w:val="28"/>
        </w:rPr>
        <w:t xml:space="preserve">se está haciendo </w:t>
      </w:r>
      <w:r w:rsidR="002860F9">
        <w:rPr>
          <w:rFonts w:ascii="Arial" w:hAnsi="Arial" w:cs="Arial"/>
          <w:sz w:val="28"/>
          <w:szCs w:val="28"/>
        </w:rPr>
        <w:t>para resolver de fo</w:t>
      </w:r>
      <w:r w:rsidR="000B1425">
        <w:rPr>
          <w:rFonts w:ascii="Arial" w:hAnsi="Arial" w:cs="Arial"/>
          <w:sz w:val="28"/>
          <w:szCs w:val="28"/>
        </w:rPr>
        <w:t xml:space="preserve">ndo la grave problemática </w:t>
      </w:r>
      <w:r w:rsidR="00B75B08">
        <w:rPr>
          <w:rFonts w:ascii="Arial" w:hAnsi="Arial" w:cs="Arial"/>
          <w:sz w:val="28"/>
          <w:szCs w:val="28"/>
        </w:rPr>
        <w:t xml:space="preserve">que tenemos en la cuenca, el tema de la laguna es apenas </w:t>
      </w:r>
      <w:r w:rsidR="000B1425">
        <w:rPr>
          <w:rFonts w:ascii="Arial" w:hAnsi="Arial" w:cs="Arial"/>
          <w:sz w:val="28"/>
          <w:szCs w:val="28"/>
        </w:rPr>
        <w:t xml:space="preserve">un síntoma de una </w:t>
      </w:r>
      <w:r w:rsidR="000B1425">
        <w:rPr>
          <w:rFonts w:ascii="Arial" w:hAnsi="Arial" w:cs="Arial"/>
          <w:sz w:val="28"/>
          <w:szCs w:val="28"/>
        </w:rPr>
        <w:lastRenderedPageBreak/>
        <w:t xml:space="preserve">grave problemática que tenemos </w:t>
      </w:r>
      <w:r w:rsidR="00B75B08">
        <w:rPr>
          <w:rFonts w:ascii="Arial" w:hAnsi="Arial" w:cs="Arial"/>
          <w:sz w:val="28"/>
          <w:szCs w:val="28"/>
        </w:rPr>
        <w:t xml:space="preserve">en el </w:t>
      </w:r>
      <w:r w:rsidR="000B1425">
        <w:rPr>
          <w:rFonts w:ascii="Arial" w:hAnsi="Arial" w:cs="Arial"/>
          <w:sz w:val="28"/>
          <w:szCs w:val="28"/>
        </w:rPr>
        <w:t xml:space="preserve">sistema hídrico donde vivimos </w:t>
      </w:r>
      <w:r w:rsidR="00B75B08">
        <w:rPr>
          <w:rFonts w:ascii="Arial" w:hAnsi="Arial" w:cs="Arial"/>
          <w:sz w:val="28"/>
          <w:szCs w:val="28"/>
        </w:rPr>
        <w:t xml:space="preserve">y efectivamente el desarrollo de </w:t>
      </w:r>
      <w:r w:rsidR="000B1425">
        <w:rPr>
          <w:rFonts w:ascii="Arial" w:hAnsi="Arial" w:cs="Arial"/>
          <w:sz w:val="28"/>
          <w:szCs w:val="28"/>
        </w:rPr>
        <w:t xml:space="preserve">un </w:t>
      </w:r>
      <w:r w:rsidR="002860F9">
        <w:rPr>
          <w:rFonts w:ascii="Arial" w:hAnsi="Arial" w:cs="Arial"/>
          <w:sz w:val="28"/>
          <w:szCs w:val="28"/>
        </w:rPr>
        <w:t>proyecto</w:t>
      </w:r>
      <w:r w:rsidR="000B1425">
        <w:rPr>
          <w:rFonts w:ascii="Arial" w:hAnsi="Arial" w:cs="Arial"/>
          <w:sz w:val="28"/>
          <w:szCs w:val="28"/>
        </w:rPr>
        <w:t xml:space="preserve"> de mitigación</w:t>
      </w:r>
      <w:r w:rsidR="00B75B08">
        <w:rPr>
          <w:rFonts w:ascii="Arial" w:hAnsi="Arial" w:cs="Arial"/>
          <w:sz w:val="28"/>
          <w:szCs w:val="28"/>
        </w:rPr>
        <w:t xml:space="preserve">, un proyecto de contención, </w:t>
      </w:r>
      <w:r w:rsidR="000B1425">
        <w:rPr>
          <w:rFonts w:ascii="Arial" w:hAnsi="Arial" w:cs="Arial"/>
          <w:sz w:val="28"/>
          <w:szCs w:val="28"/>
        </w:rPr>
        <w:t xml:space="preserve">de </w:t>
      </w:r>
      <w:r w:rsidR="002860F9">
        <w:rPr>
          <w:rFonts w:ascii="Arial" w:hAnsi="Arial" w:cs="Arial"/>
          <w:sz w:val="28"/>
          <w:szCs w:val="28"/>
        </w:rPr>
        <w:t>cuidado</w:t>
      </w:r>
      <w:r w:rsidR="00B75B08">
        <w:rPr>
          <w:rFonts w:ascii="Arial" w:hAnsi="Arial" w:cs="Arial"/>
          <w:sz w:val="28"/>
          <w:szCs w:val="28"/>
        </w:rPr>
        <w:t xml:space="preserve"> del suelo</w:t>
      </w:r>
      <w:r w:rsidR="002860F9">
        <w:rPr>
          <w:rFonts w:ascii="Arial" w:hAnsi="Arial" w:cs="Arial"/>
          <w:sz w:val="28"/>
          <w:szCs w:val="28"/>
        </w:rPr>
        <w:t>,</w:t>
      </w:r>
      <w:r w:rsidR="0086137F">
        <w:rPr>
          <w:rFonts w:ascii="Arial" w:hAnsi="Arial" w:cs="Arial"/>
          <w:sz w:val="28"/>
          <w:szCs w:val="28"/>
        </w:rPr>
        <w:t xml:space="preserve"> cuidado de escorrentías, </w:t>
      </w:r>
      <w:r w:rsidR="000B1425">
        <w:rPr>
          <w:rFonts w:ascii="Arial" w:hAnsi="Arial" w:cs="Arial"/>
          <w:sz w:val="28"/>
          <w:szCs w:val="28"/>
        </w:rPr>
        <w:t xml:space="preserve"> </w:t>
      </w:r>
      <w:r w:rsidR="0086137F">
        <w:rPr>
          <w:rFonts w:ascii="Arial" w:hAnsi="Arial" w:cs="Arial"/>
          <w:sz w:val="28"/>
          <w:szCs w:val="28"/>
        </w:rPr>
        <w:t xml:space="preserve">el de la </w:t>
      </w:r>
      <w:r w:rsidR="000B1425">
        <w:rPr>
          <w:rFonts w:ascii="Arial" w:hAnsi="Arial" w:cs="Arial"/>
          <w:sz w:val="28"/>
          <w:szCs w:val="28"/>
        </w:rPr>
        <w:t xml:space="preserve">promoción de mayor </w:t>
      </w:r>
      <w:r w:rsidR="002860F9">
        <w:rPr>
          <w:rFonts w:ascii="Arial" w:hAnsi="Arial" w:cs="Arial"/>
          <w:sz w:val="28"/>
          <w:szCs w:val="28"/>
        </w:rPr>
        <w:t>captación</w:t>
      </w:r>
      <w:r w:rsidR="0086137F">
        <w:rPr>
          <w:rFonts w:ascii="Arial" w:hAnsi="Arial" w:cs="Arial"/>
          <w:sz w:val="28"/>
          <w:szCs w:val="28"/>
        </w:rPr>
        <w:t xml:space="preserve"> de agua pluvial, es un tema que </w:t>
      </w:r>
      <w:r w:rsidR="000B1425">
        <w:rPr>
          <w:rFonts w:ascii="Arial" w:hAnsi="Arial" w:cs="Arial"/>
          <w:sz w:val="28"/>
          <w:szCs w:val="28"/>
        </w:rPr>
        <w:t xml:space="preserve">requiere </w:t>
      </w:r>
      <w:r w:rsidR="0086137F">
        <w:rPr>
          <w:rFonts w:ascii="Arial" w:hAnsi="Arial" w:cs="Arial"/>
          <w:sz w:val="28"/>
          <w:szCs w:val="28"/>
        </w:rPr>
        <w:t xml:space="preserve">no solo </w:t>
      </w:r>
      <w:r w:rsidR="000B1425">
        <w:rPr>
          <w:rFonts w:ascii="Arial" w:hAnsi="Arial" w:cs="Arial"/>
          <w:sz w:val="28"/>
          <w:szCs w:val="28"/>
        </w:rPr>
        <w:t>de volu</w:t>
      </w:r>
      <w:r w:rsidR="002860F9">
        <w:rPr>
          <w:rFonts w:ascii="Arial" w:hAnsi="Arial" w:cs="Arial"/>
          <w:sz w:val="28"/>
          <w:szCs w:val="28"/>
        </w:rPr>
        <w:t>n</w:t>
      </w:r>
      <w:r w:rsidR="000B1425">
        <w:rPr>
          <w:rFonts w:ascii="Arial" w:hAnsi="Arial" w:cs="Arial"/>
          <w:sz w:val="28"/>
          <w:szCs w:val="28"/>
        </w:rPr>
        <w:t xml:space="preserve">tad y </w:t>
      </w:r>
      <w:r w:rsidR="0086137F">
        <w:rPr>
          <w:rFonts w:ascii="Arial" w:hAnsi="Arial" w:cs="Arial"/>
          <w:sz w:val="28"/>
          <w:szCs w:val="28"/>
        </w:rPr>
        <w:t xml:space="preserve">sino además requiere de </w:t>
      </w:r>
      <w:r w:rsidR="000B1425">
        <w:rPr>
          <w:rFonts w:ascii="Arial" w:hAnsi="Arial" w:cs="Arial"/>
          <w:sz w:val="28"/>
          <w:szCs w:val="28"/>
        </w:rPr>
        <w:t xml:space="preserve">un </w:t>
      </w:r>
      <w:r w:rsidR="002860F9">
        <w:rPr>
          <w:rFonts w:ascii="Arial" w:hAnsi="Arial" w:cs="Arial"/>
          <w:sz w:val="28"/>
          <w:szCs w:val="28"/>
        </w:rPr>
        <w:t>entusiasmo</w:t>
      </w:r>
      <w:r w:rsidR="000B1425">
        <w:rPr>
          <w:rFonts w:ascii="Arial" w:hAnsi="Arial" w:cs="Arial"/>
          <w:sz w:val="28"/>
          <w:szCs w:val="28"/>
        </w:rPr>
        <w:t xml:space="preserve"> técnico</w:t>
      </w:r>
      <w:r w:rsidR="0086137F">
        <w:rPr>
          <w:rFonts w:ascii="Arial" w:hAnsi="Arial" w:cs="Arial"/>
          <w:sz w:val="28"/>
          <w:szCs w:val="28"/>
        </w:rPr>
        <w:t>,</w:t>
      </w:r>
      <w:r w:rsidR="000B1425">
        <w:rPr>
          <w:rFonts w:ascii="Arial" w:hAnsi="Arial" w:cs="Arial"/>
          <w:sz w:val="28"/>
          <w:szCs w:val="28"/>
        </w:rPr>
        <w:t xml:space="preserve"> </w:t>
      </w:r>
      <w:r w:rsidR="002860F9">
        <w:rPr>
          <w:rFonts w:ascii="Arial" w:hAnsi="Arial" w:cs="Arial"/>
          <w:sz w:val="28"/>
          <w:szCs w:val="28"/>
        </w:rPr>
        <w:t xml:space="preserve">que los </w:t>
      </w:r>
      <w:r w:rsidR="0086137F">
        <w:rPr>
          <w:rFonts w:ascii="Arial" w:hAnsi="Arial" w:cs="Arial"/>
          <w:sz w:val="28"/>
          <w:szCs w:val="28"/>
        </w:rPr>
        <w:t xml:space="preserve">jóvenes </w:t>
      </w:r>
      <w:r w:rsidR="002860F9">
        <w:rPr>
          <w:rFonts w:ascii="Arial" w:hAnsi="Arial" w:cs="Arial"/>
          <w:sz w:val="28"/>
          <w:szCs w:val="28"/>
        </w:rPr>
        <w:t xml:space="preserve">estudiantes de </w:t>
      </w:r>
      <w:r w:rsidR="0086137F">
        <w:rPr>
          <w:rFonts w:ascii="Arial" w:hAnsi="Arial" w:cs="Arial"/>
          <w:sz w:val="28"/>
          <w:szCs w:val="28"/>
        </w:rPr>
        <w:t xml:space="preserve">la carrera de </w:t>
      </w:r>
      <w:r w:rsidR="002860F9">
        <w:rPr>
          <w:rFonts w:ascii="Arial" w:hAnsi="Arial" w:cs="Arial"/>
          <w:sz w:val="28"/>
          <w:szCs w:val="28"/>
        </w:rPr>
        <w:t>I</w:t>
      </w:r>
      <w:r w:rsidR="000B1425">
        <w:rPr>
          <w:rFonts w:ascii="Arial" w:hAnsi="Arial" w:cs="Arial"/>
          <w:sz w:val="28"/>
          <w:szCs w:val="28"/>
        </w:rPr>
        <w:t xml:space="preserve">ngeniera </w:t>
      </w:r>
      <w:r w:rsidR="002860F9">
        <w:rPr>
          <w:rFonts w:ascii="Arial" w:hAnsi="Arial" w:cs="Arial"/>
          <w:sz w:val="28"/>
          <w:szCs w:val="28"/>
        </w:rPr>
        <w:t>A</w:t>
      </w:r>
      <w:r w:rsidR="000B1425">
        <w:rPr>
          <w:rFonts w:ascii="Arial" w:hAnsi="Arial" w:cs="Arial"/>
          <w:sz w:val="28"/>
          <w:szCs w:val="28"/>
        </w:rPr>
        <w:t xml:space="preserve">mbiental </w:t>
      </w:r>
      <w:r w:rsidR="0086137F">
        <w:rPr>
          <w:rFonts w:ascii="Arial" w:hAnsi="Arial" w:cs="Arial"/>
          <w:sz w:val="28"/>
          <w:szCs w:val="28"/>
        </w:rPr>
        <w:t xml:space="preserve">seguramente van a venir a abonarle, este proyecto </w:t>
      </w:r>
      <w:r w:rsidR="000B1425">
        <w:rPr>
          <w:rFonts w:ascii="Arial" w:hAnsi="Arial" w:cs="Arial"/>
          <w:sz w:val="28"/>
          <w:szCs w:val="28"/>
        </w:rPr>
        <w:t xml:space="preserve">como bien lo menciona </w:t>
      </w:r>
      <w:r w:rsidR="002860F9">
        <w:rPr>
          <w:rFonts w:ascii="Arial" w:hAnsi="Arial" w:cs="Arial"/>
          <w:sz w:val="28"/>
          <w:szCs w:val="28"/>
        </w:rPr>
        <w:t xml:space="preserve">la regidora en su iniciativa </w:t>
      </w:r>
      <w:r w:rsidR="0086137F">
        <w:rPr>
          <w:rFonts w:ascii="Arial" w:hAnsi="Arial" w:cs="Arial"/>
          <w:sz w:val="28"/>
          <w:szCs w:val="28"/>
        </w:rPr>
        <w:t xml:space="preserve">que </w:t>
      </w:r>
      <w:r w:rsidR="000B1425">
        <w:rPr>
          <w:rFonts w:ascii="Arial" w:hAnsi="Arial" w:cs="Arial"/>
          <w:sz w:val="28"/>
          <w:szCs w:val="28"/>
        </w:rPr>
        <w:t xml:space="preserve">detona </w:t>
      </w:r>
      <w:r w:rsidR="0086137F">
        <w:rPr>
          <w:rFonts w:ascii="Arial" w:hAnsi="Arial" w:cs="Arial"/>
          <w:sz w:val="28"/>
          <w:szCs w:val="28"/>
        </w:rPr>
        <w:t xml:space="preserve">este convenio, es </w:t>
      </w:r>
      <w:r w:rsidR="000B1425">
        <w:rPr>
          <w:rFonts w:ascii="Arial" w:hAnsi="Arial" w:cs="Arial"/>
          <w:sz w:val="28"/>
          <w:szCs w:val="28"/>
        </w:rPr>
        <w:t xml:space="preserve">porque </w:t>
      </w:r>
      <w:r w:rsidR="002860F9">
        <w:rPr>
          <w:rFonts w:ascii="Arial" w:hAnsi="Arial" w:cs="Arial"/>
          <w:sz w:val="28"/>
          <w:szCs w:val="28"/>
        </w:rPr>
        <w:t>estamos</w:t>
      </w:r>
      <w:r w:rsidR="000B1425">
        <w:rPr>
          <w:rFonts w:ascii="Arial" w:hAnsi="Arial" w:cs="Arial"/>
          <w:sz w:val="28"/>
          <w:szCs w:val="28"/>
        </w:rPr>
        <w:t xml:space="preserve"> contra reloj para abonarle a</w:t>
      </w:r>
      <w:r w:rsidR="002860F9">
        <w:rPr>
          <w:rFonts w:ascii="Arial" w:hAnsi="Arial" w:cs="Arial"/>
          <w:sz w:val="28"/>
          <w:szCs w:val="28"/>
        </w:rPr>
        <w:t xml:space="preserve"> la solución de </w:t>
      </w:r>
      <w:r w:rsidR="0086137F">
        <w:rPr>
          <w:rFonts w:ascii="Arial" w:hAnsi="Arial" w:cs="Arial"/>
          <w:sz w:val="28"/>
          <w:szCs w:val="28"/>
        </w:rPr>
        <w:t>este</w:t>
      </w:r>
      <w:r w:rsidR="000B1425">
        <w:rPr>
          <w:rFonts w:ascii="Arial" w:hAnsi="Arial" w:cs="Arial"/>
          <w:sz w:val="28"/>
          <w:szCs w:val="28"/>
        </w:rPr>
        <w:t xml:space="preserve"> proble</w:t>
      </w:r>
      <w:r w:rsidR="002860F9">
        <w:rPr>
          <w:rFonts w:ascii="Arial" w:hAnsi="Arial" w:cs="Arial"/>
          <w:sz w:val="28"/>
          <w:szCs w:val="28"/>
        </w:rPr>
        <w:t>m</w:t>
      </w:r>
      <w:r w:rsidR="0086137F">
        <w:rPr>
          <w:rFonts w:ascii="Arial" w:hAnsi="Arial" w:cs="Arial"/>
          <w:sz w:val="28"/>
          <w:szCs w:val="28"/>
        </w:rPr>
        <w:t xml:space="preserve">a </w:t>
      </w:r>
      <w:r w:rsidR="000B1425">
        <w:rPr>
          <w:rFonts w:ascii="Arial" w:hAnsi="Arial" w:cs="Arial"/>
          <w:sz w:val="28"/>
          <w:szCs w:val="28"/>
        </w:rPr>
        <w:t xml:space="preserve">que </w:t>
      </w:r>
      <w:r w:rsidR="002860F9">
        <w:rPr>
          <w:rFonts w:ascii="Arial" w:hAnsi="Arial" w:cs="Arial"/>
          <w:sz w:val="28"/>
          <w:szCs w:val="28"/>
        </w:rPr>
        <w:t>tenemos</w:t>
      </w:r>
      <w:r w:rsidR="000B1425">
        <w:rPr>
          <w:rFonts w:ascii="Arial" w:hAnsi="Arial" w:cs="Arial"/>
          <w:sz w:val="28"/>
          <w:szCs w:val="28"/>
        </w:rPr>
        <w:t xml:space="preserve"> en la cuenca</w:t>
      </w:r>
      <w:r w:rsidR="0086137F">
        <w:rPr>
          <w:rFonts w:ascii="Arial" w:hAnsi="Arial" w:cs="Arial"/>
          <w:sz w:val="28"/>
          <w:szCs w:val="28"/>
        </w:rPr>
        <w:t xml:space="preserve">, sin embargo que bueno que además se contempla la posibilidad de que otros estudiantes </w:t>
      </w:r>
      <w:r w:rsidR="000B1425">
        <w:rPr>
          <w:rFonts w:ascii="Arial" w:hAnsi="Arial" w:cs="Arial"/>
          <w:sz w:val="28"/>
          <w:szCs w:val="28"/>
        </w:rPr>
        <w:t>de otras</w:t>
      </w:r>
      <w:r w:rsidR="0086137F">
        <w:rPr>
          <w:rFonts w:ascii="Arial" w:hAnsi="Arial" w:cs="Arial"/>
          <w:sz w:val="28"/>
          <w:szCs w:val="28"/>
        </w:rPr>
        <w:t xml:space="preserve"> carreras, de otras </w:t>
      </w:r>
      <w:r w:rsidR="000B1425">
        <w:rPr>
          <w:rFonts w:ascii="Arial" w:hAnsi="Arial" w:cs="Arial"/>
          <w:sz w:val="28"/>
          <w:szCs w:val="28"/>
        </w:rPr>
        <w:t xml:space="preserve">especialidades también abonen </w:t>
      </w:r>
      <w:r w:rsidR="0086137F">
        <w:rPr>
          <w:rFonts w:ascii="Arial" w:hAnsi="Arial" w:cs="Arial"/>
          <w:sz w:val="28"/>
          <w:szCs w:val="28"/>
        </w:rPr>
        <w:t xml:space="preserve">al desarrollo </w:t>
      </w:r>
      <w:r w:rsidR="000B1425">
        <w:rPr>
          <w:rFonts w:ascii="Arial" w:hAnsi="Arial" w:cs="Arial"/>
          <w:sz w:val="28"/>
          <w:szCs w:val="28"/>
        </w:rPr>
        <w:t>de</w:t>
      </w:r>
      <w:r w:rsidR="0086137F">
        <w:rPr>
          <w:rFonts w:ascii="Arial" w:hAnsi="Arial" w:cs="Arial"/>
          <w:sz w:val="28"/>
          <w:szCs w:val="28"/>
        </w:rPr>
        <w:t xml:space="preserve"> la solución de </w:t>
      </w:r>
      <w:r w:rsidR="000B1425">
        <w:rPr>
          <w:rFonts w:ascii="Arial" w:hAnsi="Arial" w:cs="Arial"/>
          <w:sz w:val="28"/>
          <w:szCs w:val="28"/>
        </w:rPr>
        <w:t>otro tipo de problemáticas</w:t>
      </w:r>
      <w:r w:rsidR="0086137F">
        <w:rPr>
          <w:rFonts w:ascii="Arial" w:hAnsi="Arial" w:cs="Arial"/>
          <w:sz w:val="28"/>
          <w:szCs w:val="28"/>
        </w:rPr>
        <w:t xml:space="preserve"> que tenemos en este municipio </w:t>
      </w:r>
      <w:r w:rsidR="000B1425">
        <w:rPr>
          <w:rFonts w:ascii="Arial" w:hAnsi="Arial" w:cs="Arial"/>
          <w:sz w:val="28"/>
          <w:szCs w:val="28"/>
        </w:rPr>
        <w:t xml:space="preserve">y si además de eso podemos </w:t>
      </w:r>
      <w:r w:rsidR="0086137F">
        <w:rPr>
          <w:rFonts w:ascii="Arial" w:hAnsi="Arial" w:cs="Arial"/>
          <w:sz w:val="28"/>
          <w:szCs w:val="28"/>
        </w:rPr>
        <w:t xml:space="preserve">otorgarle a los estudiantes </w:t>
      </w:r>
      <w:r w:rsidR="000B1425">
        <w:rPr>
          <w:rFonts w:ascii="Arial" w:hAnsi="Arial" w:cs="Arial"/>
          <w:sz w:val="28"/>
          <w:szCs w:val="28"/>
        </w:rPr>
        <w:t xml:space="preserve">la posibilidad de hacer este </w:t>
      </w:r>
      <w:r w:rsidR="0086137F">
        <w:rPr>
          <w:rFonts w:ascii="Arial" w:hAnsi="Arial" w:cs="Arial"/>
          <w:sz w:val="28"/>
          <w:szCs w:val="28"/>
        </w:rPr>
        <w:t>trámite</w:t>
      </w:r>
      <w:r w:rsidR="000B1425">
        <w:rPr>
          <w:rFonts w:ascii="Arial" w:hAnsi="Arial" w:cs="Arial"/>
          <w:sz w:val="28"/>
          <w:szCs w:val="28"/>
        </w:rPr>
        <w:t xml:space="preserve"> </w:t>
      </w:r>
      <w:r w:rsidR="0086137F">
        <w:rPr>
          <w:rFonts w:ascii="Arial" w:hAnsi="Arial" w:cs="Arial"/>
          <w:sz w:val="28"/>
          <w:szCs w:val="28"/>
        </w:rPr>
        <w:t xml:space="preserve">administrativo que requieren de realizar su servicio social y prácticas profesionales pues que mejor, entonces lo celebro regidora Sara, y le agradezco mucho el sentido de urgencia de presentarlo, es cuánto; </w:t>
      </w:r>
      <w:r w:rsidR="007C4ACB">
        <w:rPr>
          <w:rFonts w:ascii="Arial" w:hAnsi="Arial" w:cs="Arial"/>
          <w:b/>
          <w:i/>
          <w:sz w:val="28"/>
          <w:szCs w:val="28"/>
        </w:rPr>
        <w:t>C. S</w:t>
      </w:r>
      <w:r w:rsidR="001457EB" w:rsidRPr="001457EB">
        <w:rPr>
          <w:rFonts w:ascii="Arial" w:hAnsi="Arial" w:cs="Arial"/>
          <w:b/>
          <w:i/>
          <w:sz w:val="28"/>
          <w:szCs w:val="28"/>
        </w:rPr>
        <w:t>ecretaria General Claudia Margarita Robles Góme</w:t>
      </w:r>
      <w:r w:rsidR="007C4ACB">
        <w:rPr>
          <w:rFonts w:ascii="Arial" w:hAnsi="Arial" w:cs="Arial"/>
          <w:b/>
          <w:i/>
          <w:sz w:val="28"/>
          <w:szCs w:val="28"/>
        </w:rPr>
        <w:t>z:</w:t>
      </w:r>
      <w:r w:rsidR="001457EB">
        <w:rPr>
          <w:rFonts w:ascii="Arial" w:hAnsi="Arial" w:cs="Arial"/>
          <w:sz w:val="28"/>
          <w:szCs w:val="28"/>
        </w:rPr>
        <w:t xml:space="preserve"> gracias presidente, alguna otra manifestación o comentario al respecto de esta iniciativa de acuerdo, sino hay ninguna otra, les pido por favor que quienes estén a favor de este punto lo hagan saber levantando la mano, </w:t>
      </w:r>
      <w:r w:rsidR="009E601D" w:rsidRPr="009E601D">
        <w:rPr>
          <w:rFonts w:ascii="Arial" w:hAnsi="Arial" w:cs="Arial"/>
          <w:b/>
          <w:sz w:val="28"/>
          <w:szCs w:val="28"/>
        </w:rPr>
        <w:t xml:space="preserve">16 votos a favor, </w:t>
      </w:r>
      <w:r w:rsidR="001457EB" w:rsidRPr="009E601D">
        <w:rPr>
          <w:rFonts w:ascii="Arial" w:hAnsi="Arial" w:cs="Arial"/>
          <w:b/>
          <w:sz w:val="28"/>
          <w:szCs w:val="28"/>
        </w:rPr>
        <w:t>aprobado por un</w:t>
      </w:r>
      <w:r w:rsidR="007C4ACB" w:rsidRPr="009E601D">
        <w:rPr>
          <w:rFonts w:ascii="Arial" w:hAnsi="Arial" w:cs="Arial"/>
          <w:b/>
          <w:sz w:val="28"/>
          <w:szCs w:val="28"/>
        </w:rPr>
        <w:t>animidad</w:t>
      </w:r>
      <w:r w:rsidR="007C4ACB">
        <w:rPr>
          <w:rFonts w:ascii="Arial" w:hAnsi="Arial" w:cs="Arial"/>
          <w:sz w:val="28"/>
          <w:szCs w:val="28"/>
        </w:rPr>
        <w:t xml:space="preserve">. - </w:t>
      </w:r>
      <w:r w:rsidR="009E601D">
        <w:rPr>
          <w:rFonts w:ascii="Arial" w:hAnsi="Arial" w:cs="Arial"/>
          <w:sz w:val="28"/>
          <w:szCs w:val="28"/>
        </w:rPr>
        <w:t xml:space="preserve">- - - - - - - - - - - - - - - - - - - - - - - - - - - - - - -  </w:t>
      </w:r>
    </w:p>
    <w:p w:rsidR="00A93305" w:rsidRPr="00E55F98" w:rsidRDefault="00A93305" w:rsidP="000E4686">
      <w:pPr>
        <w:spacing w:line="360" w:lineRule="auto"/>
        <w:jc w:val="both"/>
        <w:rPr>
          <w:rFonts w:ascii="Arial" w:hAnsi="Arial" w:cs="Arial"/>
          <w:sz w:val="28"/>
          <w:szCs w:val="28"/>
        </w:rPr>
      </w:pPr>
      <w:r w:rsidRPr="00CE00CD">
        <w:rPr>
          <w:rFonts w:ascii="Arial" w:hAnsi="Arial" w:cs="Arial"/>
          <w:b/>
          <w:sz w:val="28"/>
          <w:szCs w:val="28"/>
          <w:u w:val="single"/>
        </w:rPr>
        <w:t xml:space="preserve">NOVENO PUNTO.- </w:t>
      </w:r>
      <w:r w:rsidR="00930080">
        <w:rPr>
          <w:rFonts w:ascii="Arial" w:hAnsi="Arial" w:cs="Arial"/>
          <w:sz w:val="28"/>
          <w:szCs w:val="28"/>
        </w:rPr>
        <w:t>Iniciativa de acuerdo económico que p</w:t>
      </w:r>
      <w:r w:rsidR="00930080" w:rsidRPr="00930080">
        <w:rPr>
          <w:rFonts w:ascii="Arial" w:hAnsi="Arial" w:cs="Arial"/>
          <w:sz w:val="28"/>
          <w:szCs w:val="28"/>
        </w:rPr>
        <w:t>r</w:t>
      </w:r>
      <w:r w:rsidR="00930080">
        <w:rPr>
          <w:rFonts w:ascii="Arial" w:hAnsi="Arial" w:cs="Arial"/>
          <w:sz w:val="28"/>
          <w:szCs w:val="28"/>
        </w:rPr>
        <w:t>opone la autorización para la celebración de convenios de colaboración con la Universidad d</w:t>
      </w:r>
      <w:r w:rsidR="00930080" w:rsidRPr="00930080">
        <w:rPr>
          <w:rFonts w:ascii="Arial" w:hAnsi="Arial" w:cs="Arial"/>
          <w:sz w:val="28"/>
          <w:szCs w:val="28"/>
        </w:rPr>
        <w:t>e Guadalaja</w:t>
      </w:r>
      <w:r w:rsidR="00930080">
        <w:rPr>
          <w:rFonts w:ascii="Arial" w:hAnsi="Arial" w:cs="Arial"/>
          <w:sz w:val="28"/>
          <w:szCs w:val="28"/>
        </w:rPr>
        <w:t>ra (</w:t>
      </w:r>
      <w:proofErr w:type="spellStart"/>
      <w:r w:rsidR="00930080">
        <w:rPr>
          <w:rFonts w:ascii="Arial" w:hAnsi="Arial" w:cs="Arial"/>
          <w:sz w:val="28"/>
          <w:szCs w:val="28"/>
        </w:rPr>
        <w:t>Cusur</w:t>
      </w:r>
      <w:proofErr w:type="spellEnd"/>
      <w:r w:rsidR="00930080">
        <w:rPr>
          <w:rFonts w:ascii="Arial" w:hAnsi="Arial" w:cs="Arial"/>
          <w:sz w:val="28"/>
          <w:szCs w:val="28"/>
        </w:rPr>
        <w:t>), El Centro Regional d</w:t>
      </w:r>
      <w:r w:rsidR="00930080" w:rsidRPr="00930080">
        <w:rPr>
          <w:rFonts w:ascii="Arial" w:hAnsi="Arial" w:cs="Arial"/>
          <w:sz w:val="28"/>
          <w:szCs w:val="28"/>
        </w:rPr>
        <w:t>e Educación Normal, La Universidad Pedagógica Nacional</w:t>
      </w:r>
      <w:r w:rsidR="00930080">
        <w:rPr>
          <w:rFonts w:ascii="Arial" w:hAnsi="Arial" w:cs="Arial"/>
          <w:sz w:val="28"/>
          <w:szCs w:val="28"/>
        </w:rPr>
        <w:t>,</w:t>
      </w:r>
      <w:r w:rsidR="00930080" w:rsidRPr="00930080">
        <w:rPr>
          <w:rFonts w:ascii="Arial" w:hAnsi="Arial" w:cs="Arial"/>
          <w:sz w:val="28"/>
          <w:szCs w:val="28"/>
        </w:rPr>
        <w:t xml:space="preserve"> Unidad 144, El Instituto Tecnoló</w:t>
      </w:r>
      <w:r w:rsidR="00930080">
        <w:rPr>
          <w:rFonts w:ascii="Arial" w:hAnsi="Arial" w:cs="Arial"/>
          <w:sz w:val="28"/>
          <w:szCs w:val="28"/>
        </w:rPr>
        <w:t xml:space="preserve">gico José Mario Molina </w:t>
      </w:r>
      <w:proofErr w:type="spellStart"/>
      <w:r w:rsidR="00930080">
        <w:rPr>
          <w:rFonts w:ascii="Arial" w:hAnsi="Arial" w:cs="Arial"/>
          <w:sz w:val="28"/>
          <w:szCs w:val="28"/>
        </w:rPr>
        <w:t>Pasquel</w:t>
      </w:r>
      <w:proofErr w:type="spellEnd"/>
      <w:r w:rsidR="00930080">
        <w:rPr>
          <w:rFonts w:ascii="Arial" w:hAnsi="Arial" w:cs="Arial"/>
          <w:sz w:val="28"/>
          <w:szCs w:val="28"/>
        </w:rPr>
        <w:t xml:space="preserve"> y</w:t>
      </w:r>
      <w:r w:rsidR="00930080" w:rsidRPr="00930080">
        <w:rPr>
          <w:rFonts w:ascii="Arial" w:hAnsi="Arial" w:cs="Arial"/>
          <w:sz w:val="28"/>
          <w:szCs w:val="28"/>
        </w:rPr>
        <w:t xml:space="preserve"> He</w:t>
      </w:r>
      <w:r w:rsidR="00930080">
        <w:rPr>
          <w:rFonts w:ascii="Arial" w:hAnsi="Arial" w:cs="Arial"/>
          <w:sz w:val="28"/>
          <w:szCs w:val="28"/>
        </w:rPr>
        <w:t xml:space="preserve">rnández (Con Sede en el </w:t>
      </w:r>
      <w:r w:rsidR="00930080">
        <w:rPr>
          <w:rFonts w:ascii="Arial" w:hAnsi="Arial" w:cs="Arial"/>
          <w:sz w:val="28"/>
          <w:szCs w:val="28"/>
        </w:rPr>
        <w:lastRenderedPageBreak/>
        <w:t>Municipio de Tamazula d</w:t>
      </w:r>
      <w:r w:rsidR="00930080" w:rsidRPr="00930080">
        <w:rPr>
          <w:rFonts w:ascii="Arial" w:hAnsi="Arial" w:cs="Arial"/>
          <w:sz w:val="28"/>
          <w:szCs w:val="28"/>
        </w:rPr>
        <w:t>e Gordian</w:t>
      </w:r>
      <w:r w:rsidR="00930080">
        <w:rPr>
          <w:rFonts w:ascii="Arial" w:hAnsi="Arial" w:cs="Arial"/>
          <w:sz w:val="28"/>
          <w:szCs w:val="28"/>
        </w:rPr>
        <w:t>o, Jalisco.), para prestadores de servicio social, prácticas profesionales y convenios generales de colaboración y de las diversas áreas p</w:t>
      </w:r>
      <w:r w:rsidR="00930080" w:rsidRPr="00930080">
        <w:rPr>
          <w:rFonts w:ascii="Arial" w:hAnsi="Arial" w:cs="Arial"/>
          <w:sz w:val="28"/>
          <w:szCs w:val="28"/>
        </w:rPr>
        <w:t>rofesionales.</w:t>
      </w:r>
      <w:r w:rsidRPr="00CE00CD">
        <w:rPr>
          <w:rFonts w:ascii="Arial" w:hAnsi="Arial" w:cs="Arial"/>
          <w:b/>
          <w:sz w:val="28"/>
          <w:szCs w:val="28"/>
        </w:rPr>
        <w:t xml:space="preserve"> </w:t>
      </w:r>
      <w:r w:rsidRPr="00CE00CD">
        <w:rPr>
          <w:rFonts w:ascii="Arial" w:hAnsi="Arial" w:cs="Arial"/>
          <w:sz w:val="28"/>
          <w:szCs w:val="28"/>
        </w:rPr>
        <w:t>Motiva la C. Regidora Marisol Mendoza Pinto.</w:t>
      </w:r>
      <w:r w:rsidR="00C525B9" w:rsidRPr="00CE00CD">
        <w:rPr>
          <w:rFonts w:ascii="Arial" w:hAnsi="Arial" w:cs="Arial"/>
          <w:sz w:val="28"/>
          <w:szCs w:val="28"/>
        </w:rPr>
        <w:t xml:space="preserve"> </w:t>
      </w:r>
      <w:r w:rsidR="002668CE" w:rsidRPr="00CE00CD">
        <w:rPr>
          <w:rFonts w:ascii="Arial" w:eastAsia="Arial Unicode MS" w:hAnsi="Arial" w:cs="Arial"/>
          <w:b/>
          <w:bCs/>
          <w:color w:val="000000"/>
          <w:sz w:val="28"/>
          <w:szCs w:val="28"/>
          <w:u w:color="000000"/>
          <w:bdr w:val="nil"/>
          <w:lang w:eastAsia="es-MX"/>
          <w14:textOutline w14:w="0" w14:cap="flat" w14:cmpd="sng" w14:algn="ctr">
            <w14:noFill/>
            <w14:prstDash w14:val="solid"/>
            <w14:bevel/>
          </w14:textOutline>
        </w:rPr>
        <w:t>HONORABLE AYUNTAMIENTO CONSTITUCIONAL DE ZAPOTLÁN EL GRANDE, JALISCO</w:t>
      </w:r>
      <w:r w:rsidR="002668CE" w:rsidRPr="00CE00CD">
        <w:rPr>
          <w:rFonts w:ascii="Arial" w:eastAsia="Cambria" w:hAnsi="Arial" w:cs="Arial"/>
          <w:b/>
          <w:bCs/>
          <w:color w:val="000000"/>
          <w:sz w:val="28"/>
          <w:szCs w:val="28"/>
          <w:u w:color="000000"/>
          <w:bdr w:val="nil"/>
          <w:lang w:eastAsia="es-MX"/>
          <w14:textOutline w14:w="0" w14:cap="flat" w14:cmpd="sng" w14:algn="ctr">
            <w14:noFill/>
            <w14:prstDash w14:val="solid"/>
            <w14:bevel/>
          </w14:textOutline>
        </w:rPr>
        <w:t xml:space="preserve"> </w:t>
      </w:r>
      <w:r w:rsidR="002668CE" w:rsidRPr="00CE00CD">
        <w:rPr>
          <w:rFonts w:ascii="Arial" w:eastAsia="Arial Unicode MS" w:hAnsi="Arial" w:cs="Arial"/>
          <w:b/>
          <w:bCs/>
          <w:color w:val="000000"/>
          <w:sz w:val="28"/>
          <w:szCs w:val="28"/>
          <w:u w:color="000000"/>
          <w:bdr w:val="nil"/>
          <w:lang w:eastAsia="es-MX"/>
          <w14:textOutline w14:w="0" w14:cap="flat" w14:cmpd="sng" w14:algn="ctr">
            <w14:noFill/>
            <w14:prstDash w14:val="solid"/>
            <w14:bevel/>
          </w14:textOutline>
        </w:rPr>
        <w:t>PRESENTE</w:t>
      </w:r>
      <w:r w:rsidR="002668CE" w:rsidRPr="00CE00CD">
        <w:rPr>
          <w:rFonts w:ascii="Arial" w:eastAsia="Cambria" w:hAnsi="Arial" w:cs="Arial"/>
          <w:b/>
          <w:bCs/>
          <w:color w:val="000000"/>
          <w:sz w:val="28"/>
          <w:szCs w:val="28"/>
          <w:u w:color="000000"/>
          <w:bdr w:val="nil"/>
          <w:lang w:eastAsia="es-MX"/>
          <w14:textOutline w14:w="0" w14:cap="flat" w14:cmpd="sng" w14:algn="ctr">
            <w14:noFill/>
            <w14:prstDash w14:val="solid"/>
            <w14:bevel/>
          </w14:textOutline>
        </w:rPr>
        <w:t xml:space="preserve"> </w:t>
      </w:r>
      <w:r w:rsidR="002668CE" w:rsidRPr="00CE00CD">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Quien motiva y suscribe</w:t>
      </w:r>
      <w:r w:rsidR="002668CE" w:rsidRPr="00CE00CD">
        <w:rPr>
          <w:rFonts w:ascii="Arial" w:eastAsia="Arial Unicode MS" w:hAnsi="Arial" w:cs="Arial"/>
          <w:b/>
          <w:color w:val="000000"/>
          <w:sz w:val="28"/>
          <w:szCs w:val="28"/>
          <w:u w:color="000000"/>
          <w:bdr w:val="nil"/>
          <w:lang w:eastAsia="es-MX"/>
          <w14:textOutline w14:w="0" w14:cap="flat" w14:cmpd="sng" w14:algn="ctr">
            <w14:noFill/>
            <w14:prstDash w14:val="solid"/>
            <w14:bevel/>
          </w14:textOutline>
        </w:rPr>
        <w:t xml:space="preserve"> Mtra. Marisol Mendoza Pinto,</w:t>
      </w:r>
      <w:r w:rsidR="002668CE" w:rsidRPr="00CE00CD">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 xml:space="preserve"> en mi carácter de Presidenta de la Comisión Edilicia Permanente de Cultura, Educación y Festividades Cívicas e integrante de este Honorable Ayuntamiento de conformidad a lo dispuesto a los artículos 115 Constitucional fracción I; los artículos 3, 4, 73, 77, 85 fracción IV y demás relativos de la Constitución Política del Estado de Jalisco; 1, 2, 3, 4 numeral 125, 10, 37, 38, 41 fracción II, 49 y 50 de la Ley de Gobierno y de la Administración Pública Municipal del Estado de Jalisco; 40, 41, 42, 47, 87 fracción II, 91, 96 y demás relativos y aplicables del Reglamento Interior del Ayuntamiento de Zapotlán el Grande, Jalisco; al amparo de lo dispuesto, me permito presentar ante ustedes </w:t>
      </w:r>
      <w:r w:rsidR="002668CE" w:rsidRPr="00CE00CD">
        <w:rPr>
          <w:rFonts w:ascii="Arial" w:eastAsia="Arial Unicode MS" w:hAnsi="Arial" w:cs="Arial"/>
          <w:b/>
          <w:color w:val="000000"/>
          <w:sz w:val="28"/>
          <w:szCs w:val="28"/>
          <w:u w:color="000000"/>
          <w:bdr w:val="nil"/>
          <w:lang w:eastAsia="es-MX"/>
          <w14:textOutline w14:w="0" w14:cap="flat" w14:cmpd="sng" w14:algn="ctr">
            <w14:noFill/>
            <w14:prstDash w14:val="solid"/>
            <w14:bevel/>
          </w14:textOutline>
        </w:rPr>
        <w:t>INICIATIVA DE ACUERDO ECONÓMICO QUE PROPONE LA AUTORIZACIÓN PARA LA CELEBRACIÓN DE CONVENIOS DE COLABORACIÓN CON LA UNIVERSIDAD DE GUADALAJARA (CUSUR), EL CENTRO REGIONAL DE EDUCACIÓN NORMAL, LA UNIVERSIDAD PEDAGÓGICA NACIONAL UNIDAD 144, EL INSTITUTO TECNOLÓGICO JOSÉ MARIO MOLINA PASQUEL Y HERNÁNDEZ (con sede en el municipio de Tamazula de Gordiano, Jalisco.), PARA PRESTADORES DE SERVICIO SOCIAL PRÁCTICAS PROFESIONALES Y CONVENIOS GENERALES DE COLABORACIÓN  Y  DE LAS DIVERSAS ÁREAS PROFESIONALES, BAJO LA SIGUIENTE: EXPOSICIÓN DE MOTIVOS</w:t>
      </w:r>
      <w:r w:rsidR="002668CE" w:rsidRPr="00CE00CD">
        <w:rPr>
          <w:rFonts w:ascii="Arial" w:eastAsia="Cambria" w:hAnsi="Arial" w:cs="Arial"/>
          <w:b/>
          <w:bCs/>
          <w:color w:val="000000"/>
          <w:sz w:val="28"/>
          <w:szCs w:val="28"/>
          <w:u w:color="000000"/>
          <w:bdr w:val="nil"/>
          <w:lang w:eastAsia="es-MX"/>
          <w14:textOutline w14:w="0" w14:cap="flat" w14:cmpd="sng" w14:algn="ctr">
            <w14:noFill/>
            <w14:prstDash w14:val="solid"/>
            <w14:bevel/>
          </w14:textOutline>
        </w:rPr>
        <w:t xml:space="preserve"> </w:t>
      </w:r>
      <w:r w:rsidR="002668CE" w:rsidRPr="00CE00CD">
        <w:rPr>
          <w:rFonts w:ascii="Arial" w:eastAsia="Arial Unicode MS" w:hAnsi="Arial" w:cs="Arial"/>
          <w:b/>
          <w:color w:val="000000"/>
          <w:sz w:val="28"/>
          <w:szCs w:val="28"/>
          <w:u w:color="000000"/>
          <w:bdr w:val="nil"/>
          <w:lang w:eastAsia="es-MX"/>
          <w14:textOutline w14:w="0" w14:cap="flat" w14:cmpd="sng" w14:algn="ctr">
            <w14:noFill/>
            <w14:prstDash w14:val="solid"/>
            <w14:bevel/>
          </w14:textOutline>
        </w:rPr>
        <w:t>I.-</w:t>
      </w:r>
      <w:r w:rsidR="002668CE" w:rsidRPr="00CE00CD">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 xml:space="preserve"> Que la Constitución Política de los Estados Unidos Mexicanos, en su artículo 115 establece </w:t>
      </w:r>
      <w:r w:rsidR="002668CE" w:rsidRPr="00CE00CD">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lastRenderedPageBreak/>
        <w:t>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38 y relativos, establece la basa de la organización política y administrativa del Estado de Jalisco que reconoce al Municipio personalidad jurídica y patrimonio propia; estableciendo los mecanismos para organizar la administración pública municipal; la Ley del Gobierno y le Administración Pública del Estado de Jalisco en sus artículo 2, 37, 38, y demás relativos y aplicables reconoce al municipio como nivel de Gobierno, base de la organización política, administrada y de la división territorial del Estado de Jalisco.</w:t>
      </w:r>
      <w:r w:rsidR="002668CE" w:rsidRPr="00CE00CD">
        <w:rPr>
          <w:rFonts w:ascii="Arial" w:eastAsia="Cambria" w:hAnsi="Arial" w:cs="Arial"/>
          <w:b/>
          <w:bCs/>
          <w:color w:val="000000"/>
          <w:sz w:val="28"/>
          <w:szCs w:val="28"/>
          <w:u w:color="000000"/>
          <w:bdr w:val="nil"/>
          <w:lang w:eastAsia="es-MX"/>
          <w14:textOutline w14:w="0" w14:cap="flat" w14:cmpd="sng" w14:algn="ctr">
            <w14:noFill/>
            <w14:prstDash w14:val="solid"/>
            <w14:bevel/>
          </w14:textOutline>
        </w:rPr>
        <w:t xml:space="preserve"> </w:t>
      </w:r>
      <w:r w:rsidR="002668CE" w:rsidRPr="00CE00CD">
        <w:rPr>
          <w:rFonts w:ascii="Arial" w:eastAsia="Arial Unicode MS" w:hAnsi="Arial" w:cs="Arial"/>
          <w:b/>
          <w:color w:val="000000"/>
          <w:sz w:val="28"/>
          <w:szCs w:val="28"/>
          <w:u w:color="000000"/>
          <w:bdr w:val="nil"/>
          <w:lang w:eastAsia="es-MX"/>
          <w14:textOutline w14:w="0" w14:cap="flat" w14:cmpd="sng" w14:algn="ctr">
            <w14:noFill/>
            <w14:prstDash w14:val="solid"/>
            <w14:bevel/>
          </w14:textOutline>
        </w:rPr>
        <w:t>II.-</w:t>
      </w:r>
      <w:r w:rsidR="002668CE" w:rsidRPr="00CE00CD">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 xml:space="preserve"> De conformidad a lo establecido en el artículo 38 en sus fracciones II y IX de la Ley del Gobierno y la Administración Pública Municipal del Estado de Jalisco, el Ayuntamiento tiene la facultad para celebrar convenios con organismos públicos y privados tendientes a la realización de obras de Interés común, siempre que no corresponda su realización el Estado.</w:t>
      </w:r>
      <w:r w:rsidR="002668CE" w:rsidRPr="00CE00CD">
        <w:rPr>
          <w:rFonts w:ascii="Arial" w:eastAsia="Cambria" w:hAnsi="Arial" w:cs="Arial"/>
          <w:b/>
          <w:bCs/>
          <w:color w:val="000000"/>
          <w:sz w:val="28"/>
          <w:szCs w:val="28"/>
          <w:u w:color="000000"/>
          <w:bdr w:val="nil"/>
          <w:lang w:eastAsia="es-MX"/>
          <w14:textOutline w14:w="0" w14:cap="flat" w14:cmpd="sng" w14:algn="ctr">
            <w14:noFill/>
            <w14:prstDash w14:val="solid"/>
            <w14:bevel/>
          </w14:textOutline>
        </w:rPr>
        <w:t xml:space="preserve"> </w:t>
      </w:r>
      <w:r w:rsidR="002668CE" w:rsidRPr="00CE00CD">
        <w:rPr>
          <w:rFonts w:ascii="Arial" w:eastAsia="Arial Unicode MS" w:hAnsi="Arial" w:cs="Arial"/>
          <w:b/>
          <w:color w:val="000000"/>
          <w:sz w:val="28"/>
          <w:szCs w:val="28"/>
          <w:u w:color="000000"/>
          <w:bdr w:val="nil"/>
          <w:lang w:eastAsia="es-MX"/>
          <w14:textOutline w14:w="0" w14:cap="flat" w14:cmpd="sng" w14:algn="ctr">
            <w14:noFill/>
            <w14:prstDash w14:val="solid"/>
            <w14:bevel/>
          </w14:textOutline>
        </w:rPr>
        <w:t>III.-</w:t>
      </w:r>
      <w:r w:rsidR="002668CE" w:rsidRPr="00CE00CD">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 xml:space="preserve"> La Ley General de Educación en su artículo 9 fracción VI, 10,115 facultan y autorizan a las instituciones, así como a las autoridades de los tres órdenes de gobierno a celebrar convenios con el fin de coordinar trabajos en conjunto se busquen acciones que mejoren la vida y los aprendizajes de los educandos.</w:t>
      </w:r>
      <w:r w:rsidR="002668CE" w:rsidRPr="00CE00CD">
        <w:rPr>
          <w:rFonts w:ascii="Arial" w:eastAsia="Cambria" w:hAnsi="Arial" w:cs="Arial"/>
          <w:b/>
          <w:bCs/>
          <w:color w:val="000000"/>
          <w:sz w:val="28"/>
          <w:szCs w:val="28"/>
          <w:u w:color="000000"/>
          <w:bdr w:val="nil"/>
          <w:lang w:eastAsia="es-MX"/>
          <w14:textOutline w14:w="0" w14:cap="flat" w14:cmpd="sng" w14:algn="ctr">
            <w14:noFill/>
            <w14:prstDash w14:val="solid"/>
            <w14:bevel/>
          </w14:textOutline>
        </w:rPr>
        <w:t xml:space="preserve"> </w:t>
      </w:r>
      <w:r w:rsidR="002668CE" w:rsidRPr="00CE00CD">
        <w:rPr>
          <w:rFonts w:ascii="Arial" w:eastAsia="Arial Unicode MS" w:hAnsi="Arial" w:cs="Arial"/>
          <w:b/>
          <w:color w:val="000000"/>
          <w:sz w:val="28"/>
          <w:szCs w:val="28"/>
          <w:u w:color="000000"/>
          <w:bdr w:val="nil"/>
          <w:lang w:eastAsia="es-MX"/>
          <w14:textOutline w14:w="0" w14:cap="flat" w14:cmpd="sng" w14:algn="ctr">
            <w14:noFill/>
            <w14:prstDash w14:val="solid"/>
            <w14:bevel/>
          </w14:textOutline>
        </w:rPr>
        <w:t>IV.-</w:t>
      </w:r>
      <w:r w:rsidR="002668CE" w:rsidRPr="00CE00CD">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 xml:space="preserve"> En el mismo orden de ideas en el artículo 48 fracción IX de la Ley General de Educación Superior, nos establece que es facultad de las Instituciones de Educación Superior promover la celebración de convenios para el fortalecimiento y desarrollo del Sistema Local de Educación Superior. </w:t>
      </w:r>
      <w:r w:rsidR="002668CE" w:rsidRPr="00CE00CD">
        <w:rPr>
          <w:rFonts w:ascii="Arial" w:eastAsia="Arial Unicode MS" w:hAnsi="Arial" w:cs="Arial"/>
          <w:b/>
          <w:color w:val="000000"/>
          <w:sz w:val="28"/>
          <w:szCs w:val="28"/>
          <w:u w:color="000000"/>
          <w:bdr w:val="nil"/>
          <w:lang w:eastAsia="es-MX"/>
          <w14:textOutline w14:w="0" w14:cap="flat" w14:cmpd="sng" w14:algn="ctr">
            <w14:noFill/>
            <w14:prstDash w14:val="solid"/>
            <w14:bevel/>
          </w14:textOutline>
        </w:rPr>
        <w:t>V.-</w:t>
      </w:r>
      <w:r w:rsidR="002668CE" w:rsidRPr="00CE00CD">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 xml:space="preserve"> Por su parte la Ley de Educación del Estado de Jalisco, señala en sus artículos 4, 18 19, 20 y 44 que los Ayuntamientos podrán </w:t>
      </w:r>
      <w:r w:rsidR="002668CE" w:rsidRPr="00CE00CD">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lastRenderedPageBreak/>
        <w:t>celebrar convenios de coloración con instituciones públicas y privadas tendientes a la coordinación y unificación de actividades educativas a efecto de crear mecanismos que permitan canalizar recursos a los programas destinados a la superación de los educandos.</w:t>
      </w:r>
      <w:r w:rsidR="002668CE" w:rsidRPr="00CE00CD">
        <w:rPr>
          <w:rFonts w:ascii="Arial" w:eastAsia="Cambria" w:hAnsi="Arial" w:cs="Arial"/>
          <w:b/>
          <w:bCs/>
          <w:color w:val="000000"/>
          <w:sz w:val="28"/>
          <w:szCs w:val="28"/>
          <w:u w:color="000000"/>
          <w:bdr w:val="nil"/>
          <w:lang w:eastAsia="es-MX"/>
          <w14:textOutline w14:w="0" w14:cap="flat" w14:cmpd="sng" w14:algn="ctr">
            <w14:noFill/>
            <w14:prstDash w14:val="solid"/>
            <w14:bevel/>
          </w14:textOutline>
        </w:rPr>
        <w:t xml:space="preserve"> </w:t>
      </w:r>
      <w:r w:rsidR="002668CE" w:rsidRPr="00CE00CD">
        <w:rPr>
          <w:rFonts w:ascii="Arial" w:eastAsia="Arial Unicode MS" w:hAnsi="Arial" w:cs="Arial"/>
          <w:b/>
          <w:color w:val="000000"/>
          <w:sz w:val="28"/>
          <w:szCs w:val="28"/>
          <w:u w:color="000000"/>
          <w:bdr w:val="nil"/>
          <w:lang w:eastAsia="es-MX"/>
          <w14:textOutline w14:w="0" w14:cap="flat" w14:cmpd="sng" w14:algn="ctr">
            <w14:noFill/>
            <w14:prstDash w14:val="solid"/>
            <w14:bevel/>
          </w14:textOutline>
        </w:rPr>
        <w:t>VII.-</w:t>
      </w:r>
      <w:r w:rsidR="002668CE" w:rsidRPr="00CE00CD">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 xml:space="preserve"> Por lo que con fundamento a los numerales y ordenamientos citados en los expositivos anteriores, " La UNIVERSIDAD DE GUADALAJARA (CUSUR), EL CENTRO REGIONAL DE EDUCACIÓN NORMAL. LA UNIVERSIDAD PEDAGÓGICA NACIONAL UNIDAD 144, EL INSTITUTO TECNOLÓGICO JOSÉ MARIO MOLINA PASQUEL Y HERNÁNDEZ (con sede en el municipio de Tamazula de Gordiano Jalisco)” que tienen como objetivo principal la Impartición de educación a nivel superior (Licenciatura, Maestría y Doctorado), Impulsar y desarrollar la investigación científica y tecnológica, la extensión y difusión de la cultura, que contribuyan con el desarrollo Municipal, Regional, Estatal y Nacional. </w:t>
      </w:r>
      <w:r w:rsidR="002668CE" w:rsidRPr="00CE00CD">
        <w:rPr>
          <w:rFonts w:ascii="Arial" w:eastAsia="Arial Unicode MS" w:hAnsi="Arial" w:cs="Arial"/>
          <w:b/>
          <w:color w:val="000000"/>
          <w:sz w:val="28"/>
          <w:szCs w:val="28"/>
          <w:u w:color="000000"/>
          <w:bdr w:val="nil"/>
          <w:lang w:eastAsia="es-MX"/>
          <w14:textOutline w14:w="0" w14:cap="flat" w14:cmpd="sng" w14:algn="ctr">
            <w14:noFill/>
            <w14:prstDash w14:val="solid"/>
            <w14:bevel/>
          </w14:textOutline>
        </w:rPr>
        <w:t>VII.-</w:t>
      </w:r>
      <w:r w:rsidR="002668CE" w:rsidRPr="00CE00CD">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 xml:space="preserve"> Por lo anteriormente expuesto y toda vez que en dichas instituciones, existen alumnos se encuentran cursando algunas de las Licenciaturas, Maestras o doctorados, que tienen su domicilió en este Municipio, por lo que los multicitados centros de estudio por medio de diversas solicitudes tanto a este Ayuntamiento, como al Presidente  Municipal, la firma de convenios de colaboración, con el objetivo de trabajar conjuntamente al recibir alumnos de estas, para el desarrollo de prácticas profesionales, servicio social, así como en materia de colaboración en capacitaciones, asesorías, talleres y cursos de formación dirigidos al propio ayuntamiento y a los diferentes sectores de la población, así como, todas aquellas acciones que las partes consideren que les benefician mutuamente y que contribuirán con sus conocimientos en los asuntos de competencia de este Municipio en beneficio de la población. </w:t>
      </w:r>
      <w:r w:rsidR="002668CE" w:rsidRPr="00CE00CD">
        <w:rPr>
          <w:rFonts w:ascii="Arial" w:eastAsia="Arial Unicode MS" w:hAnsi="Arial" w:cs="Arial"/>
          <w:bCs/>
          <w:color w:val="000000"/>
          <w:sz w:val="28"/>
          <w:szCs w:val="28"/>
          <w:u w:color="000000"/>
          <w:bdr w:val="nil"/>
          <w:lang w:eastAsia="es-MX"/>
          <w14:textOutline w14:w="0" w14:cap="flat" w14:cmpd="sng" w14:algn="ctr">
            <w14:noFill/>
            <w14:prstDash w14:val="solid"/>
            <w14:bevel/>
          </w14:textOutline>
        </w:rPr>
        <w:lastRenderedPageBreak/>
        <w:t>Por lo que</w:t>
      </w:r>
      <w:r w:rsidR="002668CE" w:rsidRPr="00CE00CD">
        <w:rPr>
          <w:rFonts w:ascii="Arial" w:eastAsia="Arial Unicode MS" w:hAnsi="Arial" w:cs="Arial"/>
          <w:b/>
          <w:color w:val="000000"/>
          <w:sz w:val="28"/>
          <w:szCs w:val="28"/>
          <w:u w:color="000000"/>
          <w:bdr w:val="nil"/>
          <w:lang w:eastAsia="es-MX"/>
          <w14:textOutline w14:w="0" w14:cap="flat" w14:cmpd="sng" w14:algn="ctr">
            <w14:noFill/>
            <w14:prstDash w14:val="solid"/>
            <w14:bevel/>
          </w14:textOutline>
        </w:rPr>
        <w:t xml:space="preserve"> </w:t>
      </w:r>
      <w:r w:rsidR="002668CE" w:rsidRPr="00CE00CD">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 xml:space="preserve">el Municipio en el ejercicio de sus funciones debe buscar mecanismos de colaboración con instituciones educativas públicas y privadas, que conlleven a beneficiar a la población en general y en este caso particular a la comunidad estudiantil, es que la de la voz, motiva el presente punto de acuerdo económico para la celebración de convenios de colaboración, mismo que se pone a consideración de este Pleno, razones por las que propongo a Ustedes los siguientes puntos de </w:t>
      </w:r>
      <w:r w:rsidR="002668CE" w:rsidRPr="00CE00CD">
        <w:rPr>
          <w:rFonts w:ascii="Arial" w:eastAsia="Arial Unicode MS" w:hAnsi="Arial" w:cs="Arial"/>
          <w:b/>
          <w:color w:val="000000"/>
          <w:sz w:val="28"/>
          <w:szCs w:val="28"/>
          <w:u w:color="000000"/>
          <w:bdr w:val="nil"/>
          <w:lang w:eastAsia="es-MX"/>
          <w14:textOutline w14:w="0" w14:cap="flat" w14:cmpd="sng" w14:algn="ctr">
            <w14:noFill/>
            <w14:prstDash w14:val="solid"/>
            <w14:bevel/>
          </w14:textOutline>
        </w:rPr>
        <w:t>ACUERDO ECONOMICO</w:t>
      </w:r>
      <w:r w:rsidR="002668CE" w:rsidRPr="00CE00CD">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 xml:space="preserve"> </w:t>
      </w:r>
      <w:r w:rsidR="002668CE" w:rsidRPr="00CE00CD">
        <w:rPr>
          <w:rFonts w:ascii="Arial" w:eastAsia="Arial Unicode MS" w:hAnsi="Arial" w:cs="Arial"/>
          <w:b/>
          <w:color w:val="000000"/>
          <w:sz w:val="28"/>
          <w:szCs w:val="28"/>
          <w:u w:color="000000"/>
          <w:bdr w:val="nil"/>
          <w:lang w:eastAsia="es-MX"/>
          <w14:textOutline w14:w="0" w14:cap="flat" w14:cmpd="sng" w14:algn="ctr">
            <w14:noFill/>
            <w14:prstDash w14:val="solid"/>
            <w14:bevel/>
          </w14:textOutline>
        </w:rPr>
        <w:t>PRIMERO.</w:t>
      </w:r>
      <w:r w:rsidR="002668CE" w:rsidRPr="00CE00CD">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 xml:space="preserve"> Se autorice al Municipio de Zapotlán el Grande, Jalisco la celebración del Convenios de Colaboración con: " LA UNIVERSIDAD DE GUADALAJARA (CUSUR), EL CENTRO REGIONAL DE EDUCACIÓN NORMAL, LA UNIVERSIDAD PEDAGÓGICA NACIONAL UNIDAD 144, del Municipio de Zapotlán al Granda, Jalisco y con EL INSTITUTO TECNOLÓGICO JOSÉ MARIO MOLINA PASQUEL Y HERNÁNDEZ (con sede en el municipio de Tamazula de Gordiano Jalisco), para que alumnos de dichas instituciones realicen el desarrollo de prácticas profesionales, servicio social, así como en materia de colaboración en capacitaciones, asesorías, talleres y cursos de formación dirigidos al propio ayuntamiento y a los diferentes sectores de la población. </w:t>
      </w:r>
      <w:r w:rsidR="002668CE" w:rsidRPr="00CE00CD">
        <w:rPr>
          <w:rFonts w:ascii="Arial" w:eastAsia="Arial Unicode MS" w:hAnsi="Arial" w:cs="Arial"/>
          <w:b/>
          <w:color w:val="000000"/>
          <w:sz w:val="28"/>
          <w:szCs w:val="28"/>
          <w:u w:color="000000"/>
          <w:bdr w:val="nil"/>
          <w:lang w:eastAsia="es-MX"/>
          <w14:textOutline w14:w="0" w14:cap="flat" w14:cmpd="sng" w14:algn="ctr">
            <w14:noFill/>
            <w14:prstDash w14:val="solid"/>
            <w14:bevel/>
          </w14:textOutline>
        </w:rPr>
        <w:t>SEGUNDO.</w:t>
      </w:r>
      <w:r w:rsidR="002668CE" w:rsidRPr="00CE00CD">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 xml:space="preserve"> Se faculta a los C.C. Presidente Municipal</w:t>
      </w:r>
      <w:r w:rsidR="00391123">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 xml:space="preserve">, la Sindica y a la Secretaria </w:t>
      </w:r>
      <w:r w:rsidR="002668CE" w:rsidRPr="00CE00CD">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 xml:space="preserve">General de este Ayuntamiento, para que, a nombre y representación del Municipio de Zapotlán el Grande, Jalisco, celebren los Convenios de Colaboración Respectivos y suscriban toda la documentación inherente al cumplimiento de la presente iniciativa. </w:t>
      </w:r>
      <w:r w:rsidR="002668CE" w:rsidRPr="00CE00CD">
        <w:rPr>
          <w:rFonts w:ascii="Arial" w:eastAsia="Arial Unicode MS" w:hAnsi="Arial" w:cs="Arial"/>
          <w:b/>
          <w:color w:val="000000"/>
          <w:sz w:val="28"/>
          <w:szCs w:val="28"/>
          <w:u w:color="000000"/>
          <w:bdr w:val="nil"/>
          <w:lang w:eastAsia="es-MX"/>
          <w14:textOutline w14:w="0" w14:cap="flat" w14:cmpd="sng" w14:algn="ctr">
            <w14:noFill/>
            <w14:prstDash w14:val="solid"/>
            <w14:bevel/>
          </w14:textOutline>
        </w:rPr>
        <w:t xml:space="preserve">TERCERO. </w:t>
      </w:r>
      <w:r w:rsidR="002668CE" w:rsidRPr="00CE00CD">
        <w:rPr>
          <w:rFonts w:ascii="Arial" w:eastAsia="Arial Unicode MS" w:hAnsi="Arial" w:cs="Arial"/>
          <w:bCs/>
          <w:color w:val="000000"/>
          <w:sz w:val="28"/>
          <w:szCs w:val="28"/>
          <w:u w:color="000000"/>
          <w:bdr w:val="nil"/>
          <w:lang w:eastAsia="es-MX"/>
          <w14:textOutline w14:w="0" w14:cap="flat" w14:cmpd="sng" w14:algn="ctr">
            <w14:noFill/>
            <w14:prstDash w14:val="solid"/>
            <w14:bevel/>
          </w14:textOutline>
        </w:rPr>
        <w:t xml:space="preserve">Notifíquese al Presidente Municipal, a la Sindica Municipal, a la secretaria General, para o efectos legales a que haya lugar.  </w:t>
      </w:r>
      <w:r w:rsidR="002668CE" w:rsidRPr="00CE00CD">
        <w:rPr>
          <w:rStyle w:val="Ninguno"/>
          <w:rFonts w:ascii="Arial" w:hAnsi="Arial" w:cs="Arial"/>
          <w:b/>
          <w:bCs/>
          <w:sz w:val="28"/>
          <w:szCs w:val="28"/>
        </w:rPr>
        <w:t>ATENTAMENTE CD. GUZMÁN, MUNICIPIO DE ZAPOTLÁN EL GRANDE, JALISCO, A 18 DE NOVIEMBRE DEL 2021</w:t>
      </w:r>
      <w:r w:rsidR="002668CE" w:rsidRPr="00CE00CD">
        <w:rPr>
          <w:rFonts w:ascii="Arial" w:eastAsia="Bradley Hand ITC" w:hAnsi="Arial" w:cs="Arial"/>
          <w:b/>
          <w:bCs/>
          <w:i/>
          <w:iCs/>
          <w:sz w:val="28"/>
          <w:szCs w:val="28"/>
        </w:rPr>
        <w:t xml:space="preserve">“2021, AÑO DEL 130 ANIVERSARIO </w:t>
      </w:r>
      <w:r w:rsidR="002668CE" w:rsidRPr="00CE00CD">
        <w:rPr>
          <w:rFonts w:ascii="Arial" w:eastAsia="Bradley Hand ITC" w:hAnsi="Arial" w:cs="Arial"/>
          <w:b/>
          <w:bCs/>
          <w:i/>
          <w:iCs/>
          <w:sz w:val="28"/>
          <w:szCs w:val="28"/>
        </w:rPr>
        <w:lastRenderedPageBreak/>
        <w:t>DEL NATALICIO DEL ESCRITOR Y DIPLOMÁTICO GUILLERMO JIMENEZ”</w:t>
      </w:r>
      <w:r w:rsidR="002668CE" w:rsidRPr="00CE00CD">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 xml:space="preserve"> </w:t>
      </w:r>
      <w:r w:rsidR="002668CE" w:rsidRPr="00CE00CD">
        <w:rPr>
          <w:rFonts w:ascii="Arial" w:eastAsia="Arial Unicode MS" w:hAnsi="Arial" w:cs="Arial"/>
          <w:b/>
          <w:color w:val="000000"/>
          <w:sz w:val="28"/>
          <w:szCs w:val="28"/>
          <w:u w:color="000000"/>
          <w:bdr w:val="nil"/>
          <w:lang w:eastAsia="es-MX"/>
          <w14:textOutline w14:w="0" w14:cap="flat" w14:cmpd="sng" w14:algn="ctr">
            <w14:noFill/>
            <w14:prstDash w14:val="solid"/>
            <w14:bevel/>
          </w14:textOutline>
        </w:rPr>
        <w:t>MTRA. MARISOL MENDOZA PINTO.</w:t>
      </w:r>
      <w:r w:rsidR="002668CE" w:rsidRPr="00CE00CD">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 xml:space="preserve"> Presidenta de la Comisión Edilicia Permanente de Cultura, Educación y Festividades Cívicas.</w:t>
      </w:r>
      <w:r w:rsidR="000E4686">
        <w:rPr>
          <w:rFonts w:ascii="Arial" w:eastAsia="Calibri" w:hAnsi="Arial" w:cs="Arial"/>
          <w:sz w:val="28"/>
          <w:szCs w:val="28"/>
        </w:rPr>
        <w:t xml:space="preserve"> Firma. - - - - - - - - - </w:t>
      </w:r>
      <w:r w:rsidR="00391123" w:rsidRPr="00CE00CD">
        <w:rPr>
          <w:rFonts w:ascii="Arial" w:hAnsi="Arial" w:cs="Arial"/>
          <w:b/>
          <w:i/>
          <w:sz w:val="28"/>
          <w:szCs w:val="28"/>
        </w:rPr>
        <w:t>C. Secretaria General Claudia Margarita Robles Gómez:</w:t>
      </w:r>
      <w:r w:rsidR="00391123">
        <w:rPr>
          <w:rFonts w:ascii="Arial" w:hAnsi="Arial" w:cs="Arial"/>
          <w:b/>
          <w:i/>
          <w:sz w:val="28"/>
          <w:szCs w:val="28"/>
        </w:rPr>
        <w:t xml:space="preserve"> </w:t>
      </w:r>
      <w:r w:rsidR="00CF6D09">
        <w:rPr>
          <w:rFonts w:ascii="Arial" w:hAnsi="Arial" w:cs="Arial"/>
          <w:sz w:val="28"/>
          <w:szCs w:val="28"/>
        </w:rPr>
        <w:t xml:space="preserve">Gracias regidora Marisol Mendoza Pinto, queda a su consideración esta iniciativa de acuerdo, alguna manifestación o comentario respecto de la misma. Adelante regidora Marisol Mendoza. </w:t>
      </w:r>
      <w:r w:rsidR="00CF6D09">
        <w:rPr>
          <w:rFonts w:ascii="Arial" w:hAnsi="Arial" w:cs="Arial"/>
          <w:b/>
          <w:i/>
          <w:sz w:val="28"/>
          <w:szCs w:val="28"/>
        </w:rPr>
        <w:t xml:space="preserve">C. Regidora Marisol Mendoza Pinto: </w:t>
      </w:r>
      <w:r w:rsidR="00CF6D09">
        <w:rPr>
          <w:rFonts w:ascii="Arial" w:hAnsi="Arial" w:cs="Arial"/>
          <w:sz w:val="28"/>
          <w:szCs w:val="28"/>
        </w:rPr>
        <w:t>quisiera hacer un comentario, les hago de su conocimiento que los convenios aún se están elaborando, pero atendiendo a los calendarios que manejan las instituciones, establecen como fecha límite el treinta de noviembre de la presente anualidad, es por lo cual se suma la urgencia de la aprobación de la firma de los convenios, dichos calendarios fueron anexados para conocimiento de este pleno, cabe</w:t>
      </w:r>
      <w:r w:rsidR="00E55F98">
        <w:rPr>
          <w:rFonts w:ascii="Arial" w:hAnsi="Arial" w:cs="Arial"/>
          <w:sz w:val="28"/>
          <w:szCs w:val="28"/>
        </w:rPr>
        <w:t xml:space="preserve"> mencionar que es importante la firma de estos convenios ya que sin esos no podremos recibir a los prestadores de servicio, y en cuanto estén estos elaborados, tengan por seguro que se les hará llegar una copia a todos ustedes, es </w:t>
      </w:r>
      <w:proofErr w:type="spellStart"/>
      <w:r w:rsidR="00E55F98">
        <w:rPr>
          <w:rFonts w:ascii="Arial" w:hAnsi="Arial" w:cs="Arial"/>
          <w:sz w:val="28"/>
          <w:szCs w:val="28"/>
        </w:rPr>
        <w:t>cuanto</w:t>
      </w:r>
      <w:proofErr w:type="spellEnd"/>
      <w:r w:rsidR="00E55F98">
        <w:rPr>
          <w:rFonts w:ascii="Arial" w:hAnsi="Arial" w:cs="Arial"/>
          <w:sz w:val="28"/>
          <w:szCs w:val="28"/>
        </w:rPr>
        <w:t xml:space="preserve">. </w:t>
      </w:r>
      <w:r w:rsidR="00E55F98" w:rsidRPr="00CE00CD">
        <w:rPr>
          <w:rFonts w:ascii="Arial" w:hAnsi="Arial" w:cs="Arial"/>
          <w:b/>
          <w:i/>
          <w:sz w:val="28"/>
          <w:szCs w:val="28"/>
        </w:rPr>
        <w:t>C. Secretaria General Claudia Margarita Robles Gómez:</w:t>
      </w:r>
      <w:r w:rsidR="00E55F98">
        <w:rPr>
          <w:rFonts w:ascii="Arial" w:hAnsi="Arial" w:cs="Arial"/>
          <w:b/>
          <w:i/>
          <w:sz w:val="28"/>
          <w:szCs w:val="28"/>
        </w:rPr>
        <w:t xml:space="preserve"> </w:t>
      </w:r>
      <w:r w:rsidR="00E55F98">
        <w:rPr>
          <w:rFonts w:ascii="Arial" w:hAnsi="Arial" w:cs="Arial"/>
          <w:sz w:val="28"/>
          <w:szCs w:val="28"/>
        </w:rPr>
        <w:t xml:space="preserve">Gracias regidora Marisol Mendoza. Si no hay otro comentario, alguna manifestación, pongo a su consideración esta iniciativa de acuerdo, y les pido que quienes estén a favor de aprobar este punto, lo manifiesten levantando su mano… </w:t>
      </w:r>
      <w:r w:rsidR="00E374AB" w:rsidRPr="00E374AB">
        <w:rPr>
          <w:rFonts w:ascii="Arial" w:hAnsi="Arial" w:cs="Arial"/>
          <w:b/>
          <w:sz w:val="28"/>
          <w:szCs w:val="28"/>
        </w:rPr>
        <w:t>16 votos a favor, a</w:t>
      </w:r>
      <w:r w:rsidR="00E55F98" w:rsidRPr="00E374AB">
        <w:rPr>
          <w:rFonts w:ascii="Arial" w:hAnsi="Arial" w:cs="Arial"/>
          <w:b/>
          <w:sz w:val="28"/>
          <w:szCs w:val="28"/>
        </w:rPr>
        <w:t>p</w:t>
      </w:r>
      <w:r w:rsidR="00E374AB" w:rsidRPr="00E374AB">
        <w:rPr>
          <w:rFonts w:ascii="Arial" w:hAnsi="Arial" w:cs="Arial"/>
          <w:b/>
          <w:sz w:val="28"/>
          <w:szCs w:val="28"/>
        </w:rPr>
        <w:t>robado por unanimidad</w:t>
      </w:r>
      <w:r w:rsidR="00E55F98">
        <w:rPr>
          <w:rFonts w:ascii="Arial" w:hAnsi="Arial" w:cs="Arial"/>
          <w:sz w:val="28"/>
          <w:szCs w:val="28"/>
        </w:rPr>
        <w:t xml:space="preserve">. - - - - - - - - - - - - - - - - - - - - - </w:t>
      </w:r>
      <w:r w:rsidR="00E374AB">
        <w:rPr>
          <w:rFonts w:ascii="Arial" w:hAnsi="Arial" w:cs="Arial"/>
          <w:sz w:val="28"/>
          <w:szCs w:val="28"/>
        </w:rPr>
        <w:t xml:space="preserve">- - - </w:t>
      </w:r>
    </w:p>
    <w:p w:rsidR="0094093D" w:rsidRPr="00307191" w:rsidRDefault="00A93305" w:rsidP="00307191">
      <w:pPr>
        <w:spacing w:line="360" w:lineRule="auto"/>
        <w:jc w:val="both"/>
        <w:rPr>
          <w:rFonts w:ascii="Arial" w:hAnsi="Arial" w:cs="Arial"/>
          <w:bCs/>
          <w:sz w:val="28"/>
          <w:szCs w:val="28"/>
        </w:rPr>
      </w:pPr>
      <w:r w:rsidRPr="00CE00CD">
        <w:rPr>
          <w:rFonts w:ascii="Arial" w:hAnsi="Arial" w:cs="Arial"/>
          <w:b/>
          <w:sz w:val="28"/>
          <w:szCs w:val="28"/>
          <w:u w:val="single"/>
        </w:rPr>
        <w:t xml:space="preserve">DECIMO PUNTO.- </w:t>
      </w:r>
      <w:r w:rsidR="00E9027E" w:rsidRPr="00CE00CD">
        <w:rPr>
          <w:rFonts w:ascii="Arial" w:hAnsi="Arial" w:cs="Arial"/>
          <w:sz w:val="28"/>
          <w:szCs w:val="28"/>
        </w:rPr>
        <w:t>Clausura de la Sesión. - - - - - - - - - - - - - -</w:t>
      </w:r>
      <w:r w:rsidR="00E9027E" w:rsidRPr="00CE00CD">
        <w:rPr>
          <w:rFonts w:ascii="Arial" w:hAnsi="Arial" w:cs="Arial"/>
          <w:b/>
          <w:i/>
          <w:sz w:val="28"/>
          <w:szCs w:val="28"/>
        </w:rPr>
        <w:t>C. Secretaria General Claudia Margarita Robles Gómez:</w:t>
      </w:r>
      <w:r w:rsidR="00E55F98">
        <w:rPr>
          <w:rFonts w:ascii="Arial" w:hAnsi="Arial" w:cs="Arial"/>
          <w:sz w:val="28"/>
          <w:szCs w:val="28"/>
        </w:rPr>
        <w:t xml:space="preserve"> H</w:t>
      </w:r>
      <w:r w:rsidR="00E9027E" w:rsidRPr="00CE00CD">
        <w:rPr>
          <w:rFonts w:ascii="Arial" w:hAnsi="Arial" w:cs="Arial"/>
          <w:sz w:val="28"/>
          <w:szCs w:val="28"/>
        </w:rPr>
        <w:t>abiendo sido agotados todos los puntos agendados para esta Sesión Extraordinaria No. 0</w:t>
      </w:r>
      <w:r w:rsidR="00E55F98">
        <w:rPr>
          <w:rFonts w:ascii="Arial" w:hAnsi="Arial" w:cs="Arial"/>
          <w:sz w:val="28"/>
          <w:szCs w:val="28"/>
        </w:rPr>
        <w:t>8</w:t>
      </w:r>
      <w:r w:rsidR="00E9027E" w:rsidRPr="00CE00CD">
        <w:rPr>
          <w:rFonts w:ascii="Arial" w:hAnsi="Arial" w:cs="Arial"/>
          <w:sz w:val="28"/>
          <w:szCs w:val="28"/>
        </w:rPr>
        <w:t xml:space="preserve"> </w:t>
      </w:r>
      <w:r w:rsidR="00E55F98">
        <w:rPr>
          <w:rFonts w:ascii="Arial" w:hAnsi="Arial" w:cs="Arial"/>
          <w:sz w:val="28"/>
          <w:szCs w:val="28"/>
        </w:rPr>
        <w:t>ocho</w:t>
      </w:r>
      <w:r w:rsidR="00E9027E" w:rsidRPr="00CE00CD">
        <w:rPr>
          <w:rFonts w:ascii="Arial" w:hAnsi="Arial" w:cs="Arial"/>
          <w:sz w:val="28"/>
          <w:szCs w:val="28"/>
        </w:rPr>
        <w:t xml:space="preserve">, le pido Señor Presidente Municipal, haga la clausura de la misma y nos pongamos de pie para tal efecto. </w:t>
      </w:r>
      <w:r w:rsidR="00E9027E" w:rsidRPr="00CE00CD">
        <w:rPr>
          <w:rFonts w:ascii="Arial" w:hAnsi="Arial" w:cs="Arial"/>
          <w:b/>
          <w:i/>
          <w:sz w:val="28"/>
          <w:szCs w:val="28"/>
        </w:rPr>
        <w:t xml:space="preserve">C. Presidente Municipal Alejandro </w:t>
      </w:r>
      <w:r w:rsidR="00E9027E" w:rsidRPr="00CE00CD">
        <w:rPr>
          <w:rFonts w:ascii="Arial" w:hAnsi="Arial" w:cs="Arial"/>
          <w:b/>
          <w:i/>
          <w:sz w:val="28"/>
          <w:szCs w:val="28"/>
        </w:rPr>
        <w:lastRenderedPageBreak/>
        <w:t xml:space="preserve">Barragán Sánchez: </w:t>
      </w:r>
      <w:r w:rsidR="00E55F98">
        <w:rPr>
          <w:rFonts w:ascii="Arial" w:hAnsi="Arial" w:cs="Arial"/>
          <w:sz w:val="28"/>
          <w:szCs w:val="28"/>
        </w:rPr>
        <w:t>Compañeros, compañeras regidores, muchísimas gracias por su siempre valiosa participación.</w:t>
      </w:r>
      <w:r w:rsidR="00E9027E" w:rsidRPr="00CE00CD">
        <w:rPr>
          <w:rFonts w:ascii="Arial" w:hAnsi="Arial" w:cs="Arial"/>
          <w:sz w:val="28"/>
          <w:szCs w:val="28"/>
        </w:rPr>
        <w:t xml:space="preserve"> Siendo las </w:t>
      </w:r>
      <w:r w:rsidR="00E55F98">
        <w:rPr>
          <w:rFonts w:ascii="Arial" w:hAnsi="Arial" w:cs="Arial"/>
          <w:sz w:val="28"/>
          <w:szCs w:val="28"/>
        </w:rPr>
        <w:t>11:55</w:t>
      </w:r>
      <w:r w:rsidR="00E9027E" w:rsidRPr="00CE00CD">
        <w:rPr>
          <w:rFonts w:ascii="Arial" w:hAnsi="Arial" w:cs="Arial"/>
          <w:sz w:val="28"/>
          <w:szCs w:val="28"/>
        </w:rPr>
        <w:t xml:space="preserve"> horas</w:t>
      </w:r>
      <w:r w:rsidR="00E55F98">
        <w:rPr>
          <w:rFonts w:ascii="Arial" w:hAnsi="Arial" w:cs="Arial"/>
          <w:sz w:val="28"/>
          <w:szCs w:val="28"/>
        </w:rPr>
        <w:t xml:space="preserve"> once de la mañana con cincuenta y cinco minutos, de este viernes 19 de noviembre de 2021</w:t>
      </w:r>
      <w:r w:rsidR="00E9027E" w:rsidRPr="00CE00CD">
        <w:rPr>
          <w:rFonts w:ascii="Arial" w:hAnsi="Arial" w:cs="Arial"/>
          <w:sz w:val="28"/>
          <w:szCs w:val="28"/>
        </w:rPr>
        <w:t>,</w:t>
      </w:r>
      <w:r w:rsidR="00E55F98">
        <w:rPr>
          <w:rFonts w:ascii="Arial" w:hAnsi="Arial" w:cs="Arial"/>
          <w:sz w:val="28"/>
          <w:szCs w:val="28"/>
        </w:rPr>
        <w:t xml:space="preserve"> </w:t>
      </w:r>
      <w:r w:rsidR="00E9027E" w:rsidRPr="00CE00CD">
        <w:rPr>
          <w:rFonts w:ascii="Arial" w:hAnsi="Arial" w:cs="Arial"/>
          <w:sz w:val="28"/>
          <w:szCs w:val="28"/>
        </w:rPr>
        <w:t>doy por clausurada esta Sesión Extraordinaria de Ayuntamiento No. 08 ocho, y v</w:t>
      </w:r>
      <w:r w:rsidR="00E55F98">
        <w:rPr>
          <w:rFonts w:ascii="Arial" w:hAnsi="Arial" w:cs="Arial"/>
          <w:sz w:val="28"/>
          <w:szCs w:val="28"/>
        </w:rPr>
        <w:t>á</w:t>
      </w:r>
      <w:r w:rsidR="00E9027E" w:rsidRPr="00CE00CD">
        <w:rPr>
          <w:rFonts w:ascii="Arial" w:hAnsi="Arial" w:cs="Arial"/>
          <w:sz w:val="28"/>
          <w:szCs w:val="28"/>
        </w:rPr>
        <w:t xml:space="preserve">lidos los acuerdos que </w:t>
      </w:r>
      <w:r w:rsidR="00E55F98">
        <w:rPr>
          <w:rFonts w:ascii="Arial" w:hAnsi="Arial" w:cs="Arial"/>
          <w:sz w:val="28"/>
          <w:szCs w:val="28"/>
        </w:rPr>
        <w:t>hoy</w:t>
      </w:r>
      <w:r w:rsidR="00E9027E" w:rsidRPr="00CE00CD">
        <w:rPr>
          <w:rFonts w:ascii="Arial" w:hAnsi="Arial" w:cs="Arial"/>
          <w:sz w:val="28"/>
          <w:szCs w:val="28"/>
        </w:rPr>
        <w:t xml:space="preserve"> se tomaron. </w:t>
      </w:r>
      <w:r w:rsidR="00E55F98">
        <w:rPr>
          <w:rFonts w:ascii="Arial" w:hAnsi="Arial" w:cs="Arial"/>
          <w:sz w:val="28"/>
          <w:szCs w:val="28"/>
        </w:rPr>
        <w:t>Recordarles nada más que el día de mañana tenemos sesión solemne a las seis de la tarde, en un punto que se ha referido con anterioridad para entregar los reconocimientos al mérito deportivo y al premio sismo. Muchísim</w:t>
      </w:r>
      <w:r w:rsidR="00E9027E" w:rsidRPr="00CE00CD">
        <w:rPr>
          <w:rFonts w:ascii="Arial" w:hAnsi="Arial" w:cs="Arial"/>
          <w:sz w:val="28"/>
          <w:szCs w:val="28"/>
        </w:rPr>
        <w:t>as graci</w:t>
      </w:r>
      <w:r w:rsidR="00E55F98">
        <w:rPr>
          <w:rFonts w:ascii="Arial" w:hAnsi="Arial" w:cs="Arial"/>
          <w:sz w:val="28"/>
          <w:szCs w:val="28"/>
        </w:rPr>
        <w:t>as,</w:t>
      </w:r>
      <w:r w:rsidR="00E9027E" w:rsidRPr="00CE00CD">
        <w:rPr>
          <w:rFonts w:ascii="Arial" w:hAnsi="Arial" w:cs="Arial"/>
          <w:sz w:val="28"/>
          <w:szCs w:val="28"/>
        </w:rPr>
        <w:t xml:space="preserve"> muy buenas tardes. -</w:t>
      </w:r>
      <w:r w:rsidRPr="00CE00CD">
        <w:rPr>
          <w:rFonts w:ascii="Arial" w:hAnsi="Arial" w:cs="Arial"/>
          <w:sz w:val="28"/>
          <w:szCs w:val="28"/>
        </w:rPr>
        <w:t xml:space="preserve"> - - - - - - - - - </w:t>
      </w:r>
      <w:r w:rsidR="00E55F98">
        <w:rPr>
          <w:rFonts w:ascii="Arial" w:hAnsi="Arial" w:cs="Arial"/>
          <w:sz w:val="28"/>
          <w:szCs w:val="28"/>
        </w:rPr>
        <w:t xml:space="preserve">- - - - - - - - - - - - - - - - - - - - - - - - - - - - - </w:t>
      </w:r>
      <w:r w:rsidR="00307191">
        <w:rPr>
          <w:rFonts w:ascii="Arial" w:hAnsi="Arial" w:cs="Arial"/>
          <w:bCs/>
          <w:sz w:val="28"/>
          <w:szCs w:val="28"/>
        </w:rPr>
        <w:t>-</w:t>
      </w:r>
    </w:p>
    <w:sectPr w:rsidR="0094093D" w:rsidRPr="00307191" w:rsidSect="0094093D">
      <w:headerReference w:type="default" r:id="rId10"/>
      <w:footerReference w:type="default" r:id="rId11"/>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E97" w:rsidRDefault="004F6E97">
      <w:r>
        <w:separator/>
      </w:r>
    </w:p>
  </w:endnote>
  <w:endnote w:type="continuationSeparator" w:id="0">
    <w:p w:rsidR="004F6E97" w:rsidRDefault="004F6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ED4" w:rsidRPr="00C9324F" w:rsidRDefault="000D6ED4" w:rsidP="0094093D">
    <w:pPr>
      <w:pStyle w:val="Piedepgina"/>
      <w:jc w:val="center"/>
      <w:rPr>
        <w:i/>
        <w:sz w:val="20"/>
        <w:szCs w:val="20"/>
      </w:rPr>
    </w:pPr>
    <w:r>
      <w:rPr>
        <w:i/>
        <w:sz w:val="20"/>
        <w:szCs w:val="20"/>
      </w:rPr>
      <w:t>Sesión Extraordinaria de Ayuntamiento No.08 de fecha 19</w:t>
    </w:r>
    <w:r w:rsidRPr="00C9324F">
      <w:rPr>
        <w:i/>
        <w:sz w:val="20"/>
        <w:szCs w:val="20"/>
      </w:rPr>
      <w:t xml:space="preserve"> d</w:t>
    </w:r>
    <w:r>
      <w:rPr>
        <w:i/>
        <w:sz w:val="20"/>
        <w:szCs w:val="20"/>
      </w:rPr>
      <w:t>e Noviembre del 2021</w:t>
    </w:r>
  </w:p>
  <w:p w:rsidR="000D6ED4" w:rsidRPr="00C9324F" w:rsidRDefault="000D6ED4" w:rsidP="0094093D">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AC4CCD">
      <w:rPr>
        <w:bCs/>
        <w:i/>
        <w:noProof/>
        <w:sz w:val="20"/>
        <w:szCs w:val="20"/>
      </w:rPr>
      <w:t>66</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AC4CCD">
      <w:rPr>
        <w:bCs/>
        <w:i/>
        <w:noProof/>
        <w:sz w:val="20"/>
        <w:szCs w:val="20"/>
      </w:rPr>
      <w:t>83</w:t>
    </w:r>
    <w:r w:rsidRPr="00C9324F">
      <w:rPr>
        <w:bCs/>
        <w:i/>
        <w:sz w:val="20"/>
        <w:szCs w:val="20"/>
      </w:rPr>
      <w:fldChar w:fldCharType="end"/>
    </w:r>
  </w:p>
  <w:p w:rsidR="000D6ED4" w:rsidRPr="00C9324F" w:rsidRDefault="000D6ED4" w:rsidP="0094093D">
    <w:pPr>
      <w:pStyle w:val="Piedepgina"/>
      <w:jc w:val="center"/>
      <w:rPr>
        <w:bCs/>
        <w:i/>
        <w:sz w:val="20"/>
        <w:szCs w:val="20"/>
      </w:rPr>
    </w:pPr>
    <w:r w:rsidRPr="00C9324F">
      <w:rPr>
        <w:bCs/>
        <w:i/>
        <w:sz w:val="20"/>
        <w:szCs w:val="20"/>
      </w:rPr>
      <w:t xml:space="preserve">Secretaria </w:t>
    </w:r>
    <w:r>
      <w:rPr>
        <w:bCs/>
        <w:i/>
        <w:sz w:val="20"/>
        <w:szCs w:val="20"/>
      </w:rPr>
      <w:t>General.   Ayuntamiento 2021-2024</w:t>
    </w:r>
  </w:p>
  <w:p w:rsidR="000D6ED4" w:rsidRPr="00C9324F" w:rsidRDefault="000D6ED4" w:rsidP="0094093D">
    <w:pPr>
      <w:pStyle w:val="Piedepgina"/>
      <w:jc w:val="right"/>
      <w:rPr>
        <w:bCs/>
        <w:i/>
        <w:sz w:val="20"/>
        <w:szCs w:val="20"/>
      </w:rPr>
    </w:pPr>
    <w:r>
      <w:rPr>
        <w:bCs/>
        <w:i/>
        <w:sz w:val="20"/>
        <w:szCs w:val="20"/>
      </w:rPr>
      <w:t>ABS/CMRG</w:t>
    </w:r>
    <w:r w:rsidRPr="00C9324F">
      <w:rPr>
        <w:bCs/>
        <w:i/>
        <w:sz w:val="20"/>
        <w:szCs w:val="20"/>
      </w:rPr>
      <w:t>/</w:t>
    </w:r>
    <w:proofErr w:type="spellStart"/>
    <w:r w:rsidRPr="00C9324F">
      <w:rPr>
        <w:bCs/>
        <w:i/>
        <w:sz w:val="20"/>
        <w:szCs w:val="20"/>
      </w:rPr>
      <w:t>ylp</w:t>
    </w:r>
    <w:proofErr w:type="spellEnd"/>
    <w:r w:rsidRPr="00C9324F">
      <w:rPr>
        <w:bCs/>
        <w:i/>
        <w:sz w:val="20"/>
        <w:szCs w:val="20"/>
      </w:rPr>
      <w:t>/</w:t>
    </w:r>
    <w:proofErr w:type="spellStart"/>
    <w:r w:rsidRPr="00C9324F">
      <w:rPr>
        <w:bCs/>
        <w:i/>
        <w:sz w:val="20"/>
        <w:szCs w:val="20"/>
      </w:rPr>
      <w:t>mlrn</w:t>
    </w:r>
    <w:proofErr w:type="spellEnd"/>
  </w:p>
  <w:p w:rsidR="000D6ED4" w:rsidRDefault="000D6ED4" w:rsidP="0094093D">
    <w:pPr>
      <w:pStyle w:val="Piedepgina"/>
    </w:pPr>
  </w:p>
  <w:p w:rsidR="000D6ED4" w:rsidRDefault="000D6ED4">
    <w:pPr>
      <w:pStyle w:val="Piedepgina"/>
    </w:pPr>
  </w:p>
  <w:p w:rsidR="000D6ED4" w:rsidRDefault="000D6ED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E97" w:rsidRDefault="004F6E97">
      <w:r>
        <w:separator/>
      </w:r>
    </w:p>
  </w:footnote>
  <w:footnote w:type="continuationSeparator" w:id="0">
    <w:p w:rsidR="004F6E97" w:rsidRDefault="004F6E9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7185440"/>
      <w:docPartObj>
        <w:docPartGallery w:val="Page Numbers (Top of Page)"/>
        <w:docPartUnique/>
      </w:docPartObj>
    </w:sdtPr>
    <w:sdtEndPr/>
    <w:sdtContent>
      <w:p w:rsidR="000D6ED4" w:rsidRDefault="000D6ED4">
        <w:pPr>
          <w:pStyle w:val="Encabezado"/>
          <w:jc w:val="right"/>
        </w:pPr>
      </w:p>
      <w:p w:rsidR="000D6ED4" w:rsidRDefault="000D6ED4">
        <w:pPr>
          <w:pStyle w:val="Encabezado"/>
          <w:jc w:val="right"/>
        </w:pPr>
      </w:p>
      <w:p w:rsidR="000D6ED4" w:rsidRDefault="000D6ED4">
        <w:pPr>
          <w:pStyle w:val="Encabezado"/>
          <w:jc w:val="right"/>
        </w:pPr>
        <w:r>
          <w:fldChar w:fldCharType="begin"/>
        </w:r>
        <w:r>
          <w:instrText>PAGE   \* MERGEFORMAT</w:instrText>
        </w:r>
        <w:r>
          <w:fldChar w:fldCharType="separate"/>
        </w:r>
        <w:r w:rsidR="00AC4CCD" w:rsidRPr="00AC4CCD">
          <w:rPr>
            <w:noProof/>
            <w:lang w:val="es-ES"/>
          </w:rPr>
          <w:t>66</w:t>
        </w:r>
        <w:r>
          <w:fldChar w:fldCharType="end"/>
        </w:r>
      </w:p>
    </w:sdtContent>
  </w:sdt>
  <w:p w:rsidR="000D6ED4" w:rsidRDefault="000D6ED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955"/>
    <w:multiLevelType w:val="hybridMultilevel"/>
    <w:tmpl w:val="AE6024C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CF7652"/>
    <w:multiLevelType w:val="hybridMultilevel"/>
    <w:tmpl w:val="0FC43AB4"/>
    <w:lvl w:ilvl="0" w:tplc="B73ABEAA">
      <w:start w:val="2"/>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0154D8"/>
    <w:multiLevelType w:val="hybridMultilevel"/>
    <w:tmpl w:val="A504F2B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7B94776"/>
    <w:multiLevelType w:val="hybridMultilevel"/>
    <w:tmpl w:val="9AA6632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FD3DC9"/>
    <w:multiLevelType w:val="hybridMultilevel"/>
    <w:tmpl w:val="0E041ECC"/>
    <w:lvl w:ilvl="0" w:tplc="3990A10E">
      <w:start w:val="1"/>
      <w:numFmt w:val="bullet"/>
      <w:lvlText w:val="-"/>
      <w:lvlJc w:val="left"/>
      <w:pPr>
        <w:ind w:left="1065" w:hanging="360"/>
      </w:pPr>
      <w:rPr>
        <w:rFonts w:ascii="Arial" w:eastAsia="Times New Roman" w:hAnsi="Arial" w:cs="Arial"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5" w15:restartNumberingAfterBreak="0">
    <w:nsid w:val="1D7418BA"/>
    <w:multiLevelType w:val="hybridMultilevel"/>
    <w:tmpl w:val="A5C62708"/>
    <w:lvl w:ilvl="0" w:tplc="4E0EC3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531880"/>
    <w:multiLevelType w:val="hybridMultilevel"/>
    <w:tmpl w:val="AE6024C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5B13C39"/>
    <w:multiLevelType w:val="hybridMultilevel"/>
    <w:tmpl w:val="B442D01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82729FA"/>
    <w:multiLevelType w:val="hybridMultilevel"/>
    <w:tmpl w:val="0FC43AB4"/>
    <w:lvl w:ilvl="0" w:tplc="B73ABEAA">
      <w:start w:val="2"/>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1530041"/>
    <w:multiLevelType w:val="hybridMultilevel"/>
    <w:tmpl w:val="FB06E0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2C563CE"/>
    <w:multiLevelType w:val="hybridMultilevel"/>
    <w:tmpl w:val="0FC43AB4"/>
    <w:lvl w:ilvl="0" w:tplc="B73ABEAA">
      <w:start w:val="2"/>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7E30E62"/>
    <w:multiLevelType w:val="hybridMultilevel"/>
    <w:tmpl w:val="AE6024C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CE07E80"/>
    <w:multiLevelType w:val="hybridMultilevel"/>
    <w:tmpl w:val="792CFD44"/>
    <w:lvl w:ilvl="0" w:tplc="F672222E">
      <w:start w:val="2"/>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DC92A69"/>
    <w:multiLevelType w:val="hybridMultilevel"/>
    <w:tmpl w:val="AE6024C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B12615F"/>
    <w:multiLevelType w:val="hybridMultilevel"/>
    <w:tmpl w:val="6DC23770"/>
    <w:lvl w:ilvl="0" w:tplc="D2AEE59E">
      <w:start w:val="1"/>
      <w:numFmt w:val="upperLetter"/>
      <w:lvlText w:val="%1)"/>
      <w:lvlJc w:val="left"/>
      <w:pPr>
        <w:ind w:left="1495" w:hanging="360"/>
      </w:pPr>
      <w:rPr>
        <w:rFonts w:hint="default"/>
      </w:rPr>
    </w:lvl>
    <w:lvl w:ilvl="1" w:tplc="080A0019" w:tentative="1">
      <w:start w:val="1"/>
      <w:numFmt w:val="lowerLetter"/>
      <w:lvlText w:val="%2."/>
      <w:lvlJc w:val="left"/>
      <w:pPr>
        <w:ind w:left="2215" w:hanging="360"/>
      </w:p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15" w15:restartNumberingAfterBreak="0">
    <w:nsid w:val="77DC7423"/>
    <w:multiLevelType w:val="hybridMultilevel"/>
    <w:tmpl w:val="AE6024C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2"/>
  </w:num>
  <w:num w:numId="3">
    <w:abstractNumId w:val="4"/>
  </w:num>
  <w:num w:numId="4">
    <w:abstractNumId w:val="5"/>
  </w:num>
  <w:num w:numId="5">
    <w:abstractNumId w:val="14"/>
  </w:num>
  <w:num w:numId="6">
    <w:abstractNumId w:val="6"/>
  </w:num>
  <w:num w:numId="7">
    <w:abstractNumId w:val="3"/>
  </w:num>
  <w:num w:numId="8">
    <w:abstractNumId w:val="15"/>
  </w:num>
  <w:num w:numId="9">
    <w:abstractNumId w:val="13"/>
  </w:num>
  <w:num w:numId="10">
    <w:abstractNumId w:val="11"/>
  </w:num>
  <w:num w:numId="11">
    <w:abstractNumId w:val="0"/>
  </w:num>
  <w:num w:numId="12">
    <w:abstractNumId w:val="7"/>
  </w:num>
  <w:num w:numId="13">
    <w:abstractNumId w:val="12"/>
  </w:num>
  <w:num w:numId="14">
    <w:abstractNumId w:val="1"/>
  </w:num>
  <w:num w:numId="15">
    <w:abstractNumId w:val="8"/>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MX" w:vendorID="64" w:dllVersion="131078" w:nlCheck="1" w:checkStyle="0"/>
  <w:activeWritingStyle w:appName="MSWord" w:lang="en-US" w:vendorID="64" w:dllVersion="131078" w:nlCheck="1" w:checkStyle="0"/>
  <w:activeWritingStyle w:appName="MSWord" w:lang="es-ES_tradnl" w:vendorID="64" w:dllVersion="131078" w:nlCheck="1" w:checkStyle="1"/>
  <w:activeWritingStyle w:appName="MSWord" w:lang="es-ES" w:vendorID="64" w:dllVersion="131078" w:nlCheck="1" w:checkStyle="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27E"/>
    <w:rsid w:val="00004F26"/>
    <w:rsid w:val="00024A3C"/>
    <w:rsid w:val="000268E1"/>
    <w:rsid w:val="00051267"/>
    <w:rsid w:val="00074B28"/>
    <w:rsid w:val="00082724"/>
    <w:rsid w:val="00085B42"/>
    <w:rsid w:val="00086252"/>
    <w:rsid w:val="00091DAD"/>
    <w:rsid w:val="0009546E"/>
    <w:rsid w:val="000B1425"/>
    <w:rsid w:val="000D1C89"/>
    <w:rsid w:val="000D6ED4"/>
    <w:rsid w:val="000E1488"/>
    <w:rsid w:val="000E4686"/>
    <w:rsid w:val="00124465"/>
    <w:rsid w:val="001269E1"/>
    <w:rsid w:val="00141A92"/>
    <w:rsid w:val="00141BE9"/>
    <w:rsid w:val="001457EB"/>
    <w:rsid w:val="00147624"/>
    <w:rsid w:val="001634D9"/>
    <w:rsid w:val="00171B37"/>
    <w:rsid w:val="0018540F"/>
    <w:rsid w:val="0018661B"/>
    <w:rsid w:val="001A39FA"/>
    <w:rsid w:val="001F0A78"/>
    <w:rsid w:val="00207D91"/>
    <w:rsid w:val="002160FA"/>
    <w:rsid w:val="002354DA"/>
    <w:rsid w:val="002478F6"/>
    <w:rsid w:val="002668CE"/>
    <w:rsid w:val="002701B0"/>
    <w:rsid w:val="0027633E"/>
    <w:rsid w:val="00276911"/>
    <w:rsid w:val="002860F9"/>
    <w:rsid w:val="002B080C"/>
    <w:rsid w:val="00307191"/>
    <w:rsid w:val="00320001"/>
    <w:rsid w:val="00325EE2"/>
    <w:rsid w:val="00337E69"/>
    <w:rsid w:val="003448C7"/>
    <w:rsid w:val="003531C9"/>
    <w:rsid w:val="0038669E"/>
    <w:rsid w:val="00390CE0"/>
    <w:rsid w:val="00391123"/>
    <w:rsid w:val="003A2031"/>
    <w:rsid w:val="003C0251"/>
    <w:rsid w:val="003C42C8"/>
    <w:rsid w:val="003C7DF7"/>
    <w:rsid w:val="003D3497"/>
    <w:rsid w:val="003E152B"/>
    <w:rsid w:val="003E3AB9"/>
    <w:rsid w:val="003E74E2"/>
    <w:rsid w:val="0042708B"/>
    <w:rsid w:val="0045277F"/>
    <w:rsid w:val="00457845"/>
    <w:rsid w:val="00473823"/>
    <w:rsid w:val="00476D3A"/>
    <w:rsid w:val="00484515"/>
    <w:rsid w:val="004A32B6"/>
    <w:rsid w:val="004A69DC"/>
    <w:rsid w:val="004B0997"/>
    <w:rsid w:val="004B720A"/>
    <w:rsid w:val="004C038F"/>
    <w:rsid w:val="004C69CA"/>
    <w:rsid w:val="004C72C5"/>
    <w:rsid w:val="004C732D"/>
    <w:rsid w:val="004D0C24"/>
    <w:rsid w:val="004D3101"/>
    <w:rsid w:val="004F58E6"/>
    <w:rsid w:val="004F6E97"/>
    <w:rsid w:val="0050129B"/>
    <w:rsid w:val="0050150C"/>
    <w:rsid w:val="00510A44"/>
    <w:rsid w:val="005822CD"/>
    <w:rsid w:val="005872A5"/>
    <w:rsid w:val="00593693"/>
    <w:rsid w:val="005A460B"/>
    <w:rsid w:val="005B3855"/>
    <w:rsid w:val="005B542B"/>
    <w:rsid w:val="005C6C67"/>
    <w:rsid w:val="005D46F0"/>
    <w:rsid w:val="005E5B66"/>
    <w:rsid w:val="005F55D5"/>
    <w:rsid w:val="00601A87"/>
    <w:rsid w:val="0061236B"/>
    <w:rsid w:val="00616DA6"/>
    <w:rsid w:val="006212A6"/>
    <w:rsid w:val="00624DE6"/>
    <w:rsid w:val="00637CF4"/>
    <w:rsid w:val="00647E95"/>
    <w:rsid w:val="00665482"/>
    <w:rsid w:val="006743D7"/>
    <w:rsid w:val="0067561B"/>
    <w:rsid w:val="00687326"/>
    <w:rsid w:val="0069121C"/>
    <w:rsid w:val="006E7FD1"/>
    <w:rsid w:val="006F06E1"/>
    <w:rsid w:val="00710ACE"/>
    <w:rsid w:val="0072554C"/>
    <w:rsid w:val="0075475A"/>
    <w:rsid w:val="00754DBE"/>
    <w:rsid w:val="007711CE"/>
    <w:rsid w:val="007B6449"/>
    <w:rsid w:val="007C4ACB"/>
    <w:rsid w:val="007D3CBF"/>
    <w:rsid w:val="00801374"/>
    <w:rsid w:val="0080504C"/>
    <w:rsid w:val="00830380"/>
    <w:rsid w:val="008475CD"/>
    <w:rsid w:val="00847ABA"/>
    <w:rsid w:val="0086137F"/>
    <w:rsid w:val="0086344F"/>
    <w:rsid w:val="00866B4F"/>
    <w:rsid w:val="008770CA"/>
    <w:rsid w:val="00883254"/>
    <w:rsid w:val="0089783A"/>
    <w:rsid w:val="008B05AD"/>
    <w:rsid w:val="008D410B"/>
    <w:rsid w:val="008D524D"/>
    <w:rsid w:val="008E01A7"/>
    <w:rsid w:val="008F0B47"/>
    <w:rsid w:val="00904F39"/>
    <w:rsid w:val="00930080"/>
    <w:rsid w:val="00930DB7"/>
    <w:rsid w:val="00935D6E"/>
    <w:rsid w:val="0094093D"/>
    <w:rsid w:val="00964A72"/>
    <w:rsid w:val="0098394C"/>
    <w:rsid w:val="00983FAF"/>
    <w:rsid w:val="00985EF0"/>
    <w:rsid w:val="009A4C86"/>
    <w:rsid w:val="009A581B"/>
    <w:rsid w:val="009B256B"/>
    <w:rsid w:val="009D7DB0"/>
    <w:rsid w:val="009E601D"/>
    <w:rsid w:val="00A03458"/>
    <w:rsid w:val="00A169A2"/>
    <w:rsid w:val="00A225E7"/>
    <w:rsid w:val="00A65A74"/>
    <w:rsid w:val="00A80ECF"/>
    <w:rsid w:val="00A85A8A"/>
    <w:rsid w:val="00A93139"/>
    <w:rsid w:val="00A93305"/>
    <w:rsid w:val="00A95FF9"/>
    <w:rsid w:val="00AC4CCD"/>
    <w:rsid w:val="00AE0A44"/>
    <w:rsid w:val="00AE414E"/>
    <w:rsid w:val="00AF0171"/>
    <w:rsid w:val="00AF0A6C"/>
    <w:rsid w:val="00B03177"/>
    <w:rsid w:val="00B148B0"/>
    <w:rsid w:val="00B21903"/>
    <w:rsid w:val="00B45DD2"/>
    <w:rsid w:val="00B61771"/>
    <w:rsid w:val="00B679B3"/>
    <w:rsid w:val="00B75B08"/>
    <w:rsid w:val="00B910D5"/>
    <w:rsid w:val="00BA19BF"/>
    <w:rsid w:val="00BB268F"/>
    <w:rsid w:val="00BB5ED8"/>
    <w:rsid w:val="00BC7B11"/>
    <w:rsid w:val="00BD5128"/>
    <w:rsid w:val="00BE4006"/>
    <w:rsid w:val="00BF2F18"/>
    <w:rsid w:val="00C136A5"/>
    <w:rsid w:val="00C20F7A"/>
    <w:rsid w:val="00C417B2"/>
    <w:rsid w:val="00C47D62"/>
    <w:rsid w:val="00C525B9"/>
    <w:rsid w:val="00C53A2F"/>
    <w:rsid w:val="00C87255"/>
    <w:rsid w:val="00CA3451"/>
    <w:rsid w:val="00CB6E77"/>
    <w:rsid w:val="00CD220B"/>
    <w:rsid w:val="00CE00CD"/>
    <w:rsid w:val="00CE2367"/>
    <w:rsid w:val="00CF6D09"/>
    <w:rsid w:val="00D1499F"/>
    <w:rsid w:val="00D20362"/>
    <w:rsid w:val="00D30354"/>
    <w:rsid w:val="00D35244"/>
    <w:rsid w:val="00D730AE"/>
    <w:rsid w:val="00D8530C"/>
    <w:rsid w:val="00DD137D"/>
    <w:rsid w:val="00DD1F47"/>
    <w:rsid w:val="00DD2F88"/>
    <w:rsid w:val="00DE3A2D"/>
    <w:rsid w:val="00DF3800"/>
    <w:rsid w:val="00E03CCC"/>
    <w:rsid w:val="00E1769F"/>
    <w:rsid w:val="00E24BD7"/>
    <w:rsid w:val="00E374AB"/>
    <w:rsid w:val="00E55F98"/>
    <w:rsid w:val="00E6323E"/>
    <w:rsid w:val="00E6586A"/>
    <w:rsid w:val="00E80EA7"/>
    <w:rsid w:val="00E9002E"/>
    <w:rsid w:val="00E9027E"/>
    <w:rsid w:val="00EA28E3"/>
    <w:rsid w:val="00EA3287"/>
    <w:rsid w:val="00EB0C5B"/>
    <w:rsid w:val="00EC02A1"/>
    <w:rsid w:val="00EE42AA"/>
    <w:rsid w:val="00EF1337"/>
    <w:rsid w:val="00EF1F57"/>
    <w:rsid w:val="00F0291E"/>
    <w:rsid w:val="00F25C5F"/>
    <w:rsid w:val="00F43020"/>
    <w:rsid w:val="00F4431D"/>
    <w:rsid w:val="00F44B49"/>
    <w:rsid w:val="00F569E2"/>
    <w:rsid w:val="00F67881"/>
    <w:rsid w:val="00F8388F"/>
    <w:rsid w:val="00F85636"/>
    <w:rsid w:val="00F93372"/>
    <w:rsid w:val="00FE46CF"/>
    <w:rsid w:val="00FE5D40"/>
    <w:rsid w:val="00FF292B"/>
    <w:rsid w:val="00FF30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5E51E"/>
  <w15:chartTrackingRefBased/>
  <w15:docId w15:val="{EEC0B10F-6489-4C5C-9C1C-A539D2E54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27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E9027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3C7DF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9027E"/>
    <w:rPr>
      <w:rFonts w:asciiTheme="majorHAnsi" w:eastAsiaTheme="majorEastAsia" w:hAnsiTheme="majorHAnsi" w:cstheme="majorBidi"/>
      <w:color w:val="2E74B5" w:themeColor="accent1" w:themeShade="BF"/>
      <w:sz w:val="32"/>
      <w:szCs w:val="32"/>
      <w:lang w:eastAsia="es-ES"/>
    </w:rPr>
  </w:style>
  <w:style w:type="paragraph" w:styleId="Encabezado">
    <w:name w:val="header"/>
    <w:basedOn w:val="Normal"/>
    <w:link w:val="EncabezadoCar"/>
    <w:uiPriority w:val="99"/>
    <w:unhideWhenUsed/>
    <w:rsid w:val="00E9027E"/>
    <w:pPr>
      <w:tabs>
        <w:tab w:val="center" w:pos="4419"/>
        <w:tab w:val="right" w:pos="8838"/>
      </w:tabs>
    </w:pPr>
  </w:style>
  <w:style w:type="character" w:customStyle="1" w:styleId="EncabezadoCar">
    <w:name w:val="Encabezado Car"/>
    <w:basedOn w:val="Fuentedeprrafopredeter"/>
    <w:link w:val="Encabezado"/>
    <w:uiPriority w:val="99"/>
    <w:rsid w:val="00E9027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E9027E"/>
    <w:pPr>
      <w:tabs>
        <w:tab w:val="center" w:pos="4419"/>
        <w:tab w:val="right" w:pos="8838"/>
      </w:tabs>
    </w:pPr>
  </w:style>
  <w:style w:type="character" w:customStyle="1" w:styleId="PiedepginaCar">
    <w:name w:val="Pie de página Car"/>
    <w:basedOn w:val="Fuentedeprrafopredeter"/>
    <w:link w:val="Piedepgina"/>
    <w:uiPriority w:val="99"/>
    <w:rsid w:val="00E9027E"/>
    <w:rPr>
      <w:rFonts w:ascii="Times New Roman" w:eastAsia="Times New Roman" w:hAnsi="Times New Roman" w:cs="Times New Roman"/>
      <w:sz w:val="24"/>
      <w:szCs w:val="24"/>
      <w:lang w:eastAsia="es-ES"/>
    </w:rPr>
  </w:style>
  <w:style w:type="paragraph" w:styleId="Sinespaciado">
    <w:name w:val="No Spacing"/>
    <w:link w:val="SinespaciadoCar"/>
    <w:uiPriority w:val="1"/>
    <w:qFormat/>
    <w:rsid w:val="00E9027E"/>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E9027E"/>
    <w:rPr>
      <w:rFonts w:ascii="Arial" w:eastAsia="Times New Roman" w:hAnsi="Arial" w:cs="Times New Roman"/>
      <w:sz w:val="20"/>
      <w:szCs w:val="20"/>
      <w:lang w:val="en-US"/>
    </w:rPr>
  </w:style>
  <w:style w:type="character" w:customStyle="1" w:styleId="markedcontent">
    <w:name w:val="markedcontent"/>
    <w:basedOn w:val="Fuentedeprrafopredeter"/>
    <w:rsid w:val="0094093D"/>
  </w:style>
  <w:style w:type="paragraph" w:styleId="Textodeglobo">
    <w:name w:val="Balloon Text"/>
    <w:basedOn w:val="Normal"/>
    <w:link w:val="TextodegloboCar"/>
    <w:uiPriority w:val="99"/>
    <w:semiHidden/>
    <w:unhideWhenUsed/>
    <w:rsid w:val="0094093D"/>
    <w:rPr>
      <w:rFonts w:ascii="Segoe UI" w:eastAsiaTheme="minorHAnsi" w:hAnsi="Segoe UI" w:cs="Segoe UI"/>
      <w:sz w:val="18"/>
      <w:szCs w:val="18"/>
      <w:lang w:eastAsia="en-US"/>
    </w:rPr>
  </w:style>
  <w:style w:type="character" w:customStyle="1" w:styleId="TextodegloboCar">
    <w:name w:val="Texto de globo Car"/>
    <w:basedOn w:val="Fuentedeprrafopredeter"/>
    <w:link w:val="Textodeglobo"/>
    <w:uiPriority w:val="99"/>
    <w:semiHidden/>
    <w:rsid w:val="0094093D"/>
    <w:rPr>
      <w:rFonts w:ascii="Segoe UI" w:hAnsi="Segoe UI" w:cs="Segoe UI"/>
      <w:sz w:val="18"/>
      <w:szCs w:val="18"/>
    </w:rPr>
  </w:style>
  <w:style w:type="table" w:styleId="Tablaconcuadrcula">
    <w:name w:val="Table Grid"/>
    <w:basedOn w:val="Tablanormal"/>
    <w:uiPriority w:val="59"/>
    <w:rsid w:val="00940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4093D"/>
    <w:rPr>
      <w:color w:val="0563C1" w:themeColor="hyperlink"/>
      <w:u w:val="single"/>
    </w:rPr>
  </w:style>
  <w:style w:type="paragraph" w:styleId="Prrafodelista">
    <w:name w:val="List Paragraph"/>
    <w:basedOn w:val="Normal"/>
    <w:qFormat/>
    <w:rsid w:val="0094093D"/>
    <w:pPr>
      <w:ind w:left="720"/>
      <w:contextualSpacing/>
    </w:pPr>
    <w:rPr>
      <w:lang w:val="es-ES"/>
    </w:rPr>
  </w:style>
  <w:style w:type="character" w:customStyle="1" w:styleId="Ttulo2Car">
    <w:name w:val="Título 2 Car"/>
    <w:basedOn w:val="Fuentedeprrafopredeter"/>
    <w:link w:val="Ttulo2"/>
    <w:uiPriority w:val="9"/>
    <w:semiHidden/>
    <w:rsid w:val="003C7DF7"/>
    <w:rPr>
      <w:rFonts w:asciiTheme="majorHAnsi" w:eastAsiaTheme="majorEastAsia" w:hAnsiTheme="majorHAnsi" w:cstheme="majorBidi"/>
      <w:color w:val="2E74B5" w:themeColor="accent1" w:themeShade="BF"/>
      <w:sz w:val="26"/>
      <w:szCs w:val="26"/>
      <w:lang w:eastAsia="es-ES"/>
    </w:rPr>
  </w:style>
  <w:style w:type="character" w:customStyle="1" w:styleId="NingunoA">
    <w:name w:val="Ninguno A"/>
    <w:basedOn w:val="Fuentedeprrafopredeter"/>
    <w:rsid w:val="003C7DF7"/>
    <w:rPr>
      <w:lang w:val="es-ES_tradnl"/>
    </w:rPr>
  </w:style>
  <w:style w:type="paragraph" w:customStyle="1" w:styleId="ecxmsonormal">
    <w:name w:val="ecxmsonormal"/>
    <w:basedOn w:val="Normal"/>
    <w:rsid w:val="00E24BD7"/>
    <w:pPr>
      <w:spacing w:after="324"/>
    </w:pPr>
    <w:rPr>
      <w:lang w:eastAsia="es-MX"/>
    </w:rPr>
  </w:style>
  <w:style w:type="character" w:customStyle="1" w:styleId="Ninguno">
    <w:name w:val="Ninguno"/>
    <w:rsid w:val="00C525B9"/>
  </w:style>
  <w:style w:type="paragraph" w:customStyle="1" w:styleId="Cuerpo">
    <w:name w:val="Cuerpo"/>
    <w:rsid w:val="00C525B9"/>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ylMeTLefG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zB1E63s12WI"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25CAB-A29E-491B-8B07-9C28CAA53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83</Pages>
  <Words>23070</Words>
  <Characters>126891</Characters>
  <Application>Microsoft Office Word</Application>
  <DocSecurity>0</DocSecurity>
  <Lines>1057</Lines>
  <Paragraphs>299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Robledo Nunez</dc:creator>
  <cp:keywords/>
  <dc:description/>
  <cp:lastModifiedBy>Héctor Javier Vázquez Rodríguez</cp:lastModifiedBy>
  <cp:revision>22</cp:revision>
  <dcterms:created xsi:type="dcterms:W3CDTF">2021-12-08T20:07:00Z</dcterms:created>
  <dcterms:modified xsi:type="dcterms:W3CDTF">2022-01-03T17:32:00Z</dcterms:modified>
</cp:coreProperties>
</file>