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05" w:rsidRPr="009861FC" w:rsidRDefault="00835A05" w:rsidP="00835A05">
      <w:pPr>
        <w:tabs>
          <w:tab w:val="left" w:pos="0"/>
          <w:tab w:val="left" w:pos="142"/>
        </w:tabs>
        <w:spacing w:line="360" w:lineRule="auto"/>
        <w:jc w:val="both"/>
        <w:rPr>
          <w:rFonts w:ascii="Arial" w:hAnsi="Arial" w:cs="Arial"/>
          <w:sz w:val="28"/>
          <w:szCs w:val="28"/>
        </w:rPr>
      </w:pPr>
      <w:r w:rsidRPr="009861FC">
        <w:rPr>
          <w:rFonts w:ascii="Arial" w:hAnsi="Arial" w:cs="Arial"/>
          <w:sz w:val="28"/>
          <w:szCs w:val="28"/>
        </w:rPr>
        <w:t xml:space="preserve">En Ciudad Guzmán, Municipio de Zapotlán el </w:t>
      </w:r>
      <w:r w:rsidR="00D5755E">
        <w:rPr>
          <w:rFonts w:ascii="Arial" w:hAnsi="Arial" w:cs="Arial"/>
          <w:sz w:val="28"/>
          <w:szCs w:val="28"/>
        </w:rPr>
        <w:t>Grande, Jalisco, siendo las 13</w:t>
      </w:r>
      <w:r>
        <w:rPr>
          <w:rFonts w:ascii="Arial" w:hAnsi="Arial" w:cs="Arial"/>
          <w:sz w:val="28"/>
          <w:szCs w:val="28"/>
        </w:rPr>
        <w:t>:</w:t>
      </w:r>
      <w:r w:rsidR="00D5755E">
        <w:rPr>
          <w:rFonts w:ascii="Arial" w:hAnsi="Arial" w:cs="Arial"/>
          <w:sz w:val="28"/>
          <w:szCs w:val="28"/>
        </w:rPr>
        <w:t xml:space="preserve">37 </w:t>
      </w:r>
      <w:proofErr w:type="spellStart"/>
      <w:r w:rsidR="00D5755E">
        <w:rPr>
          <w:rFonts w:ascii="Arial" w:hAnsi="Arial" w:cs="Arial"/>
          <w:sz w:val="28"/>
          <w:szCs w:val="28"/>
        </w:rPr>
        <w:t>hrs</w:t>
      </w:r>
      <w:proofErr w:type="spellEnd"/>
      <w:r w:rsidR="00D5755E">
        <w:rPr>
          <w:rFonts w:ascii="Arial" w:hAnsi="Arial" w:cs="Arial"/>
          <w:sz w:val="28"/>
          <w:szCs w:val="28"/>
        </w:rPr>
        <w:t>. trece</w:t>
      </w:r>
      <w:r w:rsidRPr="009861FC">
        <w:rPr>
          <w:rFonts w:ascii="Arial" w:hAnsi="Arial" w:cs="Arial"/>
          <w:sz w:val="28"/>
          <w:szCs w:val="28"/>
        </w:rPr>
        <w:t xml:space="preserve"> horas</w:t>
      </w:r>
      <w:r w:rsidR="00D5755E">
        <w:rPr>
          <w:rFonts w:ascii="Arial" w:hAnsi="Arial" w:cs="Arial"/>
          <w:sz w:val="28"/>
          <w:szCs w:val="28"/>
        </w:rPr>
        <w:t xml:space="preserve"> con treinta y siete minutos</w:t>
      </w:r>
      <w:r w:rsidRPr="009861FC">
        <w:rPr>
          <w:rFonts w:ascii="Arial" w:hAnsi="Arial" w:cs="Arial"/>
          <w:sz w:val="28"/>
          <w:szCs w:val="28"/>
        </w:rPr>
        <w:t xml:space="preserve">, </w:t>
      </w:r>
      <w:r w:rsidR="00D5755E">
        <w:rPr>
          <w:rFonts w:ascii="Arial" w:hAnsi="Arial" w:cs="Arial"/>
          <w:sz w:val="28"/>
          <w:szCs w:val="28"/>
        </w:rPr>
        <w:t>del día lunes 02 dos de Mayo</w:t>
      </w:r>
      <w:r>
        <w:rPr>
          <w:rFonts w:ascii="Arial" w:hAnsi="Arial" w:cs="Arial"/>
          <w:sz w:val="28"/>
          <w:szCs w:val="28"/>
        </w:rPr>
        <w:t xml:space="preserve"> del año 2022 dos mil veintidós</w:t>
      </w:r>
      <w:r w:rsidRPr="009861FC">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w:t>
      </w:r>
      <w:r w:rsidR="00D5755E">
        <w:rPr>
          <w:rFonts w:ascii="Arial" w:hAnsi="Arial" w:cs="Arial"/>
          <w:sz w:val="28"/>
          <w:szCs w:val="28"/>
        </w:rPr>
        <w:t>ordinaria de Ayuntamiento No. 18 dieciocho</w:t>
      </w:r>
      <w:r w:rsidRPr="009861FC">
        <w:rPr>
          <w:rFonts w:ascii="Arial" w:hAnsi="Arial" w:cs="Arial"/>
          <w:sz w:val="28"/>
          <w:szCs w:val="28"/>
        </w:rPr>
        <w:t>. - - - - - - - -</w:t>
      </w:r>
      <w:r>
        <w:rPr>
          <w:rFonts w:ascii="Arial" w:hAnsi="Arial" w:cs="Arial"/>
          <w:sz w:val="28"/>
          <w:szCs w:val="28"/>
        </w:rPr>
        <w:t xml:space="preserve"> -</w:t>
      </w:r>
      <w:r w:rsidR="004D3F96">
        <w:rPr>
          <w:rFonts w:ascii="Arial" w:hAnsi="Arial" w:cs="Arial"/>
          <w:sz w:val="28"/>
          <w:szCs w:val="28"/>
        </w:rPr>
        <w:t xml:space="preserve"> </w:t>
      </w:r>
    </w:p>
    <w:p w:rsidR="00835A05" w:rsidRPr="009861FC" w:rsidRDefault="00835A05" w:rsidP="00835A05">
      <w:pPr>
        <w:tabs>
          <w:tab w:val="left" w:pos="0"/>
          <w:tab w:val="left" w:pos="142"/>
        </w:tabs>
        <w:spacing w:line="360" w:lineRule="auto"/>
        <w:jc w:val="both"/>
        <w:rPr>
          <w:rFonts w:ascii="Arial" w:hAnsi="Arial" w:cs="Arial"/>
          <w:sz w:val="28"/>
          <w:szCs w:val="28"/>
        </w:rPr>
      </w:pPr>
      <w:r w:rsidRPr="009861FC">
        <w:rPr>
          <w:rFonts w:ascii="Arial" w:hAnsi="Arial" w:cs="Arial"/>
          <w:b/>
          <w:sz w:val="28"/>
          <w:szCs w:val="28"/>
          <w:u w:val="single"/>
        </w:rPr>
        <w:t>PRIMER PUNTO</w:t>
      </w:r>
      <w:r w:rsidRPr="009861FC">
        <w:rPr>
          <w:rFonts w:ascii="Arial" w:hAnsi="Arial" w:cs="Arial"/>
          <w:b/>
          <w:sz w:val="28"/>
          <w:szCs w:val="28"/>
        </w:rPr>
        <w:t xml:space="preserve">: </w:t>
      </w:r>
      <w:r w:rsidRPr="009861FC">
        <w:rPr>
          <w:rFonts w:ascii="Arial" w:hAnsi="Arial" w:cs="Arial"/>
          <w:sz w:val="28"/>
          <w:szCs w:val="28"/>
        </w:rPr>
        <w:t xml:space="preserve">Lista de asistencia, verificación de quórum e instalación de la Sesión. - - - - - - - - - - - - - - - - - - - - - - - - - - </w:t>
      </w:r>
      <w:r w:rsidRPr="009861FC">
        <w:rPr>
          <w:rFonts w:ascii="Arial" w:hAnsi="Arial" w:cs="Arial"/>
          <w:b/>
          <w:i/>
          <w:sz w:val="28"/>
          <w:szCs w:val="28"/>
        </w:rPr>
        <w:t xml:space="preserve">C. Secretaria General Claudia Margarita Robles Gómez: </w:t>
      </w:r>
      <w:r w:rsidR="00A023FD">
        <w:rPr>
          <w:rFonts w:ascii="Arial" w:hAnsi="Arial" w:cs="Arial"/>
          <w:sz w:val="28"/>
          <w:szCs w:val="28"/>
        </w:rPr>
        <w:t>Buenas tardes Señora</w:t>
      </w:r>
      <w:r w:rsidRPr="009861FC">
        <w:rPr>
          <w:rFonts w:ascii="Arial" w:hAnsi="Arial" w:cs="Arial"/>
          <w:sz w:val="28"/>
          <w:szCs w:val="28"/>
        </w:rPr>
        <w:t xml:space="preserve">s </w:t>
      </w:r>
      <w:r w:rsidR="00A023FD">
        <w:rPr>
          <w:rFonts w:ascii="Arial" w:hAnsi="Arial" w:cs="Arial"/>
          <w:sz w:val="28"/>
          <w:szCs w:val="28"/>
        </w:rPr>
        <w:t xml:space="preserve">y Señores </w:t>
      </w:r>
      <w:r w:rsidRPr="009861FC">
        <w:rPr>
          <w:rFonts w:ascii="Arial" w:hAnsi="Arial" w:cs="Arial"/>
          <w:sz w:val="28"/>
          <w:szCs w:val="28"/>
        </w:rPr>
        <w:t xml:space="preserve">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w:t>
      </w:r>
      <w:proofErr w:type="spellStart"/>
      <w:r w:rsidRPr="009861FC">
        <w:rPr>
          <w:rFonts w:ascii="Arial" w:hAnsi="Arial" w:cs="Arial"/>
          <w:sz w:val="28"/>
          <w:szCs w:val="28"/>
        </w:rPr>
        <w:t>Sánchez</w:t>
      </w:r>
      <w:proofErr w:type="spellEnd"/>
      <w:r w:rsidRPr="009861FC">
        <w:rPr>
          <w:rFonts w:ascii="Arial" w:hAnsi="Arial" w:cs="Arial"/>
          <w:sz w:val="28"/>
          <w:szCs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Usted</w:t>
      </w:r>
      <w:r w:rsidR="004D3F96">
        <w:rPr>
          <w:rFonts w:ascii="Arial" w:hAnsi="Arial" w:cs="Arial"/>
          <w:sz w:val="28"/>
          <w:szCs w:val="28"/>
        </w:rPr>
        <w:t xml:space="preserve"> la asistencia de 15 quince</w:t>
      </w:r>
      <w:r w:rsidRPr="009861FC">
        <w:rPr>
          <w:rFonts w:ascii="Arial" w:hAnsi="Arial" w:cs="Arial"/>
          <w:sz w:val="28"/>
          <w:szCs w:val="28"/>
        </w:rPr>
        <w:t>, Integrantes de este Ayuntamiento, por lo cual certifico la existencia de quórum legal.</w:t>
      </w:r>
      <w:r w:rsidR="006B062E">
        <w:rPr>
          <w:rFonts w:ascii="Arial" w:hAnsi="Arial" w:cs="Arial"/>
          <w:sz w:val="28"/>
          <w:szCs w:val="28"/>
        </w:rPr>
        <w:t xml:space="preserve"> </w:t>
      </w:r>
      <w:r w:rsidRPr="009861FC">
        <w:rPr>
          <w:rFonts w:ascii="Arial" w:hAnsi="Arial" w:cs="Arial"/>
          <w:b/>
          <w:i/>
          <w:sz w:val="28"/>
          <w:szCs w:val="28"/>
        </w:rPr>
        <w:t xml:space="preserve">C. Presidente Municipal Alejandro Barragán Sánchez: </w:t>
      </w:r>
      <w:r w:rsidRPr="009861FC">
        <w:rPr>
          <w:rFonts w:ascii="Arial" w:hAnsi="Arial" w:cs="Arial"/>
          <w:sz w:val="28"/>
          <w:szCs w:val="28"/>
        </w:rPr>
        <w:t>Much</w:t>
      </w:r>
      <w:r>
        <w:rPr>
          <w:rFonts w:ascii="Arial" w:hAnsi="Arial" w:cs="Arial"/>
          <w:sz w:val="28"/>
          <w:szCs w:val="28"/>
        </w:rPr>
        <w:t>as grac</w:t>
      </w:r>
      <w:r w:rsidR="004D3F96">
        <w:rPr>
          <w:rFonts w:ascii="Arial" w:hAnsi="Arial" w:cs="Arial"/>
          <w:sz w:val="28"/>
          <w:szCs w:val="28"/>
        </w:rPr>
        <w:t xml:space="preserve">ias </w:t>
      </w:r>
      <w:r w:rsidR="006B062E">
        <w:rPr>
          <w:rFonts w:ascii="Arial" w:hAnsi="Arial" w:cs="Arial"/>
          <w:sz w:val="28"/>
          <w:szCs w:val="28"/>
        </w:rPr>
        <w:t>Señora Secretaria, muy buenas tardes</w:t>
      </w:r>
      <w:r w:rsidRPr="009861FC">
        <w:rPr>
          <w:rFonts w:ascii="Arial" w:hAnsi="Arial" w:cs="Arial"/>
          <w:sz w:val="28"/>
          <w:szCs w:val="28"/>
        </w:rPr>
        <w:t xml:space="preserve"> a todos</w:t>
      </w:r>
      <w:r w:rsidR="006B062E">
        <w:rPr>
          <w:rFonts w:ascii="Arial" w:hAnsi="Arial" w:cs="Arial"/>
          <w:sz w:val="28"/>
          <w:szCs w:val="28"/>
        </w:rPr>
        <w:t>, a todas</w:t>
      </w:r>
      <w:r w:rsidRPr="009861FC">
        <w:rPr>
          <w:rFonts w:ascii="Arial" w:hAnsi="Arial" w:cs="Arial"/>
          <w:sz w:val="28"/>
          <w:szCs w:val="28"/>
        </w:rPr>
        <w:t xml:space="preserve">. Una vez integrado este Ayuntamiento, declaro formalmente instalada </w:t>
      </w:r>
      <w:r>
        <w:rPr>
          <w:rFonts w:ascii="Arial" w:hAnsi="Arial" w:cs="Arial"/>
          <w:sz w:val="28"/>
          <w:szCs w:val="28"/>
        </w:rPr>
        <w:t>e</w:t>
      </w:r>
      <w:r w:rsidR="004D3F96">
        <w:rPr>
          <w:rFonts w:ascii="Arial" w:hAnsi="Arial" w:cs="Arial"/>
          <w:sz w:val="28"/>
          <w:szCs w:val="28"/>
        </w:rPr>
        <w:t>sta Sesión Extraordinaria</w:t>
      </w:r>
      <w:r w:rsidR="006B062E">
        <w:rPr>
          <w:rFonts w:ascii="Arial" w:hAnsi="Arial" w:cs="Arial"/>
          <w:sz w:val="28"/>
          <w:szCs w:val="28"/>
        </w:rPr>
        <w:t xml:space="preserve"> de Ayuntamiento No. 18</w:t>
      </w:r>
      <w:r w:rsidR="004D3F96">
        <w:rPr>
          <w:rFonts w:ascii="Arial" w:hAnsi="Arial" w:cs="Arial"/>
          <w:sz w:val="28"/>
          <w:szCs w:val="28"/>
        </w:rPr>
        <w:t xml:space="preserve"> die</w:t>
      </w:r>
      <w:r w:rsidR="00F01B28">
        <w:rPr>
          <w:rFonts w:ascii="Arial" w:hAnsi="Arial" w:cs="Arial"/>
          <w:sz w:val="28"/>
          <w:szCs w:val="28"/>
        </w:rPr>
        <w:t>ci</w:t>
      </w:r>
      <w:r w:rsidR="006B062E">
        <w:rPr>
          <w:rFonts w:ascii="Arial" w:hAnsi="Arial" w:cs="Arial"/>
          <w:sz w:val="28"/>
          <w:szCs w:val="28"/>
        </w:rPr>
        <w:t>ocho</w:t>
      </w:r>
      <w:r w:rsidRPr="009861FC">
        <w:rPr>
          <w:rFonts w:ascii="Arial" w:hAnsi="Arial" w:cs="Arial"/>
          <w:sz w:val="28"/>
          <w:szCs w:val="28"/>
        </w:rPr>
        <w:t xml:space="preserve">, </w:t>
      </w:r>
      <w:r w:rsidRPr="009861FC">
        <w:rPr>
          <w:rFonts w:ascii="Arial" w:hAnsi="Arial" w:cs="Arial"/>
          <w:sz w:val="28"/>
          <w:szCs w:val="28"/>
        </w:rPr>
        <w:lastRenderedPageBreak/>
        <w:t>proceda al desahogo de la Sesión, Señora Secretaria</w:t>
      </w:r>
      <w:r w:rsidR="006B062E">
        <w:rPr>
          <w:rFonts w:ascii="Arial" w:hAnsi="Arial" w:cs="Arial"/>
          <w:sz w:val="28"/>
          <w:szCs w:val="28"/>
        </w:rPr>
        <w:t xml:space="preserve">. </w:t>
      </w:r>
      <w:r w:rsidR="006B062E" w:rsidRPr="006B062E">
        <w:rPr>
          <w:rFonts w:ascii="Arial" w:hAnsi="Arial" w:cs="Arial"/>
          <w:b/>
          <w:i/>
          <w:sz w:val="28"/>
          <w:szCs w:val="28"/>
        </w:rPr>
        <w:t>C. Secretaria General Claudia Margarita Robles Gómez</w:t>
      </w:r>
      <w:r w:rsidR="006B062E">
        <w:rPr>
          <w:rFonts w:ascii="Arial" w:hAnsi="Arial" w:cs="Arial"/>
          <w:sz w:val="28"/>
          <w:szCs w:val="28"/>
        </w:rPr>
        <w:t>: Gracias Presidente, en este momento doy cuenta a este pleno de un escrito que suscribe la Regidora Sara Moreno Ramírez, presentado con esta fecha, a las 10:11 diez horas con once minutos</w:t>
      </w:r>
      <w:r w:rsidR="00902386">
        <w:rPr>
          <w:rFonts w:ascii="Arial" w:hAnsi="Arial" w:cs="Arial"/>
          <w:sz w:val="28"/>
          <w:szCs w:val="28"/>
        </w:rPr>
        <w:t>,</w:t>
      </w:r>
      <w:r w:rsidR="006B062E">
        <w:rPr>
          <w:rFonts w:ascii="Arial" w:hAnsi="Arial" w:cs="Arial"/>
          <w:sz w:val="28"/>
          <w:szCs w:val="28"/>
        </w:rPr>
        <w:t xml:space="preserve"> en el que manifiesta: </w:t>
      </w:r>
      <w:r w:rsidR="006B062E">
        <w:rPr>
          <w:rFonts w:ascii="Arial" w:hAnsi="Arial" w:cs="Arial"/>
          <w:i/>
          <w:sz w:val="28"/>
          <w:szCs w:val="28"/>
        </w:rPr>
        <w:t xml:space="preserve">“Por medio del presente me permito enviarle un cordial saludo y aprovecho la ocasión para solicitar se justifique mi inasistencia a la Sesión Extraordinaria No.18 que se efectuará el día 02 dos de Mayo de la presente anualidad, que la razón que me impide asistir a esta Sesión es por atender un compromiso adquirido con anterioridad al hecho que nos ocupa, sin más por el momento agradezco las finas atenciones que brinda el presente y se me tenga presentando en tiempo </w:t>
      </w:r>
      <w:r w:rsidR="00902386">
        <w:rPr>
          <w:rFonts w:ascii="Arial" w:hAnsi="Arial" w:cs="Arial"/>
          <w:i/>
          <w:sz w:val="28"/>
          <w:szCs w:val="28"/>
        </w:rPr>
        <w:t xml:space="preserve">y forma la presente justificación, quedo a sus órdenes para cualquier duda o aclaración. Firma Sara Moreno Ramírez”. </w:t>
      </w:r>
      <w:r w:rsidR="00902386">
        <w:rPr>
          <w:rFonts w:ascii="Arial" w:hAnsi="Arial" w:cs="Arial"/>
          <w:sz w:val="28"/>
          <w:szCs w:val="28"/>
        </w:rPr>
        <w:t>Bien, entonces queda a su consideración esta petición por parte de la Regidora Sara Moreno Ramírez, a fin de justificar su inasistencia a esta Sesión, y les pido que quienes estén a favor de justificar esta inasistencia</w:t>
      </w:r>
      <w:r w:rsidR="001F16C0">
        <w:rPr>
          <w:rFonts w:ascii="Arial" w:hAnsi="Arial" w:cs="Arial"/>
          <w:sz w:val="28"/>
          <w:szCs w:val="28"/>
        </w:rPr>
        <w:t>,</w:t>
      </w:r>
      <w:r w:rsidR="00902386">
        <w:rPr>
          <w:rFonts w:ascii="Arial" w:hAnsi="Arial" w:cs="Arial"/>
          <w:sz w:val="28"/>
          <w:szCs w:val="28"/>
        </w:rPr>
        <w:t xml:space="preserve"> lo manifiesten levantando su mano… 15 votos a favor, aprobado por unanimidad de los presentes</w:t>
      </w:r>
      <w:r w:rsidR="00902386">
        <w:rPr>
          <w:rFonts w:ascii="Arial" w:hAnsi="Arial" w:cs="Arial"/>
          <w:i/>
          <w:sz w:val="28"/>
          <w:szCs w:val="28"/>
        </w:rPr>
        <w:t xml:space="preserve"> </w:t>
      </w:r>
      <w:r w:rsidR="006B062E">
        <w:rPr>
          <w:rFonts w:ascii="Arial" w:hAnsi="Arial" w:cs="Arial"/>
          <w:sz w:val="28"/>
          <w:szCs w:val="28"/>
        </w:rPr>
        <w:t>- - - - - -</w:t>
      </w:r>
      <w:r w:rsidR="00902386">
        <w:rPr>
          <w:rFonts w:ascii="Arial" w:hAnsi="Arial" w:cs="Arial"/>
          <w:sz w:val="28"/>
          <w:szCs w:val="28"/>
        </w:rPr>
        <w:t xml:space="preserve"> - - - - - - - - - </w:t>
      </w:r>
      <w:r w:rsidR="006B062E">
        <w:rPr>
          <w:rFonts w:ascii="Arial" w:hAnsi="Arial" w:cs="Arial"/>
          <w:sz w:val="28"/>
          <w:szCs w:val="28"/>
        </w:rPr>
        <w:t xml:space="preserve"> </w:t>
      </w:r>
      <w:r w:rsidRPr="009861FC">
        <w:rPr>
          <w:rFonts w:ascii="Arial" w:hAnsi="Arial" w:cs="Arial"/>
          <w:b/>
          <w:sz w:val="28"/>
          <w:szCs w:val="28"/>
          <w:u w:val="single"/>
        </w:rPr>
        <w:t>SEGUNDO PUNTO</w:t>
      </w:r>
      <w:r w:rsidRPr="009861FC">
        <w:rPr>
          <w:rFonts w:ascii="Arial" w:hAnsi="Arial" w:cs="Arial"/>
          <w:b/>
          <w:sz w:val="28"/>
          <w:szCs w:val="28"/>
        </w:rPr>
        <w:t>:</w:t>
      </w:r>
      <w:r w:rsidRPr="009861FC">
        <w:rPr>
          <w:rFonts w:ascii="Arial" w:hAnsi="Arial" w:cs="Arial"/>
          <w:sz w:val="28"/>
          <w:szCs w:val="28"/>
        </w:rPr>
        <w:t xml:space="preserve"> Lectura y aprobación del orden del día. -  </w:t>
      </w:r>
      <w:proofErr w:type="gramStart"/>
      <w:r w:rsidRPr="009861FC">
        <w:rPr>
          <w:rFonts w:ascii="Arial" w:hAnsi="Arial" w:cs="Arial"/>
          <w:b/>
          <w:sz w:val="28"/>
          <w:szCs w:val="28"/>
        </w:rPr>
        <w:t>PRIMERO</w:t>
      </w:r>
      <w:r w:rsidRPr="00A11B46">
        <w:rPr>
          <w:rFonts w:ascii="Arial" w:hAnsi="Arial" w:cs="Arial"/>
          <w:b/>
          <w:sz w:val="28"/>
          <w:szCs w:val="28"/>
        </w:rPr>
        <w:t>.-</w:t>
      </w:r>
      <w:proofErr w:type="gramEnd"/>
      <w:r w:rsidRPr="009861FC">
        <w:rPr>
          <w:rFonts w:ascii="Arial" w:hAnsi="Arial" w:cs="Arial"/>
          <w:sz w:val="28"/>
          <w:szCs w:val="28"/>
        </w:rPr>
        <w:t xml:space="preserve"> Lista de asistencia, verificación de quórum e instalación de la Sesión. - - - - - - - - - - - - - - - - - - - - - - - - - - - </w:t>
      </w:r>
    </w:p>
    <w:p w:rsidR="00835A05" w:rsidRPr="009861FC" w:rsidRDefault="00835A05" w:rsidP="00835A05">
      <w:pPr>
        <w:tabs>
          <w:tab w:val="center" w:pos="4419"/>
          <w:tab w:val="left" w:pos="6058"/>
        </w:tabs>
        <w:spacing w:line="360" w:lineRule="auto"/>
        <w:jc w:val="both"/>
        <w:rPr>
          <w:rFonts w:ascii="Arial" w:hAnsi="Arial" w:cs="Arial"/>
          <w:sz w:val="28"/>
          <w:szCs w:val="28"/>
        </w:rPr>
      </w:pPr>
      <w:proofErr w:type="gramStart"/>
      <w:r w:rsidRPr="009861FC">
        <w:rPr>
          <w:rFonts w:ascii="Arial" w:hAnsi="Arial" w:cs="Arial"/>
          <w:b/>
          <w:sz w:val="28"/>
          <w:szCs w:val="28"/>
        </w:rPr>
        <w:t>SEGUNDO.-</w:t>
      </w:r>
      <w:proofErr w:type="gramEnd"/>
      <w:r w:rsidRPr="009861FC">
        <w:rPr>
          <w:rFonts w:ascii="Arial" w:hAnsi="Arial" w:cs="Arial"/>
          <w:sz w:val="28"/>
          <w:szCs w:val="28"/>
        </w:rPr>
        <w:t xml:space="preserve"> Lectura y aprobación del Orden del Día. - - - - - - </w:t>
      </w:r>
    </w:p>
    <w:p w:rsidR="006464BC" w:rsidRPr="00166D8C" w:rsidRDefault="00835A05" w:rsidP="00166D8C">
      <w:pPr>
        <w:spacing w:line="360" w:lineRule="auto"/>
        <w:jc w:val="both"/>
        <w:rPr>
          <w:rFonts w:ascii="Arial" w:hAnsi="Arial" w:cs="Arial"/>
          <w:b/>
          <w:sz w:val="28"/>
          <w:szCs w:val="28"/>
        </w:rPr>
      </w:pPr>
      <w:proofErr w:type="gramStart"/>
      <w:r w:rsidRPr="009861FC">
        <w:rPr>
          <w:rFonts w:ascii="Arial" w:hAnsi="Arial" w:cs="Arial"/>
          <w:b/>
          <w:sz w:val="28"/>
          <w:szCs w:val="28"/>
        </w:rPr>
        <w:t>TERCERO.-</w:t>
      </w:r>
      <w:proofErr w:type="gramEnd"/>
      <w:r w:rsidR="00F01B28">
        <w:rPr>
          <w:rFonts w:ascii="Arial" w:hAnsi="Arial" w:cs="Arial"/>
          <w:b/>
          <w:sz w:val="28"/>
          <w:szCs w:val="28"/>
        </w:rPr>
        <w:t xml:space="preserve"> </w:t>
      </w:r>
      <w:r w:rsidR="00902386">
        <w:rPr>
          <w:rFonts w:ascii="Arial" w:hAnsi="Arial" w:cs="Arial"/>
          <w:sz w:val="28"/>
          <w:szCs w:val="28"/>
        </w:rPr>
        <w:t>I</w:t>
      </w:r>
      <w:r w:rsidR="00902386" w:rsidRPr="00902386">
        <w:rPr>
          <w:rFonts w:ascii="Arial" w:hAnsi="Arial" w:cs="Arial"/>
          <w:sz w:val="28"/>
          <w:szCs w:val="28"/>
        </w:rPr>
        <w:t>niciativa de acuerdo económico que propone el cambio de turn</w:t>
      </w:r>
      <w:r w:rsidR="00902386">
        <w:rPr>
          <w:rFonts w:ascii="Arial" w:hAnsi="Arial" w:cs="Arial"/>
          <w:sz w:val="28"/>
          <w:szCs w:val="28"/>
        </w:rPr>
        <w:t>o de la iniciativa girada a la Comisión de Espectáculos Públicos e Inspección y V</w:t>
      </w:r>
      <w:r w:rsidR="00902386" w:rsidRPr="00902386">
        <w:rPr>
          <w:rFonts w:ascii="Arial" w:hAnsi="Arial" w:cs="Arial"/>
          <w:sz w:val="28"/>
          <w:szCs w:val="28"/>
        </w:rPr>
        <w:t>igilanc</w:t>
      </w:r>
      <w:r w:rsidR="00902386">
        <w:rPr>
          <w:rFonts w:ascii="Arial" w:hAnsi="Arial" w:cs="Arial"/>
          <w:sz w:val="28"/>
          <w:szCs w:val="28"/>
        </w:rPr>
        <w:t xml:space="preserve">ia, notificada mediante oficio </w:t>
      </w:r>
      <w:proofErr w:type="spellStart"/>
      <w:r w:rsidR="00976CFC">
        <w:rPr>
          <w:rFonts w:ascii="Arial" w:hAnsi="Arial" w:cs="Arial"/>
          <w:sz w:val="28"/>
          <w:szCs w:val="28"/>
        </w:rPr>
        <w:t>N</w:t>
      </w:r>
      <w:r w:rsidR="00902386" w:rsidRPr="00902386">
        <w:rPr>
          <w:rFonts w:ascii="Arial" w:hAnsi="Arial" w:cs="Arial"/>
          <w:sz w:val="28"/>
          <w:szCs w:val="28"/>
        </w:rPr>
        <w:t>ot</w:t>
      </w:r>
      <w:proofErr w:type="spellEnd"/>
      <w:r w:rsidR="00902386" w:rsidRPr="00902386">
        <w:rPr>
          <w:rFonts w:ascii="Arial" w:hAnsi="Arial" w:cs="Arial"/>
          <w:sz w:val="28"/>
          <w:szCs w:val="28"/>
        </w:rPr>
        <w:t>/108/2022, en la cual formula l</w:t>
      </w:r>
      <w:r w:rsidR="00902386">
        <w:rPr>
          <w:rFonts w:ascii="Arial" w:hAnsi="Arial" w:cs="Arial"/>
          <w:sz w:val="28"/>
          <w:szCs w:val="28"/>
        </w:rPr>
        <w:t>a reforma al Reglamento sobre la Venta y Consumo de Bebidas Alcohólicas del Municipio de Z</w:t>
      </w:r>
      <w:r w:rsidR="00902386" w:rsidRPr="00902386">
        <w:rPr>
          <w:rFonts w:ascii="Arial" w:hAnsi="Arial" w:cs="Arial"/>
          <w:sz w:val="28"/>
          <w:szCs w:val="28"/>
        </w:rPr>
        <w:t>apotlán el grande</w:t>
      </w:r>
      <w:r w:rsidR="00F01B28">
        <w:rPr>
          <w:rFonts w:ascii="Arial" w:hAnsi="Arial" w:cs="Arial"/>
          <w:sz w:val="28"/>
          <w:szCs w:val="28"/>
        </w:rPr>
        <w:t xml:space="preserve">. </w:t>
      </w:r>
      <w:r w:rsidR="00902386">
        <w:rPr>
          <w:rFonts w:ascii="Arial" w:hAnsi="Arial" w:cs="Arial"/>
          <w:sz w:val="28"/>
          <w:szCs w:val="28"/>
        </w:rPr>
        <w:t xml:space="preserve">Motiva la C. Regidora </w:t>
      </w:r>
      <w:proofErr w:type="spellStart"/>
      <w:r w:rsidR="00902386">
        <w:rPr>
          <w:rFonts w:ascii="Arial" w:hAnsi="Arial" w:cs="Arial"/>
          <w:sz w:val="28"/>
          <w:szCs w:val="28"/>
        </w:rPr>
        <w:t>Betsy</w:t>
      </w:r>
      <w:proofErr w:type="spellEnd"/>
      <w:r w:rsidR="00902386">
        <w:rPr>
          <w:rFonts w:ascii="Arial" w:hAnsi="Arial" w:cs="Arial"/>
          <w:sz w:val="28"/>
          <w:szCs w:val="28"/>
        </w:rPr>
        <w:t xml:space="preserve"> Magaly Campos </w:t>
      </w:r>
      <w:r w:rsidR="00976CFC">
        <w:rPr>
          <w:rFonts w:ascii="Arial" w:hAnsi="Arial" w:cs="Arial"/>
          <w:sz w:val="28"/>
          <w:szCs w:val="28"/>
        </w:rPr>
        <w:t>Corona. -</w:t>
      </w:r>
      <w:r w:rsidR="00F01B28">
        <w:rPr>
          <w:rFonts w:ascii="Arial" w:hAnsi="Arial" w:cs="Arial"/>
          <w:sz w:val="28"/>
          <w:szCs w:val="28"/>
        </w:rPr>
        <w:t xml:space="preserve"> - - - - - - - - - - - - - - </w:t>
      </w:r>
      <w:proofErr w:type="gramStart"/>
      <w:r w:rsidR="00F01B28">
        <w:rPr>
          <w:rFonts w:ascii="Arial" w:hAnsi="Arial" w:cs="Arial"/>
          <w:b/>
          <w:sz w:val="28"/>
          <w:szCs w:val="28"/>
        </w:rPr>
        <w:lastRenderedPageBreak/>
        <w:t>CUARTO.-</w:t>
      </w:r>
      <w:proofErr w:type="gramEnd"/>
      <w:r w:rsidR="00F01B28">
        <w:rPr>
          <w:rFonts w:ascii="Arial" w:hAnsi="Arial" w:cs="Arial"/>
          <w:b/>
          <w:sz w:val="28"/>
          <w:szCs w:val="28"/>
        </w:rPr>
        <w:t xml:space="preserve"> </w:t>
      </w:r>
      <w:r w:rsidR="00902386">
        <w:rPr>
          <w:rFonts w:ascii="Arial" w:hAnsi="Arial" w:cs="Arial"/>
          <w:sz w:val="28"/>
          <w:szCs w:val="28"/>
        </w:rPr>
        <w:t>D</w:t>
      </w:r>
      <w:r w:rsidR="00902386" w:rsidRPr="00902386">
        <w:rPr>
          <w:rFonts w:ascii="Arial" w:hAnsi="Arial" w:cs="Arial"/>
          <w:sz w:val="28"/>
          <w:szCs w:val="28"/>
        </w:rPr>
        <w:t>ictam</w:t>
      </w:r>
      <w:r w:rsidR="0057636A">
        <w:rPr>
          <w:rFonts w:ascii="Arial" w:hAnsi="Arial" w:cs="Arial"/>
          <w:sz w:val="28"/>
          <w:szCs w:val="28"/>
        </w:rPr>
        <w:t>en que propone la lista de los D</w:t>
      </w:r>
      <w:r w:rsidR="00902386" w:rsidRPr="00902386">
        <w:rPr>
          <w:rFonts w:ascii="Arial" w:hAnsi="Arial" w:cs="Arial"/>
          <w:sz w:val="28"/>
          <w:szCs w:val="28"/>
        </w:rPr>
        <w:t>ocentes condecora</w:t>
      </w:r>
      <w:r w:rsidR="0057636A">
        <w:rPr>
          <w:rFonts w:ascii="Arial" w:hAnsi="Arial" w:cs="Arial"/>
          <w:sz w:val="28"/>
          <w:szCs w:val="28"/>
        </w:rPr>
        <w:t>dos para entrega de la presea “</w:t>
      </w:r>
      <w:r w:rsidR="00976CFC">
        <w:rPr>
          <w:rFonts w:ascii="Arial" w:hAnsi="Arial" w:cs="Arial"/>
          <w:sz w:val="28"/>
          <w:szCs w:val="28"/>
        </w:rPr>
        <w:t>José</w:t>
      </w:r>
      <w:r w:rsidR="0057636A">
        <w:rPr>
          <w:rFonts w:ascii="Arial" w:hAnsi="Arial" w:cs="Arial"/>
          <w:sz w:val="28"/>
          <w:szCs w:val="28"/>
        </w:rPr>
        <w:t xml:space="preserve"> Clemente O</w:t>
      </w:r>
      <w:r w:rsidR="00902386" w:rsidRPr="00902386">
        <w:rPr>
          <w:rFonts w:ascii="Arial" w:hAnsi="Arial" w:cs="Arial"/>
          <w:sz w:val="28"/>
          <w:szCs w:val="28"/>
        </w:rPr>
        <w:t>rozco”. Motiva la C.</w:t>
      </w:r>
      <w:r w:rsidR="00902386">
        <w:rPr>
          <w:rFonts w:ascii="Arial" w:hAnsi="Arial" w:cs="Arial"/>
          <w:sz w:val="28"/>
          <w:szCs w:val="28"/>
        </w:rPr>
        <w:t xml:space="preserve"> Regidora Marisol Mendoza Pinto</w:t>
      </w:r>
      <w:r w:rsidR="00F01B28">
        <w:rPr>
          <w:rFonts w:ascii="Arial" w:hAnsi="Arial" w:cs="Arial"/>
          <w:sz w:val="28"/>
          <w:szCs w:val="28"/>
        </w:rPr>
        <w:t>.</w:t>
      </w:r>
      <w:r w:rsidR="0057636A">
        <w:rPr>
          <w:rFonts w:ascii="Arial" w:hAnsi="Arial" w:cs="Arial"/>
          <w:sz w:val="28"/>
          <w:szCs w:val="28"/>
        </w:rPr>
        <w:t xml:space="preserve"> - - - - - </w:t>
      </w:r>
      <w:proofErr w:type="gramStart"/>
      <w:r w:rsidR="00F01B28">
        <w:rPr>
          <w:rFonts w:ascii="Arial" w:hAnsi="Arial" w:cs="Arial"/>
          <w:b/>
          <w:sz w:val="28"/>
          <w:szCs w:val="28"/>
        </w:rPr>
        <w:t>QUINTO.-</w:t>
      </w:r>
      <w:proofErr w:type="gramEnd"/>
      <w:r w:rsidR="00F01B28">
        <w:rPr>
          <w:rFonts w:ascii="Arial" w:hAnsi="Arial" w:cs="Arial"/>
          <w:b/>
          <w:sz w:val="28"/>
          <w:szCs w:val="28"/>
        </w:rPr>
        <w:t xml:space="preserve"> </w:t>
      </w:r>
      <w:r w:rsidR="0057636A">
        <w:rPr>
          <w:rFonts w:ascii="Arial" w:hAnsi="Arial" w:cs="Arial"/>
          <w:sz w:val="28"/>
          <w:szCs w:val="28"/>
        </w:rPr>
        <w:t xml:space="preserve">Clausura de la Sesión. </w:t>
      </w:r>
      <w:r w:rsidR="00BA563D">
        <w:rPr>
          <w:rFonts w:ascii="Arial" w:hAnsi="Arial" w:cs="Arial"/>
          <w:sz w:val="28"/>
          <w:szCs w:val="28"/>
        </w:rPr>
        <w:t xml:space="preserve">- - - - - - - - - - - - - - - - - - - - - </w:t>
      </w:r>
      <w:r>
        <w:rPr>
          <w:rFonts w:ascii="Arial" w:hAnsi="Arial" w:cs="Arial"/>
          <w:b/>
          <w:bCs/>
          <w:i/>
          <w:sz w:val="28"/>
          <w:szCs w:val="28"/>
          <w:lang w:val="es-ES"/>
        </w:rPr>
        <w:t xml:space="preserve">C. Secretaria General Claudia Margarita Robles Gómez:  </w:t>
      </w:r>
      <w:r>
        <w:rPr>
          <w:rFonts w:ascii="Arial" w:hAnsi="Arial" w:cs="Arial"/>
          <w:bCs/>
          <w:sz w:val="28"/>
          <w:szCs w:val="28"/>
          <w:lang w:val="es-ES"/>
        </w:rPr>
        <w:t>Señores Regidores queda a su consideración el orden del día planteado para esta Sesión, les pido que quiénes estén a favor de aprobarlo</w:t>
      </w:r>
      <w:r w:rsidR="006464BC">
        <w:rPr>
          <w:rFonts w:ascii="Arial" w:hAnsi="Arial" w:cs="Arial"/>
          <w:bCs/>
          <w:sz w:val="28"/>
          <w:szCs w:val="28"/>
          <w:lang w:val="es-ES"/>
        </w:rPr>
        <w:t xml:space="preserve"> en los términos propuestos</w:t>
      </w:r>
      <w:r>
        <w:rPr>
          <w:rFonts w:ascii="Arial" w:hAnsi="Arial" w:cs="Arial"/>
          <w:bCs/>
          <w:sz w:val="28"/>
          <w:szCs w:val="28"/>
          <w:lang w:val="es-ES"/>
        </w:rPr>
        <w:t xml:space="preserve">, lo manifiesten levantando su mano…. </w:t>
      </w:r>
      <w:r w:rsidR="006A44A4">
        <w:rPr>
          <w:rFonts w:ascii="Arial" w:hAnsi="Arial" w:cs="Arial"/>
          <w:b/>
          <w:bCs/>
          <w:sz w:val="28"/>
          <w:szCs w:val="28"/>
          <w:lang w:val="es-ES"/>
        </w:rPr>
        <w:t>15</w:t>
      </w:r>
      <w:r>
        <w:rPr>
          <w:rFonts w:ascii="Arial" w:hAnsi="Arial" w:cs="Arial"/>
          <w:b/>
          <w:bCs/>
          <w:sz w:val="28"/>
          <w:szCs w:val="28"/>
          <w:lang w:val="es-ES"/>
        </w:rPr>
        <w:t xml:space="preserve"> votos </w:t>
      </w:r>
      <w:r w:rsidR="001E272C">
        <w:rPr>
          <w:rFonts w:ascii="Arial" w:hAnsi="Arial" w:cs="Arial"/>
          <w:b/>
          <w:bCs/>
          <w:sz w:val="28"/>
          <w:szCs w:val="28"/>
          <w:lang w:val="es-ES"/>
        </w:rPr>
        <w:t>a favor, aprobado por unanimidad</w:t>
      </w:r>
      <w:r w:rsidR="006A44A4">
        <w:rPr>
          <w:rFonts w:ascii="Arial" w:hAnsi="Arial" w:cs="Arial"/>
          <w:b/>
          <w:bCs/>
          <w:sz w:val="28"/>
          <w:szCs w:val="28"/>
          <w:lang w:val="es-ES"/>
        </w:rPr>
        <w:t xml:space="preserve"> de los presentes</w:t>
      </w:r>
      <w:r>
        <w:rPr>
          <w:rFonts w:ascii="Arial" w:hAnsi="Arial" w:cs="Arial"/>
          <w:b/>
          <w:bCs/>
          <w:sz w:val="28"/>
          <w:szCs w:val="28"/>
          <w:lang w:val="es-ES"/>
        </w:rPr>
        <w:t xml:space="preserve">. </w:t>
      </w:r>
      <w:r>
        <w:rPr>
          <w:rFonts w:ascii="Arial" w:hAnsi="Arial" w:cs="Arial"/>
          <w:bCs/>
          <w:sz w:val="28"/>
          <w:szCs w:val="28"/>
          <w:lang w:val="es-ES"/>
        </w:rPr>
        <w:t xml:space="preserve">- </w:t>
      </w:r>
      <w:r w:rsidR="006464BC">
        <w:rPr>
          <w:rFonts w:ascii="Arial" w:hAnsi="Arial" w:cs="Arial"/>
          <w:bCs/>
          <w:sz w:val="28"/>
          <w:szCs w:val="28"/>
          <w:lang w:val="es-ES"/>
        </w:rPr>
        <w:t xml:space="preserve">- - - - - - - - - - - - - - - - - - </w:t>
      </w:r>
      <w:r w:rsidRPr="00D3318F">
        <w:rPr>
          <w:rFonts w:ascii="Arial" w:hAnsi="Arial" w:cs="Arial"/>
          <w:b/>
          <w:sz w:val="28"/>
          <w:szCs w:val="28"/>
          <w:u w:val="single"/>
        </w:rPr>
        <w:t>TERCER PUNTO</w:t>
      </w:r>
      <w:r>
        <w:rPr>
          <w:rFonts w:ascii="Arial" w:hAnsi="Arial" w:cs="Arial"/>
          <w:b/>
          <w:sz w:val="28"/>
          <w:szCs w:val="28"/>
        </w:rPr>
        <w:t>:</w:t>
      </w:r>
      <w:r w:rsidR="00E006B7">
        <w:rPr>
          <w:rFonts w:ascii="Arial" w:hAnsi="Arial" w:cs="Arial"/>
          <w:b/>
          <w:sz w:val="28"/>
          <w:szCs w:val="28"/>
        </w:rPr>
        <w:t xml:space="preserve"> </w:t>
      </w:r>
      <w:r w:rsidR="006464BC" w:rsidRPr="006464BC">
        <w:rPr>
          <w:rFonts w:ascii="Arial" w:hAnsi="Arial" w:cs="Arial"/>
          <w:sz w:val="28"/>
          <w:szCs w:val="28"/>
        </w:rPr>
        <w:t>Iniciativa de acuerdo económico que propone el cambio de turno de la iniciativa girada a la Comisión de Espectáculos Públicos e Inspección y Vigilanc</w:t>
      </w:r>
      <w:r w:rsidR="00976CFC">
        <w:rPr>
          <w:rFonts w:ascii="Arial" w:hAnsi="Arial" w:cs="Arial"/>
          <w:sz w:val="28"/>
          <w:szCs w:val="28"/>
        </w:rPr>
        <w:t xml:space="preserve">ia, notificada mediante oficio </w:t>
      </w:r>
      <w:proofErr w:type="spellStart"/>
      <w:r w:rsidR="00976CFC">
        <w:rPr>
          <w:rFonts w:ascii="Arial" w:hAnsi="Arial" w:cs="Arial"/>
          <w:sz w:val="28"/>
          <w:szCs w:val="28"/>
        </w:rPr>
        <w:t>N</w:t>
      </w:r>
      <w:r w:rsidR="006464BC" w:rsidRPr="006464BC">
        <w:rPr>
          <w:rFonts w:ascii="Arial" w:hAnsi="Arial" w:cs="Arial"/>
          <w:sz w:val="28"/>
          <w:szCs w:val="28"/>
        </w:rPr>
        <w:t>ot</w:t>
      </w:r>
      <w:proofErr w:type="spellEnd"/>
      <w:r w:rsidR="006464BC" w:rsidRPr="006464BC">
        <w:rPr>
          <w:rFonts w:ascii="Arial" w:hAnsi="Arial" w:cs="Arial"/>
          <w:sz w:val="28"/>
          <w:szCs w:val="28"/>
        </w:rPr>
        <w:t xml:space="preserve">/108/2022, en la cual formula la reforma al Reglamento sobre la Venta y Consumo de Bebidas Alcohólicas del Municipio de Zapotlán el grande. Motiva la C. Regidora </w:t>
      </w:r>
      <w:proofErr w:type="spellStart"/>
      <w:r w:rsidR="006464BC" w:rsidRPr="006464BC">
        <w:rPr>
          <w:rFonts w:ascii="Arial" w:hAnsi="Arial" w:cs="Arial"/>
          <w:sz w:val="28"/>
          <w:szCs w:val="28"/>
        </w:rPr>
        <w:t>Betsy</w:t>
      </w:r>
      <w:proofErr w:type="spellEnd"/>
      <w:r w:rsidR="006464BC" w:rsidRPr="006464BC">
        <w:rPr>
          <w:rFonts w:ascii="Arial" w:hAnsi="Arial" w:cs="Arial"/>
          <w:sz w:val="28"/>
          <w:szCs w:val="28"/>
        </w:rPr>
        <w:t xml:space="preserve"> Magaly Campos Corona</w:t>
      </w:r>
      <w:r w:rsidR="006464BC">
        <w:rPr>
          <w:rFonts w:ascii="Arial" w:hAnsi="Arial" w:cs="Arial"/>
          <w:sz w:val="28"/>
          <w:szCs w:val="28"/>
        </w:rPr>
        <w:t>.</w:t>
      </w:r>
      <w:r w:rsidR="00976CFC">
        <w:rPr>
          <w:rFonts w:ascii="Arial" w:hAnsi="Arial" w:cs="Arial"/>
          <w:sz w:val="28"/>
          <w:szCs w:val="28"/>
        </w:rPr>
        <w:t xml:space="preserve"> </w:t>
      </w:r>
      <w:r w:rsidR="00166D8C" w:rsidRPr="00976CFC">
        <w:rPr>
          <w:rFonts w:ascii="Arial" w:hAnsi="Arial" w:cs="Arial"/>
          <w:b/>
          <w:i/>
          <w:sz w:val="28"/>
          <w:szCs w:val="28"/>
        </w:rPr>
        <w:t xml:space="preserve">C. </w:t>
      </w:r>
      <w:proofErr w:type="spellStart"/>
      <w:r w:rsidR="00166D8C" w:rsidRPr="00976CFC">
        <w:rPr>
          <w:rFonts w:ascii="Arial" w:hAnsi="Arial" w:cs="Arial"/>
          <w:b/>
          <w:i/>
          <w:sz w:val="28"/>
          <w:szCs w:val="28"/>
        </w:rPr>
        <w:t>Betsy</w:t>
      </w:r>
      <w:proofErr w:type="spellEnd"/>
      <w:r w:rsidR="00166D8C" w:rsidRPr="00976CFC">
        <w:rPr>
          <w:rFonts w:ascii="Arial" w:hAnsi="Arial" w:cs="Arial"/>
          <w:b/>
          <w:i/>
          <w:sz w:val="28"/>
          <w:szCs w:val="28"/>
        </w:rPr>
        <w:t xml:space="preserve"> Magaly Campos Corona</w:t>
      </w:r>
      <w:r w:rsidR="00166D8C">
        <w:rPr>
          <w:rFonts w:ascii="Arial" w:hAnsi="Arial" w:cs="Arial"/>
          <w:b/>
          <w:i/>
          <w:sz w:val="28"/>
          <w:szCs w:val="28"/>
        </w:rPr>
        <w:t>:</w:t>
      </w:r>
      <w:r w:rsidR="00166D8C" w:rsidRPr="00166D8C">
        <w:rPr>
          <w:rFonts w:ascii="Arial" w:hAnsi="Arial" w:cs="Arial"/>
          <w:sz w:val="28"/>
          <w:szCs w:val="28"/>
        </w:rPr>
        <w:t xml:space="preserve"> </w:t>
      </w:r>
      <w:r w:rsidR="00166D8C" w:rsidRPr="00166D8C">
        <w:rPr>
          <w:rFonts w:ascii="Arial" w:hAnsi="Arial" w:cs="Arial"/>
          <w:b/>
          <w:i/>
          <w:sz w:val="28"/>
          <w:szCs w:val="28"/>
        </w:rPr>
        <w:t>HONORABLE AYUNTAMIENTO CONSTITUCIONAL DE ZAPOTLÁN EL GRANDE, JALISCO</w:t>
      </w:r>
      <w:r w:rsidR="00166D8C" w:rsidRPr="00166D8C">
        <w:rPr>
          <w:rFonts w:ascii="Arial" w:hAnsi="Arial" w:cs="Arial"/>
          <w:i/>
          <w:sz w:val="28"/>
          <w:szCs w:val="28"/>
        </w:rPr>
        <w:t>.</w:t>
      </w:r>
      <w:r w:rsidR="00166D8C">
        <w:rPr>
          <w:rFonts w:ascii="Arial" w:hAnsi="Arial" w:cs="Arial"/>
          <w:i/>
          <w:sz w:val="28"/>
          <w:szCs w:val="28"/>
        </w:rPr>
        <w:t xml:space="preserve"> </w:t>
      </w:r>
      <w:r w:rsidR="00976CFC" w:rsidRPr="00976CFC">
        <w:rPr>
          <w:rFonts w:ascii="Arial" w:hAnsi="Arial" w:cs="Arial"/>
          <w:i/>
          <w:sz w:val="28"/>
          <w:szCs w:val="28"/>
        </w:rPr>
        <w:t xml:space="preserve">Quien motiva y suscribe </w:t>
      </w:r>
      <w:r w:rsidR="00976CFC" w:rsidRPr="00976CFC">
        <w:rPr>
          <w:rFonts w:ascii="Arial" w:hAnsi="Arial" w:cs="Arial"/>
          <w:b/>
          <w:i/>
          <w:sz w:val="28"/>
          <w:szCs w:val="28"/>
        </w:rPr>
        <w:t>C. BETSY MAGALY CAMPOS CORONA</w:t>
      </w:r>
      <w:r w:rsidR="00976CFC" w:rsidRPr="00976CFC">
        <w:rPr>
          <w:rFonts w:ascii="Arial" w:hAnsi="Arial" w:cs="Arial"/>
          <w:i/>
          <w:sz w:val="28"/>
          <w:szCs w:val="28"/>
        </w:rPr>
        <w:t xml:space="preserve">, regidora Presidenta de la Comisión Edilicia Permanente de Espectáculos Públicos e Inspección y Vigilancia;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para el Estado de Jalisco y sus Municipios; 40, 47, 60, 99, 104 al 109 y demás relativos y aplicables del Reglamento Interior del Ayuntamiento de Zapotlán el Grande, presentamos en conjunto a la </w:t>
      </w:r>
      <w:r w:rsidR="00976CFC" w:rsidRPr="00976CFC">
        <w:rPr>
          <w:rFonts w:ascii="Arial" w:hAnsi="Arial" w:cs="Arial"/>
          <w:i/>
          <w:sz w:val="28"/>
          <w:szCs w:val="28"/>
        </w:rPr>
        <w:lastRenderedPageBreak/>
        <w:t xml:space="preserve">consideración de este Honorable Ayuntamiento </w:t>
      </w:r>
      <w:r w:rsidR="00976CFC" w:rsidRPr="00976CFC">
        <w:rPr>
          <w:rFonts w:ascii="Arial" w:hAnsi="Arial" w:cs="Arial"/>
          <w:b/>
          <w:i/>
          <w:sz w:val="28"/>
          <w:szCs w:val="28"/>
        </w:rPr>
        <w:t>“INICIATIVA DE ACUERDO ECONÓMICO QUE PROPONE EL CAMBIO DE TURNO DE LA INICIATIVA GIRADA A LA COMISIÓN DE ESPECTÁCULOS PÚBLICOS E INSPECCIÓN Y VIGILANCIA, NOTIFICADA MEDIANTE OFICIO NOT/108/2022, EN LA CUAL FORMULA LA REFORMA AL REGLAMENTO SOBRE LA VENTA Y CONSUMO DE BEBIDAS ALCOHÓLICAS DEL MUNICIPIO DE ZAPOTLÁN EL GRANDE”</w:t>
      </w:r>
      <w:r w:rsidR="00976CFC">
        <w:rPr>
          <w:rFonts w:ascii="Arial" w:hAnsi="Arial" w:cs="Arial"/>
          <w:i/>
          <w:sz w:val="28"/>
          <w:szCs w:val="28"/>
        </w:rPr>
        <w:t xml:space="preserve"> la cual contiene la siguiente: </w:t>
      </w:r>
      <w:r w:rsidR="00976CFC">
        <w:rPr>
          <w:rFonts w:ascii="Arial" w:hAnsi="Arial" w:cs="Arial"/>
          <w:b/>
          <w:i/>
          <w:sz w:val="28"/>
          <w:szCs w:val="28"/>
        </w:rPr>
        <w:t xml:space="preserve">EXPOSICIÓN DE MOTIVOS: </w:t>
      </w:r>
      <w:r w:rsidR="00976CFC" w:rsidRPr="00976CFC">
        <w:rPr>
          <w:rFonts w:ascii="Arial" w:hAnsi="Arial" w:cs="Arial"/>
          <w:b/>
          <w:i/>
          <w:sz w:val="28"/>
          <w:szCs w:val="28"/>
        </w:rPr>
        <w:t>I.-</w:t>
      </w:r>
      <w:r w:rsidR="00976CFC" w:rsidRPr="00976CFC">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976CFC">
        <w:rPr>
          <w:rFonts w:ascii="Arial" w:hAnsi="Arial" w:cs="Arial"/>
          <w:i/>
          <w:sz w:val="28"/>
          <w:szCs w:val="28"/>
        </w:rPr>
        <w:t xml:space="preserve"> </w:t>
      </w:r>
      <w:r w:rsidR="00976CFC" w:rsidRPr="00976CFC">
        <w:rPr>
          <w:rFonts w:ascii="Arial" w:hAnsi="Arial" w:cs="Arial"/>
          <w:b/>
          <w:i/>
          <w:sz w:val="28"/>
          <w:szCs w:val="28"/>
        </w:rPr>
        <w:t>II.-</w:t>
      </w:r>
      <w:r w:rsidR="00976CFC" w:rsidRPr="00976CFC">
        <w:rPr>
          <w:rFonts w:ascii="Arial" w:hAnsi="Arial" w:cs="Arial"/>
          <w:i/>
          <w:sz w:val="28"/>
          <w:szCs w:val="28"/>
        </w:rPr>
        <w:t xml:space="preserve"> Igualmente el artículo 115 Constitucional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w:t>
      </w:r>
      <w:r w:rsidR="00976CFC" w:rsidRPr="00976CFC">
        <w:rPr>
          <w:rFonts w:ascii="Arial" w:hAnsi="Arial" w:cs="Arial"/>
          <w:i/>
          <w:sz w:val="28"/>
          <w:szCs w:val="28"/>
        </w:rPr>
        <w:lastRenderedPageBreak/>
        <w:t xml:space="preserve">la participación ciudadana y vecinal. </w:t>
      </w:r>
      <w:r w:rsidR="00976CFC" w:rsidRPr="00976CFC">
        <w:rPr>
          <w:rFonts w:ascii="Arial" w:hAnsi="Arial" w:cs="Arial"/>
          <w:b/>
          <w:i/>
          <w:sz w:val="28"/>
          <w:szCs w:val="28"/>
        </w:rPr>
        <w:t>III.-</w:t>
      </w:r>
      <w:r w:rsidR="00976CFC" w:rsidRPr="00976CFC">
        <w:rPr>
          <w:rFonts w:ascii="Arial" w:hAnsi="Arial" w:cs="Arial"/>
          <w:i/>
          <w:sz w:val="28"/>
          <w:szCs w:val="28"/>
        </w:rPr>
        <w:t xml:space="preserve"> En virtud de la facultad que me confieren los artículos 38 fracción IX, 40, 41 de Ley del Gobierno y la Administración Pública Municipal del Estado de Jalisco, para presentar iniciativas de ordenamientos municipales para la modernización administr</w:t>
      </w:r>
      <w:r w:rsidR="00976CFC">
        <w:rPr>
          <w:rFonts w:ascii="Arial" w:hAnsi="Arial" w:cs="Arial"/>
          <w:i/>
          <w:sz w:val="28"/>
          <w:szCs w:val="28"/>
        </w:rPr>
        <w:t xml:space="preserve">ativa y la mejora regulatoria. </w:t>
      </w:r>
      <w:r w:rsidR="00976CFC" w:rsidRPr="00976CFC">
        <w:rPr>
          <w:rFonts w:ascii="Arial" w:hAnsi="Arial" w:cs="Arial"/>
          <w:b/>
          <w:i/>
          <w:sz w:val="28"/>
          <w:szCs w:val="28"/>
        </w:rPr>
        <w:t>IV.-</w:t>
      </w:r>
      <w:r w:rsidR="00976CFC" w:rsidRPr="00976CFC">
        <w:rPr>
          <w:rFonts w:ascii="Arial" w:hAnsi="Arial" w:cs="Arial"/>
          <w:i/>
          <w:sz w:val="28"/>
          <w:szCs w:val="28"/>
        </w:rPr>
        <w:t xml:space="preserve">  Así mismo los artículos 87 y 89 del Reglamento Interior del Ayuntamiento de Zapotlán el Grande, establecen la facultad de los regidores presentar iniciativas de ordenamiento municipal, decreto y acuerdo, y señalan además que las iniciativas de ordenamiento municipal son aquellas que versa sobre la creación, reforma, adición, derogación o abrogación de los ordenamientos municipales a que se refiere la ley estatal que establece las bases generales de la ad</w:t>
      </w:r>
      <w:r w:rsidR="00976CFC">
        <w:rPr>
          <w:rFonts w:ascii="Arial" w:hAnsi="Arial" w:cs="Arial"/>
          <w:i/>
          <w:sz w:val="28"/>
          <w:szCs w:val="28"/>
        </w:rPr>
        <w:t xml:space="preserve">ministración pública municipal. </w:t>
      </w:r>
      <w:r w:rsidR="00976CFC" w:rsidRPr="00976CFC">
        <w:rPr>
          <w:rFonts w:ascii="Arial" w:hAnsi="Arial" w:cs="Arial"/>
          <w:b/>
          <w:i/>
          <w:sz w:val="28"/>
          <w:szCs w:val="28"/>
        </w:rPr>
        <w:t>V.-</w:t>
      </w:r>
      <w:r w:rsidR="00976CFC" w:rsidRPr="00976CFC">
        <w:rPr>
          <w:rFonts w:ascii="Arial" w:hAnsi="Arial" w:cs="Arial"/>
          <w:i/>
          <w:sz w:val="28"/>
          <w:szCs w:val="28"/>
        </w:rPr>
        <w:t xml:space="preserve"> Con la finalidad de que se generen ordenamientos claros, que permitan que los trámites y servicios, se realicen de forma simplificada, tanto para las autoridades como los ciudadanos y éstos puedan tener acceso a una reglamentación municipal simplificada y eficaz en el momento </w:t>
      </w:r>
      <w:r w:rsidR="00976CFC">
        <w:rPr>
          <w:rFonts w:ascii="Arial" w:hAnsi="Arial" w:cs="Arial"/>
          <w:i/>
          <w:sz w:val="28"/>
          <w:szCs w:val="28"/>
        </w:rPr>
        <w:t xml:space="preserve">que lo requieran. </w:t>
      </w:r>
      <w:r w:rsidR="00976CFC" w:rsidRPr="00976CFC">
        <w:rPr>
          <w:rFonts w:ascii="Arial" w:hAnsi="Arial" w:cs="Arial"/>
          <w:i/>
          <w:sz w:val="28"/>
          <w:szCs w:val="28"/>
        </w:rPr>
        <w:t xml:space="preserve">En razón de lo anterior nos fue turnada a esta comisión con fecha 09 marzo del 2022, la iniciativa que a la letra dice: INICIATIVA DE ORDENAMIENTO MUNICIPAL QUE PROPONE LA REFORMA DE LOS REGLAMENTO SOBRE LA VENTA Y CONSUMO DE BEBIDAS ALCOHÓLICAS DEL MUNICIPIO DE ZAPOTLÁN EL GRANDE, ASÍ COMO EL REGLAMENTO DEL CONSEJO MUNICIPAL DE GIROS RESTRINGIDOS SOBE LA VENTA Y EL CONSUMO DE BEBIDAS ALCOHÓLICAS, misma que fue presentada el día 23 de febrero del 2022 en Sesión Pública de Ayuntamiento No. 6, propuesta en el punto No. 21 del orden de día para la ya mencionada, por lo que una vez estudiados y analizados dichos reglamentos, considero de suma importancia la </w:t>
      </w:r>
      <w:r w:rsidR="00976CFC" w:rsidRPr="00976CFC">
        <w:rPr>
          <w:rFonts w:ascii="Arial" w:hAnsi="Arial" w:cs="Arial"/>
          <w:i/>
          <w:sz w:val="28"/>
          <w:szCs w:val="28"/>
        </w:rPr>
        <w:lastRenderedPageBreak/>
        <w:t>intervención al Reglamento sobre la Venta y Consumo de Bebidas Alcohólicas del Municipio de Zapotlán el Grande, pero no de una forma superficial con algunas reformas, como fue turnado, sino con una abrogación del ya mencionado Reglamento con el fin de contar con ordenamientos vigentes que armonicen con las demás disposiciones legales ya sean de carácter Municipal, Estatal y/o Federal, otorgándoles a nuestras áreas operativas, así como a la ciudadanía or</w:t>
      </w:r>
      <w:r w:rsidR="00976CFC">
        <w:rPr>
          <w:rFonts w:ascii="Arial" w:hAnsi="Arial" w:cs="Arial"/>
          <w:i/>
          <w:sz w:val="28"/>
          <w:szCs w:val="28"/>
        </w:rPr>
        <w:t xml:space="preserve">denanzas claras y actualizadas. </w:t>
      </w:r>
      <w:r w:rsidR="00976CFC" w:rsidRPr="00976CFC">
        <w:rPr>
          <w:rFonts w:ascii="Arial" w:hAnsi="Arial" w:cs="Arial"/>
          <w:i/>
          <w:sz w:val="28"/>
          <w:szCs w:val="28"/>
        </w:rPr>
        <w:t>En razón de lo anteriormente expuesto y fundado, tengo a bien someter a la consideración de este Honorable plen</w:t>
      </w:r>
      <w:r w:rsidR="00976CFC">
        <w:rPr>
          <w:rFonts w:ascii="Arial" w:hAnsi="Arial" w:cs="Arial"/>
          <w:i/>
          <w:sz w:val="28"/>
          <w:szCs w:val="28"/>
        </w:rPr>
        <w:t xml:space="preserve">o, los siguientes: </w:t>
      </w:r>
      <w:r w:rsidR="00976CFC" w:rsidRPr="00976CFC">
        <w:rPr>
          <w:rFonts w:ascii="Arial" w:hAnsi="Arial" w:cs="Arial"/>
          <w:b/>
          <w:i/>
          <w:sz w:val="28"/>
          <w:szCs w:val="28"/>
        </w:rPr>
        <w:t>PUNTOS DE ACUERDO</w:t>
      </w:r>
      <w:r w:rsidR="00976CFC">
        <w:rPr>
          <w:rFonts w:ascii="Arial" w:hAnsi="Arial" w:cs="Arial"/>
          <w:i/>
          <w:sz w:val="28"/>
          <w:szCs w:val="28"/>
        </w:rPr>
        <w:t xml:space="preserve"> </w:t>
      </w:r>
      <w:r w:rsidR="00976CFC" w:rsidRPr="00976CFC">
        <w:rPr>
          <w:rFonts w:ascii="Arial" w:hAnsi="Arial" w:cs="Arial"/>
          <w:b/>
          <w:i/>
          <w:sz w:val="28"/>
          <w:szCs w:val="28"/>
        </w:rPr>
        <w:t>Primero:</w:t>
      </w:r>
      <w:r w:rsidR="00976CFC" w:rsidRPr="00976CFC">
        <w:rPr>
          <w:rFonts w:ascii="Arial" w:hAnsi="Arial" w:cs="Arial"/>
          <w:i/>
          <w:sz w:val="28"/>
          <w:szCs w:val="28"/>
        </w:rPr>
        <w:t xml:space="preserve"> Se modifique el turno realizado por la Secretaria General de este Honorable Ayuntamiento medi</w:t>
      </w:r>
      <w:r w:rsidR="00976CFC">
        <w:rPr>
          <w:rFonts w:ascii="Arial" w:hAnsi="Arial" w:cs="Arial"/>
          <w:i/>
          <w:sz w:val="28"/>
          <w:szCs w:val="28"/>
        </w:rPr>
        <w:t xml:space="preserve">ante oficio número NOT/108/2022 </w:t>
      </w:r>
      <w:r w:rsidR="00976CFC" w:rsidRPr="00976CFC">
        <w:rPr>
          <w:rFonts w:ascii="Arial" w:hAnsi="Arial" w:cs="Arial"/>
          <w:b/>
          <w:i/>
          <w:sz w:val="28"/>
          <w:szCs w:val="28"/>
        </w:rPr>
        <w:t>Segundo:</w:t>
      </w:r>
      <w:r w:rsidR="00976CFC" w:rsidRPr="00976CFC">
        <w:rPr>
          <w:rFonts w:ascii="Arial" w:hAnsi="Arial" w:cs="Arial"/>
          <w:i/>
          <w:sz w:val="28"/>
          <w:szCs w:val="28"/>
        </w:rPr>
        <w:t xml:space="preserve"> Notifíquesele a la Secretaria General de este Honorable Ayuntamiento lo contenido en la presente iniciativa para </w:t>
      </w:r>
      <w:r w:rsidR="00976CFC">
        <w:rPr>
          <w:rFonts w:ascii="Arial" w:hAnsi="Arial" w:cs="Arial"/>
          <w:i/>
          <w:sz w:val="28"/>
          <w:szCs w:val="28"/>
        </w:rPr>
        <w:t xml:space="preserve">los efectos que tenga a lugar. </w:t>
      </w:r>
      <w:r w:rsidR="00976CFC" w:rsidRPr="00976CFC">
        <w:rPr>
          <w:rFonts w:ascii="Arial" w:hAnsi="Arial" w:cs="Arial"/>
          <w:b/>
          <w:i/>
          <w:sz w:val="28"/>
          <w:szCs w:val="28"/>
        </w:rPr>
        <w:t>Tercero:</w:t>
      </w:r>
      <w:r w:rsidR="00976CFC" w:rsidRPr="00976CFC">
        <w:rPr>
          <w:rFonts w:ascii="Arial" w:hAnsi="Arial" w:cs="Arial"/>
          <w:i/>
          <w:sz w:val="28"/>
          <w:szCs w:val="28"/>
        </w:rPr>
        <w:t xml:space="preserve"> Túrnese a las comisiones de Espectáculos Públicos e Inspección y Vigilancia como convocante y a la Comisión de Reglamentos y Gobernación como coadyuvante, la presente iniciativa para que realicen la creación del nuevo </w:t>
      </w:r>
      <w:r w:rsidR="00976CFC" w:rsidRPr="00976CFC">
        <w:rPr>
          <w:rFonts w:ascii="Arial" w:hAnsi="Arial" w:cs="Arial"/>
          <w:i/>
          <w:sz w:val="28"/>
          <w:szCs w:val="28"/>
          <w:u w:val="single"/>
        </w:rPr>
        <w:t>Reglamento sobre la Venta y Consumo de Bebidas Alcohólicas del Municipio de Zapotlán el Grande</w:t>
      </w:r>
      <w:r w:rsidR="00976CFC">
        <w:rPr>
          <w:rFonts w:ascii="Arial" w:hAnsi="Arial" w:cs="Arial"/>
          <w:i/>
          <w:sz w:val="28"/>
          <w:szCs w:val="28"/>
        </w:rPr>
        <w:t xml:space="preserve">. </w:t>
      </w:r>
      <w:r w:rsidR="00976CFC" w:rsidRPr="00976CFC">
        <w:rPr>
          <w:rFonts w:ascii="Arial" w:hAnsi="Arial" w:cs="Arial"/>
          <w:b/>
          <w:i/>
          <w:sz w:val="28"/>
          <w:szCs w:val="28"/>
        </w:rPr>
        <w:t>A T E N T A M E N T E</w:t>
      </w:r>
      <w:r w:rsidR="00976CFC">
        <w:rPr>
          <w:rFonts w:ascii="Arial" w:hAnsi="Arial" w:cs="Arial"/>
          <w:i/>
          <w:sz w:val="28"/>
          <w:szCs w:val="28"/>
        </w:rPr>
        <w:t xml:space="preserve"> </w:t>
      </w:r>
      <w:r w:rsidR="00976CFC" w:rsidRPr="00976CFC">
        <w:rPr>
          <w:rFonts w:ascii="Arial" w:hAnsi="Arial" w:cs="Arial"/>
          <w:b/>
          <w:i/>
          <w:sz w:val="28"/>
          <w:szCs w:val="28"/>
        </w:rPr>
        <w:t>“2022, AÑO DE LA ATENCIÓN INTEGRAL PARA NIÑAS, NIÑOS Y ADOLESCENTES CON CÁNCER EN JALISCO”</w:t>
      </w:r>
      <w:r w:rsidR="00976CFC">
        <w:rPr>
          <w:rFonts w:ascii="Arial" w:hAnsi="Arial" w:cs="Arial"/>
          <w:i/>
          <w:sz w:val="28"/>
          <w:szCs w:val="28"/>
        </w:rPr>
        <w:t xml:space="preserve"> </w:t>
      </w:r>
      <w:r w:rsidR="00976CFC" w:rsidRPr="00976CFC">
        <w:rPr>
          <w:rFonts w:ascii="Arial" w:hAnsi="Arial" w:cs="Arial"/>
          <w:b/>
          <w:i/>
          <w:sz w:val="28"/>
          <w:szCs w:val="28"/>
        </w:rPr>
        <w:t>“2022. AÑO DEL CINCUENTA ANIVERSARIO DEL INSTITUTO TECNOLÓGICO DE CIUDAD GUZMÁN”</w:t>
      </w:r>
      <w:r w:rsidR="00976CFC">
        <w:rPr>
          <w:rFonts w:ascii="Arial" w:hAnsi="Arial" w:cs="Arial"/>
          <w:i/>
          <w:sz w:val="28"/>
          <w:szCs w:val="28"/>
        </w:rPr>
        <w:t xml:space="preserve"> </w:t>
      </w:r>
      <w:r w:rsidR="00976CFC" w:rsidRPr="00976CFC">
        <w:rPr>
          <w:rFonts w:ascii="Arial" w:hAnsi="Arial" w:cs="Arial"/>
          <w:b/>
          <w:i/>
          <w:sz w:val="28"/>
          <w:szCs w:val="28"/>
        </w:rPr>
        <w:t xml:space="preserve">CIUDAD GUZMÁN, MUNICIPIO DE ZAPOTLÁN EL GRANDE, JALISCO, 29 DE </w:t>
      </w:r>
      <w:proofErr w:type="gramStart"/>
      <w:r w:rsidR="00976CFC" w:rsidRPr="00976CFC">
        <w:rPr>
          <w:rFonts w:ascii="Arial" w:hAnsi="Arial" w:cs="Arial"/>
          <w:b/>
          <w:i/>
          <w:sz w:val="28"/>
          <w:szCs w:val="28"/>
        </w:rPr>
        <w:t>ABRIL  DEL</w:t>
      </w:r>
      <w:proofErr w:type="gramEnd"/>
      <w:r w:rsidR="00976CFC" w:rsidRPr="00976CFC">
        <w:rPr>
          <w:rFonts w:ascii="Arial" w:hAnsi="Arial" w:cs="Arial"/>
          <w:b/>
          <w:i/>
          <w:sz w:val="28"/>
          <w:szCs w:val="28"/>
        </w:rPr>
        <w:t xml:space="preserve"> AÑO 2022</w:t>
      </w:r>
      <w:r w:rsidR="00976CFC">
        <w:rPr>
          <w:rFonts w:ascii="Arial" w:hAnsi="Arial" w:cs="Arial"/>
          <w:i/>
          <w:sz w:val="28"/>
          <w:szCs w:val="28"/>
        </w:rPr>
        <w:t xml:space="preserve">. </w:t>
      </w:r>
      <w:r w:rsidR="00976CFC" w:rsidRPr="00976CFC">
        <w:rPr>
          <w:rFonts w:ascii="Arial" w:hAnsi="Arial" w:cs="Arial"/>
          <w:b/>
          <w:i/>
          <w:sz w:val="28"/>
          <w:szCs w:val="28"/>
        </w:rPr>
        <w:t>MTRA. BETSY MAGALY CAMPOS CORONA</w:t>
      </w:r>
      <w:r w:rsidR="00976CFC">
        <w:rPr>
          <w:rFonts w:ascii="Arial" w:hAnsi="Arial" w:cs="Arial"/>
          <w:i/>
          <w:sz w:val="28"/>
          <w:szCs w:val="28"/>
        </w:rPr>
        <w:t xml:space="preserve"> </w:t>
      </w:r>
      <w:r w:rsidR="00976CFC" w:rsidRPr="00976CFC">
        <w:rPr>
          <w:rFonts w:ascii="Arial" w:hAnsi="Arial" w:cs="Arial"/>
          <w:i/>
          <w:sz w:val="28"/>
          <w:szCs w:val="28"/>
        </w:rPr>
        <w:t>Presidenta de la Comisión Edilicia Espectáculos Públicos e Inspección y Vigilancia</w:t>
      </w:r>
      <w:r w:rsidR="00976CFC">
        <w:rPr>
          <w:rFonts w:ascii="Arial" w:hAnsi="Arial" w:cs="Arial"/>
          <w:i/>
          <w:sz w:val="28"/>
          <w:szCs w:val="28"/>
        </w:rPr>
        <w:t>. Firm</w:t>
      </w:r>
      <w:r w:rsidR="00F12684">
        <w:rPr>
          <w:rFonts w:ascii="Arial" w:hAnsi="Arial" w:cs="Arial"/>
          <w:i/>
          <w:sz w:val="28"/>
          <w:szCs w:val="28"/>
        </w:rPr>
        <w:t xml:space="preserve">a. </w:t>
      </w:r>
      <w:r w:rsidR="00F12684" w:rsidRPr="00F12684">
        <w:rPr>
          <w:rFonts w:ascii="Arial" w:hAnsi="Arial" w:cs="Arial"/>
          <w:b/>
          <w:i/>
          <w:sz w:val="28"/>
          <w:szCs w:val="28"/>
        </w:rPr>
        <w:t xml:space="preserve">C. Regidora </w:t>
      </w:r>
      <w:proofErr w:type="spellStart"/>
      <w:r w:rsidR="00F12684" w:rsidRPr="00F12684">
        <w:rPr>
          <w:rFonts w:ascii="Arial" w:hAnsi="Arial" w:cs="Arial"/>
          <w:b/>
          <w:i/>
          <w:sz w:val="28"/>
          <w:szCs w:val="28"/>
        </w:rPr>
        <w:t>Betsy</w:t>
      </w:r>
      <w:proofErr w:type="spellEnd"/>
      <w:r w:rsidR="00F12684" w:rsidRPr="00F12684">
        <w:rPr>
          <w:rFonts w:ascii="Arial" w:hAnsi="Arial" w:cs="Arial"/>
          <w:b/>
          <w:i/>
          <w:sz w:val="28"/>
          <w:szCs w:val="28"/>
        </w:rPr>
        <w:t xml:space="preserve"> Magaly Campos Corona:</w:t>
      </w:r>
      <w:r w:rsidR="00F12684">
        <w:rPr>
          <w:rFonts w:ascii="Arial" w:hAnsi="Arial" w:cs="Arial"/>
          <w:i/>
          <w:sz w:val="28"/>
          <w:szCs w:val="28"/>
        </w:rPr>
        <w:t xml:space="preserve"> </w:t>
      </w:r>
      <w:r w:rsidR="00976CFC">
        <w:rPr>
          <w:rFonts w:ascii="Arial" w:hAnsi="Arial" w:cs="Arial"/>
          <w:i/>
          <w:sz w:val="28"/>
          <w:szCs w:val="28"/>
        </w:rPr>
        <w:t xml:space="preserve"> </w:t>
      </w:r>
      <w:r w:rsidR="00F12684">
        <w:rPr>
          <w:rFonts w:ascii="Arial" w:hAnsi="Arial" w:cs="Arial"/>
          <w:sz w:val="28"/>
          <w:szCs w:val="28"/>
        </w:rPr>
        <w:t xml:space="preserve">Antes de ceder el uso de la voz, </w:t>
      </w:r>
      <w:r w:rsidR="00F12684">
        <w:rPr>
          <w:rFonts w:ascii="Arial" w:hAnsi="Arial" w:cs="Arial"/>
          <w:sz w:val="28"/>
          <w:szCs w:val="28"/>
        </w:rPr>
        <w:lastRenderedPageBreak/>
        <w:t xml:space="preserve">les hago saber a los integrantes de las Comisiones antes citadas, que se les hizo llegar de manera electrónica la propuesta del nuevo reglamento, lo anterior para su estudio y análisis, muchas gracias. </w:t>
      </w:r>
      <w:r w:rsidR="00F12684" w:rsidRPr="00F12684">
        <w:rPr>
          <w:rFonts w:ascii="Arial" w:hAnsi="Arial" w:cs="Arial"/>
          <w:b/>
          <w:i/>
          <w:sz w:val="28"/>
          <w:szCs w:val="28"/>
        </w:rPr>
        <w:t>C. Secretaria General Claudia Margarita Robles Gómez:</w:t>
      </w:r>
      <w:r w:rsidR="00F12684">
        <w:rPr>
          <w:rFonts w:ascii="Arial" w:hAnsi="Arial" w:cs="Arial"/>
          <w:sz w:val="28"/>
          <w:szCs w:val="28"/>
        </w:rPr>
        <w:t xml:space="preserve"> Bien, queda a su consideración esta Iniciativa de acuerdo para algún comentario o manifestación al respecto. </w:t>
      </w:r>
      <w:r w:rsidR="00F12684">
        <w:rPr>
          <w:rFonts w:ascii="Arial" w:hAnsi="Arial" w:cs="Arial"/>
          <w:b/>
          <w:i/>
          <w:sz w:val="28"/>
          <w:szCs w:val="28"/>
        </w:rPr>
        <w:t xml:space="preserve">C. Regidora Tania Magdalena Bernardino Juárez: </w:t>
      </w:r>
      <w:r w:rsidR="00F12684">
        <w:rPr>
          <w:rFonts w:ascii="Arial" w:hAnsi="Arial" w:cs="Arial"/>
          <w:sz w:val="28"/>
          <w:szCs w:val="28"/>
        </w:rPr>
        <w:t>Gracias Secretaria, buenas tardes compañeras y compañeros Regidores, celebro que ya tengamos el día de hoy en esta Sesión</w:t>
      </w:r>
      <w:r w:rsidR="00217234">
        <w:rPr>
          <w:rFonts w:ascii="Arial" w:hAnsi="Arial" w:cs="Arial"/>
          <w:sz w:val="28"/>
          <w:szCs w:val="28"/>
        </w:rPr>
        <w:t>,</w:t>
      </w:r>
      <w:r w:rsidR="00F12684">
        <w:rPr>
          <w:rFonts w:ascii="Arial" w:hAnsi="Arial" w:cs="Arial"/>
          <w:sz w:val="28"/>
          <w:szCs w:val="28"/>
        </w:rPr>
        <w:t xml:space="preserve"> una propuesta para hacer un estudio en Comisiones </w:t>
      </w:r>
      <w:r w:rsidR="00B7417E">
        <w:rPr>
          <w:rFonts w:ascii="Arial" w:hAnsi="Arial" w:cs="Arial"/>
          <w:sz w:val="28"/>
          <w:szCs w:val="28"/>
        </w:rPr>
        <w:t>de este reglamento, sin embargo, quiero dejar de manifiesto, aunque no me gusta mucho, de verdad, entrar en debates, sobre todo cuando se trata de temas de darle seriedad al trabajo que tenemos en las Comisiones, sin embargo, nuevamente veo que se incumple de nuevo con lo que estipula el reglamento Interior del Ayuntamiento, en el artículo 21, nos señala que tratándose de reformas a reglamentos</w:t>
      </w:r>
      <w:r w:rsidR="00F65F19">
        <w:rPr>
          <w:rFonts w:ascii="Arial" w:hAnsi="Arial" w:cs="Arial"/>
          <w:sz w:val="28"/>
          <w:szCs w:val="28"/>
        </w:rPr>
        <w:t>, estos deben de ser turnado</w:t>
      </w:r>
      <w:r w:rsidR="00B7417E">
        <w:rPr>
          <w:rFonts w:ascii="Arial" w:hAnsi="Arial" w:cs="Arial"/>
          <w:sz w:val="28"/>
          <w:szCs w:val="28"/>
        </w:rPr>
        <w:t>s al pleno con 48 cuarenta y ocho horas de anticipación, y dársele a conocer a los ediles que pertenecemos a este A</w:t>
      </w:r>
      <w:r w:rsidR="00F65F19">
        <w:rPr>
          <w:rFonts w:ascii="Arial" w:hAnsi="Arial" w:cs="Arial"/>
          <w:sz w:val="28"/>
          <w:szCs w:val="28"/>
        </w:rPr>
        <w:t xml:space="preserve">yuntamiento. La propuesta que se anexa de este reglamento fue anexada el día de hoy, a las 11:00 am once de la mañana a nuestros correos, no cumple con el requisito de las 48 cuarenta y ocho horas, se está turnando a Comisiones a través de este pleno, sí, pero no con el requisito que señala el reglamento de 48 cuarenta y ocho horas de anticipación, es una reforma </w:t>
      </w:r>
      <w:r w:rsidR="00217234">
        <w:rPr>
          <w:rFonts w:ascii="Arial" w:hAnsi="Arial" w:cs="Arial"/>
          <w:sz w:val="28"/>
          <w:szCs w:val="28"/>
        </w:rPr>
        <w:t>al</w:t>
      </w:r>
      <w:r w:rsidR="00F65F19">
        <w:rPr>
          <w:rFonts w:ascii="Arial" w:hAnsi="Arial" w:cs="Arial"/>
          <w:sz w:val="28"/>
          <w:szCs w:val="28"/>
        </w:rPr>
        <w:t xml:space="preserve"> reglamento, es un reglamento muy importante, que insisto, debemos de conocer muy bien, de estudiar muy bien, para evitar que cualquier situación se nos pueda salir de las manos, lamentablemente, vuelvo a ver esta misma situación, y si quisiera dejarlo de manifiesto, no es la primera vez que se nos cita a una Sesión Extraordinaria y se nos da a conocer el orden </w:t>
      </w:r>
      <w:r w:rsidR="00F65F19">
        <w:rPr>
          <w:rFonts w:ascii="Arial" w:hAnsi="Arial" w:cs="Arial"/>
          <w:sz w:val="28"/>
          <w:szCs w:val="28"/>
        </w:rPr>
        <w:lastRenderedPageBreak/>
        <w:t xml:space="preserve">del día a unas horas de que inicie la Sesión, se nos anexan los documentos a unas horas de que inicie la Sesión, tuvimos la convocatoria a esta Sesión Extraordinaria desde el día viernes, y hasta el día de hoy por la mañana recibimos el orden del día y los documentos para el estudio en este pleno para su discusión, de igual manera, como ya lo expuse con anterioridad, se trata de un reglamento, y este reglamento si debe de cumplir con las 48 cuarenta y ocho horas de anticipación debidas, para que puedan ser turnadas a Comisión, es </w:t>
      </w:r>
      <w:proofErr w:type="spellStart"/>
      <w:r w:rsidR="00F65F19">
        <w:rPr>
          <w:rFonts w:ascii="Arial" w:hAnsi="Arial" w:cs="Arial"/>
          <w:sz w:val="28"/>
          <w:szCs w:val="28"/>
        </w:rPr>
        <w:t>cuanto</w:t>
      </w:r>
      <w:proofErr w:type="spellEnd"/>
      <w:r w:rsidR="00F65F19">
        <w:rPr>
          <w:rFonts w:ascii="Arial" w:hAnsi="Arial" w:cs="Arial"/>
          <w:sz w:val="28"/>
          <w:szCs w:val="28"/>
        </w:rPr>
        <w:t xml:space="preserve">. </w:t>
      </w:r>
      <w:r w:rsidR="00217234">
        <w:rPr>
          <w:rFonts w:ascii="Arial" w:hAnsi="Arial" w:cs="Arial"/>
          <w:b/>
          <w:i/>
          <w:sz w:val="28"/>
          <w:szCs w:val="28"/>
        </w:rPr>
        <w:t xml:space="preserve">C. Secretaria General Claudia Margarita Robles Gómez: </w:t>
      </w:r>
      <w:r w:rsidR="00217234">
        <w:rPr>
          <w:rFonts w:ascii="Arial" w:hAnsi="Arial" w:cs="Arial"/>
          <w:sz w:val="28"/>
          <w:szCs w:val="28"/>
        </w:rPr>
        <w:t>Bien, si no hay ninguna otra manifestación al respecto de esta iniciativa, les pido que quienes estén a favor de aprobarla en los términos propuestos, lo manifiesten levantando su mano…</w:t>
      </w:r>
      <w:r w:rsidR="001A6C76">
        <w:rPr>
          <w:rFonts w:ascii="Arial" w:hAnsi="Arial" w:cs="Arial"/>
          <w:sz w:val="28"/>
          <w:szCs w:val="28"/>
        </w:rPr>
        <w:t xml:space="preserve"> </w:t>
      </w:r>
      <w:r w:rsidR="00217234" w:rsidRPr="003D065B">
        <w:rPr>
          <w:rFonts w:ascii="Arial" w:hAnsi="Arial" w:cs="Arial"/>
          <w:b/>
          <w:sz w:val="28"/>
          <w:szCs w:val="28"/>
        </w:rPr>
        <w:t>10 votos a favor, 5</w:t>
      </w:r>
      <w:r w:rsidR="001A6C76" w:rsidRPr="003D065B">
        <w:rPr>
          <w:rFonts w:ascii="Arial" w:hAnsi="Arial" w:cs="Arial"/>
          <w:b/>
          <w:sz w:val="28"/>
          <w:szCs w:val="28"/>
        </w:rPr>
        <w:t xml:space="preserve"> votos en</w:t>
      </w:r>
      <w:r w:rsidR="00217234" w:rsidRPr="003D065B">
        <w:rPr>
          <w:rFonts w:ascii="Arial" w:hAnsi="Arial" w:cs="Arial"/>
          <w:b/>
          <w:sz w:val="28"/>
          <w:szCs w:val="28"/>
        </w:rPr>
        <w:t xml:space="preserve"> contra</w:t>
      </w:r>
      <w:r w:rsidR="009719E5" w:rsidRPr="003D065B">
        <w:rPr>
          <w:rFonts w:ascii="Arial" w:hAnsi="Arial" w:cs="Arial"/>
          <w:b/>
          <w:sz w:val="28"/>
          <w:szCs w:val="28"/>
        </w:rPr>
        <w:t xml:space="preserve"> de: la C. </w:t>
      </w:r>
      <w:r w:rsidR="00217234" w:rsidRPr="003D065B">
        <w:rPr>
          <w:rFonts w:ascii="Arial" w:hAnsi="Arial" w:cs="Arial"/>
          <w:b/>
          <w:sz w:val="28"/>
          <w:szCs w:val="28"/>
        </w:rPr>
        <w:t xml:space="preserve">Regidora Mónica Reynoso Romero, </w:t>
      </w:r>
      <w:r w:rsidR="00EF1AC8" w:rsidRPr="003D065B">
        <w:rPr>
          <w:rFonts w:ascii="Arial" w:hAnsi="Arial" w:cs="Arial"/>
          <w:b/>
          <w:sz w:val="28"/>
          <w:szCs w:val="28"/>
        </w:rPr>
        <w:t xml:space="preserve">la </w:t>
      </w:r>
      <w:r w:rsidR="00217234" w:rsidRPr="003D065B">
        <w:rPr>
          <w:rFonts w:ascii="Arial" w:hAnsi="Arial" w:cs="Arial"/>
          <w:b/>
          <w:sz w:val="28"/>
          <w:szCs w:val="28"/>
        </w:rPr>
        <w:t>C. Regidora</w:t>
      </w:r>
      <w:r w:rsidR="00EF1AC8" w:rsidRPr="003D065B">
        <w:rPr>
          <w:rFonts w:ascii="Arial" w:hAnsi="Arial" w:cs="Arial"/>
          <w:b/>
          <w:sz w:val="28"/>
          <w:szCs w:val="28"/>
        </w:rPr>
        <w:t xml:space="preserve"> Tania Magdalena Bernardino Juárez, la C. Regidora Laura Elena Martínez Ruvalcaba, el C. Regidor Edgar Joel Salvador Bautista, y el C. Regidor Raúl Chávez </w:t>
      </w:r>
      <w:r w:rsidR="00337224" w:rsidRPr="003D065B">
        <w:rPr>
          <w:rFonts w:ascii="Arial" w:hAnsi="Arial" w:cs="Arial"/>
          <w:b/>
          <w:sz w:val="28"/>
          <w:szCs w:val="28"/>
        </w:rPr>
        <w:t>García</w:t>
      </w:r>
      <w:r w:rsidR="00EF1AC8" w:rsidRPr="003D065B">
        <w:rPr>
          <w:rFonts w:ascii="Arial" w:hAnsi="Arial" w:cs="Arial"/>
          <w:b/>
          <w:sz w:val="28"/>
          <w:szCs w:val="28"/>
        </w:rPr>
        <w:t>;</w:t>
      </w:r>
      <w:r w:rsidR="003D065B">
        <w:rPr>
          <w:rFonts w:ascii="Arial" w:hAnsi="Arial" w:cs="Arial"/>
          <w:b/>
          <w:sz w:val="28"/>
          <w:szCs w:val="28"/>
        </w:rPr>
        <w:t xml:space="preserve"> </w:t>
      </w:r>
      <w:r w:rsidR="003D065B" w:rsidRPr="003D065B">
        <w:rPr>
          <w:rFonts w:ascii="Arial" w:hAnsi="Arial" w:cs="Arial"/>
          <w:b/>
          <w:sz w:val="28"/>
          <w:szCs w:val="28"/>
        </w:rPr>
        <w:t>Aprobado por mayoría absoluta</w:t>
      </w:r>
      <w:r w:rsidR="00217234">
        <w:rPr>
          <w:rFonts w:ascii="Arial" w:hAnsi="Arial" w:cs="Arial"/>
          <w:sz w:val="28"/>
          <w:szCs w:val="28"/>
        </w:rPr>
        <w:t>.</w:t>
      </w:r>
      <w:r w:rsidR="003D065B">
        <w:rPr>
          <w:rFonts w:ascii="Arial" w:hAnsi="Arial" w:cs="Arial"/>
          <w:sz w:val="28"/>
          <w:szCs w:val="28"/>
        </w:rPr>
        <w:t xml:space="preserve"> - - - </w:t>
      </w:r>
    </w:p>
    <w:p w:rsidR="008A5CA5" w:rsidRPr="008A5CA5" w:rsidRDefault="003D065B" w:rsidP="008A5CA5">
      <w:pPr>
        <w:spacing w:line="360" w:lineRule="auto"/>
        <w:jc w:val="both"/>
        <w:rPr>
          <w:rFonts w:ascii="Arial" w:hAnsi="Arial" w:cs="Arial"/>
          <w:b/>
          <w:i/>
          <w:sz w:val="28"/>
          <w:szCs w:val="28"/>
        </w:rPr>
      </w:pPr>
      <w:r w:rsidRPr="003D065B">
        <w:rPr>
          <w:rFonts w:ascii="Arial" w:hAnsi="Arial" w:cs="Arial"/>
          <w:b/>
          <w:sz w:val="28"/>
          <w:szCs w:val="28"/>
          <w:u w:val="single"/>
        </w:rPr>
        <w:t>CUARTO PUNTO</w:t>
      </w:r>
      <w:r>
        <w:rPr>
          <w:rFonts w:ascii="Arial" w:hAnsi="Arial" w:cs="Arial"/>
          <w:sz w:val="28"/>
          <w:szCs w:val="28"/>
        </w:rPr>
        <w:t>:</w:t>
      </w:r>
      <w:r w:rsidR="00166D8C">
        <w:rPr>
          <w:rFonts w:ascii="Arial" w:hAnsi="Arial" w:cs="Arial"/>
          <w:sz w:val="28"/>
          <w:szCs w:val="28"/>
        </w:rPr>
        <w:t xml:space="preserve"> </w:t>
      </w:r>
      <w:r w:rsidR="00166D8C" w:rsidRPr="00166D8C">
        <w:rPr>
          <w:rFonts w:ascii="Arial" w:hAnsi="Arial" w:cs="Arial"/>
          <w:sz w:val="28"/>
          <w:szCs w:val="28"/>
        </w:rPr>
        <w:t>Dictamen que propone la lista de los Docentes condecorados para entrega de la presea “José Clemente Orozco”. Motiva la C. Regidora Marisol Mendoza Pinto</w:t>
      </w:r>
      <w:r w:rsidR="00166D8C">
        <w:rPr>
          <w:rFonts w:ascii="Arial" w:hAnsi="Arial" w:cs="Arial"/>
          <w:sz w:val="28"/>
          <w:szCs w:val="28"/>
        </w:rPr>
        <w:t xml:space="preserve">. </w:t>
      </w:r>
      <w:r w:rsidR="00166D8C" w:rsidRPr="00166D8C">
        <w:rPr>
          <w:rFonts w:ascii="Arial" w:hAnsi="Arial" w:cs="Arial"/>
          <w:b/>
          <w:i/>
          <w:sz w:val="28"/>
          <w:szCs w:val="28"/>
        </w:rPr>
        <w:t>C. Regidora Marisol Mendoza Pinto</w:t>
      </w:r>
      <w:r w:rsidR="00166D8C">
        <w:rPr>
          <w:rFonts w:ascii="Arial" w:hAnsi="Arial" w:cs="Arial"/>
          <w:sz w:val="28"/>
          <w:szCs w:val="28"/>
        </w:rPr>
        <w:t xml:space="preserve">: </w:t>
      </w:r>
      <w:r w:rsidR="00166D8C" w:rsidRPr="00166D8C">
        <w:rPr>
          <w:rFonts w:ascii="Arial" w:hAnsi="Arial" w:cs="Arial"/>
          <w:b/>
          <w:i/>
          <w:sz w:val="28"/>
          <w:szCs w:val="28"/>
        </w:rPr>
        <w:t>HONORABLE AYUNTAMIENTO CONST</w:t>
      </w:r>
      <w:r w:rsidR="008A5CA5">
        <w:rPr>
          <w:rFonts w:ascii="Arial" w:hAnsi="Arial" w:cs="Arial"/>
          <w:b/>
          <w:i/>
          <w:sz w:val="28"/>
          <w:szCs w:val="28"/>
        </w:rPr>
        <w:t xml:space="preserve">ITUCIONAL </w:t>
      </w:r>
      <w:r w:rsidR="00166D8C" w:rsidRPr="00166D8C">
        <w:rPr>
          <w:rFonts w:ascii="Arial" w:hAnsi="Arial" w:cs="Arial"/>
          <w:b/>
          <w:i/>
          <w:sz w:val="28"/>
          <w:szCs w:val="28"/>
        </w:rPr>
        <w:t>DE ZAPOTLÁN EL GRANDE, JALISCO</w:t>
      </w:r>
      <w:r w:rsidR="00166D8C">
        <w:rPr>
          <w:rFonts w:ascii="Arial" w:hAnsi="Arial" w:cs="Arial"/>
          <w:b/>
          <w:i/>
          <w:sz w:val="28"/>
          <w:szCs w:val="28"/>
        </w:rPr>
        <w:t>.</w:t>
      </w:r>
      <w:r w:rsidR="008A5CA5">
        <w:rPr>
          <w:rFonts w:ascii="Arial" w:hAnsi="Arial" w:cs="Arial"/>
          <w:b/>
          <w:i/>
          <w:sz w:val="28"/>
          <w:szCs w:val="28"/>
        </w:rPr>
        <w:t xml:space="preserve"> </w:t>
      </w:r>
      <w:r w:rsidR="00166D8C" w:rsidRPr="00166D8C">
        <w:rPr>
          <w:rFonts w:ascii="Arial" w:hAnsi="Arial" w:cs="Arial"/>
          <w:b/>
          <w:i/>
          <w:sz w:val="28"/>
          <w:szCs w:val="28"/>
        </w:rPr>
        <w:t>PRESENTE</w:t>
      </w:r>
      <w:r w:rsidR="00166D8C" w:rsidRPr="00166D8C">
        <w:rPr>
          <w:rFonts w:ascii="Arial" w:hAnsi="Arial" w:cs="Arial"/>
          <w:i/>
          <w:sz w:val="28"/>
          <w:szCs w:val="28"/>
        </w:rPr>
        <w:t xml:space="preserve"> Quienes motivan y suscriben </w:t>
      </w:r>
      <w:r w:rsidR="00166D8C" w:rsidRPr="008A5CA5">
        <w:rPr>
          <w:rFonts w:ascii="Arial" w:hAnsi="Arial" w:cs="Arial"/>
          <w:b/>
          <w:i/>
          <w:sz w:val="28"/>
          <w:szCs w:val="28"/>
        </w:rPr>
        <w:t>MTRA. MARISOL MENDOZA PINTO,  MTRA. BETSY MAGALY CAMPOS CORONA y LIC. LAURA ELENA MARTÍNEZ RUVALCABA</w:t>
      </w:r>
      <w:r w:rsidR="00166D8C" w:rsidRPr="00166D8C">
        <w:rPr>
          <w:rFonts w:ascii="Arial" w:hAnsi="Arial" w:cs="Arial"/>
          <w:i/>
          <w:sz w:val="28"/>
          <w:szCs w:val="28"/>
        </w:rPr>
        <w:t xml:space="preserve">, en nuestro carácter de Regidoras Integrantes de la Comisión Edilicia Permanente de Cultura, Educación y Festividades Cívicas, del H. Ayuntamiento Constitucional de Zapotlán el Grande, Jalisco, con fundamento en los artículos 115 constitucional fracción II de nuestra Carta </w:t>
      </w:r>
      <w:r w:rsidR="00166D8C" w:rsidRPr="00166D8C">
        <w:rPr>
          <w:rFonts w:ascii="Arial" w:hAnsi="Arial" w:cs="Arial"/>
          <w:i/>
          <w:sz w:val="28"/>
          <w:szCs w:val="28"/>
        </w:rPr>
        <w:lastRenderedPageBreak/>
        <w:t xml:space="preserve">Magna, 1, 2, 3, 4, 73, 77, 85, 86, 88, 89 y demás relativos de la Constitución Política del Estado de Jalisco, 1, 2, 3, 4,  5, 10, 27, 29, 30, 34, 35, 41, 49 y 50 de la Ley de Gobierno y la Administración Pública Municipal para el Estado de Jalisco y sus Municipios, 6, 15, 16 fracción II, 18, 20 fracción II, 26, 27, 28,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166D8C" w:rsidRPr="008A5CA5">
        <w:rPr>
          <w:rFonts w:ascii="Arial" w:hAnsi="Arial" w:cs="Arial"/>
          <w:b/>
          <w:i/>
          <w:sz w:val="28"/>
          <w:szCs w:val="28"/>
        </w:rPr>
        <w:t>DICTAMEN QUE PROPONE LA LISTA DE LOS DOCENTES CONDECORADOS PARA ENTREGA DE LA PRESEA JOSE CLEMENTE OROZCO</w:t>
      </w:r>
      <w:r w:rsidR="00166D8C" w:rsidRPr="00166D8C">
        <w:rPr>
          <w:rFonts w:ascii="Arial" w:hAnsi="Arial" w:cs="Arial"/>
          <w:i/>
          <w:sz w:val="28"/>
          <w:szCs w:val="28"/>
        </w:rPr>
        <w:t xml:space="preserve"> que se fundamenta en la siguiente:</w:t>
      </w:r>
      <w:r w:rsidR="008A5CA5">
        <w:rPr>
          <w:rFonts w:ascii="Arial" w:hAnsi="Arial" w:cs="Arial"/>
          <w:b/>
          <w:i/>
          <w:sz w:val="28"/>
          <w:szCs w:val="28"/>
        </w:rPr>
        <w:t xml:space="preserve"> </w:t>
      </w:r>
      <w:r w:rsidR="00166D8C" w:rsidRPr="008A5CA5">
        <w:rPr>
          <w:rFonts w:ascii="Arial" w:hAnsi="Arial" w:cs="Arial"/>
          <w:b/>
          <w:i/>
          <w:sz w:val="28"/>
          <w:szCs w:val="28"/>
        </w:rPr>
        <w:t>EXPOSICIÓ</w:t>
      </w:r>
      <w:r w:rsidR="008A5CA5">
        <w:rPr>
          <w:rFonts w:ascii="Arial" w:hAnsi="Arial" w:cs="Arial"/>
          <w:b/>
          <w:i/>
          <w:sz w:val="28"/>
          <w:szCs w:val="28"/>
        </w:rPr>
        <w:t xml:space="preserve">N DE MOTIVOS </w:t>
      </w:r>
      <w:r w:rsidR="00166D8C" w:rsidRPr="008A5CA5">
        <w:rPr>
          <w:rFonts w:ascii="Arial" w:hAnsi="Arial" w:cs="Arial"/>
          <w:b/>
          <w:i/>
          <w:sz w:val="28"/>
          <w:szCs w:val="28"/>
        </w:rPr>
        <w:t>I.-</w:t>
      </w:r>
      <w:r w:rsidR="00166D8C" w:rsidRPr="00166D8C">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8A5CA5">
        <w:rPr>
          <w:rFonts w:ascii="Arial" w:hAnsi="Arial" w:cs="Arial"/>
          <w:b/>
          <w:i/>
          <w:sz w:val="28"/>
          <w:szCs w:val="28"/>
        </w:rPr>
        <w:t xml:space="preserve"> </w:t>
      </w:r>
      <w:r w:rsidR="00166D8C" w:rsidRPr="008A5CA5">
        <w:rPr>
          <w:rFonts w:ascii="Arial" w:hAnsi="Arial" w:cs="Arial"/>
          <w:b/>
          <w:i/>
          <w:sz w:val="28"/>
          <w:szCs w:val="28"/>
        </w:rPr>
        <w:t>II.-</w:t>
      </w:r>
      <w:r w:rsidR="00166D8C" w:rsidRPr="00166D8C">
        <w:rPr>
          <w:rFonts w:ascii="Arial" w:hAnsi="Arial" w:cs="Arial"/>
          <w:i/>
          <w:sz w:val="28"/>
          <w:szCs w:val="28"/>
        </w:rPr>
        <w:t xml:space="preserve"> El Reglamento que contiene las bases para otorgar Nominaciones, Premios, </w:t>
      </w:r>
      <w:r w:rsidR="00166D8C" w:rsidRPr="00166D8C">
        <w:rPr>
          <w:rFonts w:ascii="Arial" w:hAnsi="Arial" w:cs="Arial"/>
          <w:i/>
          <w:sz w:val="28"/>
          <w:szCs w:val="28"/>
        </w:rPr>
        <w:lastRenderedPageBreak/>
        <w:t>Preseas, Reconocimientos y Asignación de Espacios Públicos, establece que, La Presea “</w:t>
      </w:r>
      <w:r w:rsidR="00596954" w:rsidRPr="00166D8C">
        <w:rPr>
          <w:rFonts w:ascii="Arial" w:hAnsi="Arial" w:cs="Arial"/>
          <w:i/>
          <w:sz w:val="28"/>
          <w:szCs w:val="28"/>
        </w:rPr>
        <w:t>José</w:t>
      </w:r>
      <w:r w:rsidR="00166D8C" w:rsidRPr="00166D8C">
        <w:rPr>
          <w:rFonts w:ascii="Arial" w:hAnsi="Arial" w:cs="Arial"/>
          <w:i/>
          <w:sz w:val="28"/>
          <w:szCs w:val="28"/>
        </w:rPr>
        <w:t xml:space="preserve"> Clemente Orozco </w:t>
      </w:r>
      <w:proofErr w:type="gramStart"/>
      <w:r w:rsidR="00166D8C" w:rsidRPr="00166D8C">
        <w:rPr>
          <w:rFonts w:ascii="Arial" w:hAnsi="Arial" w:cs="Arial"/>
          <w:i/>
          <w:sz w:val="28"/>
          <w:szCs w:val="28"/>
        </w:rPr>
        <w:t>“ al</w:t>
      </w:r>
      <w:proofErr w:type="gramEnd"/>
      <w:r w:rsidR="00166D8C" w:rsidRPr="00166D8C">
        <w:rPr>
          <w:rFonts w:ascii="Arial" w:hAnsi="Arial" w:cs="Arial"/>
          <w:i/>
          <w:sz w:val="28"/>
          <w:szCs w:val="28"/>
        </w:rPr>
        <w:t xml:space="preserve"> mérito docente se otorga a miembros distinguidos del magisterio y a benefactores de la educación pública que cumplan 30, 40 y 50 años de servicio. </w:t>
      </w:r>
      <w:r w:rsidR="00166D8C" w:rsidRPr="008A5CA5">
        <w:rPr>
          <w:rFonts w:ascii="Arial" w:hAnsi="Arial" w:cs="Arial"/>
          <w:b/>
          <w:i/>
          <w:sz w:val="28"/>
          <w:szCs w:val="28"/>
        </w:rPr>
        <w:t>ANTECEDENTES</w:t>
      </w:r>
      <w:r w:rsidR="00166D8C" w:rsidRPr="00166D8C">
        <w:rPr>
          <w:rFonts w:ascii="Arial" w:hAnsi="Arial" w:cs="Arial"/>
          <w:i/>
          <w:sz w:val="28"/>
          <w:szCs w:val="28"/>
        </w:rPr>
        <w:t xml:space="preserve"> </w:t>
      </w:r>
      <w:r w:rsidR="00166D8C" w:rsidRPr="008A5CA5">
        <w:rPr>
          <w:rFonts w:ascii="Arial" w:hAnsi="Arial" w:cs="Arial"/>
          <w:b/>
          <w:i/>
          <w:sz w:val="28"/>
          <w:szCs w:val="28"/>
        </w:rPr>
        <w:t>I.-</w:t>
      </w:r>
      <w:r w:rsidR="00166D8C" w:rsidRPr="00166D8C">
        <w:rPr>
          <w:rFonts w:ascii="Arial" w:hAnsi="Arial" w:cs="Arial"/>
          <w:i/>
          <w:sz w:val="28"/>
          <w:szCs w:val="28"/>
        </w:rPr>
        <w:t xml:space="preserve"> Mediante sesión ordinaria celebrada el día 16 de marzo de la presente anualidad convocada mediante oficio número 233/2022 y estando reunidas las integrantes que conformamos la Comisión Edilicia Permanente de Cultura, Educación y Festividades Cívicas, en conjunto con la Jefa de la Unidad de  Educación la maestra Blanca Isis Cano Ceja, llevamos a cabo la revisión, análisis, estudio y dictaminación de los lineamientos que debería de contener la convocatoria para la entrega de la Presea </w:t>
      </w:r>
      <w:r w:rsidR="00596954" w:rsidRPr="00166D8C">
        <w:rPr>
          <w:rFonts w:ascii="Arial" w:hAnsi="Arial" w:cs="Arial"/>
          <w:i/>
          <w:sz w:val="28"/>
          <w:szCs w:val="28"/>
        </w:rPr>
        <w:t>José</w:t>
      </w:r>
      <w:r w:rsidR="00166D8C" w:rsidRPr="00166D8C">
        <w:rPr>
          <w:rFonts w:ascii="Arial" w:hAnsi="Arial" w:cs="Arial"/>
          <w:i/>
          <w:sz w:val="28"/>
          <w:szCs w:val="28"/>
        </w:rPr>
        <w:t xml:space="preserve"> Clemente Orozco, dictamen que fue presentado al pleno de este Honorable Ayuntamiento en Sesión Ordinaria No. 8 para su aprobación. </w:t>
      </w:r>
      <w:r w:rsidR="00166D8C" w:rsidRPr="008A5CA5">
        <w:rPr>
          <w:rFonts w:ascii="Arial" w:hAnsi="Arial" w:cs="Arial"/>
          <w:b/>
          <w:i/>
          <w:sz w:val="28"/>
          <w:szCs w:val="28"/>
        </w:rPr>
        <w:t>II.-</w:t>
      </w:r>
      <w:r w:rsidR="00166D8C" w:rsidRPr="00166D8C">
        <w:rPr>
          <w:rFonts w:ascii="Arial" w:hAnsi="Arial" w:cs="Arial"/>
          <w:i/>
          <w:sz w:val="28"/>
          <w:szCs w:val="28"/>
        </w:rPr>
        <w:t xml:space="preserve"> En sesión ordinaria número 5 la cual se convocó por oficio número 405/2022 celebrada el día 25 de abril de la presente anualidad, la cual una vez desahogados los primeros puntos se decretó un receso siendo las 15:30 quince horas con treinta minutos, dando continuación con los trabajos de la misma el día 26 de abril, a las 13:50 trece horas con cincuenta minutos, abordando en el punto número 4, la revisión de la documentación entregada por los nominados a la presea en mención, en la que se dio cuenta la recepción de los 52 paquetes por parte de la Jefa de Educación Municipal, Blanca Isis Cano Ceja, entregando a esta comisión documentación que a la presente se anexa, así como el oficio número 133/2022, al cual adjuntó la relación de Maestros que tuvieron a bien inscribirse en la convocatoria a la Presea "José Clemente Orozco ", con el fin de dar continuidad a los requerimientos necesarios para la ejecución del </w:t>
      </w:r>
      <w:r w:rsidR="00166D8C" w:rsidRPr="00166D8C">
        <w:rPr>
          <w:rFonts w:ascii="Arial" w:hAnsi="Arial" w:cs="Arial"/>
          <w:i/>
          <w:sz w:val="28"/>
          <w:szCs w:val="28"/>
        </w:rPr>
        <w:lastRenderedPageBreak/>
        <w:t xml:space="preserve">reconocimiento que se les entregará. </w:t>
      </w:r>
      <w:r w:rsidR="00166D8C" w:rsidRPr="008A5CA5">
        <w:rPr>
          <w:rFonts w:ascii="Arial" w:hAnsi="Arial" w:cs="Arial"/>
          <w:b/>
          <w:i/>
          <w:sz w:val="28"/>
          <w:szCs w:val="28"/>
        </w:rPr>
        <w:t>III.</w:t>
      </w:r>
      <w:r w:rsidR="00166D8C" w:rsidRPr="00166D8C">
        <w:rPr>
          <w:rFonts w:ascii="Arial" w:hAnsi="Arial" w:cs="Arial"/>
          <w:i/>
          <w:sz w:val="28"/>
          <w:szCs w:val="28"/>
        </w:rPr>
        <w:t xml:space="preserve"> Los artículos 6, 9, 15, 16 fracción II, 18, 20 fracción II, 26, 27, 28, y 35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comisión de Cultura, Educación y Festividades Cívicas, una vez revisado el cumplimiento de los requisitos establecidos a través de la respectiva convocatoria, consideramos tener a bien presentar a este pleno el dictamen con las propuestas de docentes condecorados, aprobados por esta Comisión, y presentados para su aprobación.  </w:t>
      </w:r>
      <w:r w:rsidR="008A5CA5">
        <w:rPr>
          <w:rFonts w:ascii="Arial" w:hAnsi="Arial" w:cs="Arial"/>
          <w:b/>
          <w:i/>
          <w:sz w:val="28"/>
          <w:szCs w:val="28"/>
        </w:rPr>
        <w:t xml:space="preserve">CONSIDERANDOS: </w:t>
      </w:r>
      <w:r w:rsidR="00166D8C" w:rsidRPr="00166D8C">
        <w:rPr>
          <w:rFonts w:ascii="Arial"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y de más relativos, en sesión ordinaria de esta comisión, celebrada con fecha 25 y 26 de abril de la presente anualidad, se llevó a cabo el estudio y revisión de la documentación requerida en convocatoria de la Presea </w:t>
      </w:r>
      <w:r w:rsidR="00596954" w:rsidRPr="00166D8C">
        <w:rPr>
          <w:rFonts w:ascii="Arial" w:hAnsi="Arial" w:cs="Arial"/>
          <w:i/>
          <w:sz w:val="28"/>
          <w:szCs w:val="28"/>
        </w:rPr>
        <w:t>José</w:t>
      </w:r>
      <w:r w:rsidR="00166D8C" w:rsidRPr="00166D8C">
        <w:rPr>
          <w:rFonts w:ascii="Arial" w:hAnsi="Arial" w:cs="Arial"/>
          <w:i/>
          <w:sz w:val="28"/>
          <w:szCs w:val="28"/>
        </w:rPr>
        <w:t xml:space="preserve"> Clemente Orozco, así como el análisis del listado de prospectos para dicho reconocimiento, sometiéndose a votación respectiva por parte de los integrantes de esta Comisión, de lo que resulto la </w:t>
      </w:r>
      <w:r w:rsidR="00596954" w:rsidRPr="00166D8C">
        <w:rPr>
          <w:rFonts w:ascii="Arial" w:hAnsi="Arial" w:cs="Arial"/>
          <w:i/>
          <w:sz w:val="28"/>
          <w:szCs w:val="28"/>
        </w:rPr>
        <w:t>aprobación</w:t>
      </w:r>
      <w:r w:rsidR="00166D8C" w:rsidRPr="00166D8C">
        <w:rPr>
          <w:rFonts w:ascii="Arial" w:hAnsi="Arial" w:cs="Arial"/>
          <w:i/>
          <w:sz w:val="28"/>
          <w:szCs w:val="28"/>
        </w:rPr>
        <w:t xml:space="preserve"> de 52 docentes cuya nominación queda de la siguiente manera:</w:t>
      </w:r>
    </w:p>
    <w:tbl>
      <w:tblPr>
        <w:tblStyle w:val="Tablaconcuadrcula1"/>
        <w:tblpPr w:leftFromText="141" w:rightFromText="141" w:vertAnchor="text" w:tblpY="246"/>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8A5CA5" w:rsidRPr="008A5CA5" w:rsidTr="00596954">
        <w:tc>
          <w:tcPr>
            <w:tcW w:w="7655" w:type="dxa"/>
          </w:tcPr>
          <w:p w:rsidR="008A5CA5" w:rsidRPr="008A5CA5" w:rsidRDefault="008A5CA5" w:rsidP="008A5CA5">
            <w:pPr>
              <w:spacing w:line="360" w:lineRule="auto"/>
              <w:jc w:val="center"/>
              <w:rPr>
                <w:rFonts w:ascii="Arial" w:eastAsia="Calibri" w:hAnsi="Arial" w:cs="Arial"/>
                <w:b/>
                <w:lang w:eastAsia="en-US"/>
              </w:rPr>
            </w:pPr>
            <w:r w:rsidRPr="008A5CA5">
              <w:rPr>
                <w:rFonts w:ascii="Arial" w:eastAsia="Calibri" w:hAnsi="Arial" w:cs="Arial"/>
                <w:b/>
                <w:lang w:eastAsia="en-US"/>
              </w:rPr>
              <w:t>NOMINADOS A PRESEA JOSE CLEMENTE OROZCO</w:t>
            </w:r>
          </w:p>
        </w:tc>
      </w:tr>
      <w:tr w:rsidR="008A5CA5" w:rsidRPr="008A5CA5" w:rsidTr="00596954">
        <w:tc>
          <w:tcPr>
            <w:tcW w:w="7655" w:type="dxa"/>
            <w:shd w:val="clear" w:color="auto" w:fill="F4B083"/>
          </w:tcPr>
          <w:p w:rsidR="008A5CA5" w:rsidRPr="008A5CA5" w:rsidRDefault="008A5CA5" w:rsidP="00596954">
            <w:pPr>
              <w:tabs>
                <w:tab w:val="left" w:pos="2145"/>
                <w:tab w:val="center" w:pos="4306"/>
              </w:tabs>
              <w:spacing w:line="360" w:lineRule="auto"/>
              <w:jc w:val="center"/>
              <w:rPr>
                <w:rFonts w:ascii="Arial" w:eastAsia="Calibri" w:hAnsi="Arial" w:cs="Arial"/>
                <w:b/>
                <w:i/>
                <w:lang w:eastAsia="en-US"/>
              </w:rPr>
            </w:pPr>
            <w:r w:rsidRPr="008A5CA5">
              <w:rPr>
                <w:rFonts w:ascii="Arial" w:eastAsia="Calibri" w:hAnsi="Arial" w:cs="Arial"/>
                <w:b/>
                <w:i/>
                <w:lang w:eastAsia="en-US"/>
              </w:rPr>
              <w:t>POR 30 AÑOS DE SERVICIO</w:t>
            </w:r>
          </w:p>
        </w:tc>
      </w:tr>
    </w:tbl>
    <w:tbl>
      <w:tblPr>
        <w:tblStyle w:val="Tabladecuadrcula2-nfasis21"/>
        <w:tblW w:w="7655" w:type="dxa"/>
        <w:tblLook w:val="04A0" w:firstRow="1" w:lastRow="0" w:firstColumn="1" w:lastColumn="0" w:noHBand="0" w:noVBand="1"/>
      </w:tblPr>
      <w:tblGrid>
        <w:gridCol w:w="1213"/>
        <w:gridCol w:w="6442"/>
      </w:tblGrid>
      <w:tr w:rsidR="008A5CA5" w:rsidRPr="008A5CA5" w:rsidTr="00596954">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 xml:space="preserve"> No.</w:t>
            </w:r>
          </w:p>
        </w:tc>
        <w:tc>
          <w:tcPr>
            <w:tcW w:w="6442" w:type="dxa"/>
            <w:noWrap/>
            <w:hideMark/>
          </w:tcPr>
          <w:p w:rsidR="008A5CA5" w:rsidRPr="008A5CA5" w:rsidRDefault="008A5CA5" w:rsidP="008A5CA5">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r w:rsidRPr="008A5CA5">
              <w:rPr>
                <w:rFonts w:ascii="Arial" w:eastAsia="Calibri" w:hAnsi="Arial" w:cs="Arial"/>
                <w:lang w:eastAsia="en-US"/>
              </w:rPr>
              <w:t>NOMBRE.</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lastRenderedPageBreak/>
              <w:t>1</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ROCIO ARIAS SÁNCHEZ</w:t>
            </w:r>
          </w:p>
        </w:tc>
      </w:tr>
      <w:tr w:rsidR="008A5CA5" w:rsidRPr="008A5CA5" w:rsidTr="00596954">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2</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LORENA IBARRA GONZÁLEZ</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3</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ARACELI NAVARRO RUÍZ</w:t>
            </w:r>
          </w:p>
        </w:tc>
      </w:tr>
      <w:tr w:rsidR="008A5CA5" w:rsidRPr="008A5CA5" w:rsidTr="00596954">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4</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MARÍA DE LOS ANGELES GONZÁLEZ CASTOLO</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5</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ELSA JUDITH CUEVA PADILLA</w:t>
            </w:r>
          </w:p>
        </w:tc>
      </w:tr>
      <w:tr w:rsidR="008A5CA5" w:rsidRPr="008A5CA5" w:rsidTr="00596954">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6</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MARÍA CRISTINA VILLALVAZO SOLANO</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7</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JUANA GUILLERMMINA BALTAZAR DÍAZ</w:t>
            </w:r>
          </w:p>
        </w:tc>
      </w:tr>
      <w:tr w:rsidR="008A5CA5" w:rsidRPr="008A5CA5" w:rsidTr="00596954">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8</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ANA CELINA QUINTERO GARCÍA</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9</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EVANGELINA AGUILAR NUÑEZ</w:t>
            </w:r>
          </w:p>
        </w:tc>
      </w:tr>
      <w:tr w:rsidR="008A5CA5" w:rsidRPr="008A5CA5" w:rsidTr="00596954">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10</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ESPERANZA CASTRO GUZMAN</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11</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 DE LOS ANGELES MAGAÑA NEGRETE</w:t>
            </w:r>
          </w:p>
        </w:tc>
      </w:tr>
      <w:tr w:rsidR="008A5CA5" w:rsidRPr="008A5CA5" w:rsidTr="00596954">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12</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 xml:space="preserve">MARIA GUADALUPE GONZÁLEZ </w:t>
            </w:r>
            <w:proofErr w:type="spellStart"/>
            <w:r w:rsidRPr="008A5CA5">
              <w:rPr>
                <w:rFonts w:ascii="Arial" w:eastAsia="Calibri" w:hAnsi="Arial" w:cs="Arial"/>
                <w:b/>
                <w:lang w:eastAsia="en-US"/>
              </w:rPr>
              <w:t>GONZÁLEZ</w:t>
            </w:r>
            <w:proofErr w:type="spellEnd"/>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13</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VERONICA SANCHEZ BALTAZAR</w:t>
            </w:r>
          </w:p>
        </w:tc>
      </w:tr>
      <w:tr w:rsidR="008A5CA5" w:rsidRPr="008A5CA5" w:rsidTr="00596954">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14</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OGLA DEYANIRA ANTONIO GUERRA</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15</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MARIA AURORA ARIAS RODRÍGUEZ</w:t>
            </w:r>
          </w:p>
        </w:tc>
      </w:tr>
      <w:tr w:rsidR="008A5CA5" w:rsidRPr="008A5CA5" w:rsidTr="00596954">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16</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LAURA ELENA ARAGÓN HOPE</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17</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MARIA MERCEDES DE LA CRUZ VÁZQUEZ</w:t>
            </w:r>
          </w:p>
        </w:tc>
      </w:tr>
      <w:tr w:rsidR="008A5CA5" w:rsidRPr="008A5CA5" w:rsidTr="00596954">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18</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MERCEDES GUILLERMINA NUÑEZ GUTÍERREZ</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19</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FRANISCO JAVIER JIMÉNEZ RUBIO</w:t>
            </w:r>
          </w:p>
        </w:tc>
      </w:tr>
      <w:tr w:rsidR="008A5CA5" w:rsidRPr="008A5CA5" w:rsidTr="00596954">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20</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JOSÉ RAMÓN ARIAS CONTRERAS</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21</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CLAUDIA MARGARITA NAVARRO HERRERA</w:t>
            </w:r>
          </w:p>
        </w:tc>
      </w:tr>
      <w:tr w:rsidR="008A5CA5" w:rsidRPr="008A5CA5" w:rsidTr="00596954">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22</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ADRIAN DE LA TORRE PEREDO</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23</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GABRIELA VILLALVAZO SOLANO</w:t>
            </w:r>
          </w:p>
        </w:tc>
      </w:tr>
      <w:tr w:rsidR="008A5CA5" w:rsidRPr="008A5CA5" w:rsidTr="00596954">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24</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ANA GUILLERMINA BAUTISTA GONZÁLEZ</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25</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UBDULIA RODRIGUEZ HERNÁNDEZ</w:t>
            </w:r>
          </w:p>
        </w:tc>
      </w:tr>
      <w:tr w:rsidR="008A5CA5" w:rsidRPr="008A5CA5" w:rsidTr="00596954">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26</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MARIA EDUVIGES AGUILAR PALAFOX</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27</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MIGUEL HERNÁNDEZ AVIÑA</w:t>
            </w:r>
          </w:p>
        </w:tc>
      </w:tr>
      <w:tr w:rsidR="008A5CA5" w:rsidRPr="008A5CA5" w:rsidTr="00596954">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lastRenderedPageBreak/>
              <w:t>28</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J. MARTIN VILLALVAZO MATEOS</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29</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RAMÓN CHAVEZ BRACAMONTES</w:t>
            </w:r>
          </w:p>
        </w:tc>
      </w:tr>
      <w:tr w:rsidR="008A5CA5" w:rsidRPr="008A5CA5" w:rsidTr="00596954">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30</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FRANCISCO MANUEL GONZALEZ SOLARES</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31</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MARÍA EUGENIA PUGA NATHAL</w:t>
            </w:r>
          </w:p>
        </w:tc>
      </w:tr>
      <w:tr w:rsidR="008A5CA5" w:rsidRPr="008A5CA5" w:rsidTr="00596954">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32</w:t>
            </w:r>
          </w:p>
        </w:tc>
        <w:tc>
          <w:tcPr>
            <w:tcW w:w="6442"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MIRIAM ALVAREZ OCHOA</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8A5CA5" w:rsidRPr="008A5CA5" w:rsidRDefault="008A5CA5" w:rsidP="008A5CA5">
            <w:pPr>
              <w:spacing w:after="160" w:line="360" w:lineRule="auto"/>
              <w:jc w:val="center"/>
              <w:rPr>
                <w:rFonts w:ascii="Arial" w:eastAsia="Calibri" w:hAnsi="Arial" w:cs="Arial"/>
                <w:lang w:eastAsia="en-US"/>
              </w:rPr>
            </w:pPr>
            <w:r w:rsidRPr="008A5CA5">
              <w:rPr>
                <w:rFonts w:ascii="Arial" w:eastAsia="Calibri" w:hAnsi="Arial" w:cs="Arial"/>
                <w:lang w:eastAsia="en-US"/>
              </w:rPr>
              <w:t>33</w:t>
            </w:r>
          </w:p>
        </w:tc>
        <w:tc>
          <w:tcPr>
            <w:tcW w:w="6442" w:type="dxa"/>
            <w:shd w:val="clear" w:color="auto" w:fill="F4B083"/>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LUIS GABRIEL LUNA VILLALOBOS</w:t>
            </w:r>
          </w:p>
        </w:tc>
      </w:tr>
    </w:tbl>
    <w:p w:rsidR="008A5CA5" w:rsidRPr="008A5CA5" w:rsidRDefault="008A5CA5" w:rsidP="008A5CA5">
      <w:pPr>
        <w:spacing w:line="360" w:lineRule="auto"/>
        <w:jc w:val="both"/>
        <w:rPr>
          <w:rFonts w:ascii="Arial" w:eastAsia="Calibri" w:hAnsi="Arial" w:cs="Arial"/>
          <w:color w:val="C00000"/>
          <w:lang w:eastAsia="en-US"/>
        </w:rPr>
      </w:pPr>
    </w:p>
    <w:p w:rsidR="008A5CA5" w:rsidRPr="008A5CA5" w:rsidRDefault="008A5CA5" w:rsidP="008A5CA5">
      <w:pPr>
        <w:spacing w:line="360" w:lineRule="auto"/>
        <w:jc w:val="both"/>
        <w:rPr>
          <w:rFonts w:ascii="Arial" w:eastAsia="Calibri" w:hAnsi="Arial" w:cs="Arial"/>
          <w:color w:val="C00000"/>
          <w:lang w:eastAsia="en-US"/>
        </w:rPr>
      </w:pPr>
    </w:p>
    <w:tbl>
      <w:tblPr>
        <w:tblStyle w:val="Tablaconcuadrcula1"/>
        <w:tblpPr w:leftFromText="141" w:rightFromText="141" w:vertAnchor="text" w:horzAnchor="margin" w:tblpY="57"/>
        <w:tblW w:w="7650" w:type="dxa"/>
        <w:tblLook w:val="04A0" w:firstRow="1" w:lastRow="0" w:firstColumn="1" w:lastColumn="0" w:noHBand="0" w:noVBand="1"/>
      </w:tblPr>
      <w:tblGrid>
        <w:gridCol w:w="7650"/>
      </w:tblGrid>
      <w:tr w:rsidR="008A5CA5" w:rsidRPr="008A5CA5" w:rsidTr="00596954">
        <w:tc>
          <w:tcPr>
            <w:tcW w:w="7650" w:type="dxa"/>
          </w:tcPr>
          <w:p w:rsidR="008A5CA5" w:rsidRPr="008A5CA5" w:rsidRDefault="008A5CA5" w:rsidP="008A5CA5">
            <w:pPr>
              <w:spacing w:line="360" w:lineRule="auto"/>
              <w:jc w:val="center"/>
              <w:rPr>
                <w:rFonts w:ascii="Arial" w:eastAsia="Calibri" w:hAnsi="Arial" w:cs="Arial"/>
                <w:b/>
                <w:lang w:eastAsia="en-US"/>
              </w:rPr>
            </w:pPr>
            <w:r w:rsidRPr="008A5CA5">
              <w:rPr>
                <w:rFonts w:ascii="Arial" w:eastAsia="Calibri" w:hAnsi="Arial" w:cs="Arial"/>
                <w:b/>
                <w:lang w:eastAsia="en-US"/>
              </w:rPr>
              <w:t>NOMINADOS A PRESEA JOSE CLEMENTE OROZCO</w:t>
            </w:r>
          </w:p>
        </w:tc>
      </w:tr>
      <w:tr w:rsidR="008A5CA5" w:rsidRPr="008A5CA5" w:rsidTr="00596954">
        <w:tc>
          <w:tcPr>
            <w:tcW w:w="7650" w:type="dxa"/>
            <w:shd w:val="clear" w:color="auto" w:fill="D9D9D9"/>
          </w:tcPr>
          <w:p w:rsidR="008A5CA5" w:rsidRPr="008A5CA5" w:rsidRDefault="008A5CA5" w:rsidP="00596954">
            <w:pPr>
              <w:tabs>
                <w:tab w:val="left" w:pos="2145"/>
                <w:tab w:val="center" w:pos="4306"/>
              </w:tabs>
              <w:spacing w:line="360" w:lineRule="auto"/>
              <w:jc w:val="center"/>
              <w:rPr>
                <w:rFonts w:ascii="Arial" w:eastAsia="Calibri" w:hAnsi="Arial" w:cs="Arial"/>
                <w:b/>
                <w:i/>
                <w:lang w:eastAsia="en-US"/>
              </w:rPr>
            </w:pPr>
            <w:r w:rsidRPr="008A5CA5">
              <w:rPr>
                <w:rFonts w:ascii="Arial" w:eastAsia="Calibri" w:hAnsi="Arial" w:cs="Arial"/>
                <w:b/>
                <w:i/>
                <w:lang w:eastAsia="en-US"/>
              </w:rPr>
              <w:t>POR 40 AÑOS DE SERVICIO</w:t>
            </w:r>
          </w:p>
        </w:tc>
      </w:tr>
    </w:tbl>
    <w:p w:rsidR="008A5CA5" w:rsidRPr="008A5CA5" w:rsidRDefault="008A5CA5" w:rsidP="008A5CA5">
      <w:pPr>
        <w:spacing w:after="160" w:line="360" w:lineRule="auto"/>
        <w:rPr>
          <w:rFonts w:ascii="Calibri" w:eastAsia="Calibri" w:hAnsi="Calibri"/>
          <w:sz w:val="22"/>
          <w:szCs w:val="22"/>
          <w:lang w:eastAsia="en-US"/>
        </w:rPr>
      </w:pPr>
    </w:p>
    <w:tbl>
      <w:tblPr>
        <w:tblStyle w:val="Tabladecuadrcula2-nfasis31"/>
        <w:tblpPr w:leftFromText="141" w:rightFromText="141" w:vertAnchor="page" w:horzAnchor="margin" w:tblpY="7366"/>
        <w:tblW w:w="7655" w:type="dxa"/>
        <w:tblLook w:val="04A0" w:firstRow="1" w:lastRow="0" w:firstColumn="1" w:lastColumn="0" w:noHBand="0" w:noVBand="1"/>
      </w:tblPr>
      <w:tblGrid>
        <w:gridCol w:w="1321"/>
        <w:gridCol w:w="6334"/>
      </w:tblGrid>
      <w:tr w:rsidR="00596954" w:rsidRPr="008A5CA5" w:rsidTr="00596954">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No.</w:t>
            </w:r>
          </w:p>
        </w:tc>
        <w:tc>
          <w:tcPr>
            <w:tcW w:w="6334" w:type="dxa"/>
            <w:noWrap/>
            <w:hideMark/>
          </w:tcPr>
          <w:p w:rsidR="008A5CA5" w:rsidRPr="008A5CA5" w:rsidRDefault="008A5CA5" w:rsidP="00596954">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r w:rsidRPr="008A5CA5">
              <w:rPr>
                <w:rFonts w:ascii="Arial" w:eastAsia="Calibri" w:hAnsi="Arial" w:cs="Arial"/>
                <w:lang w:eastAsia="en-US"/>
              </w:rPr>
              <w:t>NOMBRE</w:t>
            </w:r>
          </w:p>
        </w:tc>
      </w:tr>
      <w:tr w:rsidR="00596954" w:rsidRPr="008A5CA5" w:rsidTr="0059695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34</w:t>
            </w:r>
          </w:p>
        </w:tc>
        <w:tc>
          <w:tcPr>
            <w:tcW w:w="6334" w:type="dxa"/>
            <w:noWrap/>
            <w:hideMark/>
          </w:tcPr>
          <w:p w:rsidR="008A5CA5" w:rsidRPr="008A5CA5" w:rsidRDefault="008A5CA5" w:rsidP="00596954">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JUAN HERNÁNDEZ PABLO</w:t>
            </w:r>
          </w:p>
        </w:tc>
      </w:tr>
      <w:tr w:rsidR="008A5CA5" w:rsidRPr="008A5CA5" w:rsidTr="00596954">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35</w:t>
            </w:r>
          </w:p>
        </w:tc>
        <w:tc>
          <w:tcPr>
            <w:tcW w:w="6334" w:type="dxa"/>
            <w:noWrap/>
            <w:hideMark/>
          </w:tcPr>
          <w:p w:rsidR="008A5CA5" w:rsidRPr="008A5CA5" w:rsidRDefault="008A5CA5" w:rsidP="00596954">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MARÍA CELESTE MAGAÑA GARCÍA</w:t>
            </w:r>
          </w:p>
        </w:tc>
      </w:tr>
      <w:tr w:rsidR="00596954" w:rsidRPr="008A5CA5" w:rsidTr="0059695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36</w:t>
            </w:r>
          </w:p>
        </w:tc>
        <w:tc>
          <w:tcPr>
            <w:tcW w:w="6334" w:type="dxa"/>
            <w:noWrap/>
            <w:hideMark/>
          </w:tcPr>
          <w:p w:rsidR="008A5CA5" w:rsidRPr="008A5CA5" w:rsidRDefault="008A5CA5" w:rsidP="00596954">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MARÍA BLANCA LIDUVINA DÍAZ GUERRERO</w:t>
            </w:r>
          </w:p>
        </w:tc>
      </w:tr>
      <w:tr w:rsidR="008A5CA5" w:rsidRPr="008A5CA5" w:rsidTr="00596954">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37</w:t>
            </w:r>
          </w:p>
        </w:tc>
        <w:tc>
          <w:tcPr>
            <w:tcW w:w="6334" w:type="dxa"/>
            <w:noWrap/>
            <w:hideMark/>
          </w:tcPr>
          <w:p w:rsidR="008A5CA5" w:rsidRPr="008A5CA5" w:rsidRDefault="008A5CA5" w:rsidP="00596954">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PEDRO ROSAS CERVANTES</w:t>
            </w:r>
          </w:p>
        </w:tc>
      </w:tr>
      <w:tr w:rsidR="00596954" w:rsidRPr="008A5CA5" w:rsidTr="0059695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38</w:t>
            </w:r>
          </w:p>
        </w:tc>
        <w:tc>
          <w:tcPr>
            <w:tcW w:w="6334" w:type="dxa"/>
            <w:noWrap/>
            <w:hideMark/>
          </w:tcPr>
          <w:p w:rsidR="008A5CA5" w:rsidRPr="008A5CA5" w:rsidRDefault="008A5CA5" w:rsidP="00596954">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 PATRICIA RIVERA ESPINOZA</w:t>
            </w:r>
          </w:p>
        </w:tc>
      </w:tr>
      <w:tr w:rsidR="008A5CA5" w:rsidRPr="008A5CA5" w:rsidTr="00596954">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39</w:t>
            </w:r>
          </w:p>
        </w:tc>
        <w:tc>
          <w:tcPr>
            <w:tcW w:w="6334" w:type="dxa"/>
            <w:noWrap/>
            <w:hideMark/>
          </w:tcPr>
          <w:p w:rsidR="008A5CA5" w:rsidRPr="008A5CA5" w:rsidRDefault="008A5CA5" w:rsidP="00596954">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LORENA PINAL ZUAZO</w:t>
            </w:r>
          </w:p>
        </w:tc>
      </w:tr>
      <w:tr w:rsidR="00596954" w:rsidRPr="008A5CA5" w:rsidTr="0059695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40</w:t>
            </w:r>
          </w:p>
        </w:tc>
        <w:tc>
          <w:tcPr>
            <w:tcW w:w="6334" w:type="dxa"/>
            <w:noWrap/>
            <w:hideMark/>
          </w:tcPr>
          <w:p w:rsidR="008A5CA5" w:rsidRPr="008A5CA5" w:rsidRDefault="008A5CA5" w:rsidP="00596954">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ADRIÁN LARIOS ESCALANTE</w:t>
            </w:r>
          </w:p>
        </w:tc>
      </w:tr>
      <w:tr w:rsidR="008A5CA5" w:rsidRPr="008A5CA5" w:rsidTr="00596954">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41</w:t>
            </w:r>
          </w:p>
        </w:tc>
        <w:tc>
          <w:tcPr>
            <w:tcW w:w="6334" w:type="dxa"/>
            <w:noWrap/>
            <w:hideMark/>
          </w:tcPr>
          <w:p w:rsidR="008A5CA5" w:rsidRPr="008A5CA5" w:rsidRDefault="008A5CA5" w:rsidP="00596954">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MARISOL MENDOZA PINTO</w:t>
            </w:r>
          </w:p>
        </w:tc>
      </w:tr>
      <w:tr w:rsidR="00596954" w:rsidRPr="008A5CA5" w:rsidTr="0059695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42</w:t>
            </w:r>
          </w:p>
        </w:tc>
        <w:tc>
          <w:tcPr>
            <w:tcW w:w="6334" w:type="dxa"/>
            <w:noWrap/>
            <w:hideMark/>
          </w:tcPr>
          <w:p w:rsidR="008A5CA5" w:rsidRPr="008A5CA5" w:rsidRDefault="008A5CA5" w:rsidP="00596954">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LEOPOLDO ALCARAZ LÓPEZ</w:t>
            </w:r>
          </w:p>
        </w:tc>
      </w:tr>
      <w:tr w:rsidR="008A5CA5" w:rsidRPr="008A5CA5" w:rsidTr="00596954">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43</w:t>
            </w:r>
          </w:p>
        </w:tc>
        <w:tc>
          <w:tcPr>
            <w:tcW w:w="6334" w:type="dxa"/>
            <w:noWrap/>
            <w:hideMark/>
          </w:tcPr>
          <w:p w:rsidR="008A5CA5" w:rsidRPr="008A5CA5" w:rsidRDefault="008A5CA5" w:rsidP="00596954">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 xml:space="preserve">ARELLANO FABIAN ANGEL ENRIQUE </w:t>
            </w:r>
          </w:p>
        </w:tc>
      </w:tr>
      <w:tr w:rsidR="00596954" w:rsidRPr="008A5CA5" w:rsidTr="0059695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44</w:t>
            </w:r>
          </w:p>
        </w:tc>
        <w:tc>
          <w:tcPr>
            <w:tcW w:w="6334" w:type="dxa"/>
            <w:noWrap/>
            <w:hideMark/>
          </w:tcPr>
          <w:p w:rsidR="008A5CA5" w:rsidRPr="008A5CA5" w:rsidRDefault="008A5CA5" w:rsidP="00596954">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NORMA LIDIA GONZALEZ JIMENEZ</w:t>
            </w:r>
          </w:p>
        </w:tc>
      </w:tr>
      <w:tr w:rsidR="008A5CA5" w:rsidRPr="008A5CA5" w:rsidTr="00596954">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45</w:t>
            </w:r>
          </w:p>
        </w:tc>
        <w:tc>
          <w:tcPr>
            <w:tcW w:w="6334" w:type="dxa"/>
            <w:noWrap/>
            <w:hideMark/>
          </w:tcPr>
          <w:p w:rsidR="008A5CA5" w:rsidRPr="008A5CA5" w:rsidRDefault="008A5CA5" w:rsidP="00596954">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HECTOR ALEJANDRO CRUZ EZQUIVEL</w:t>
            </w:r>
          </w:p>
        </w:tc>
      </w:tr>
      <w:tr w:rsidR="00596954" w:rsidRPr="008A5CA5" w:rsidTr="0059695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46</w:t>
            </w:r>
          </w:p>
        </w:tc>
        <w:tc>
          <w:tcPr>
            <w:tcW w:w="6334" w:type="dxa"/>
            <w:noWrap/>
            <w:hideMark/>
          </w:tcPr>
          <w:p w:rsidR="008A5CA5" w:rsidRPr="008A5CA5" w:rsidRDefault="008A5CA5" w:rsidP="00596954">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MARICELA MENDOZA ARREZOLA</w:t>
            </w:r>
          </w:p>
        </w:tc>
      </w:tr>
      <w:tr w:rsidR="008A5CA5" w:rsidRPr="008A5CA5" w:rsidTr="00596954">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47</w:t>
            </w:r>
          </w:p>
        </w:tc>
        <w:tc>
          <w:tcPr>
            <w:tcW w:w="6334" w:type="dxa"/>
            <w:noWrap/>
            <w:hideMark/>
          </w:tcPr>
          <w:p w:rsidR="008A5CA5" w:rsidRPr="008A5CA5" w:rsidRDefault="008A5CA5" w:rsidP="00596954">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RAÚL RENTERIA TARIZ</w:t>
            </w:r>
          </w:p>
        </w:tc>
      </w:tr>
      <w:tr w:rsidR="00596954" w:rsidRPr="008A5CA5" w:rsidTr="0059695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48</w:t>
            </w:r>
          </w:p>
        </w:tc>
        <w:tc>
          <w:tcPr>
            <w:tcW w:w="6334" w:type="dxa"/>
            <w:noWrap/>
            <w:hideMark/>
          </w:tcPr>
          <w:p w:rsidR="008A5CA5" w:rsidRPr="008A5CA5" w:rsidRDefault="008A5CA5" w:rsidP="00596954">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EMILIO CARREÓN CHAVEZ</w:t>
            </w:r>
          </w:p>
        </w:tc>
      </w:tr>
      <w:tr w:rsidR="008A5CA5" w:rsidRPr="008A5CA5" w:rsidTr="00596954">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8A5CA5" w:rsidRPr="008A5CA5" w:rsidRDefault="008A5CA5" w:rsidP="00596954">
            <w:pPr>
              <w:spacing w:after="160" w:line="360" w:lineRule="auto"/>
              <w:jc w:val="center"/>
              <w:rPr>
                <w:rFonts w:ascii="Arial" w:eastAsia="Calibri" w:hAnsi="Arial" w:cs="Arial"/>
                <w:lang w:eastAsia="en-US"/>
              </w:rPr>
            </w:pPr>
            <w:r w:rsidRPr="008A5CA5">
              <w:rPr>
                <w:rFonts w:ascii="Arial" w:eastAsia="Calibri" w:hAnsi="Arial" w:cs="Arial"/>
                <w:lang w:eastAsia="en-US"/>
              </w:rPr>
              <w:t>49</w:t>
            </w:r>
          </w:p>
        </w:tc>
        <w:tc>
          <w:tcPr>
            <w:tcW w:w="6334" w:type="dxa"/>
            <w:noWrap/>
            <w:hideMark/>
          </w:tcPr>
          <w:p w:rsidR="008A5CA5" w:rsidRPr="008A5CA5" w:rsidRDefault="008A5CA5" w:rsidP="00596954">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lang w:eastAsia="en-US"/>
              </w:rPr>
            </w:pPr>
            <w:r w:rsidRPr="008A5CA5">
              <w:rPr>
                <w:rFonts w:ascii="Arial" w:eastAsia="Calibri" w:hAnsi="Arial" w:cs="Arial"/>
                <w:b/>
                <w:lang w:eastAsia="en-US"/>
              </w:rPr>
              <w:t>GRISELDA VELASCO BLANCO</w:t>
            </w:r>
          </w:p>
        </w:tc>
      </w:tr>
    </w:tbl>
    <w:p w:rsidR="008A5CA5" w:rsidRPr="008A5CA5" w:rsidRDefault="008A5CA5" w:rsidP="008A5CA5">
      <w:pPr>
        <w:spacing w:after="160" w:line="360" w:lineRule="auto"/>
        <w:rPr>
          <w:rFonts w:ascii="Calibri" w:eastAsia="Calibri" w:hAnsi="Calibri"/>
          <w:sz w:val="22"/>
          <w:szCs w:val="22"/>
          <w:lang w:eastAsia="en-US"/>
        </w:rPr>
      </w:pPr>
    </w:p>
    <w:tbl>
      <w:tblPr>
        <w:tblStyle w:val="Tablaconcuadrcula1"/>
        <w:tblpPr w:leftFromText="141" w:rightFromText="141" w:vertAnchor="text" w:horzAnchor="margin" w:tblpY="-67"/>
        <w:tblW w:w="0" w:type="auto"/>
        <w:tblLook w:val="04A0" w:firstRow="1" w:lastRow="0" w:firstColumn="1" w:lastColumn="0" w:noHBand="0" w:noVBand="1"/>
      </w:tblPr>
      <w:tblGrid>
        <w:gridCol w:w="7694"/>
      </w:tblGrid>
      <w:tr w:rsidR="008A5CA5" w:rsidRPr="008A5CA5" w:rsidTr="00596954">
        <w:tc>
          <w:tcPr>
            <w:tcW w:w="7694" w:type="dxa"/>
          </w:tcPr>
          <w:p w:rsidR="008A5CA5" w:rsidRPr="008A5CA5" w:rsidRDefault="008A5CA5" w:rsidP="00596954">
            <w:pPr>
              <w:spacing w:after="160" w:line="360" w:lineRule="auto"/>
              <w:jc w:val="center"/>
              <w:rPr>
                <w:rFonts w:ascii="Arial" w:eastAsia="Calibri" w:hAnsi="Arial" w:cs="Arial"/>
                <w:b/>
                <w:lang w:eastAsia="en-US"/>
              </w:rPr>
            </w:pPr>
            <w:r w:rsidRPr="008A5CA5">
              <w:rPr>
                <w:rFonts w:ascii="Arial" w:eastAsia="Calibri" w:hAnsi="Arial" w:cs="Arial"/>
                <w:b/>
                <w:lang w:eastAsia="en-US"/>
              </w:rPr>
              <w:t>NOMINADOS A PRESEA JOSE CLEMENTE OROZCO</w:t>
            </w:r>
          </w:p>
        </w:tc>
      </w:tr>
      <w:tr w:rsidR="008A5CA5" w:rsidRPr="008A5CA5" w:rsidTr="00596954">
        <w:trPr>
          <w:trHeight w:val="403"/>
        </w:trPr>
        <w:tc>
          <w:tcPr>
            <w:tcW w:w="7694" w:type="dxa"/>
            <w:shd w:val="clear" w:color="auto" w:fill="FFCC00"/>
          </w:tcPr>
          <w:p w:rsidR="008A5CA5" w:rsidRPr="008A5CA5" w:rsidRDefault="008A5CA5" w:rsidP="00596954">
            <w:pPr>
              <w:tabs>
                <w:tab w:val="left" w:pos="2145"/>
                <w:tab w:val="center" w:pos="4306"/>
              </w:tabs>
              <w:spacing w:after="160" w:line="360" w:lineRule="auto"/>
              <w:jc w:val="center"/>
              <w:rPr>
                <w:rFonts w:ascii="Arial" w:eastAsia="Calibri" w:hAnsi="Arial" w:cs="Arial"/>
                <w:b/>
                <w:i/>
                <w:lang w:eastAsia="en-US"/>
              </w:rPr>
            </w:pPr>
            <w:r w:rsidRPr="008A5CA5">
              <w:rPr>
                <w:rFonts w:ascii="Arial" w:eastAsia="Calibri" w:hAnsi="Arial" w:cs="Arial"/>
                <w:b/>
                <w:i/>
                <w:lang w:eastAsia="en-US"/>
              </w:rPr>
              <w:t>POR 50 AÑOS DE SERVICIO</w:t>
            </w:r>
          </w:p>
        </w:tc>
      </w:tr>
    </w:tbl>
    <w:tbl>
      <w:tblPr>
        <w:tblStyle w:val="Tabladecuadrcula2-nfasis31"/>
        <w:tblW w:w="7655" w:type="dxa"/>
        <w:tblLook w:val="04A0" w:firstRow="1" w:lastRow="0" w:firstColumn="1" w:lastColumn="0" w:noHBand="0" w:noVBand="1"/>
      </w:tblPr>
      <w:tblGrid>
        <w:gridCol w:w="936"/>
        <w:gridCol w:w="6719"/>
      </w:tblGrid>
      <w:tr w:rsidR="00596954" w:rsidRPr="008A5CA5" w:rsidTr="00596954">
        <w:trPr>
          <w:cnfStyle w:val="100000000000" w:firstRow="1" w:lastRow="0"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936" w:type="dxa"/>
            <w:noWrap/>
            <w:hideMark/>
          </w:tcPr>
          <w:p w:rsidR="008A5CA5" w:rsidRPr="008A5CA5" w:rsidRDefault="008A5CA5" w:rsidP="008A5CA5">
            <w:pPr>
              <w:spacing w:after="160" w:line="360" w:lineRule="auto"/>
              <w:jc w:val="center"/>
              <w:rPr>
                <w:rFonts w:ascii="Arial" w:eastAsia="Calibri" w:hAnsi="Arial" w:cs="Arial"/>
                <w:szCs w:val="22"/>
                <w:lang w:eastAsia="en-US"/>
              </w:rPr>
            </w:pPr>
            <w:r w:rsidRPr="008A5CA5">
              <w:rPr>
                <w:rFonts w:ascii="Arial" w:eastAsia="Calibri" w:hAnsi="Arial" w:cs="Arial"/>
                <w:szCs w:val="22"/>
                <w:lang w:eastAsia="en-US"/>
              </w:rPr>
              <w:t>No.</w:t>
            </w:r>
          </w:p>
        </w:tc>
        <w:tc>
          <w:tcPr>
            <w:tcW w:w="6719" w:type="dxa"/>
            <w:noWrap/>
            <w:hideMark/>
          </w:tcPr>
          <w:p w:rsidR="008A5CA5" w:rsidRPr="008A5CA5" w:rsidRDefault="008A5CA5" w:rsidP="008A5CA5">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Cs w:val="22"/>
                <w:lang w:eastAsia="en-US"/>
              </w:rPr>
            </w:pPr>
            <w:r w:rsidRPr="008A5CA5">
              <w:rPr>
                <w:rFonts w:ascii="Arial" w:eastAsia="Calibri" w:hAnsi="Arial" w:cs="Arial"/>
                <w:szCs w:val="22"/>
                <w:lang w:eastAsia="en-US"/>
              </w:rPr>
              <w:t>NOMBRE</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36" w:type="dxa"/>
            <w:shd w:val="clear" w:color="auto" w:fill="FFCC00"/>
            <w:noWrap/>
            <w:hideMark/>
          </w:tcPr>
          <w:p w:rsidR="008A5CA5" w:rsidRPr="008A5CA5" w:rsidRDefault="008A5CA5" w:rsidP="008A5CA5">
            <w:pPr>
              <w:spacing w:after="160" w:line="360" w:lineRule="auto"/>
              <w:jc w:val="center"/>
              <w:rPr>
                <w:rFonts w:ascii="Arial" w:eastAsia="Calibri" w:hAnsi="Arial" w:cs="Arial"/>
                <w:szCs w:val="22"/>
                <w:lang w:eastAsia="en-US"/>
              </w:rPr>
            </w:pPr>
            <w:r w:rsidRPr="008A5CA5">
              <w:rPr>
                <w:rFonts w:ascii="Arial" w:eastAsia="Calibri" w:hAnsi="Arial" w:cs="Arial"/>
                <w:szCs w:val="22"/>
                <w:lang w:eastAsia="en-US"/>
              </w:rPr>
              <w:t>50</w:t>
            </w:r>
          </w:p>
        </w:tc>
        <w:tc>
          <w:tcPr>
            <w:tcW w:w="6719" w:type="dxa"/>
            <w:shd w:val="clear" w:color="auto" w:fill="FFCC00"/>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Cs w:val="22"/>
                <w:lang w:eastAsia="en-US"/>
              </w:rPr>
            </w:pPr>
            <w:r w:rsidRPr="008A5CA5">
              <w:rPr>
                <w:rFonts w:ascii="Arial" w:eastAsia="Calibri" w:hAnsi="Arial" w:cs="Arial"/>
                <w:b/>
                <w:szCs w:val="22"/>
                <w:lang w:eastAsia="en-US"/>
              </w:rPr>
              <w:t>ALFREDO DUEÑAS CHÁVEZ</w:t>
            </w:r>
          </w:p>
        </w:tc>
      </w:tr>
      <w:tr w:rsidR="008A5CA5" w:rsidRPr="008A5CA5" w:rsidTr="00596954">
        <w:trPr>
          <w:trHeight w:val="319"/>
        </w:trPr>
        <w:tc>
          <w:tcPr>
            <w:cnfStyle w:val="001000000000" w:firstRow="0" w:lastRow="0" w:firstColumn="1" w:lastColumn="0" w:oddVBand="0" w:evenVBand="0" w:oddHBand="0" w:evenHBand="0" w:firstRowFirstColumn="0" w:firstRowLastColumn="0" w:lastRowFirstColumn="0" w:lastRowLastColumn="0"/>
            <w:tcW w:w="936" w:type="dxa"/>
            <w:noWrap/>
            <w:hideMark/>
          </w:tcPr>
          <w:p w:rsidR="008A5CA5" w:rsidRPr="008A5CA5" w:rsidRDefault="008A5CA5" w:rsidP="008A5CA5">
            <w:pPr>
              <w:spacing w:after="160" w:line="360" w:lineRule="auto"/>
              <w:jc w:val="center"/>
              <w:rPr>
                <w:rFonts w:ascii="Arial" w:eastAsia="Calibri" w:hAnsi="Arial" w:cs="Arial"/>
                <w:szCs w:val="22"/>
                <w:lang w:eastAsia="en-US"/>
              </w:rPr>
            </w:pPr>
            <w:r w:rsidRPr="008A5CA5">
              <w:rPr>
                <w:rFonts w:ascii="Arial" w:eastAsia="Calibri" w:hAnsi="Arial" w:cs="Arial"/>
                <w:szCs w:val="22"/>
                <w:lang w:eastAsia="en-US"/>
              </w:rPr>
              <w:t>51</w:t>
            </w:r>
          </w:p>
        </w:tc>
        <w:tc>
          <w:tcPr>
            <w:tcW w:w="6719" w:type="dxa"/>
            <w:noWrap/>
            <w:hideMark/>
          </w:tcPr>
          <w:p w:rsidR="008A5CA5" w:rsidRPr="008A5CA5" w:rsidRDefault="008A5CA5" w:rsidP="008A5CA5">
            <w:pPr>
              <w:spacing w:after="160" w:line="36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szCs w:val="22"/>
                <w:lang w:eastAsia="en-US"/>
              </w:rPr>
            </w:pPr>
            <w:r w:rsidRPr="008A5CA5">
              <w:rPr>
                <w:rFonts w:ascii="Arial" w:eastAsia="Calibri" w:hAnsi="Arial" w:cs="Arial"/>
                <w:b/>
                <w:szCs w:val="22"/>
                <w:lang w:eastAsia="en-US"/>
              </w:rPr>
              <w:t>TERESA GÓMEZ CERVANTES</w:t>
            </w:r>
          </w:p>
        </w:tc>
      </w:tr>
      <w:tr w:rsidR="008A5CA5" w:rsidRPr="008A5CA5" w:rsidTr="0059695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936" w:type="dxa"/>
            <w:shd w:val="clear" w:color="auto" w:fill="FFCC00"/>
            <w:noWrap/>
            <w:hideMark/>
          </w:tcPr>
          <w:p w:rsidR="008A5CA5" w:rsidRPr="008A5CA5" w:rsidRDefault="008A5CA5" w:rsidP="008A5CA5">
            <w:pPr>
              <w:spacing w:after="160" w:line="360" w:lineRule="auto"/>
              <w:jc w:val="center"/>
              <w:rPr>
                <w:rFonts w:ascii="Arial" w:eastAsia="Calibri" w:hAnsi="Arial" w:cs="Arial"/>
                <w:szCs w:val="22"/>
                <w:lang w:eastAsia="en-US"/>
              </w:rPr>
            </w:pPr>
            <w:r w:rsidRPr="008A5CA5">
              <w:rPr>
                <w:rFonts w:ascii="Arial" w:eastAsia="Calibri" w:hAnsi="Arial" w:cs="Arial"/>
                <w:szCs w:val="22"/>
                <w:lang w:eastAsia="en-US"/>
              </w:rPr>
              <w:t>52</w:t>
            </w:r>
          </w:p>
        </w:tc>
        <w:tc>
          <w:tcPr>
            <w:tcW w:w="6719" w:type="dxa"/>
            <w:shd w:val="clear" w:color="auto" w:fill="FFCC00"/>
            <w:noWrap/>
            <w:hideMark/>
          </w:tcPr>
          <w:p w:rsidR="008A5CA5" w:rsidRPr="008A5CA5" w:rsidRDefault="008A5CA5" w:rsidP="008A5CA5">
            <w:pPr>
              <w:spacing w:after="160" w:line="36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Cs w:val="22"/>
                <w:lang w:eastAsia="en-US"/>
              </w:rPr>
            </w:pPr>
            <w:r w:rsidRPr="008A5CA5">
              <w:rPr>
                <w:rFonts w:ascii="Arial" w:eastAsia="Calibri" w:hAnsi="Arial" w:cs="Arial"/>
                <w:b/>
                <w:szCs w:val="22"/>
                <w:lang w:eastAsia="en-US"/>
              </w:rPr>
              <w:t>PEDRO PASCUAL HERNÁNDEZ</w:t>
            </w:r>
          </w:p>
        </w:tc>
      </w:tr>
    </w:tbl>
    <w:p w:rsidR="008A5CA5" w:rsidRDefault="008A5CA5" w:rsidP="008A5CA5">
      <w:pPr>
        <w:spacing w:line="360" w:lineRule="auto"/>
        <w:jc w:val="both"/>
        <w:rPr>
          <w:rFonts w:ascii="Arial" w:eastAsia="Calibri" w:hAnsi="Arial" w:cs="Arial"/>
          <w:color w:val="C00000"/>
          <w:lang w:eastAsia="en-US"/>
        </w:rPr>
      </w:pPr>
    </w:p>
    <w:p w:rsidR="00217BC3" w:rsidRPr="00CA1C1E" w:rsidRDefault="00217BC3" w:rsidP="00217BC3">
      <w:pPr>
        <w:spacing w:line="360" w:lineRule="auto"/>
        <w:jc w:val="both"/>
        <w:rPr>
          <w:rFonts w:ascii="Arial" w:eastAsia="Calibri" w:hAnsi="Arial" w:cs="Arial"/>
          <w:b/>
          <w:i/>
          <w:color w:val="000000" w:themeColor="text1"/>
          <w:sz w:val="28"/>
          <w:szCs w:val="28"/>
          <w:lang w:eastAsia="en-US"/>
        </w:rPr>
      </w:pPr>
      <w:r w:rsidRPr="00217BC3">
        <w:rPr>
          <w:rFonts w:ascii="Arial" w:eastAsia="Calibri" w:hAnsi="Arial" w:cs="Arial"/>
          <w:i/>
          <w:color w:val="000000" w:themeColor="text1"/>
          <w:sz w:val="28"/>
          <w:szCs w:val="28"/>
          <w:lang w:eastAsia="en-US"/>
        </w:rPr>
        <w:t>Por lo anteriormente expuesto, ponemos a su co</w:t>
      </w:r>
      <w:r>
        <w:rPr>
          <w:rFonts w:ascii="Arial" w:eastAsia="Calibri" w:hAnsi="Arial" w:cs="Arial"/>
          <w:i/>
          <w:color w:val="000000" w:themeColor="text1"/>
          <w:sz w:val="28"/>
          <w:szCs w:val="28"/>
          <w:lang w:eastAsia="en-US"/>
        </w:rPr>
        <w:t xml:space="preserve">nsideración los siguientes: </w:t>
      </w:r>
      <w:r>
        <w:rPr>
          <w:rFonts w:ascii="Arial" w:eastAsia="Calibri" w:hAnsi="Arial" w:cs="Arial"/>
          <w:b/>
          <w:i/>
          <w:color w:val="000000" w:themeColor="text1"/>
          <w:sz w:val="28"/>
          <w:szCs w:val="28"/>
          <w:lang w:eastAsia="en-US"/>
        </w:rPr>
        <w:t xml:space="preserve">RESOLUTIVOS: </w:t>
      </w:r>
      <w:r w:rsidRPr="00217BC3">
        <w:rPr>
          <w:rFonts w:ascii="Arial" w:eastAsia="Calibri" w:hAnsi="Arial" w:cs="Arial"/>
          <w:b/>
          <w:i/>
          <w:color w:val="000000" w:themeColor="text1"/>
          <w:sz w:val="28"/>
          <w:szCs w:val="28"/>
          <w:lang w:eastAsia="en-US"/>
        </w:rPr>
        <w:t>PRIMERO. -</w:t>
      </w:r>
      <w:r w:rsidRPr="00217BC3">
        <w:rPr>
          <w:rFonts w:ascii="Arial" w:eastAsia="Calibri" w:hAnsi="Arial" w:cs="Arial"/>
          <w:i/>
          <w:color w:val="000000" w:themeColor="text1"/>
          <w:sz w:val="28"/>
          <w:szCs w:val="28"/>
          <w:lang w:eastAsia="en-US"/>
        </w:rPr>
        <w:t xml:space="preserve"> Se apruebe el presente listado con los nombres de los condecorados a la Presea José Clemente de Orozco.</w:t>
      </w:r>
      <w:r>
        <w:rPr>
          <w:rFonts w:ascii="Arial" w:eastAsia="Calibri" w:hAnsi="Arial" w:cs="Arial"/>
          <w:b/>
          <w:i/>
          <w:color w:val="000000" w:themeColor="text1"/>
          <w:sz w:val="28"/>
          <w:szCs w:val="28"/>
          <w:lang w:eastAsia="en-US"/>
        </w:rPr>
        <w:t xml:space="preserve"> </w:t>
      </w:r>
      <w:r w:rsidRPr="00217BC3">
        <w:rPr>
          <w:rFonts w:ascii="Arial" w:eastAsia="Calibri" w:hAnsi="Arial" w:cs="Arial"/>
          <w:b/>
          <w:i/>
          <w:color w:val="000000" w:themeColor="text1"/>
          <w:sz w:val="28"/>
          <w:szCs w:val="28"/>
          <w:lang w:eastAsia="en-US"/>
        </w:rPr>
        <w:t>SEGUNDO. -</w:t>
      </w:r>
      <w:r w:rsidRPr="00217BC3">
        <w:rPr>
          <w:rFonts w:ascii="Arial" w:eastAsia="Calibri" w:hAnsi="Arial" w:cs="Arial"/>
          <w:i/>
          <w:color w:val="000000" w:themeColor="text1"/>
          <w:sz w:val="28"/>
          <w:szCs w:val="28"/>
          <w:lang w:eastAsia="en-US"/>
        </w:rPr>
        <w:t xml:space="preserve"> Notifíquese el contenido del presente Dictamen al Presidente Municipal y a la Secretaria General del H. Ayuntamiento para llevar a cabo los trámites, gestiones y protocolos necesarios para la elaboración y entrega de la misma.</w:t>
      </w:r>
      <w:r>
        <w:rPr>
          <w:rFonts w:ascii="Arial" w:eastAsia="Calibri" w:hAnsi="Arial" w:cs="Arial"/>
          <w:b/>
          <w:i/>
          <w:color w:val="000000" w:themeColor="text1"/>
          <w:sz w:val="28"/>
          <w:szCs w:val="28"/>
          <w:lang w:eastAsia="en-US"/>
        </w:rPr>
        <w:t xml:space="preserve"> </w:t>
      </w:r>
      <w:r w:rsidRPr="00217BC3">
        <w:rPr>
          <w:rFonts w:ascii="Arial" w:eastAsia="Calibri" w:hAnsi="Arial" w:cs="Arial"/>
          <w:b/>
          <w:i/>
          <w:color w:val="000000" w:themeColor="text1"/>
          <w:sz w:val="28"/>
          <w:szCs w:val="28"/>
          <w:lang w:eastAsia="en-US"/>
        </w:rPr>
        <w:t>TERCERO. -</w:t>
      </w:r>
      <w:r w:rsidRPr="00217BC3">
        <w:rPr>
          <w:rFonts w:ascii="Arial" w:eastAsia="Calibri" w:hAnsi="Arial" w:cs="Arial"/>
          <w:i/>
          <w:color w:val="000000" w:themeColor="text1"/>
          <w:sz w:val="28"/>
          <w:szCs w:val="28"/>
          <w:lang w:eastAsia="en-US"/>
        </w:rPr>
        <w:t xml:space="preserve">  Se instruya a la Secretaria General de este H. Ayuntamiento para que lleve a cabo la notificación correspondiente a las y los candidatos que resultaron acreedores a dicha presea</w:t>
      </w:r>
      <w:r w:rsidR="00CA1C1E">
        <w:rPr>
          <w:rFonts w:ascii="Arial" w:eastAsia="Calibri" w:hAnsi="Arial" w:cs="Arial"/>
          <w:i/>
          <w:color w:val="000000" w:themeColor="text1"/>
          <w:sz w:val="28"/>
          <w:szCs w:val="28"/>
          <w:lang w:eastAsia="en-US"/>
        </w:rPr>
        <w:t>.</w:t>
      </w:r>
      <w:r w:rsidR="00CA1C1E">
        <w:rPr>
          <w:rFonts w:ascii="Arial" w:eastAsia="Calibri" w:hAnsi="Arial" w:cs="Arial"/>
          <w:b/>
          <w:i/>
          <w:color w:val="000000" w:themeColor="text1"/>
          <w:sz w:val="28"/>
          <w:szCs w:val="28"/>
          <w:lang w:eastAsia="en-US"/>
        </w:rPr>
        <w:t xml:space="preserve"> </w:t>
      </w:r>
      <w:r w:rsidR="00CA1C1E" w:rsidRPr="00CA1C1E">
        <w:rPr>
          <w:rFonts w:ascii="Arial" w:eastAsia="Calibri" w:hAnsi="Arial" w:cs="Arial"/>
          <w:b/>
          <w:i/>
          <w:color w:val="000000" w:themeColor="text1"/>
          <w:sz w:val="28"/>
          <w:szCs w:val="28"/>
          <w:lang w:eastAsia="en-US"/>
        </w:rPr>
        <w:t>CUARTO. -</w:t>
      </w:r>
      <w:r w:rsidRPr="00217BC3">
        <w:rPr>
          <w:rFonts w:ascii="Arial" w:eastAsia="Calibri" w:hAnsi="Arial" w:cs="Arial"/>
          <w:i/>
          <w:color w:val="000000" w:themeColor="text1"/>
          <w:sz w:val="28"/>
          <w:szCs w:val="28"/>
          <w:lang w:eastAsia="en-US"/>
        </w:rPr>
        <w:t xml:space="preserve"> Se gire atenta instrucción a</w:t>
      </w:r>
      <w:r w:rsidR="00CA1C1E">
        <w:rPr>
          <w:rFonts w:ascii="Arial" w:eastAsia="Calibri" w:hAnsi="Arial" w:cs="Arial"/>
          <w:i/>
          <w:color w:val="000000" w:themeColor="text1"/>
          <w:sz w:val="28"/>
          <w:szCs w:val="28"/>
          <w:lang w:eastAsia="en-US"/>
        </w:rPr>
        <w:t xml:space="preserve"> </w:t>
      </w:r>
      <w:r w:rsidRPr="00217BC3">
        <w:rPr>
          <w:rFonts w:ascii="Arial" w:eastAsia="Calibri" w:hAnsi="Arial" w:cs="Arial"/>
          <w:i/>
          <w:color w:val="000000" w:themeColor="text1"/>
          <w:sz w:val="28"/>
          <w:szCs w:val="28"/>
          <w:lang w:eastAsia="en-US"/>
        </w:rPr>
        <w:t>l</w:t>
      </w:r>
      <w:r w:rsidR="00CA1C1E">
        <w:rPr>
          <w:rFonts w:ascii="Arial" w:eastAsia="Calibri" w:hAnsi="Arial" w:cs="Arial"/>
          <w:i/>
          <w:color w:val="000000" w:themeColor="text1"/>
          <w:sz w:val="28"/>
          <w:szCs w:val="28"/>
          <w:lang w:eastAsia="en-US"/>
        </w:rPr>
        <w:t>a</w:t>
      </w:r>
      <w:r w:rsidRPr="00217BC3">
        <w:rPr>
          <w:rFonts w:ascii="Arial" w:eastAsia="Calibri" w:hAnsi="Arial" w:cs="Arial"/>
          <w:i/>
          <w:color w:val="000000" w:themeColor="text1"/>
          <w:sz w:val="28"/>
          <w:szCs w:val="28"/>
          <w:lang w:eastAsia="en-US"/>
        </w:rPr>
        <w:t xml:space="preserve"> Encargada de la Hacienda Pública Municipal a efecto de que se sirva realizar los trámites correspondientes para la erogación del recurso económico suficiente para la estrega de la presea </w:t>
      </w:r>
      <w:r w:rsidR="00CA1C1E" w:rsidRPr="00217BC3">
        <w:rPr>
          <w:rFonts w:ascii="Arial" w:eastAsia="Calibri" w:hAnsi="Arial" w:cs="Arial"/>
          <w:i/>
          <w:color w:val="000000" w:themeColor="text1"/>
          <w:sz w:val="28"/>
          <w:szCs w:val="28"/>
          <w:lang w:eastAsia="en-US"/>
        </w:rPr>
        <w:t>José</w:t>
      </w:r>
      <w:r w:rsidRPr="00217BC3">
        <w:rPr>
          <w:rFonts w:ascii="Arial" w:eastAsia="Calibri" w:hAnsi="Arial" w:cs="Arial"/>
          <w:i/>
          <w:color w:val="000000" w:themeColor="text1"/>
          <w:sz w:val="28"/>
          <w:szCs w:val="28"/>
          <w:lang w:eastAsia="en-US"/>
        </w:rPr>
        <w:t xml:space="preserve"> Clemente Orozco.</w:t>
      </w:r>
    </w:p>
    <w:p w:rsidR="00867365" w:rsidRPr="00952FD7" w:rsidRDefault="00CA1C1E" w:rsidP="00166D8C">
      <w:pPr>
        <w:spacing w:line="360" w:lineRule="auto"/>
        <w:jc w:val="both"/>
        <w:rPr>
          <w:rFonts w:ascii="Arial" w:eastAsia="Calibri" w:hAnsi="Arial" w:cs="Arial"/>
          <w:b/>
          <w:color w:val="000000" w:themeColor="text1"/>
          <w:sz w:val="28"/>
          <w:szCs w:val="28"/>
          <w:lang w:eastAsia="en-US"/>
        </w:rPr>
      </w:pPr>
      <w:r>
        <w:rPr>
          <w:rFonts w:ascii="Arial" w:eastAsia="Calibri" w:hAnsi="Arial" w:cs="Arial"/>
          <w:b/>
          <w:i/>
          <w:color w:val="000000" w:themeColor="text1"/>
          <w:sz w:val="28"/>
          <w:szCs w:val="28"/>
          <w:lang w:eastAsia="en-US"/>
        </w:rPr>
        <w:t xml:space="preserve">A T E N T A M E N T E </w:t>
      </w:r>
      <w:r w:rsidR="00217BC3" w:rsidRPr="00CA1C1E">
        <w:rPr>
          <w:rFonts w:ascii="Arial" w:eastAsia="Calibri" w:hAnsi="Arial" w:cs="Arial"/>
          <w:b/>
          <w:i/>
          <w:color w:val="000000" w:themeColor="text1"/>
          <w:sz w:val="28"/>
          <w:szCs w:val="28"/>
          <w:lang w:eastAsia="en-US"/>
        </w:rPr>
        <w:t>“2022. AÑO DEL CINCUENTA ANIVERSARIO DEL INSTITUT</w:t>
      </w:r>
      <w:r>
        <w:rPr>
          <w:rFonts w:ascii="Arial" w:eastAsia="Calibri" w:hAnsi="Arial" w:cs="Arial"/>
          <w:b/>
          <w:i/>
          <w:color w:val="000000" w:themeColor="text1"/>
          <w:sz w:val="28"/>
          <w:szCs w:val="28"/>
          <w:lang w:eastAsia="en-US"/>
        </w:rPr>
        <w:t xml:space="preserve">O TECNOLÓGICO DE CIUDAD GUZMÁN” </w:t>
      </w:r>
      <w:r w:rsidR="00217BC3" w:rsidRPr="00CA1C1E">
        <w:rPr>
          <w:rFonts w:ascii="Arial" w:eastAsia="Calibri" w:hAnsi="Arial" w:cs="Arial"/>
          <w:b/>
          <w:i/>
          <w:color w:val="000000" w:themeColor="text1"/>
          <w:sz w:val="28"/>
          <w:szCs w:val="28"/>
          <w:lang w:eastAsia="en-US"/>
        </w:rPr>
        <w:t xml:space="preserve">CIUDAD GUZMÁN, MUNICIPIO DE ZAPOTLÁN EL GRANDE, JALISCO, 29 DE </w:t>
      </w:r>
      <w:r w:rsidRPr="00CA1C1E">
        <w:rPr>
          <w:rFonts w:ascii="Arial" w:eastAsia="Calibri" w:hAnsi="Arial" w:cs="Arial"/>
          <w:b/>
          <w:i/>
          <w:color w:val="000000" w:themeColor="text1"/>
          <w:sz w:val="28"/>
          <w:szCs w:val="28"/>
          <w:lang w:eastAsia="en-US"/>
        </w:rPr>
        <w:t>ABRIL DEL</w:t>
      </w:r>
      <w:r w:rsidR="00217BC3" w:rsidRPr="00CA1C1E">
        <w:rPr>
          <w:rFonts w:ascii="Arial" w:eastAsia="Calibri" w:hAnsi="Arial" w:cs="Arial"/>
          <w:b/>
          <w:i/>
          <w:color w:val="000000" w:themeColor="text1"/>
          <w:sz w:val="28"/>
          <w:szCs w:val="28"/>
          <w:lang w:eastAsia="en-US"/>
        </w:rPr>
        <w:t xml:space="preserve"> AÑO 2022</w:t>
      </w:r>
      <w:r>
        <w:rPr>
          <w:rFonts w:ascii="Arial" w:eastAsia="Calibri" w:hAnsi="Arial" w:cs="Arial"/>
          <w:b/>
          <w:i/>
          <w:color w:val="000000" w:themeColor="text1"/>
          <w:sz w:val="28"/>
          <w:szCs w:val="28"/>
          <w:lang w:eastAsia="en-US"/>
        </w:rPr>
        <w:t xml:space="preserve">. MTRA. MARISOL MENDOZA PINTO. </w:t>
      </w:r>
      <w:r w:rsidRPr="00CA1C1E">
        <w:rPr>
          <w:rFonts w:ascii="Arial" w:eastAsia="Calibri" w:hAnsi="Arial" w:cs="Arial"/>
          <w:i/>
          <w:color w:val="000000" w:themeColor="text1"/>
          <w:sz w:val="28"/>
          <w:szCs w:val="28"/>
          <w:lang w:eastAsia="en-US"/>
        </w:rPr>
        <w:t>Presidenta de la Comisión Edilicia Permanente de Cultura, Educación y Festividades Cívicas.</w:t>
      </w:r>
      <w:r>
        <w:rPr>
          <w:rFonts w:ascii="Arial" w:eastAsia="Calibri" w:hAnsi="Arial" w:cs="Arial"/>
          <w:i/>
          <w:color w:val="000000" w:themeColor="text1"/>
          <w:sz w:val="28"/>
          <w:szCs w:val="28"/>
          <w:lang w:eastAsia="en-US"/>
        </w:rPr>
        <w:t xml:space="preserve"> </w:t>
      </w:r>
      <w:r w:rsidRPr="00CA1C1E">
        <w:rPr>
          <w:rFonts w:ascii="Arial" w:eastAsia="Calibri" w:hAnsi="Arial" w:cs="Arial"/>
          <w:b/>
          <w:i/>
          <w:color w:val="000000" w:themeColor="text1"/>
          <w:sz w:val="28"/>
          <w:szCs w:val="28"/>
          <w:lang w:eastAsia="en-US"/>
        </w:rPr>
        <w:t xml:space="preserve">MTRA. BETSY MAGALY CAMPOS </w:t>
      </w:r>
      <w:r>
        <w:rPr>
          <w:rFonts w:ascii="Arial" w:eastAsia="Calibri" w:hAnsi="Arial" w:cs="Arial"/>
          <w:b/>
          <w:i/>
          <w:color w:val="000000" w:themeColor="text1"/>
          <w:sz w:val="28"/>
          <w:szCs w:val="28"/>
          <w:lang w:eastAsia="en-US"/>
        </w:rPr>
        <w:t xml:space="preserve">CORONA. </w:t>
      </w:r>
      <w:r w:rsidRPr="00CA1C1E">
        <w:rPr>
          <w:rFonts w:ascii="Arial" w:eastAsia="Calibri" w:hAnsi="Arial" w:cs="Arial"/>
          <w:i/>
          <w:color w:val="000000" w:themeColor="text1"/>
          <w:sz w:val="28"/>
          <w:szCs w:val="28"/>
          <w:lang w:eastAsia="en-US"/>
        </w:rPr>
        <w:t xml:space="preserve">Regidora Vocal de la Comisión Edilicia de </w:t>
      </w:r>
      <w:r w:rsidRPr="00CA1C1E">
        <w:rPr>
          <w:rFonts w:ascii="Arial" w:eastAsia="Calibri" w:hAnsi="Arial" w:cs="Arial"/>
          <w:i/>
          <w:color w:val="000000" w:themeColor="text1"/>
          <w:sz w:val="28"/>
          <w:szCs w:val="28"/>
          <w:lang w:eastAsia="en-US"/>
        </w:rPr>
        <w:lastRenderedPageBreak/>
        <w:t>Permanente de Cultura, Educación y Festividades Cívicas.</w:t>
      </w:r>
      <w:r>
        <w:rPr>
          <w:rFonts w:ascii="Arial" w:eastAsia="Calibri" w:hAnsi="Arial" w:cs="Arial"/>
          <w:i/>
          <w:color w:val="000000" w:themeColor="text1"/>
          <w:sz w:val="28"/>
          <w:szCs w:val="28"/>
          <w:lang w:eastAsia="en-US"/>
        </w:rPr>
        <w:t xml:space="preserve"> </w:t>
      </w:r>
      <w:r w:rsidRPr="00CA1C1E">
        <w:rPr>
          <w:rFonts w:ascii="Arial" w:eastAsia="Calibri" w:hAnsi="Arial" w:cs="Arial"/>
          <w:b/>
          <w:i/>
          <w:color w:val="000000" w:themeColor="text1"/>
          <w:sz w:val="28"/>
          <w:szCs w:val="28"/>
          <w:lang w:eastAsia="en-US"/>
        </w:rPr>
        <w:t>LIC. LAURA ELENA MARTÍNEZ RUVALCABA</w:t>
      </w:r>
      <w:r>
        <w:rPr>
          <w:rFonts w:ascii="Arial" w:eastAsia="Calibri" w:hAnsi="Arial" w:cs="Arial"/>
          <w:b/>
          <w:i/>
          <w:color w:val="000000" w:themeColor="text1"/>
          <w:sz w:val="28"/>
          <w:szCs w:val="28"/>
          <w:lang w:eastAsia="en-US"/>
        </w:rPr>
        <w:t xml:space="preserve">. </w:t>
      </w:r>
      <w:r w:rsidRPr="00CA1C1E">
        <w:rPr>
          <w:rFonts w:ascii="Arial" w:eastAsia="Calibri" w:hAnsi="Arial" w:cs="Arial"/>
          <w:i/>
          <w:color w:val="000000" w:themeColor="text1"/>
          <w:sz w:val="28"/>
          <w:szCs w:val="28"/>
          <w:lang w:eastAsia="en-US"/>
        </w:rPr>
        <w:t>Regidora Vocal de la Comisión Edilicia de Permanente de Cultura, Educación y Festividades Cívicas.</w:t>
      </w:r>
      <w:r>
        <w:rPr>
          <w:rFonts w:ascii="Arial" w:eastAsia="Calibri" w:hAnsi="Arial" w:cs="Arial"/>
          <w:i/>
          <w:color w:val="000000" w:themeColor="text1"/>
          <w:sz w:val="28"/>
          <w:szCs w:val="28"/>
          <w:lang w:eastAsia="en-US"/>
        </w:rPr>
        <w:t xml:space="preserve"> Firman. </w:t>
      </w:r>
      <w:r w:rsidR="00952FD7" w:rsidRPr="00952FD7">
        <w:rPr>
          <w:rFonts w:ascii="Arial" w:eastAsia="Calibri" w:hAnsi="Arial" w:cs="Arial"/>
          <w:b/>
          <w:i/>
          <w:color w:val="000000" w:themeColor="text1"/>
          <w:sz w:val="28"/>
          <w:szCs w:val="28"/>
          <w:lang w:eastAsia="en-US"/>
        </w:rPr>
        <w:t>C. Secretaria General Claudia Margarita Robles Gómez:</w:t>
      </w:r>
      <w:r w:rsidR="00952FD7">
        <w:rPr>
          <w:rFonts w:ascii="Arial" w:eastAsia="Calibri" w:hAnsi="Arial" w:cs="Arial"/>
          <w:i/>
          <w:color w:val="000000" w:themeColor="text1"/>
          <w:sz w:val="28"/>
          <w:szCs w:val="28"/>
          <w:lang w:eastAsia="en-US"/>
        </w:rPr>
        <w:t xml:space="preserve"> </w:t>
      </w:r>
      <w:r w:rsidR="00952FD7">
        <w:rPr>
          <w:rFonts w:ascii="Arial" w:eastAsia="Calibri" w:hAnsi="Arial" w:cs="Arial"/>
          <w:color w:val="000000" w:themeColor="text1"/>
          <w:sz w:val="28"/>
          <w:szCs w:val="28"/>
          <w:lang w:eastAsia="en-US"/>
        </w:rPr>
        <w:t xml:space="preserve">Bien, queda a su consideración esta iniciativa en los términos planteados para alguna manifestación o comentario al respecto… si no hay ninguna, entonces, les pido que quienes estén a favor de aprobarla en los términos propuestos, lo manifiesten levantando su mano… </w:t>
      </w:r>
      <w:r w:rsidR="00952FD7" w:rsidRPr="00952FD7">
        <w:rPr>
          <w:rFonts w:ascii="Arial" w:eastAsia="Calibri" w:hAnsi="Arial" w:cs="Arial"/>
          <w:b/>
          <w:color w:val="000000" w:themeColor="text1"/>
          <w:sz w:val="28"/>
          <w:szCs w:val="28"/>
          <w:lang w:eastAsia="en-US"/>
        </w:rPr>
        <w:t>15 votos a favor, aprobado por unanimidad de los presentes</w:t>
      </w:r>
      <w:r w:rsidR="00952FD7">
        <w:rPr>
          <w:rFonts w:ascii="Arial" w:eastAsia="Calibri" w:hAnsi="Arial" w:cs="Arial"/>
          <w:color w:val="000000" w:themeColor="text1"/>
          <w:sz w:val="28"/>
          <w:szCs w:val="28"/>
          <w:lang w:eastAsia="en-US"/>
        </w:rPr>
        <w:t xml:space="preserve">. - - - - - - - - - - - - - - - - - - - - - - </w:t>
      </w:r>
    </w:p>
    <w:p w:rsidR="00835A05" w:rsidRPr="00FB292C" w:rsidRDefault="006464BC" w:rsidP="00835A05">
      <w:pPr>
        <w:spacing w:line="360" w:lineRule="auto"/>
        <w:jc w:val="both"/>
        <w:rPr>
          <w:rFonts w:ascii="Arial" w:hAnsi="Arial" w:cs="Arial"/>
          <w:sz w:val="28"/>
          <w:szCs w:val="28"/>
        </w:rPr>
      </w:pPr>
      <w:r>
        <w:rPr>
          <w:rFonts w:ascii="Arial" w:hAnsi="Arial" w:cs="Arial"/>
          <w:b/>
          <w:sz w:val="28"/>
          <w:szCs w:val="28"/>
          <w:u w:val="single"/>
        </w:rPr>
        <w:t>QUINTO</w:t>
      </w:r>
      <w:r w:rsidR="00F01B28" w:rsidRPr="00F01B28">
        <w:rPr>
          <w:rFonts w:ascii="Arial" w:hAnsi="Arial" w:cs="Arial"/>
          <w:b/>
          <w:sz w:val="28"/>
          <w:szCs w:val="28"/>
          <w:u w:val="single"/>
        </w:rPr>
        <w:t xml:space="preserve"> PUNTO</w:t>
      </w:r>
      <w:r w:rsidR="00F01B28">
        <w:rPr>
          <w:rFonts w:ascii="Arial" w:hAnsi="Arial" w:cs="Arial"/>
          <w:b/>
          <w:sz w:val="28"/>
          <w:szCs w:val="28"/>
        </w:rPr>
        <w:t xml:space="preserve">: </w:t>
      </w:r>
      <w:r w:rsidR="00734B30">
        <w:rPr>
          <w:rFonts w:ascii="Arial" w:hAnsi="Arial" w:cs="Arial"/>
          <w:sz w:val="28"/>
          <w:szCs w:val="28"/>
        </w:rPr>
        <w:t>Clausura de l</w:t>
      </w:r>
      <w:bookmarkStart w:id="0" w:name="_GoBack"/>
      <w:bookmarkEnd w:id="0"/>
      <w:r w:rsidR="00835A05" w:rsidRPr="009861FC">
        <w:rPr>
          <w:rFonts w:ascii="Arial" w:hAnsi="Arial" w:cs="Arial"/>
          <w:sz w:val="28"/>
          <w:szCs w:val="28"/>
        </w:rPr>
        <w:t xml:space="preserve">a Sesión. - - - - - </w:t>
      </w:r>
      <w:r w:rsidR="00835A05">
        <w:rPr>
          <w:rFonts w:ascii="Arial" w:hAnsi="Arial" w:cs="Arial"/>
          <w:sz w:val="28"/>
          <w:szCs w:val="28"/>
        </w:rPr>
        <w:t xml:space="preserve">- - - - - - - - - </w:t>
      </w:r>
      <w:r w:rsidR="00835A05" w:rsidRPr="009861FC">
        <w:rPr>
          <w:rFonts w:ascii="Arial" w:hAnsi="Arial" w:cs="Arial"/>
          <w:b/>
          <w:i/>
          <w:sz w:val="28"/>
          <w:szCs w:val="28"/>
        </w:rPr>
        <w:t xml:space="preserve">C. Secretaria General Claudia Margarita Robles Gómez: </w:t>
      </w:r>
      <w:r w:rsidR="00835A05" w:rsidRPr="009861FC">
        <w:rPr>
          <w:rFonts w:ascii="Arial" w:hAnsi="Arial" w:cs="Arial"/>
          <w:sz w:val="28"/>
          <w:szCs w:val="28"/>
        </w:rPr>
        <w:t xml:space="preserve">Agotados todos los puntos del orden del día, le pido al Presidente que haga clausura de esta Sesión. </w:t>
      </w:r>
      <w:r w:rsidR="00835A05" w:rsidRPr="009861FC">
        <w:rPr>
          <w:rFonts w:ascii="Arial" w:hAnsi="Arial" w:cs="Arial"/>
          <w:b/>
          <w:i/>
          <w:sz w:val="28"/>
          <w:szCs w:val="28"/>
        </w:rPr>
        <w:t xml:space="preserve">C. Presidente Municipal Alejandro Barragán Sánchez: </w:t>
      </w:r>
      <w:r w:rsidR="00EF267D">
        <w:rPr>
          <w:rFonts w:ascii="Arial" w:hAnsi="Arial" w:cs="Arial"/>
          <w:sz w:val="28"/>
          <w:szCs w:val="28"/>
        </w:rPr>
        <w:t>Muchas gracias Señora Secretaria. Muchas gracias compañeras y compañeros Regidores</w:t>
      </w:r>
      <w:r w:rsidR="00952FD7">
        <w:rPr>
          <w:rFonts w:ascii="Arial" w:hAnsi="Arial" w:cs="Arial"/>
          <w:sz w:val="28"/>
          <w:szCs w:val="28"/>
        </w:rPr>
        <w:t>, s</w:t>
      </w:r>
      <w:r w:rsidR="00E61C08">
        <w:rPr>
          <w:rFonts w:ascii="Arial" w:hAnsi="Arial" w:cs="Arial"/>
          <w:sz w:val="28"/>
          <w:szCs w:val="28"/>
        </w:rPr>
        <w:t>iendo la</w:t>
      </w:r>
      <w:r w:rsidR="00952FD7">
        <w:rPr>
          <w:rFonts w:ascii="Arial" w:hAnsi="Arial" w:cs="Arial"/>
          <w:sz w:val="28"/>
          <w:szCs w:val="28"/>
        </w:rPr>
        <w:t>s 14:0</w:t>
      </w:r>
      <w:r w:rsidR="00835A05">
        <w:rPr>
          <w:rFonts w:ascii="Arial" w:hAnsi="Arial" w:cs="Arial"/>
          <w:sz w:val="28"/>
          <w:szCs w:val="28"/>
        </w:rPr>
        <w:t xml:space="preserve">0 </w:t>
      </w:r>
      <w:proofErr w:type="spellStart"/>
      <w:r w:rsidR="00835A05">
        <w:rPr>
          <w:rFonts w:ascii="Arial" w:hAnsi="Arial" w:cs="Arial"/>
          <w:sz w:val="28"/>
          <w:szCs w:val="28"/>
        </w:rPr>
        <w:t>hr</w:t>
      </w:r>
      <w:r w:rsidR="00952FD7">
        <w:rPr>
          <w:rFonts w:ascii="Arial" w:hAnsi="Arial" w:cs="Arial"/>
          <w:sz w:val="28"/>
          <w:szCs w:val="28"/>
        </w:rPr>
        <w:t>s</w:t>
      </w:r>
      <w:proofErr w:type="spellEnd"/>
      <w:r w:rsidR="00952FD7">
        <w:rPr>
          <w:rFonts w:ascii="Arial" w:hAnsi="Arial" w:cs="Arial"/>
          <w:sz w:val="28"/>
          <w:szCs w:val="28"/>
        </w:rPr>
        <w:t xml:space="preserve">. catorce horas, de este lunes 02 dos de </w:t>
      </w:r>
      <w:proofErr w:type="gramStart"/>
      <w:r w:rsidR="00952FD7">
        <w:rPr>
          <w:rFonts w:ascii="Arial" w:hAnsi="Arial" w:cs="Arial"/>
          <w:sz w:val="28"/>
          <w:szCs w:val="28"/>
        </w:rPr>
        <w:t>Mayo</w:t>
      </w:r>
      <w:proofErr w:type="gramEnd"/>
      <w:r w:rsidR="00835A05">
        <w:rPr>
          <w:rFonts w:ascii="Arial" w:hAnsi="Arial" w:cs="Arial"/>
          <w:sz w:val="28"/>
          <w:szCs w:val="28"/>
        </w:rPr>
        <w:t xml:space="preserve"> del 2022 dos mil veintidós</w:t>
      </w:r>
      <w:r w:rsidR="00835A05" w:rsidRPr="009861FC">
        <w:rPr>
          <w:rFonts w:ascii="Arial" w:hAnsi="Arial" w:cs="Arial"/>
          <w:sz w:val="28"/>
          <w:szCs w:val="28"/>
        </w:rPr>
        <w:t xml:space="preserve">, doy por clausurada esta Sesión </w:t>
      </w:r>
      <w:r w:rsidR="00835A05">
        <w:rPr>
          <w:rFonts w:ascii="Arial" w:hAnsi="Arial" w:cs="Arial"/>
          <w:sz w:val="28"/>
          <w:szCs w:val="28"/>
        </w:rPr>
        <w:t>Extra</w:t>
      </w:r>
      <w:r w:rsidR="00952FD7">
        <w:rPr>
          <w:rFonts w:ascii="Arial" w:hAnsi="Arial" w:cs="Arial"/>
          <w:sz w:val="28"/>
          <w:szCs w:val="28"/>
        </w:rPr>
        <w:t>ordinaria de Ayuntamiento No. 18 dieciocho</w:t>
      </w:r>
      <w:r w:rsidR="00835A05" w:rsidRPr="009861FC">
        <w:rPr>
          <w:rFonts w:ascii="Arial" w:hAnsi="Arial" w:cs="Arial"/>
          <w:sz w:val="28"/>
          <w:szCs w:val="28"/>
        </w:rPr>
        <w:t>, y validos los acuerdos</w:t>
      </w:r>
      <w:r w:rsidR="00952FD7">
        <w:rPr>
          <w:rFonts w:ascii="Arial" w:hAnsi="Arial" w:cs="Arial"/>
          <w:sz w:val="28"/>
          <w:szCs w:val="28"/>
        </w:rPr>
        <w:t xml:space="preserve"> que aqu</w:t>
      </w:r>
      <w:r w:rsidR="00334223">
        <w:rPr>
          <w:rFonts w:ascii="Arial" w:hAnsi="Arial" w:cs="Arial"/>
          <w:sz w:val="28"/>
          <w:szCs w:val="28"/>
        </w:rPr>
        <w:t>í se tomaron.</w:t>
      </w:r>
      <w:r w:rsidR="00952FD7">
        <w:rPr>
          <w:rFonts w:ascii="Arial" w:hAnsi="Arial" w:cs="Arial"/>
          <w:sz w:val="28"/>
          <w:szCs w:val="28"/>
        </w:rPr>
        <w:t xml:space="preserve"> Muchas gracias a todos</w:t>
      </w:r>
      <w:r w:rsidR="00CC628A">
        <w:rPr>
          <w:rFonts w:ascii="Arial" w:hAnsi="Arial" w:cs="Arial"/>
          <w:sz w:val="28"/>
          <w:szCs w:val="28"/>
        </w:rPr>
        <w:t>.</w:t>
      </w:r>
      <w:r w:rsidR="00835A05" w:rsidRPr="009861FC">
        <w:rPr>
          <w:rFonts w:ascii="Arial" w:hAnsi="Arial" w:cs="Arial"/>
          <w:sz w:val="28"/>
          <w:szCs w:val="28"/>
        </w:rPr>
        <w:t xml:space="preserve"> - -</w:t>
      </w:r>
      <w:r w:rsidR="00835A05">
        <w:rPr>
          <w:rFonts w:ascii="Arial" w:hAnsi="Arial" w:cs="Arial"/>
          <w:sz w:val="28"/>
          <w:szCs w:val="28"/>
        </w:rPr>
        <w:t xml:space="preserve"> - - - - - - - </w:t>
      </w:r>
      <w:r w:rsidR="00952FD7">
        <w:rPr>
          <w:rFonts w:ascii="Arial" w:hAnsi="Arial" w:cs="Arial"/>
          <w:sz w:val="28"/>
          <w:szCs w:val="28"/>
        </w:rPr>
        <w:t xml:space="preserve">- - - - - - - - - - - - - - - - - -  </w:t>
      </w:r>
    </w:p>
    <w:sectPr w:rsidR="00835A05" w:rsidRPr="00FB292C" w:rsidSect="00835A05">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E10" w:rsidRDefault="00572E10" w:rsidP="0070776F">
      <w:r>
        <w:separator/>
      </w:r>
    </w:p>
  </w:endnote>
  <w:endnote w:type="continuationSeparator" w:id="0">
    <w:p w:rsidR="00572E10" w:rsidRDefault="00572E10" w:rsidP="0070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C3" w:rsidRPr="00C9324F" w:rsidRDefault="00217BC3" w:rsidP="0070776F">
    <w:pPr>
      <w:pStyle w:val="Piedepgina"/>
      <w:jc w:val="center"/>
      <w:rPr>
        <w:i/>
        <w:sz w:val="20"/>
        <w:szCs w:val="20"/>
      </w:rPr>
    </w:pPr>
    <w:r>
      <w:rPr>
        <w:i/>
        <w:sz w:val="20"/>
        <w:szCs w:val="20"/>
      </w:rPr>
      <w:t>Sesión Extraordinaria de Ayuntamiento No. 18, de fecha 02</w:t>
    </w:r>
    <w:r w:rsidRPr="00C9324F">
      <w:rPr>
        <w:i/>
        <w:sz w:val="20"/>
        <w:szCs w:val="20"/>
      </w:rPr>
      <w:t xml:space="preserve"> d</w:t>
    </w:r>
    <w:r>
      <w:rPr>
        <w:i/>
        <w:sz w:val="20"/>
        <w:szCs w:val="20"/>
      </w:rPr>
      <w:t xml:space="preserve">e </w:t>
    </w:r>
    <w:proofErr w:type="gramStart"/>
    <w:r>
      <w:rPr>
        <w:i/>
        <w:sz w:val="20"/>
        <w:szCs w:val="20"/>
      </w:rPr>
      <w:t>Mayo</w:t>
    </w:r>
    <w:proofErr w:type="gramEnd"/>
    <w:r>
      <w:rPr>
        <w:i/>
        <w:sz w:val="20"/>
        <w:szCs w:val="20"/>
      </w:rPr>
      <w:t xml:space="preserve"> del 2022</w:t>
    </w:r>
  </w:p>
  <w:p w:rsidR="00217BC3" w:rsidRPr="00C9324F" w:rsidRDefault="00217BC3" w:rsidP="0070776F">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734B30">
      <w:rPr>
        <w:bCs/>
        <w:i/>
        <w:noProof/>
        <w:sz w:val="20"/>
        <w:szCs w:val="20"/>
      </w:rPr>
      <w:t>15</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734B30">
      <w:rPr>
        <w:bCs/>
        <w:i/>
        <w:noProof/>
        <w:sz w:val="20"/>
        <w:szCs w:val="20"/>
      </w:rPr>
      <w:t>15</w:t>
    </w:r>
    <w:r w:rsidRPr="00C9324F">
      <w:rPr>
        <w:bCs/>
        <w:i/>
        <w:sz w:val="20"/>
        <w:szCs w:val="20"/>
      </w:rPr>
      <w:fldChar w:fldCharType="end"/>
    </w:r>
  </w:p>
  <w:p w:rsidR="00217BC3" w:rsidRPr="00C9324F" w:rsidRDefault="00217BC3" w:rsidP="0070776F">
    <w:pPr>
      <w:pStyle w:val="Piedepgina"/>
      <w:jc w:val="center"/>
      <w:rPr>
        <w:bCs/>
        <w:i/>
        <w:sz w:val="20"/>
        <w:szCs w:val="20"/>
      </w:rPr>
    </w:pPr>
    <w:r w:rsidRPr="00C9324F">
      <w:rPr>
        <w:bCs/>
        <w:i/>
        <w:sz w:val="20"/>
        <w:szCs w:val="20"/>
      </w:rPr>
      <w:t xml:space="preserve">Secretaria </w:t>
    </w:r>
    <w:r>
      <w:rPr>
        <w:bCs/>
        <w:i/>
        <w:sz w:val="20"/>
        <w:szCs w:val="20"/>
      </w:rPr>
      <w:t>General.   Ayuntamiento 2021-2024</w:t>
    </w:r>
  </w:p>
  <w:p w:rsidR="00217BC3" w:rsidRPr="00C9324F" w:rsidRDefault="00217BC3" w:rsidP="0070776F">
    <w:pPr>
      <w:pStyle w:val="Piedepgina"/>
      <w:jc w:val="right"/>
      <w:rPr>
        <w:bCs/>
        <w:i/>
        <w:sz w:val="20"/>
        <w:szCs w:val="20"/>
      </w:rPr>
    </w:pPr>
    <w:r>
      <w:rPr>
        <w:bCs/>
        <w:i/>
        <w:sz w:val="20"/>
        <w:szCs w:val="20"/>
      </w:rPr>
      <w:t>ABS/CMRG</w:t>
    </w:r>
    <w:r w:rsidR="008B440F">
      <w:rPr>
        <w:bCs/>
        <w:i/>
        <w:sz w:val="20"/>
        <w:szCs w:val="20"/>
      </w:rPr>
      <w:t>/</w:t>
    </w:r>
    <w:proofErr w:type="spellStart"/>
    <w:r w:rsidR="008B440F">
      <w:rPr>
        <w:bCs/>
        <w:i/>
        <w:sz w:val="20"/>
        <w:szCs w:val="20"/>
      </w:rPr>
      <w:t>hjvr</w:t>
    </w:r>
    <w:proofErr w:type="spellEnd"/>
    <w:r w:rsidRPr="00C9324F">
      <w:rPr>
        <w:bCs/>
        <w:i/>
        <w:sz w:val="20"/>
        <w:szCs w:val="20"/>
      </w:rPr>
      <w:t>/</w:t>
    </w:r>
    <w:proofErr w:type="spellStart"/>
    <w:r w:rsidRPr="00C9324F">
      <w:rPr>
        <w:bCs/>
        <w:i/>
        <w:sz w:val="20"/>
        <w:szCs w:val="20"/>
      </w:rPr>
      <w:t>mlrn</w:t>
    </w:r>
    <w:proofErr w:type="spellEnd"/>
  </w:p>
  <w:p w:rsidR="00217BC3" w:rsidRDefault="00217BC3">
    <w:pPr>
      <w:pStyle w:val="Piedepgina"/>
    </w:pPr>
  </w:p>
  <w:p w:rsidR="00217BC3" w:rsidRDefault="00217B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E10" w:rsidRDefault="00572E10" w:rsidP="0070776F">
      <w:r>
        <w:separator/>
      </w:r>
    </w:p>
  </w:footnote>
  <w:footnote w:type="continuationSeparator" w:id="0">
    <w:p w:rsidR="00572E10" w:rsidRDefault="00572E10" w:rsidP="007077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96680"/>
      <w:docPartObj>
        <w:docPartGallery w:val="Page Numbers (Top of Page)"/>
        <w:docPartUnique/>
      </w:docPartObj>
    </w:sdtPr>
    <w:sdtContent>
      <w:p w:rsidR="00217BC3" w:rsidRDefault="00217BC3">
        <w:pPr>
          <w:pStyle w:val="Encabezado"/>
          <w:jc w:val="right"/>
        </w:pPr>
        <w:r>
          <w:fldChar w:fldCharType="begin"/>
        </w:r>
        <w:r>
          <w:instrText>PAGE   \* MERGEFORMAT</w:instrText>
        </w:r>
        <w:r>
          <w:fldChar w:fldCharType="separate"/>
        </w:r>
        <w:r w:rsidR="00734B30" w:rsidRPr="00734B30">
          <w:rPr>
            <w:noProof/>
            <w:lang w:val="es-ES"/>
          </w:rPr>
          <w:t>15</w:t>
        </w:r>
        <w:r>
          <w:fldChar w:fldCharType="end"/>
        </w:r>
      </w:p>
    </w:sdtContent>
  </w:sdt>
  <w:p w:rsidR="00217BC3" w:rsidRDefault="00217B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05"/>
    <w:rsid w:val="00010E2B"/>
    <w:rsid w:val="00015C13"/>
    <w:rsid w:val="00020C46"/>
    <w:rsid w:val="00041A60"/>
    <w:rsid w:val="000C4A25"/>
    <w:rsid w:val="000E2FF7"/>
    <w:rsid w:val="001324D0"/>
    <w:rsid w:val="00166D8C"/>
    <w:rsid w:val="001A6C76"/>
    <w:rsid w:val="001E272C"/>
    <w:rsid w:val="001F16C0"/>
    <w:rsid w:val="00217234"/>
    <w:rsid w:val="00217BC3"/>
    <w:rsid w:val="002A295C"/>
    <w:rsid w:val="002A3400"/>
    <w:rsid w:val="00334223"/>
    <w:rsid w:val="00337224"/>
    <w:rsid w:val="00344D8D"/>
    <w:rsid w:val="0035356D"/>
    <w:rsid w:val="003918E0"/>
    <w:rsid w:val="003B36B6"/>
    <w:rsid w:val="003C4067"/>
    <w:rsid w:val="003C4ED2"/>
    <w:rsid w:val="003D065B"/>
    <w:rsid w:val="00447FDC"/>
    <w:rsid w:val="0047004E"/>
    <w:rsid w:val="004B1A34"/>
    <w:rsid w:val="004D3F96"/>
    <w:rsid w:val="004E2C8C"/>
    <w:rsid w:val="004F226B"/>
    <w:rsid w:val="00572E10"/>
    <w:rsid w:val="0057636A"/>
    <w:rsid w:val="00596954"/>
    <w:rsid w:val="005D0D61"/>
    <w:rsid w:val="00626FB3"/>
    <w:rsid w:val="0063024C"/>
    <w:rsid w:val="00631077"/>
    <w:rsid w:val="00633A8A"/>
    <w:rsid w:val="00644741"/>
    <w:rsid w:val="006464BC"/>
    <w:rsid w:val="006A44A4"/>
    <w:rsid w:val="006B062E"/>
    <w:rsid w:val="0070776F"/>
    <w:rsid w:val="0070794D"/>
    <w:rsid w:val="00712D99"/>
    <w:rsid w:val="00734B30"/>
    <w:rsid w:val="007B3CD7"/>
    <w:rsid w:val="00835A05"/>
    <w:rsid w:val="00850181"/>
    <w:rsid w:val="00867365"/>
    <w:rsid w:val="00873491"/>
    <w:rsid w:val="008A5CA5"/>
    <w:rsid w:val="008B440F"/>
    <w:rsid w:val="008C5AE9"/>
    <w:rsid w:val="00902386"/>
    <w:rsid w:val="00947365"/>
    <w:rsid w:val="00952FD7"/>
    <w:rsid w:val="009719E5"/>
    <w:rsid w:val="00976CFC"/>
    <w:rsid w:val="00996CFC"/>
    <w:rsid w:val="009C10CB"/>
    <w:rsid w:val="009D0684"/>
    <w:rsid w:val="009F68B5"/>
    <w:rsid w:val="009F6E6F"/>
    <w:rsid w:val="00A023FD"/>
    <w:rsid w:val="00AA5202"/>
    <w:rsid w:val="00B46139"/>
    <w:rsid w:val="00B7417E"/>
    <w:rsid w:val="00BA563D"/>
    <w:rsid w:val="00BD0792"/>
    <w:rsid w:val="00BE3276"/>
    <w:rsid w:val="00C551B1"/>
    <w:rsid w:val="00C737A1"/>
    <w:rsid w:val="00C86B8A"/>
    <w:rsid w:val="00CA1C1E"/>
    <w:rsid w:val="00CC628A"/>
    <w:rsid w:val="00D5755E"/>
    <w:rsid w:val="00DA55BF"/>
    <w:rsid w:val="00DE5E7E"/>
    <w:rsid w:val="00E006B7"/>
    <w:rsid w:val="00E61C08"/>
    <w:rsid w:val="00EF1AC8"/>
    <w:rsid w:val="00EF267D"/>
    <w:rsid w:val="00F01B28"/>
    <w:rsid w:val="00F01C1D"/>
    <w:rsid w:val="00F12684"/>
    <w:rsid w:val="00F65F19"/>
    <w:rsid w:val="00F84C65"/>
    <w:rsid w:val="00F930F3"/>
    <w:rsid w:val="00FB2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1B3D"/>
  <w15:chartTrackingRefBased/>
  <w15:docId w15:val="{2B3FFE2A-7AD8-45AE-AE0C-7FB93F7D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0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5A05"/>
    <w:pPr>
      <w:spacing w:after="0" w:line="240" w:lineRule="auto"/>
    </w:pPr>
  </w:style>
  <w:style w:type="paragraph" w:styleId="Encabezado">
    <w:name w:val="header"/>
    <w:basedOn w:val="Normal"/>
    <w:link w:val="EncabezadoCar"/>
    <w:uiPriority w:val="99"/>
    <w:unhideWhenUsed/>
    <w:rsid w:val="0070776F"/>
    <w:pPr>
      <w:tabs>
        <w:tab w:val="center" w:pos="4419"/>
        <w:tab w:val="right" w:pos="8838"/>
      </w:tabs>
    </w:pPr>
  </w:style>
  <w:style w:type="character" w:customStyle="1" w:styleId="EncabezadoCar">
    <w:name w:val="Encabezado Car"/>
    <w:basedOn w:val="Fuentedeprrafopredeter"/>
    <w:link w:val="Encabezado"/>
    <w:uiPriority w:val="99"/>
    <w:rsid w:val="0070776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0776F"/>
    <w:pPr>
      <w:tabs>
        <w:tab w:val="center" w:pos="4419"/>
        <w:tab w:val="right" w:pos="8838"/>
      </w:tabs>
    </w:pPr>
  </w:style>
  <w:style w:type="character" w:customStyle="1" w:styleId="PiedepginaCar">
    <w:name w:val="Pie de página Car"/>
    <w:basedOn w:val="Fuentedeprrafopredeter"/>
    <w:link w:val="Piedepgina"/>
    <w:uiPriority w:val="99"/>
    <w:rsid w:val="0070776F"/>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8A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21">
    <w:name w:val="Tabla de cuadrícula 2 - Énfasis 21"/>
    <w:basedOn w:val="Tablanormal"/>
    <w:next w:val="Tabladecuadrcula2-nfasis2"/>
    <w:uiPriority w:val="47"/>
    <w:rsid w:val="008A5CA5"/>
    <w:pPr>
      <w:spacing w:after="0" w:line="240" w:lineRule="auto"/>
    </w:p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2-nfasis31">
    <w:name w:val="Tabla de cuadrícula 2 - Énfasis 31"/>
    <w:basedOn w:val="Tablanormal"/>
    <w:next w:val="Tabladecuadrcula2-nfasis3"/>
    <w:uiPriority w:val="47"/>
    <w:rsid w:val="008A5CA5"/>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concuadrcula">
    <w:name w:val="Table Grid"/>
    <w:basedOn w:val="Tablanormal"/>
    <w:uiPriority w:val="39"/>
    <w:rsid w:val="008A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2">
    <w:name w:val="Grid Table 2 Accent 2"/>
    <w:basedOn w:val="Tablanormal"/>
    <w:uiPriority w:val="47"/>
    <w:rsid w:val="008A5CA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8A5CA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15</Pages>
  <Words>3723</Words>
  <Characters>20478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39</cp:revision>
  <dcterms:created xsi:type="dcterms:W3CDTF">2022-04-29T16:24:00Z</dcterms:created>
  <dcterms:modified xsi:type="dcterms:W3CDTF">2022-06-01T18:42:00Z</dcterms:modified>
</cp:coreProperties>
</file>